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4F" w:rsidRDefault="00740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622"/>
      </w:tblGrid>
      <w:tr w:rsidR="00045C45" w:rsidRPr="00740D4F" w:rsidTr="00B64986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5622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751C58" w:rsidRPr="00740D4F" w:rsidTr="00B64986">
        <w:tc>
          <w:tcPr>
            <w:tcW w:w="3020" w:type="dxa"/>
          </w:tcPr>
          <w:p w:rsidR="00751C58" w:rsidRDefault="00751C58">
            <w:pPr>
              <w:rPr>
                <w:lang w:val="en-US"/>
              </w:rPr>
            </w:pPr>
            <w:r>
              <w:rPr>
                <w:lang w:val="en-US"/>
              </w:rPr>
              <w:t>How market is big?</w:t>
            </w:r>
          </w:p>
        </w:tc>
        <w:tc>
          <w:tcPr>
            <w:tcW w:w="5622" w:type="dxa"/>
          </w:tcPr>
          <w:p w:rsidR="00751C58" w:rsidRDefault="00751C58">
            <w:pPr>
              <w:rPr>
                <w:lang w:val="en-US"/>
              </w:rPr>
            </w:pPr>
            <w:r>
              <w:rPr>
                <w:lang w:val="en-US"/>
              </w:rPr>
              <w:t>Number of EV owners</w:t>
            </w:r>
          </w:p>
          <w:p w:rsidR="00751C58" w:rsidRDefault="00751C58">
            <w:pPr>
              <w:rPr>
                <w:lang w:val="en-US"/>
              </w:rPr>
            </w:pPr>
            <w:r>
              <w:rPr>
                <w:lang w:val="en-US"/>
              </w:rPr>
              <w:t>Number of EV charge station companies</w:t>
            </w:r>
          </w:p>
          <w:p w:rsidR="00751C58" w:rsidRDefault="00751C58">
            <w:pPr>
              <w:rPr>
                <w:lang w:val="en-US"/>
              </w:rPr>
            </w:pPr>
            <w:r>
              <w:rPr>
                <w:lang w:val="en-US"/>
              </w:rPr>
              <w:t>Number of EV companies</w:t>
            </w:r>
          </w:p>
          <w:p w:rsidR="00751C58" w:rsidRDefault="00751C58">
            <w:pPr>
              <w:rPr>
                <w:lang w:val="en-US"/>
              </w:rPr>
            </w:pPr>
            <w:r>
              <w:rPr>
                <w:lang w:val="en-US"/>
              </w:rPr>
              <w:t>Number of EV charging sta</w:t>
            </w:r>
            <w:r w:rsidR="00B64986">
              <w:rPr>
                <w:lang w:val="en-US"/>
              </w:rPr>
              <w:t>t</w:t>
            </w:r>
            <w:r>
              <w:rPr>
                <w:lang w:val="en-US"/>
              </w:rPr>
              <w:t>ions</w:t>
            </w:r>
          </w:p>
        </w:tc>
      </w:tr>
      <w:tr w:rsidR="00045C45" w:rsidRPr="00740D4F" w:rsidTr="00B64986">
        <w:tc>
          <w:tcPr>
            <w:tcW w:w="3020" w:type="dxa"/>
          </w:tcPr>
          <w:p w:rsidR="00045C45" w:rsidRPr="00740D4F" w:rsidRDefault="00751C58">
            <w:pPr>
              <w:rPr>
                <w:lang w:val="en-US"/>
              </w:rPr>
            </w:pPr>
            <w:r>
              <w:rPr>
                <w:lang w:val="en-US"/>
              </w:rPr>
              <w:t>How about infrastructure?</w:t>
            </w:r>
          </w:p>
        </w:tc>
        <w:tc>
          <w:tcPr>
            <w:tcW w:w="5622" w:type="dxa"/>
          </w:tcPr>
          <w:p w:rsidR="00045C45" w:rsidRDefault="00751C58">
            <w:pPr>
              <w:rPr>
                <w:lang w:val="en-US"/>
              </w:rPr>
            </w:pPr>
            <w:r>
              <w:rPr>
                <w:lang w:val="en-US"/>
              </w:rPr>
              <w:t>Number of EV chargers</w:t>
            </w:r>
          </w:p>
          <w:p w:rsidR="00045C45" w:rsidRDefault="00751C58">
            <w:pPr>
              <w:rPr>
                <w:lang w:val="en-US"/>
              </w:rPr>
            </w:pPr>
            <w:r>
              <w:rPr>
                <w:lang w:val="en-US"/>
              </w:rPr>
              <w:t>Types of EV chargers</w:t>
            </w:r>
          </w:p>
          <w:p w:rsidR="00045C45" w:rsidRPr="00740D4F" w:rsidRDefault="00751C58">
            <w:pPr>
              <w:rPr>
                <w:lang w:val="en-US"/>
              </w:rPr>
            </w:pPr>
            <w:r>
              <w:rPr>
                <w:lang w:val="en-US"/>
              </w:rPr>
              <w:t>Number EVs</w:t>
            </w:r>
          </w:p>
        </w:tc>
      </w:tr>
      <w:tr w:rsidR="00045C45" w:rsidRPr="00740D4F" w:rsidTr="00B64986">
        <w:tc>
          <w:tcPr>
            <w:tcW w:w="3020" w:type="dxa"/>
          </w:tcPr>
          <w:p w:rsidR="00045C45" w:rsidRPr="00740D4F" w:rsidRDefault="00045C45" w:rsidP="00751C58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</w:t>
            </w:r>
            <w:r w:rsidR="00751C58">
              <w:rPr>
                <w:lang w:val="en-US"/>
              </w:rPr>
              <w:t xml:space="preserve">about incentives </w:t>
            </w:r>
          </w:p>
        </w:tc>
        <w:tc>
          <w:tcPr>
            <w:tcW w:w="5622" w:type="dxa"/>
          </w:tcPr>
          <w:p w:rsidR="00045C45" w:rsidRDefault="00751C58">
            <w:pPr>
              <w:rPr>
                <w:lang w:val="en-US"/>
              </w:rPr>
            </w:pPr>
            <w:r>
              <w:rPr>
                <w:lang w:val="en-US"/>
              </w:rPr>
              <w:t>Public incentives</w:t>
            </w:r>
          </w:p>
          <w:p w:rsidR="00045C45" w:rsidRDefault="00751C58">
            <w:pPr>
              <w:rPr>
                <w:lang w:val="en-US"/>
              </w:rPr>
            </w:pPr>
            <w:r>
              <w:rPr>
                <w:lang w:val="en-US"/>
              </w:rPr>
              <w:t>Company incentives</w:t>
            </w:r>
          </w:p>
          <w:p w:rsidR="00751C58" w:rsidRDefault="00751C58">
            <w:pPr>
              <w:rPr>
                <w:lang w:val="en-US"/>
              </w:rPr>
            </w:pPr>
            <w:r>
              <w:rPr>
                <w:lang w:val="en-US"/>
              </w:rPr>
              <w:t>R&amp;D incentives</w:t>
            </w:r>
          </w:p>
          <w:p w:rsidR="00045C45" w:rsidRPr="00740D4F" w:rsidRDefault="00751C58" w:rsidP="00751C58">
            <w:pPr>
              <w:rPr>
                <w:lang w:val="en-US"/>
              </w:rPr>
            </w:pPr>
            <w:r>
              <w:rPr>
                <w:lang w:val="en-US"/>
              </w:rPr>
              <w:t>Public charger pricing</w:t>
            </w:r>
          </w:p>
        </w:tc>
      </w:tr>
      <w:tr w:rsidR="00045C45" w:rsidRPr="00740D4F" w:rsidTr="00B64986">
        <w:tc>
          <w:tcPr>
            <w:tcW w:w="3020" w:type="dxa"/>
          </w:tcPr>
          <w:p w:rsidR="00045C45" w:rsidRPr="00740D4F" w:rsidRDefault="00751C58" w:rsidP="00740D4F">
            <w:pPr>
              <w:rPr>
                <w:lang w:val="en-US"/>
              </w:rPr>
            </w:pPr>
            <w:r>
              <w:rPr>
                <w:lang w:val="en-US"/>
              </w:rPr>
              <w:t>Geographic situation</w:t>
            </w:r>
          </w:p>
        </w:tc>
        <w:tc>
          <w:tcPr>
            <w:tcW w:w="5622" w:type="dxa"/>
          </w:tcPr>
          <w:p w:rsidR="00045C45" w:rsidRDefault="00751C58" w:rsidP="00740D4F">
            <w:pPr>
              <w:rPr>
                <w:lang w:val="en-US"/>
              </w:rPr>
            </w:pPr>
            <w:r>
              <w:rPr>
                <w:lang w:val="en-US"/>
              </w:rPr>
              <w:t>Geography for infrastructure</w:t>
            </w:r>
          </w:p>
          <w:p w:rsidR="00751C58" w:rsidRDefault="00751C58" w:rsidP="00740D4F">
            <w:pPr>
              <w:rPr>
                <w:lang w:val="en-US"/>
              </w:rPr>
            </w:pPr>
            <w:r>
              <w:rPr>
                <w:lang w:val="en-US"/>
              </w:rPr>
              <w:t>Geography for innovation &amp; technology</w:t>
            </w:r>
          </w:p>
          <w:p w:rsidR="00751C58" w:rsidRPr="00740D4F" w:rsidRDefault="00751C58" w:rsidP="00740D4F">
            <w:pPr>
              <w:rPr>
                <w:lang w:val="en-US"/>
              </w:rPr>
            </w:pPr>
            <w:r>
              <w:rPr>
                <w:lang w:val="en-US"/>
              </w:rPr>
              <w:t>Geography for economy</w:t>
            </w:r>
          </w:p>
        </w:tc>
      </w:tr>
      <w:tr w:rsidR="00045C45" w:rsidRPr="00740D4F" w:rsidTr="00B64986">
        <w:tc>
          <w:tcPr>
            <w:tcW w:w="3020" w:type="dxa"/>
          </w:tcPr>
          <w:p w:rsidR="00045C45" w:rsidRPr="00740D4F" w:rsidRDefault="00B64986" w:rsidP="00740D4F">
            <w:pPr>
              <w:rPr>
                <w:lang w:val="en-US"/>
              </w:rPr>
            </w:pPr>
            <w:r>
              <w:rPr>
                <w:lang w:val="en-US"/>
              </w:rPr>
              <w:t>How about customers?</w:t>
            </w:r>
          </w:p>
        </w:tc>
        <w:tc>
          <w:tcPr>
            <w:tcW w:w="5622" w:type="dxa"/>
          </w:tcPr>
          <w:p w:rsidR="00045C45" w:rsidRDefault="00B64986" w:rsidP="00740D4F">
            <w:pPr>
              <w:rPr>
                <w:lang w:val="en-US"/>
              </w:rPr>
            </w:pPr>
            <w:r>
              <w:rPr>
                <w:lang w:val="en-US"/>
              </w:rPr>
              <w:t>Education level of the customer</w:t>
            </w:r>
          </w:p>
          <w:p w:rsidR="00B64986" w:rsidRPr="00740D4F" w:rsidRDefault="00B64986" w:rsidP="00B64986">
            <w:pPr>
              <w:rPr>
                <w:lang w:val="en-US"/>
              </w:rPr>
            </w:pPr>
            <w:r>
              <w:rPr>
                <w:lang w:val="en-US"/>
              </w:rPr>
              <w:t>Customers’ sensitivity to environment</w:t>
            </w:r>
          </w:p>
        </w:tc>
      </w:tr>
    </w:tbl>
    <w:p w:rsidR="00022BB6" w:rsidRPr="00740D4F" w:rsidRDefault="00B64986">
      <w:pPr>
        <w:rPr>
          <w:lang w:val="en-US"/>
        </w:rPr>
      </w:pPr>
    </w:p>
    <w:p w:rsidR="00740D4F" w:rsidRPr="00740D4F" w:rsidRDefault="00740D4F">
      <w:pPr>
        <w:rPr>
          <w:lang w:val="en-US"/>
        </w:rPr>
      </w:pPr>
      <w:bookmarkStart w:id="0" w:name="_GoBack"/>
      <w:bookmarkEnd w:id="0"/>
    </w:p>
    <w:sectPr w:rsidR="00740D4F" w:rsidRPr="0074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F"/>
    <w:rsid w:val="00045C45"/>
    <w:rsid w:val="001E1805"/>
    <w:rsid w:val="0044070B"/>
    <w:rsid w:val="004B5C94"/>
    <w:rsid w:val="00552A1E"/>
    <w:rsid w:val="00740D4F"/>
    <w:rsid w:val="00751C58"/>
    <w:rsid w:val="00B64986"/>
    <w:rsid w:val="00C0253E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730E-E7BC-4F1E-BD0F-E0549218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Emre Yıldız</cp:lastModifiedBy>
  <cp:revision>2</cp:revision>
  <dcterms:created xsi:type="dcterms:W3CDTF">2015-04-17T09:07:00Z</dcterms:created>
  <dcterms:modified xsi:type="dcterms:W3CDTF">2015-04-19T15:05:00Z</dcterms:modified>
</cp:coreProperties>
</file>