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618" w:rsidRDefault="001C2618" w:rsidP="001C2618">
      <w:pPr>
        <w:jc w:val="both"/>
        <w:rPr>
          <w:lang w:val="en-US"/>
        </w:rPr>
      </w:pPr>
      <w:r>
        <w:rPr>
          <w:lang w:val="en-US"/>
        </w:rPr>
        <w:t>Ideas of EMRE</w:t>
      </w:r>
    </w:p>
    <w:p w:rsidR="001C2618" w:rsidRDefault="001C2618" w:rsidP="001C2618">
      <w:pPr>
        <w:jc w:val="both"/>
        <w:rPr>
          <w:lang w:val="en-US"/>
        </w:rPr>
      </w:pPr>
      <w:r>
        <w:rPr>
          <w:lang w:val="en-US"/>
        </w:rPr>
        <w:t>It is good because pointed out risks well</w:t>
      </w:r>
    </w:p>
    <w:p w:rsidR="001C2618" w:rsidRDefault="001C2618" w:rsidP="001C2618">
      <w:pPr>
        <w:jc w:val="both"/>
        <w:rPr>
          <w:lang w:val="en-US"/>
        </w:rPr>
      </w:pPr>
      <w:r>
        <w:rPr>
          <w:lang w:val="en-US"/>
        </w:rPr>
        <w:t>But Electric vehicle (or transportation via electric vehicle) is inevitable and sustainable (profitable in long run) should be point out too.</w:t>
      </w:r>
    </w:p>
    <w:p w:rsidR="001C2618" w:rsidRDefault="001C2618" w:rsidP="001C2618">
      <w:pPr>
        <w:jc w:val="both"/>
        <w:rPr>
          <w:lang w:val="en-US"/>
        </w:rPr>
      </w:pPr>
      <w:r>
        <w:rPr>
          <w:lang w:val="en-US"/>
        </w:rPr>
        <w:t xml:space="preserve">Gasoline cars are past. But, EVs are the future. Which one would you invest as an entrepreneur? </w:t>
      </w:r>
    </w:p>
    <w:p w:rsidR="001C2618" w:rsidRDefault="001C2618" w:rsidP="001C2618">
      <w:pPr>
        <w:jc w:val="both"/>
        <w:rPr>
          <w:lang w:val="en-US"/>
        </w:rPr>
      </w:pPr>
      <w:r>
        <w:rPr>
          <w:lang w:val="en-US"/>
        </w:rPr>
        <w:t xml:space="preserve">In addition, if the EV would be same in any aspects with gasoline car but just environment friendly, which kind of car customers would choose? There is one small step for EVs to get that level. </w:t>
      </w:r>
    </w:p>
    <w:p w:rsidR="0003550D" w:rsidRDefault="0003550D">
      <w:bookmarkStart w:id="0" w:name="_GoBack"/>
      <w:bookmarkEnd w:id="0"/>
    </w:p>
    <w:sectPr w:rsidR="000355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9FF"/>
    <w:rsid w:val="0003550D"/>
    <w:rsid w:val="00133BF6"/>
    <w:rsid w:val="001C2618"/>
    <w:rsid w:val="007F09FF"/>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21221-BA64-4FBC-B7EB-508FB5E4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618"/>
    <w:pPr>
      <w:spacing w:after="200" w:line="276" w:lineRule="auto"/>
    </w:pPr>
    <w:rPr>
      <w:rFonts w:eastAsiaTheme="minorEastAsia"/>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00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cp:revision>
  <dcterms:created xsi:type="dcterms:W3CDTF">2015-06-08T07:30:00Z</dcterms:created>
  <dcterms:modified xsi:type="dcterms:W3CDTF">2015-06-08T07:30:00Z</dcterms:modified>
</cp:coreProperties>
</file>