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C49E" w14:textId="0C4CC6F3" w:rsidR="001C48FC" w:rsidRDefault="00605B25" w:rsidP="00605B25">
      <w:pPr>
        <w:pStyle w:val="Heading1"/>
      </w:pPr>
      <w:r>
        <w:t>Diskret</w:t>
      </w:r>
    </w:p>
    <w:p w14:paraId="78791245" w14:textId="69855E31" w:rsidR="00605B25" w:rsidRDefault="00605B25" w:rsidP="00605B25">
      <w:pPr>
        <w:pStyle w:val="Heading2"/>
      </w:pPr>
      <w:r>
        <w:t>Differential Kalkyl</w:t>
      </w:r>
    </w:p>
    <w:p w14:paraId="727AFB9C" w14:textId="22FC7401" w:rsidR="00605B25" w:rsidRDefault="00605B25" w:rsidP="00605B25"/>
    <w:p w14:paraId="49FB179D" w14:textId="20C1470D" w:rsidR="00605B25" w:rsidRDefault="009D0B19" w:rsidP="00605B25">
      <w:r>
        <w:t>En funktion av typen f(</w:t>
      </w:r>
      <w:proofErr w:type="spellStart"/>
      <w:proofErr w:type="gramStart"/>
      <w:r>
        <w:t>x,y</w:t>
      </w:r>
      <w:proofErr w:type="spellEnd"/>
      <w:proofErr w:type="gramEnd"/>
      <w:r>
        <w:t xml:space="preserve">)s </w:t>
      </w:r>
      <w:r w:rsidR="00605B25">
        <w:t>Tangentpla</w:t>
      </w:r>
      <w:r>
        <w:t>n</w:t>
      </w:r>
      <w:r w:rsidR="00605B25">
        <w:t xml:space="preserve"> för någon punkt (a, b) ges av:</w:t>
      </w:r>
    </w:p>
    <w:p w14:paraId="08F0AE90" w14:textId="030F0570" w:rsidR="00605B25" w:rsidRPr="009379CD" w:rsidRDefault="00605B25" w:rsidP="00605B25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z-f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a,b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(a,b)(y-b)</m:t>
          </m:r>
        </m:oMath>
      </m:oMathPara>
    </w:p>
    <w:p w14:paraId="01611EBC" w14:textId="442AEF55" w:rsidR="009D0B19" w:rsidRDefault="009D0B19" w:rsidP="00605B25">
      <w:pPr>
        <w:rPr>
          <w:rFonts w:eastAsiaTheme="minorEastAsia"/>
        </w:rPr>
      </w:pPr>
      <w:r>
        <w:rPr>
          <w:rFonts w:eastAsiaTheme="minorEastAsia"/>
        </w:rPr>
        <w:t>Tangentplanet för en punkt ges dock av nivåytor ges av</w:t>
      </w:r>
    </w:p>
    <w:p w14:paraId="48B84B53" w14:textId="58FF33C5" w:rsidR="009D0B19" w:rsidRPr="009379CD" w:rsidRDefault="00B34808" w:rsidP="009D0B19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a,b,c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a,b,c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a,b,c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z-c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3E2C68AB" w14:textId="77777777" w:rsidR="009D0B19" w:rsidRPr="009D0B19" w:rsidRDefault="009D0B19" w:rsidP="00605B25">
      <w:pPr>
        <w:rPr>
          <w:rFonts w:eastAsiaTheme="minorEastAsia"/>
        </w:rPr>
      </w:pPr>
    </w:p>
    <w:p w14:paraId="7250496A" w14:textId="31CF8654" w:rsidR="009379CD" w:rsidRDefault="009379CD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Riktningsderivata</w:t>
      </w:r>
      <w:r w:rsidR="00E43826">
        <w:rPr>
          <w:rFonts w:eastAsiaTheme="minorEastAsia"/>
          <w:b/>
          <w:bCs/>
        </w:rPr>
        <w:t xml:space="preserve">n kräver att du normerar </w:t>
      </w:r>
      <w:r w:rsidR="00B87953">
        <w:rPr>
          <w:rFonts w:eastAsiaTheme="minorEastAsia"/>
          <w:b/>
          <w:bCs/>
        </w:rPr>
        <w:t>den givna riktningen och tar reda på gradienten av den punkt som du ska undersöka. Dessa skalär multipliceras för att ge riktnings derivatan</w:t>
      </w:r>
    </w:p>
    <w:p w14:paraId="47FCB7AB" w14:textId="63433EDF" w:rsidR="00B87953" w:rsidRDefault="00B87953" w:rsidP="00605B25">
      <w:pPr>
        <w:rPr>
          <w:b/>
          <w:bCs/>
        </w:rPr>
      </w:pPr>
      <w:r>
        <w:rPr>
          <w:b/>
          <w:bCs/>
        </w:rPr>
        <w:t xml:space="preserve">EX: Bestäm riktningsderivatan i punkten (2,1,3) för f(x) = </w:t>
      </w:r>
      <w:proofErr w:type="spellStart"/>
      <w:r>
        <w:rPr>
          <w:b/>
          <w:bCs/>
        </w:rPr>
        <w:t>xyz</w:t>
      </w:r>
      <w:proofErr w:type="spellEnd"/>
      <w:r>
        <w:rPr>
          <w:b/>
          <w:bCs/>
        </w:rPr>
        <w:t xml:space="preserve"> i riktningen (3,4,0)</w:t>
      </w:r>
    </w:p>
    <w:p w14:paraId="25CFD4BE" w14:textId="485B56F6" w:rsidR="00B87953" w:rsidRPr="00747AC7" w:rsidRDefault="00B87953" w:rsidP="00605B25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3,4,0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gradf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yz,xz,yx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gradf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2,1,3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3,6,2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3,4,0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Riktningsderivata=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3,6,2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3,4,0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3*3+6*4+2*0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9+24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B62FD43" w14:textId="77777777" w:rsidR="008309E1" w:rsidRDefault="00CF06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Kort om kedjeregeln</w:t>
      </w:r>
      <w:r w:rsidR="008309E1">
        <w:rPr>
          <w:rFonts w:eastAsiaTheme="minorEastAsia"/>
          <w:b/>
          <w:bCs/>
        </w:rPr>
        <w:t>:</w:t>
      </w:r>
    </w:p>
    <w:p w14:paraId="0ECAA7A5" w14:textId="55CA84F2" w:rsidR="00CF0673" w:rsidRPr="008309E1" w:rsidRDefault="00CF0673" w:rsidP="008309E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8309E1">
        <w:rPr>
          <w:rFonts w:eastAsiaTheme="minorEastAsia"/>
          <w:b/>
          <w:bCs/>
        </w:rPr>
        <w:t>produktregeln och sammansatta funktioner gäller vid kedjeregeln.</w:t>
      </w:r>
    </w:p>
    <w:p w14:paraId="402F6DD5" w14:textId="77777777" w:rsidR="00CF0673" w:rsidRDefault="00CF06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</w:t>
      </w:r>
    </w:p>
    <w:p w14:paraId="47228CF4" w14:textId="452C9174" w:rsidR="00CF0673" w:rsidRPr="00CF0673" w:rsidRDefault="00B3480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u=x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v=y</m:t>
                  </m:r>
                </m:e>
              </m:eqArr>
            </m:e>
          </m:d>
        </m:oMath>
      </m:oMathPara>
    </w:p>
    <w:p w14:paraId="01A3F772" w14:textId="142A425F" w:rsidR="00CF0673" w:rsidRPr="00CF0673" w:rsidRDefault="00B34808" w:rsidP="00CF067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δu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δv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</m:oMath>
      </m:oMathPara>
    </w:p>
    <w:p w14:paraId="0A586E8A" w14:textId="4192860F" w:rsidR="00CF0673" w:rsidRPr="00CF0673" w:rsidRDefault="00B34808" w:rsidP="00CF067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δuδv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-y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F49438E" w14:textId="77777777" w:rsidR="00CF0673" w:rsidRPr="00CF0673" w:rsidRDefault="00CF0673">
      <w:pPr>
        <w:rPr>
          <w:rFonts w:eastAsiaTheme="minorEastAsia"/>
          <w:b/>
          <w:bCs/>
        </w:rPr>
      </w:pPr>
    </w:p>
    <w:p w14:paraId="50ADE016" w14:textId="77777777" w:rsidR="009C7424" w:rsidRDefault="009C742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323EFBC" w14:textId="68A302C3" w:rsidR="00747AC7" w:rsidRDefault="00747AC7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Differentialekvationer</w:t>
      </w:r>
    </w:p>
    <w:p w14:paraId="27CCC8BB" w14:textId="39071041" w:rsidR="005E4F23" w:rsidRDefault="00747AC7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En </w:t>
      </w:r>
      <w:proofErr w:type="spellStart"/>
      <w:r>
        <w:rPr>
          <w:rFonts w:eastAsiaTheme="minorEastAsia"/>
          <w:b/>
          <w:bCs/>
        </w:rPr>
        <w:t>diffekvation</w:t>
      </w:r>
      <w:proofErr w:type="spellEnd"/>
      <w:r>
        <w:rPr>
          <w:rFonts w:eastAsiaTheme="minorEastAsia"/>
          <w:b/>
          <w:bCs/>
        </w:rPr>
        <w:t xml:space="preserve"> </w:t>
      </w:r>
      <w:r w:rsidR="0001694A">
        <w:rPr>
          <w:rFonts w:eastAsiaTheme="minorEastAsia"/>
          <w:b/>
          <w:bCs/>
        </w:rPr>
        <w:t>går oftast ut på att göra ett variabel byte och nyttja kedjeregeln för att lösa den. Variabelbytet omvandlar problemet till en dimensionella problem</w:t>
      </w:r>
      <w:r w:rsidR="005E4F23">
        <w:rPr>
          <w:rFonts w:eastAsiaTheme="minorEastAsia"/>
          <w:b/>
          <w:bCs/>
        </w:rPr>
        <w:t>.</w:t>
      </w:r>
    </w:p>
    <w:p w14:paraId="1C14EBEE" w14:textId="77777777" w:rsidR="00C472CD" w:rsidRDefault="005E4F23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EX:</w:t>
      </w:r>
    </w:p>
    <w:p w14:paraId="702E6CA9" w14:textId="29008FAF" w:rsidR="00C472CD" w:rsidRPr="00C472CD" w:rsidRDefault="00EA6D12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Lös diffekvationen x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δxδy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δf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δx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genom att införa variabelbytet </m:t>
        </m:r>
      </m:oMath>
    </w:p>
    <w:p w14:paraId="2FC2CD79" w14:textId="2D083C2D" w:rsidR="0067711F" w:rsidRPr="00CF0673" w:rsidRDefault="00B34808" w:rsidP="00605B2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u=x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v=y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för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δu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δv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1667D234" w14:textId="45143C83" w:rsidR="0067711F" w:rsidRPr="00CF0673" w:rsidRDefault="00B34808" w:rsidP="00605B2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notera att vi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är produkt av variabler vid derivering map y</m:t>
              </m:r>
            </m:e>
          </m:d>
        </m:oMath>
      </m:oMathPara>
    </w:p>
    <w:p w14:paraId="31B462F9" w14:textId="23FC23A6" w:rsidR="00800DFD" w:rsidRPr="00CF0673" w:rsidRDefault="00CF0673" w:rsidP="00605B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δuδv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uu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14:paraId="6E94323E" w14:textId="7908459F" w:rsidR="00800DFD" w:rsidRPr="00CF0673" w:rsidRDefault="00800DFD" w:rsidP="00605B25">
      <w:pPr>
        <w:rPr>
          <w:rFonts w:eastAsiaTheme="minorEastAsia"/>
        </w:rPr>
      </w:pPr>
      <w:r w:rsidRPr="00CF0673">
        <w:rPr>
          <w:rFonts w:eastAsiaTheme="minorEastAsia"/>
        </w:rPr>
        <w:t>Vi skriver om ekvationen:</w:t>
      </w:r>
    </w:p>
    <w:p w14:paraId="4D63E9C2" w14:textId="63194F83" w:rsidR="00800DFD" w:rsidRPr="00CF0673" w:rsidRDefault="00CF0673" w:rsidP="00605B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uu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-2y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-2y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xe</m:t>
              </m:r>
            </m:e>
            <m:sup>
              <m:r>
                <w:rPr>
                  <w:rFonts w:ascii="Cambria Math" w:eastAsiaTheme="minorEastAsia" w:hAnsi="Cambria Math"/>
                </w:rPr>
                <m:t>-2y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=uv+ρ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svar: 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3125D233" w14:textId="79D02DC2" w:rsidR="005E4F23" w:rsidRDefault="005E4F23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Om du ska hitta en viss typ av lösning så gör följande: </w:t>
      </w:r>
    </w:p>
    <w:p w14:paraId="7238472C" w14:textId="275A71DD" w:rsidR="00E1656C" w:rsidRDefault="005E4F23" w:rsidP="00605B25">
      <w:pPr>
        <w:rPr>
          <w:rFonts w:eastAsiaTheme="minorEastAsia"/>
        </w:rPr>
      </w:pPr>
      <w:r>
        <w:rPr>
          <w:rFonts w:eastAsiaTheme="minorEastAsia"/>
          <w:b/>
          <w:bCs/>
        </w:rPr>
        <w:t>EX:</w:t>
      </w:r>
      <w:r w:rsidR="008309E1">
        <w:rPr>
          <w:rFonts w:eastAsiaTheme="minorEastAsia"/>
          <w:b/>
          <w:bCs/>
        </w:rPr>
        <w:t xml:space="preserve"> </w:t>
      </w:r>
      <w:r w:rsidR="005D6B36">
        <w:rPr>
          <w:rFonts w:eastAsiaTheme="minorEastAsia"/>
          <w:b/>
          <w:bCs/>
        </w:rPr>
        <w:t xml:space="preserve"> </w:t>
      </w:r>
      <w:r w:rsidR="005D6B36" w:rsidRPr="00E1656C">
        <w:rPr>
          <w:rFonts w:eastAsiaTheme="minorEastAsia"/>
        </w:rPr>
        <w:t xml:space="preserve">Finn alla lösningar av formen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1656C">
        <w:rPr>
          <w:rFonts w:eastAsiaTheme="minorEastAsia"/>
        </w:rPr>
        <w:t xml:space="preserve">till differentialekvationen </w:t>
      </w:r>
    </w:p>
    <w:p w14:paraId="044A35DD" w14:textId="77777777" w:rsidR="004A7FBF" w:rsidRPr="004A7FBF" w:rsidRDefault="00B34808" w:rsidP="00605B25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+x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7C766BB9" w14:textId="77777777" w:rsidR="004A7FBF" w:rsidRDefault="004A7FBF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Lösning:</w:t>
      </w:r>
    </w:p>
    <w:p w14:paraId="53CEF95C" w14:textId="4EF29054" w:rsidR="00E1656C" w:rsidRDefault="004A7FBF" w:rsidP="00605B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Anta att </w:t>
      </w:r>
      <w:proofErr w:type="gramStart"/>
      <w:r>
        <w:rPr>
          <w:rFonts w:eastAsiaTheme="minorEastAsia"/>
          <w:b/>
          <w:bCs/>
        </w:rPr>
        <w:t>g(</w:t>
      </w:r>
      <w:proofErr w:type="gramEnd"/>
      <w:r>
        <w:rPr>
          <w:rFonts w:eastAsiaTheme="minorEastAsia"/>
          <w:b/>
          <w:bCs/>
        </w:rPr>
        <w:t>x</w:t>
      </w:r>
      <w:r w:rsidR="00925710">
        <w:rPr>
          <w:rFonts w:eastAsiaTheme="minorEastAsia"/>
          <w:b/>
          <w:bCs/>
          <w:vertAlign w:val="superscript"/>
        </w:rPr>
        <w:t>2</w:t>
      </w:r>
      <w:r w:rsidR="00925710">
        <w:rPr>
          <w:rFonts w:eastAsiaTheme="minorEastAsia"/>
          <w:b/>
          <w:bCs/>
        </w:rPr>
        <w:t xml:space="preserve"> – y) är en lösning</w:t>
      </w:r>
    </w:p>
    <w:p w14:paraId="4A97B4AA" w14:textId="040CF15C" w:rsidR="00925710" w:rsidRDefault="008403A1" w:rsidP="00605B25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*2x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6C30FA" w:rsidRPr="006C30FA">
        <w:rPr>
          <w:rFonts w:eastAsiaTheme="minorEastAsia"/>
          <w:b/>
          <w:bCs/>
        </w:rPr>
        <w:t>Sä</w:t>
      </w:r>
      <w:r w:rsidR="006C30FA">
        <w:rPr>
          <w:rFonts w:eastAsiaTheme="minorEastAsia"/>
          <w:b/>
          <w:bCs/>
        </w:rPr>
        <w:t>tt in i ekvationen</w:t>
      </w:r>
    </w:p>
    <w:p w14:paraId="798EEBD9" w14:textId="0BD74F19" w:rsidR="006C30FA" w:rsidRPr="00A03DD8" w:rsidRDefault="008403A1" w:rsidP="00605B2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g=Cr+D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svar :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+D,      C,D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5E0235D1" w14:textId="15D7748F" w:rsidR="00A03DD8" w:rsidRDefault="00A03DD8" w:rsidP="00605B25">
      <w:pPr>
        <w:rPr>
          <w:rFonts w:eastAsiaTheme="minorEastAsia"/>
          <w:b/>
        </w:rPr>
      </w:pPr>
    </w:p>
    <w:p w14:paraId="059F5F6E" w14:textId="4BB3A094" w:rsidR="00A03DD8" w:rsidRDefault="00A03DD8" w:rsidP="00A03DD8">
      <w:pPr>
        <w:pStyle w:val="Heading1"/>
        <w:rPr>
          <w:rFonts w:eastAsiaTheme="minorEastAsia"/>
        </w:rPr>
      </w:pPr>
      <w:r>
        <w:rPr>
          <w:rFonts w:eastAsiaTheme="minorEastAsia"/>
        </w:rPr>
        <w:t>Kurvintegraler</w:t>
      </w:r>
    </w:p>
    <w:p w14:paraId="45242548" w14:textId="4AB44B59" w:rsidR="00A03DD8" w:rsidRDefault="00551A2D" w:rsidP="00551A2D">
      <w:r>
        <w:t>Lösningsmetod för en vanlig kurvintegral</w:t>
      </w:r>
    </w:p>
    <w:p w14:paraId="01BB7D69" w14:textId="3F37C2C5" w:rsidR="00CB237A" w:rsidRDefault="00CB237A" w:rsidP="00CB237A">
      <w:pPr>
        <w:pStyle w:val="ListParagraph"/>
        <w:numPr>
          <w:ilvl w:val="0"/>
          <w:numId w:val="2"/>
        </w:numPr>
      </w:pPr>
      <w:proofErr w:type="spellStart"/>
      <w:r>
        <w:t>Parametrisera</w:t>
      </w:r>
      <w:proofErr w:type="spellEnd"/>
      <w:r>
        <w:t xml:space="preserve"> baserat på den kurvan som genomlöps</w:t>
      </w:r>
    </w:p>
    <w:p w14:paraId="5937D402" w14:textId="1A3883EA" w:rsidR="00CB237A" w:rsidRPr="00774426" w:rsidRDefault="00CB237A" w:rsidP="00CB237A">
      <w:pPr>
        <w:pStyle w:val="ListParagraph"/>
        <w:numPr>
          <w:ilvl w:val="0"/>
          <w:numId w:val="2"/>
        </w:numPr>
      </w:pPr>
      <w:r>
        <w:t xml:space="preserve">Beräkna integralen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∙</m:t>
                </m:r>
              </m:e>
              <m:sup>
                <m:r>
                  <w:rPr>
                    <w:rFonts w:ascii="Cambria Math" w:hAnsi="Cambria Math"/>
                  </w:rPr>
                  <m:t>skalär</m:t>
                </m:r>
              </m:sup>
            </m:sSup>
            <m:r>
              <w:rPr>
                <w:rFonts w:ascii="Cambria Math" w:hAnsi="Cambria Math"/>
              </w:rPr>
              <m:t>r'(t)dt</m:t>
            </m:r>
          </m:e>
        </m:nary>
      </m:oMath>
      <w:r w:rsidR="00D560A2">
        <w:rPr>
          <w:rFonts w:eastAsiaTheme="minorEastAsia"/>
        </w:rPr>
        <w:t xml:space="preserve"> där a och b är gränserna i parameterform</w:t>
      </w:r>
      <w:r w:rsidR="00774426">
        <w:rPr>
          <w:rFonts w:eastAsiaTheme="minorEastAsia"/>
        </w:rPr>
        <w:t>. Använd parametrarna för att uttrycka f</w:t>
      </w:r>
    </w:p>
    <w:p w14:paraId="05297A22" w14:textId="039A247C" w:rsidR="00774426" w:rsidRDefault="00774426" w:rsidP="00774426">
      <w:pPr>
        <w:pStyle w:val="Heading2"/>
      </w:pPr>
      <w:r>
        <w:t>Greensformel</w:t>
      </w:r>
    </w:p>
    <w:p w14:paraId="4B764E36" w14:textId="3EA749B3" w:rsidR="00774426" w:rsidRPr="00774426" w:rsidRDefault="00B34808" w:rsidP="0077442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δD</m:t>
              </m:r>
            </m:sub>
            <m:sup/>
            <m:e>
              <m:r>
                <w:rPr>
                  <w:rFonts w:ascii="Cambria Math" w:hAnsi="Cambria Math"/>
                </w:rPr>
                <m:t>Fdxdy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684A74A1" w14:textId="77777777" w:rsidR="00595400" w:rsidRDefault="00595400" w:rsidP="00605B25">
      <w:pPr>
        <w:rPr>
          <w:rFonts w:eastAsiaTheme="minorEastAsia"/>
        </w:rPr>
      </w:pPr>
      <w:r w:rsidRPr="00595400">
        <w:rPr>
          <w:rFonts w:eastAsiaTheme="minorEastAsia"/>
          <w:b/>
          <w:bCs/>
          <w:i/>
          <w:iCs/>
        </w:rPr>
        <w:t>Greens formel går att använda så länge alla punkter inom ytan är definierade för F</w:t>
      </w:r>
    </w:p>
    <w:p w14:paraId="5F3B1A75" w14:textId="77777777" w:rsidR="00595400" w:rsidRDefault="00595400" w:rsidP="00605B25">
      <w:pPr>
        <w:rPr>
          <w:rFonts w:eastAsiaTheme="minorEastAsia"/>
        </w:rPr>
      </w:pPr>
    </w:p>
    <w:p w14:paraId="34322AC7" w14:textId="6A3D65CB" w:rsidR="00ED1C29" w:rsidRDefault="00595400" w:rsidP="00605B25">
      <w:pPr>
        <w:rPr>
          <w:rFonts w:eastAsiaTheme="minorEastAsia"/>
        </w:rPr>
      </w:pPr>
      <w:r>
        <w:rPr>
          <w:rFonts w:eastAsiaTheme="minorEastAsia"/>
        </w:rPr>
        <w:t>Greensformel kan även användas för areaberäkningar</w:t>
      </w:r>
      <w:r w:rsidR="00D86B53">
        <w:rPr>
          <w:rFonts w:eastAsiaTheme="minorEastAsia"/>
        </w:rPr>
        <w:t>.</w:t>
      </w:r>
      <w:r w:rsidR="00E1656C" w:rsidRPr="00595400">
        <w:rPr>
          <w:rFonts w:eastAsiaTheme="minorEastAsia"/>
        </w:rPr>
        <w:t xml:space="preserve"> </w:t>
      </w:r>
      <w:r w:rsidR="00272DD6">
        <w:rPr>
          <w:rFonts w:eastAsiaTheme="minorEastAsia"/>
        </w:rPr>
        <w:t>I och med att formeln för att beräkna en area</w:t>
      </w:r>
      <w:r w:rsidR="009F09C4">
        <w:rPr>
          <w:rFonts w:eastAsiaTheme="minorEastAsia"/>
        </w:rPr>
        <w:t xml:space="preserve"> över området D</w:t>
      </w:r>
      <w:r w:rsidR="00272DD6">
        <w:rPr>
          <w:rFonts w:eastAsiaTheme="minorEastAsia"/>
        </w:rPr>
        <w:t xml:space="preserve"> är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1dxdy</m:t>
            </m:r>
          </m:e>
        </m:nary>
      </m:oMath>
      <w:r w:rsidR="009F09C4">
        <w:rPr>
          <w:rFonts w:eastAsiaTheme="minorEastAsia"/>
        </w:rPr>
        <w:t xml:space="preserve"> så kan man istället välja en funktion</w:t>
      </w:r>
      <w:r w:rsidR="00F6388F">
        <w:rPr>
          <w:rFonts w:eastAsiaTheme="minorEastAsia"/>
        </w:rPr>
        <w:t xml:space="preserve"> F</w:t>
      </w:r>
      <w:proofErr w:type="gramStart"/>
      <w:r w:rsidR="00F6388F">
        <w:rPr>
          <w:rFonts w:eastAsiaTheme="minorEastAsia"/>
        </w:rPr>
        <w:t>=(</w:t>
      </w:r>
      <w:proofErr w:type="gramEnd"/>
      <w:r w:rsidR="00F6388F">
        <w:rPr>
          <w:rFonts w:eastAsiaTheme="minorEastAsia"/>
        </w:rPr>
        <w:t>P(</w:t>
      </w:r>
      <w:r w:rsidR="00ED1C29">
        <w:rPr>
          <w:rFonts w:eastAsiaTheme="minorEastAsia"/>
        </w:rPr>
        <w:t>x, y</w:t>
      </w:r>
      <w:r w:rsidR="00F6388F">
        <w:rPr>
          <w:rFonts w:eastAsiaTheme="minorEastAsia"/>
        </w:rPr>
        <w:t>),Q(</w:t>
      </w:r>
      <w:proofErr w:type="spellStart"/>
      <w:r w:rsidR="00F6388F">
        <w:rPr>
          <w:rFonts w:eastAsiaTheme="minorEastAsia"/>
        </w:rPr>
        <w:t>x,y</w:t>
      </w:r>
      <w:proofErr w:type="spellEnd"/>
      <w:r w:rsidR="00F6388F">
        <w:rPr>
          <w:rFonts w:eastAsiaTheme="minorEastAsia"/>
        </w:rPr>
        <w:t>))</w:t>
      </w:r>
    </w:p>
    <w:p w14:paraId="5C504C23" w14:textId="6051A97C" w:rsidR="00ED1C29" w:rsidRDefault="00ED1C29" w:rsidP="00605B25">
      <w:pPr>
        <w:rPr>
          <w:rFonts w:eastAsiaTheme="minorEastAsia"/>
        </w:rPr>
      </w:pPr>
      <w:r>
        <w:rPr>
          <w:rFonts w:eastAsiaTheme="minorEastAsia"/>
        </w:rPr>
        <w:t xml:space="preserve">Så att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På detta sätt kan man nyttja greensformel och gå bakvägen genom att beräkna en enkel integral med parametrar. </w:t>
      </w:r>
    </w:p>
    <w:p w14:paraId="37DFF707" w14:textId="2614A07C" w:rsidR="000215D2" w:rsidRDefault="000215D2" w:rsidP="00605B25">
      <w:pPr>
        <w:rPr>
          <w:rFonts w:eastAsiaTheme="minorEastAsia"/>
        </w:rPr>
      </w:pPr>
    </w:p>
    <w:p w14:paraId="005D7FD4" w14:textId="20D7373F" w:rsidR="000215D2" w:rsidRDefault="000215D2" w:rsidP="00605B25">
      <w:pPr>
        <w:rPr>
          <w:rFonts w:eastAsiaTheme="minorEastAsia"/>
        </w:rPr>
      </w:pPr>
      <w:r>
        <w:rPr>
          <w:rFonts w:eastAsiaTheme="minorEastAsia"/>
        </w:rPr>
        <w:t xml:space="preserve">Området måste vara slutet, om det inte är slutet så kan man komplettera genom att lägga </w:t>
      </w:r>
      <w:r w:rsidR="0034185E">
        <w:rPr>
          <w:rFonts w:eastAsiaTheme="minorEastAsia"/>
        </w:rPr>
        <w:t>en rand som följer kraven</w:t>
      </w:r>
    </w:p>
    <w:p w14:paraId="19F2D5C6" w14:textId="13FFC0C8" w:rsidR="00ED1C29" w:rsidRDefault="00ED1C29" w:rsidP="00605B25">
      <w:pPr>
        <w:rPr>
          <w:rFonts w:eastAsiaTheme="minorEastAsia"/>
        </w:rPr>
      </w:pPr>
    </w:p>
    <w:p w14:paraId="559386CE" w14:textId="61A36229" w:rsidR="00ED1C29" w:rsidRDefault="00903D9B" w:rsidP="00903D9B">
      <w:pPr>
        <w:pStyle w:val="Heading2"/>
        <w:rPr>
          <w:rFonts w:eastAsiaTheme="minorEastAsia"/>
        </w:rPr>
      </w:pPr>
      <w:r>
        <w:rPr>
          <w:rFonts w:eastAsiaTheme="minorEastAsia"/>
        </w:rPr>
        <w:t>Potentialfält</w:t>
      </w:r>
    </w:p>
    <w:p w14:paraId="427873C5" w14:textId="51298CAE" w:rsidR="005E4F23" w:rsidRDefault="009F09C4" w:rsidP="00605B2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03D9B">
        <w:rPr>
          <w:rFonts w:eastAsiaTheme="minorEastAsia"/>
        </w:rPr>
        <w:t xml:space="preserve">Ett potentialfält finns om man kan hitta en funktion som uppfyller följande krav </w:t>
      </w:r>
    </w:p>
    <w:p w14:paraId="4206C754" w14:textId="0D0E4C9F" w:rsidR="00903D9B" w:rsidRPr="004771EC" w:rsidRDefault="004771EC" w:rsidP="00605B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gradU=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P,Q</m:t>
              </m:r>
            </m:e>
          </m:d>
        </m:oMath>
      </m:oMathPara>
    </w:p>
    <w:p w14:paraId="45236F81" w14:textId="77777777" w:rsidR="007235BD" w:rsidRDefault="0004625D" w:rsidP="00605B25">
      <w:pPr>
        <w:rPr>
          <w:rFonts w:eastAsiaTheme="minorEastAsia"/>
        </w:rPr>
      </w:pPr>
      <w:r>
        <w:rPr>
          <w:rFonts w:eastAsiaTheme="minorEastAsia"/>
        </w:rPr>
        <w:t xml:space="preserve">Om en potentialfunktion existerar så kan </w:t>
      </w:r>
      <w:r w:rsidR="007235BD">
        <w:rPr>
          <w:rFonts w:eastAsiaTheme="minorEastAsia"/>
        </w:rPr>
        <w:t>man undersöka start och ändpunkten för kurvan i fråga för att få svar enligt följande</w:t>
      </w:r>
    </w:p>
    <w:p w14:paraId="77C5CB7C" w14:textId="77777777" w:rsidR="00AA1BF8" w:rsidRPr="00AA1BF8" w:rsidRDefault="00AA1BF8" w:rsidP="00605B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slut,slut</m:t>
              </m:r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start,start</m:t>
              </m:r>
            </m:e>
          </m:d>
        </m:oMath>
      </m:oMathPara>
    </w:p>
    <w:p w14:paraId="789E22EF" w14:textId="5155A19D" w:rsidR="004771EC" w:rsidRDefault="0004625D" w:rsidP="00605B2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A1BF8">
        <w:rPr>
          <w:rFonts w:eastAsiaTheme="minorEastAsia"/>
        </w:rPr>
        <w:t xml:space="preserve">För att en potentialfunktion ska existera så måste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5D25F7F3" w14:textId="14A5FF0B" w:rsidR="00ED5501" w:rsidRDefault="00ED5501" w:rsidP="00605B25">
      <w:pPr>
        <w:rPr>
          <w:rFonts w:eastAsiaTheme="minorEastAsia"/>
        </w:rPr>
      </w:pPr>
    </w:p>
    <w:p w14:paraId="3F3613B3" w14:textId="53764E35" w:rsidR="00ED5501" w:rsidRDefault="00ED5501" w:rsidP="009315B7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Ytintegraler</w:t>
      </w:r>
      <w:proofErr w:type="spellEnd"/>
    </w:p>
    <w:p w14:paraId="1A9AF77C" w14:textId="77777777" w:rsidR="009315B7" w:rsidRDefault="009315B7" w:rsidP="009315B7">
      <w:r>
        <w:t>Lösningsmetod för en vanlig kurvintegral</w:t>
      </w:r>
    </w:p>
    <w:p w14:paraId="46152158" w14:textId="2461132B" w:rsidR="009315B7" w:rsidRDefault="009315B7" w:rsidP="009315B7">
      <w:pPr>
        <w:pStyle w:val="ListParagraph"/>
        <w:numPr>
          <w:ilvl w:val="0"/>
          <w:numId w:val="3"/>
        </w:numPr>
      </w:pPr>
      <w:proofErr w:type="spellStart"/>
      <w:r>
        <w:t>Parametrisera</w:t>
      </w:r>
      <w:proofErr w:type="spellEnd"/>
      <w:r>
        <w:t xml:space="preserve"> baserat på den </w:t>
      </w:r>
      <w:r w:rsidR="00FF0EE4">
        <w:t>yta</w:t>
      </w:r>
      <w:r>
        <w:t xml:space="preserve"> som genomlöps</w:t>
      </w:r>
      <w:r w:rsidR="00FF0EE4">
        <w:t xml:space="preserve"> till en två variabel situation</w:t>
      </w:r>
    </w:p>
    <w:p w14:paraId="33AD09E2" w14:textId="323EF800" w:rsidR="009315B7" w:rsidRPr="005B5FF6" w:rsidRDefault="009315B7" w:rsidP="009315B7">
      <w:pPr>
        <w:pStyle w:val="ListParagraph"/>
        <w:numPr>
          <w:ilvl w:val="0"/>
          <w:numId w:val="3"/>
        </w:numPr>
      </w:pPr>
      <w:r>
        <w:t xml:space="preserve">Beräkna integralen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∙</m:t>
                </m:r>
              </m:e>
              <m:sup>
                <m:r>
                  <w:rPr>
                    <w:rFonts w:ascii="Cambria Math" w:hAnsi="Cambria Math"/>
                  </w:rPr>
                  <m:t>skalär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kryss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 dtds</m:t>
            </m:r>
          </m:e>
        </m:nary>
      </m:oMath>
      <w:r>
        <w:rPr>
          <w:rFonts w:eastAsiaTheme="minorEastAsia"/>
        </w:rPr>
        <w:t xml:space="preserve"> Använd parametrarna för att uttrycka f</w:t>
      </w:r>
    </w:p>
    <w:p w14:paraId="1AD16B96" w14:textId="7C94DED9" w:rsidR="005B5FF6" w:rsidRDefault="005B5FF6" w:rsidP="005B5FF6">
      <w:r>
        <w:t xml:space="preserve">Potential fält fungerar likadant fast med tre variabler som måste lösas. </w:t>
      </w:r>
      <w:r w:rsidR="00081EA0">
        <w:t xml:space="preserve">Det kan vara smart att ställa upp ett ekvationssystem </w:t>
      </w:r>
      <w:r w:rsidR="00884629">
        <w:t>för att underlätta arbetet</w:t>
      </w:r>
    </w:p>
    <w:p w14:paraId="76363765" w14:textId="5F6F49D2" w:rsidR="00884629" w:rsidRDefault="00884629" w:rsidP="005B5FF6">
      <w:r>
        <w:t>Ex:</w:t>
      </w:r>
    </w:p>
    <w:p w14:paraId="4B6FE690" w14:textId="211ED288" w:rsidR="00884629" w:rsidRPr="00774426" w:rsidRDefault="00884629" w:rsidP="005B5FF6">
      <w:r w:rsidRPr="00884629">
        <w:rPr>
          <w:noProof/>
        </w:rPr>
        <w:drawing>
          <wp:inline distT="0" distB="0" distL="0" distR="0" wp14:anchorId="367F81B9" wp14:editId="30EAB83D">
            <wp:extent cx="3959750" cy="1511968"/>
            <wp:effectExtent l="0" t="0" r="3175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667" cy="15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686B" w14:textId="77777777" w:rsidR="00281D66" w:rsidRDefault="00844E12" w:rsidP="00281D66">
      <w:pPr>
        <w:pStyle w:val="Heading2"/>
        <w:rPr>
          <w:rFonts w:eastAsiaTheme="minorEastAsia"/>
        </w:rPr>
      </w:pPr>
      <w:r>
        <w:t>Stokes sats</w:t>
      </w:r>
      <w:r w:rsidR="00281D66" w:rsidRPr="00281D66">
        <w:rPr>
          <w:rFonts w:eastAsiaTheme="minorEastAsia"/>
        </w:rPr>
        <w:t xml:space="preserve"> </w:t>
      </w:r>
    </w:p>
    <w:p w14:paraId="3AA4D03D" w14:textId="2EE88B67" w:rsidR="00747AC7" w:rsidRPr="00281D66" w:rsidRDefault="00281D66" w:rsidP="00281D66">
      <w:pPr>
        <w:rPr>
          <w:rFonts w:eastAsiaTheme="minorEastAsia"/>
        </w:rPr>
      </w:pPr>
      <w:r>
        <w:rPr>
          <w:rFonts w:eastAsiaTheme="minorEastAsia"/>
        </w:rPr>
        <w:t>Denna sats kopplar yt-integraler med kurvintegraler i rummet</w:t>
      </w:r>
    </w:p>
    <w:p w14:paraId="5C463845" w14:textId="38FEC630" w:rsidR="00B96BC5" w:rsidRPr="00B96BC5" w:rsidRDefault="00B96BC5" w:rsidP="00B96BC5">
      <w:r>
        <w:t>Om F är et vektorfält i rummet, gamma är en orienterad yta i rummet så gäller det att:</w:t>
      </w:r>
    </w:p>
    <w:p w14:paraId="610EDDB5" w14:textId="0571C32D" w:rsidR="00844E12" w:rsidRPr="00953506" w:rsidRDefault="00B34808" w:rsidP="00844E12">
      <w:pPr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rotF(x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dtds=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F∙ r'(t)dr</m:t>
                  </m:r>
                </m:e>
              </m:nary>
            </m:e>
          </m:nary>
        </m:oMath>
      </m:oMathPara>
    </w:p>
    <w:p w14:paraId="7597E213" w14:textId="7E003CE1" w:rsidR="007F000F" w:rsidRDefault="00953506" w:rsidP="00844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rotF=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δR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δQ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δR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δQ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</m:oMath>
      </m:oMathPara>
    </w:p>
    <w:p w14:paraId="5A744EF9" w14:textId="6A2C70D5" w:rsidR="007F000F" w:rsidRDefault="007F000F" w:rsidP="007F000F">
      <w:pPr>
        <w:pStyle w:val="Heading1"/>
        <w:rPr>
          <w:rFonts w:eastAsiaTheme="minorEastAsia"/>
        </w:rPr>
      </w:pPr>
      <w:r>
        <w:rPr>
          <w:rFonts w:eastAsiaTheme="minorEastAsia"/>
        </w:rPr>
        <w:t>Gauss sats</w:t>
      </w:r>
    </w:p>
    <w:p w14:paraId="45F18733" w14:textId="3963B51F" w:rsidR="00281D66" w:rsidRDefault="00E81930" w:rsidP="00281D66">
      <w:r>
        <w:t xml:space="preserve">Gauss sats </w:t>
      </w:r>
      <w:r w:rsidR="00A41D81">
        <w:t xml:space="preserve">låter </w:t>
      </w:r>
      <w:r w:rsidR="004B205F">
        <w:t xml:space="preserve">oss beräkna </w:t>
      </w:r>
      <w:r w:rsidR="007E5684">
        <w:t xml:space="preserve">flödet av en </w:t>
      </w:r>
      <w:r w:rsidR="00704307">
        <w:t>yt-integra</w:t>
      </w:r>
      <w:r w:rsidR="007545D7">
        <w:t xml:space="preserve">l genom att lösa en trippelintegral. Detta görs genom </w:t>
      </w:r>
      <w:r w:rsidR="00D53291">
        <w:t xml:space="preserve">att lösa kroppen som ytan </w:t>
      </w:r>
      <w:r w:rsidR="00FE0373">
        <w:t xml:space="preserve">skapar </w:t>
      </w:r>
      <w:proofErr w:type="gramStart"/>
      <w:r w:rsidR="00FE0373">
        <w:t>istället</w:t>
      </w:r>
      <w:proofErr w:type="gramEnd"/>
      <w:r w:rsidR="00FE0373">
        <w:t xml:space="preserve"> för att bara undersöka yta.</w:t>
      </w:r>
    </w:p>
    <w:p w14:paraId="73F93839" w14:textId="09EDC164" w:rsidR="004B205F" w:rsidRPr="007545D7" w:rsidRDefault="00B34808" w:rsidP="00281D66">
      <w:pPr>
        <w:rPr>
          <w:rFonts w:eastAsiaTheme="minorEastAsia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dxdydz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δD</m:t>
              </m:r>
            </m:sub>
            <m:sup/>
            <m:e>
              <m:r>
                <w:rPr>
                  <w:rFonts w:ascii="Cambria Math" w:hAnsi="Cambria Math"/>
                </w:rPr>
                <m:t>f∙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0120C910" w14:textId="546EBB64" w:rsidR="007545D7" w:rsidRPr="00281D66" w:rsidRDefault="007545D7" w:rsidP="00281D66">
      <m:oMathPara>
        <m:oMath>
          <m: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R'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sectPr w:rsidR="007545D7" w:rsidRPr="0028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A7E"/>
    <w:multiLevelType w:val="hybridMultilevel"/>
    <w:tmpl w:val="E67CC3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21B9"/>
    <w:multiLevelType w:val="hybridMultilevel"/>
    <w:tmpl w:val="322C2448"/>
    <w:lvl w:ilvl="0" w:tplc="13DE68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52776"/>
    <w:multiLevelType w:val="hybridMultilevel"/>
    <w:tmpl w:val="E67CC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490">
    <w:abstractNumId w:val="1"/>
  </w:num>
  <w:num w:numId="2" w16cid:durableId="286815929">
    <w:abstractNumId w:val="0"/>
  </w:num>
  <w:num w:numId="3" w16cid:durableId="493028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5"/>
    <w:rsid w:val="0001694A"/>
    <w:rsid w:val="000215D2"/>
    <w:rsid w:val="00041735"/>
    <w:rsid w:val="000461BD"/>
    <w:rsid w:val="0004625D"/>
    <w:rsid w:val="000770FB"/>
    <w:rsid w:val="00081EA0"/>
    <w:rsid w:val="00090A4B"/>
    <w:rsid w:val="000A63AA"/>
    <w:rsid w:val="000C291C"/>
    <w:rsid w:val="000E2234"/>
    <w:rsid w:val="000E51F1"/>
    <w:rsid w:val="000F5668"/>
    <w:rsid w:val="00121F66"/>
    <w:rsid w:val="00145543"/>
    <w:rsid w:val="0019334E"/>
    <w:rsid w:val="00197F30"/>
    <w:rsid w:val="001B2FB9"/>
    <w:rsid w:val="001B6EC4"/>
    <w:rsid w:val="001D5784"/>
    <w:rsid w:val="002017C8"/>
    <w:rsid w:val="0020579A"/>
    <w:rsid w:val="0021471A"/>
    <w:rsid w:val="002279D9"/>
    <w:rsid w:val="002550BE"/>
    <w:rsid w:val="00272DD6"/>
    <w:rsid w:val="00281D66"/>
    <w:rsid w:val="0029154B"/>
    <w:rsid w:val="002D7972"/>
    <w:rsid w:val="002E2C5C"/>
    <w:rsid w:val="00325D10"/>
    <w:rsid w:val="0034185E"/>
    <w:rsid w:val="00381311"/>
    <w:rsid w:val="003B518C"/>
    <w:rsid w:val="003C745A"/>
    <w:rsid w:val="003D43C5"/>
    <w:rsid w:val="00407875"/>
    <w:rsid w:val="004104C8"/>
    <w:rsid w:val="004671FA"/>
    <w:rsid w:val="004771EC"/>
    <w:rsid w:val="004A3D44"/>
    <w:rsid w:val="004A7FBF"/>
    <w:rsid w:val="004B205F"/>
    <w:rsid w:val="004D0B89"/>
    <w:rsid w:val="004F4468"/>
    <w:rsid w:val="00551A2D"/>
    <w:rsid w:val="005712CA"/>
    <w:rsid w:val="00595400"/>
    <w:rsid w:val="005A2A0D"/>
    <w:rsid w:val="005B5FF6"/>
    <w:rsid w:val="005C1D77"/>
    <w:rsid w:val="005C3B52"/>
    <w:rsid w:val="005C67EA"/>
    <w:rsid w:val="005D6B36"/>
    <w:rsid w:val="005E4F23"/>
    <w:rsid w:val="00605B25"/>
    <w:rsid w:val="006242A8"/>
    <w:rsid w:val="0067711F"/>
    <w:rsid w:val="006B3A68"/>
    <w:rsid w:val="006C30FA"/>
    <w:rsid w:val="006D7B95"/>
    <w:rsid w:val="00704307"/>
    <w:rsid w:val="00707A62"/>
    <w:rsid w:val="007235BD"/>
    <w:rsid w:val="00723FED"/>
    <w:rsid w:val="00747AC7"/>
    <w:rsid w:val="007545D7"/>
    <w:rsid w:val="00774426"/>
    <w:rsid w:val="0078192D"/>
    <w:rsid w:val="007E18CC"/>
    <w:rsid w:val="007E5684"/>
    <w:rsid w:val="007F000F"/>
    <w:rsid w:val="007F352D"/>
    <w:rsid w:val="00800251"/>
    <w:rsid w:val="00800DFD"/>
    <w:rsid w:val="00802DC1"/>
    <w:rsid w:val="0083046C"/>
    <w:rsid w:val="008309E1"/>
    <w:rsid w:val="008403A1"/>
    <w:rsid w:val="00844E12"/>
    <w:rsid w:val="0085404E"/>
    <w:rsid w:val="00862CA3"/>
    <w:rsid w:val="00884629"/>
    <w:rsid w:val="008B1DFE"/>
    <w:rsid w:val="008F6A3A"/>
    <w:rsid w:val="00903D9B"/>
    <w:rsid w:val="00925710"/>
    <w:rsid w:val="009315B7"/>
    <w:rsid w:val="009379CD"/>
    <w:rsid w:val="00953506"/>
    <w:rsid w:val="0099500B"/>
    <w:rsid w:val="009B7A8B"/>
    <w:rsid w:val="009C7424"/>
    <w:rsid w:val="009D0B19"/>
    <w:rsid w:val="009D0C95"/>
    <w:rsid w:val="009F09C4"/>
    <w:rsid w:val="009F73EC"/>
    <w:rsid w:val="00A03DD8"/>
    <w:rsid w:val="00A41D81"/>
    <w:rsid w:val="00A47581"/>
    <w:rsid w:val="00A61FE3"/>
    <w:rsid w:val="00A63784"/>
    <w:rsid w:val="00A83AA5"/>
    <w:rsid w:val="00A87173"/>
    <w:rsid w:val="00AA1BF8"/>
    <w:rsid w:val="00AC4FBD"/>
    <w:rsid w:val="00B1080B"/>
    <w:rsid w:val="00B34808"/>
    <w:rsid w:val="00B70478"/>
    <w:rsid w:val="00B87953"/>
    <w:rsid w:val="00B96BC5"/>
    <w:rsid w:val="00BC1ED8"/>
    <w:rsid w:val="00BD19CD"/>
    <w:rsid w:val="00BF3C5E"/>
    <w:rsid w:val="00C01C3B"/>
    <w:rsid w:val="00C472CD"/>
    <w:rsid w:val="00C57BDA"/>
    <w:rsid w:val="00C93564"/>
    <w:rsid w:val="00CB237A"/>
    <w:rsid w:val="00CB76B1"/>
    <w:rsid w:val="00CC30DF"/>
    <w:rsid w:val="00CC5624"/>
    <w:rsid w:val="00CE41F9"/>
    <w:rsid w:val="00CF0673"/>
    <w:rsid w:val="00D25636"/>
    <w:rsid w:val="00D53291"/>
    <w:rsid w:val="00D560A2"/>
    <w:rsid w:val="00D72049"/>
    <w:rsid w:val="00D76A77"/>
    <w:rsid w:val="00D85C6A"/>
    <w:rsid w:val="00D86B53"/>
    <w:rsid w:val="00DA163F"/>
    <w:rsid w:val="00E1656C"/>
    <w:rsid w:val="00E26666"/>
    <w:rsid w:val="00E34CD7"/>
    <w:rsid w:val="00E43826"/>
    <w:rsid w:val="00E81930"/>
    <w:rsid w:val="00E82D2C"/>
    <w:rsid w:val="00E9536D"/>
    <w:rsid w:val="00EA6D12"/>
    <w:rsid w:val="00EB24D0"/>
    <w:rsid w:val="00ED1A38"/>
    <w:rsid w:val="00ED1C29"/>
    <w:rsid w:val="00ED5501"/>
    <w:rsid w:val="00F05490"/>
    <w:rsid w:val="00F5009C"/>
    <w:rsid w:val="00F6388F"/>
    <w:rsid w:val="00F66804"/>
    <w:rsid w:val="00FC47F4"/>
    <w:rsid w:val="00FE0373"/>
    <w:rsid w:val="00F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74EC"/>
  <w15:chartTrackingRefBased/>
  <w15:docId w15:val="{AB799493-834A-4D11-8A6A-1CE7A849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B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66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6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68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66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5B25"/>
    <w:rPr>
      <w:color w:val="808080"/>
    </w:rPr>
  </w:style>
  <w:style w:type="paragraph" w:styleId="ListParagraph">
    <w:name w:val="List Paragraph"/>
    <w:basedOn w:val="Normal"/>
    <w:uiPriority w:val="34"/>
    <w:qFormat/>
    <w:rsid w:val="0083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F2C5C0EFE3B48A9CAF18CEF263105" ma:contentTypeVersion="4" ma:contentTypeDescription="Create a new document." ma:contentTypeScope="" ma:versionID="4dafa891444beef135f44a01393ed352">
  <xsd:schema xmlns:xsd="http://www.w3.org/2001/XMLSchema" xmlns:xs="http://www.w3.org/2001/XMLSchema" xmlns:p="http://schemas.microsoft.com/office/2006/metadata/properties" xmlns:ns3="5baaa206-8bb4-4cad-8670-746803ae3508" targetNamespace="http://schemas.microsoft.com/office/2006/metadata/properties" ma:root="true" ma:fieldsID="2049dfdebdc543809ac216d93e49678c" ns3:_="">
    <xsd:import namespace="5baaa206-8bb4-4cad-8670-746803ae3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aa206-8bb4-4cad-8670-746803ae3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AF4EDA-C4BA-462D-8334-834C75B41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aa206-8bb4-4cad-8670-746803ae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16D71-48A9-49E1-A15F-D1BA3D0C8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FD9E6-AD95-4814-A99E-A447A61EDE40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baaa206-8bb4-4cad-8670-746803ae35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Khajenoori</dc:creator>
  <cp:keywords/>
  <dc:description/>
  <cp:lastModifiedBy>Kasra Khajenoori</cp:lastModifiedBy>
  <cp:revision>2</cp:revision>
  <dcterms:created xsi:type="dcterms:W3CDTF">2023-01-20T12:03:00Z</dcterms:created>
  <dcterms:modified xsi:type="dcterms:W3CDTF">2023-01-20T12:03:00Z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0x0101009F4F2C5C0EFE3B48A9CAF18CEF263105</vt:lpwstr>
  </property>
</Properties>
</file>