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Some of the table elements have the attribute “rowspan = x” where x is the number of rows they span, these elements are within the same row as the top moste row of elements they encompass but not the rest of the elements, you therefor don’t get their text when you call the .parent.get_text() on every element in the rows after the first element within the element with rowspan.</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A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AU"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LibreOffice/7.3.7.2$Linux_X86_64 LibreOffice_project/30$Build-2</Application>
  <AppVersion>15.0000</AppVersion>
  <Pages>1</Pages>
  <Words>69</Words>
  <Characters>310</Characters>
  <CharactersWithSpaces>378</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2023-02-21T13:06:26Z</dcterms:created>
  <dc:creator/>
  <dc:description/>
  <dc:language>en-AU</dc:language>
  <cp:lastModifiedBy/>
  <dcterms:modified xsi:type="dcterms:W3CDTF">2023-02-21T13:11:41Z</dcterms:modified>
  <cp:revision>1</cp:revision>
  <dc:subject/>
  <dc:title/>
</cp:coreProperties>
</file>