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4A0D8" w14:textId="77777777" w:rsidR="0046636C" w:rsidRPr="00EC077D" w:rsidRDefault="00EC077D">
      <w:pPr>
        <w:rPr>
          <w:rFonts w:ascii="Calibri" w:hAnsi="Calibri"/>
        </w:rPr>
      </w:pPr>
      <w:r w:rsidRPr="00EC077D">
        <w:rPr>
          <w:rFonts w:ascii="Calibri" w:hAnsi="Calibri"/>
        </w:rPr>
        <w:t>Note, I didn’t actually implement the countermeasure for Part 4 of this Project. This is just to describe what I would have implemented given the reading that was provided in the homework.</w:t>
      </w:r>
    </w:p>
    <w:p w14:paraId="02BB7AEE" w14:textId="77777777" w:rsidR="00EC077D" w:rsidRPr="00EC077D" w:rsidRDefault="00EC077D">
      <w:pPr>
        <w:rPr>
          <w:rFonts w:ascii="Calibri" w:hAnsi="Calibri"/>
        </w:rPr>
      </w:pPr>
    </w:p>
    <w:p w14:paraId="6D67A4B2" w14:textId="77777777" w:rsidR="00EC077D" w:rsidRPr="00EC077D" w:rsidRDefault="00EC077D">
      <w:pPr>
        <w:rPr>
          <w:rFonts w:ascii="Calibri" w:hAnsi="Calibri"/>
        </w:rPr>
      </w:pPr>
      <w:r w:rsidRPr="00EC077D">
        <w:rPr>
          <w:rFonts w:ascii="Calibri" w:hAnsi="Calibri"/>
        </w:rPr>
        <w:t>As stated in the paper that was given:</w:t>
      </w:r>
    </w:p>
    <w:p w14:paraId="3C262F43" w14:textId="77777777" w:rsidR="00EC077D" w:rsidRPr="00EC077D" w:rsidRDefault="00EC077D">
      <w:pPr>
        <w:rPr>
          <w:rFonts w:ascii="Calibri" w:hAnsi="Calibri"/>
        </w:rPr>
      </w:pPr>
    </w:p>
    <w:p w14:paraId="1FEFEBCB" w14:textId="77777777" w:rsidR="00EC077D" w:rsidRPr="00EC077D" w:rsidRDefault="00EC077D" w:rsidP="00EC077D">
      <w:pPr>
        <w:rPr>
          <w:rFonts w:ascii="Calibri" w:eastAsia="Times New Roman" w:hAnsi="Calibri" w:cs="Times New Roman"/>
          <w:lang w:eastAsia="zh-CN"/>
        </w:rPr>
      </w:pPr>
      <w:r w:rsidRPr="00EC077D">
        <w:rPr>
          <w:rFonts w:ascii="Calibri" w:eastAsia="Times New Roman" w:hAnsi="Calibri" w:cs="Arial"/>
          <w:color w:val="222222"/>
          <w:shd w:val="clear" w:color="auto" w:fill="FFFFFF"/>
          <w:lang w:eastAsia="zh-CN"/>
        </w:rPr>
        <w:t>Lad, M., Oliveira, R., Zhang, B., &amp; Zhang, L. (2007, June). Understanding resiliency of internet topology against prefix hijack attacks. In </w:t>
      </w:r>
      <w:r w:rsidRPr="00EC077D">
        <w:rPr>
          <w:rFonts w:ascii="Calibri" w:eastAsia="Times New Roman" w:hAnsi="Calibri" w:cs="Arial"/>
          <w:i/>
          <w:iCs/>
          <w:color w:val="222222"/>
          <w:shd w:val="clear" w:color="auto" w:fill="FFFFFF"/>
          <w:lang w:eastAsia="zh-CN"/>
        </w:rPr>
        <w:t>37th Annual IEEE/IFIP International Conference on Dependable Systems and Networks (DSN'</w:t>
      </w:r>
      <w:proofErr w:type="gramStart"/>
      <w:r w:rsidRPr="00EC077D">
        <w:rPr>
          <w:rFonts w:ascii="Calibri" w:eastAsia="Times New Roman" w:hAnsi="Calibri" w:cs="Arial"/>
          <w:i/>
          <w:iCs/>
          <w:color w:val="222222"/>
          <w:shd w:val="clear" w:color="auto" w:fill="FFFFFF"/>
          <w:lang w:eastAsia="zh-CN"/>
        </w:rPr>
        <w:t>07)</w:t>
      </w:r>
      <w:r w:rsidRPr="00EC077D">
        <w:rPr>
          <w:rFonts w:ascii="Calibri" w:eastAsia="Times New Roman" w:hAnsi="Calibri" w:cs="Arial"/>
          <w:color w:val="222222"/>
          <w:shd w:val="clear" w:color="auto" w:fill="FFFFFF"/>
          <w:lang w:eastAsia="zh-CN"/>
        </w:rPr>
        <w:t>(</w:t>
      </w:r>
      <w:proofErr w:type="gramEnd"/>
      <w:r w:rsidRPr="00EC077D">
        <w:rPr>
          <w:rFonts w:ascii="Calibri" w:eastAsia="Times New Roman" w:hAnsi="Calibri" w:cs="Arial"/>
          <w:color w:val="222222"/>
          <w:shd w:val="clear" w:color="auto" w:fill="FFFFFF"/>
          <w:lang w:eastAsia="zh-CN"/>
        </w:rPr>
        <w:t>pp. 368-377). IEEE.</w:t>
      </w:r>
    </w:p>
    <w:p w14:paraId="5235850A" w14:textId="77777777" w:rsidR="00EC077D" w:rsidRPr="00EC077D" w:rsidRDefault="00EC077D">
      <w:pPr>
        <w:rPr>
          <w:rFonts w:ascii="Calibri" w:hAnsi="Calibri"/>
        </w:rPr>
      </w:pPr>
    </w:p>
    <w:p w14:paraId="6A3DB69C" w14:textId="77777777" w:rsidR="00EC077D" w:rsidRPr="00EC077D" w:rsidRDefault="00EC077D" w:rsidP="00EC077D">
      <w:pPr>
        <w:rPr>
          <w:rFonts w:ascii="Calibri" w:eastAsia="Times New Roman" w:hAnsi="Calibri" w:cs="Times New Roman"/>
          <w:lang w:eastAsia="zh-CN"/>
        </w:rPr>
      </w:pPr>
      <w:r w:rsidRPr="00EC077D">
        <w:rPr>
          <w:rFonts w:ascii="Calibri" w:eastAsia="Times New Roman" w:hAnsi="Calibri" w:cs="Times New Roman"/>
          <w:lang w:eastAsia="zh-CN"/>
        </w:rPr>
        <w:t>The key to high resilience is to make the tier-1 nodes and other big ISPs always believe the true origin. The way to achieve this is to reach as many tier-1 nodes as possible using a provider route. In addition, when a node has to choose between two routes of the same preference, path length becomes a deciding factor, and thus the shorter the number of hops to reach the tier-1 nodes, the better the resilience. From our observations from simulation results, we found that the most resilient nodes are direct customers of many tier-1 nodes and other big ISPs.</w:t>
      </w:r>
    </w:p>
    <w:p w14:paraId="5C9360AD" w14:textId="77777777" w:rsidR="00EC077D" w:rsidRDefault="00EC077D">
      <w:pPr>
        <w:rPr>
          <w:rFonts w:ascii="Calibri" w:hAnsi="Calibri"/>
        </w:rPr>
      </w:pPr>
    </w:p>
    <w:p w14:paraId="1CF0BD2B" w14:textId="77777777" w:rsidR="00EC077D" w:rsidRPr="00EC077D" w:rsidRDefault="00EC077D">
      <w:pPr>
        <w:rPr>
          <w:rFonts w:ascii="Calibri" w:hAnsi="Calibri"/>
        </w:rPr>
      </w:pPr>
      <w:r>
        <w:rPr>
          <w:rFonts w:ascii="Calibri" w:hAnsi="Calibri"/>
        </w:rPr>
        <w:t xml:space="preserve">Thus, in implementing a solution I would try to reach as many tier-1 nodes as possible using a provider route. </w:t>
      </w:r>
      <w:proofErr w:type="gramStart"/>
      <w:r>
        <w:rPr>
          <w:rFonts w:ascii="Calibri" w:hAnsi="Calibri"/>
        </w:rPr>
        <w:t>Also</w:t>
      </w:r>
      <w:proofErr w:type="gramEnd"/>
      <w:r>
        <w:rPr>
          <w:rFonts w:ascii="Calibri" w:hAnsi="Calibri"/>
        </w:rPr>
        <w:t xml:space="preserve"> I would design a topology with shorter number of hops to reach the tier-1 nodes.</w:t>
      </w:r>
      <w:bookmarkStart w:id="0" w:name="_GoBack"/>
      <w:bookmarkEnd w:id="0"/>
    </w:p>
    <w:sectPr w:rsidR="00EC077D" w:rsidRPr="00EC077D" w:rsidSect="0029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7D"/>
    <w:rsid w:val="002938D1"/>
    <w:rsid w:val="004742A2"/>
    <w:rsid w:val="00E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6C4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1057</Characters>
  <Application>Microsoft Macintosh Word</Application>
  <DocSecurity>0</DocSecurity>
  <Lines>8</Lines>
  <Paragraphs>2</Paragraphs>
  <ScaleCrop>false</ScaleCrop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</dc:creator>
  <cp:keywords/>
  <dc:description/>
  <cp:lastModifiedBy>Vincent La</cp:lastModifiedBy>
  <cp:revision>1</cp:revision>
  <dcterms:created xsi:type="dcterms:W3CDTF">2019-07-17T06:48:00Z</dcterms:created>
  <dcterms:modified xsi:type="dcterms:W3CDTF">2019-07-17T06:51:00Z</dcterms:modified>
</cp:coreProperties>
</file>