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A6D46" w14:textId="52BFB65F" w:rsidR="00F52CC1" w:rsidRDefault="008E1B1B" w:rsidP="007A02B1">
      <w:pPr>
        <w:spacing w:line="240" w:lineRule="auto"/>
        <w:jc w:val="center"/>
      </w:pPr>
      <w:r>
        <w:t>Yelp User Data Report</w:t>
      </w:r>
    </w:p>
    <w:p w14:paraId="6171CB64" w14:textId="77777777" w:rsidR="007A02B1" w:rsidRDefault="007A02B1" w:rsidP="007A02B1">
      <w:pPr>
        <w:spacing w:line="240" w:lineRule="auto"/>
        <w:rPr>
          <w:b/>
          <w:bCs/>
        </w:rPr>
        <w:sectPr w:rsidR="007A02B1">
          <w:pgSz w:w="12240" w:h="15840"/>
          <w:pgMar w:top="1440" w:right="1440" w:bottom="1440" w:left="1440" w:header="720" w:footer="720" w:gutter="0"/>
          <w:cols w:space="720"/>
          <w:docGrid w:linePitch="360"/>
        </w:sectPr>
      </w:pPr>
    </w:p>
    <w:p w14:paraId="688ACFBB" w14:textId="77777777" w:rsidR="008E1B1B" w:rsidRPr="008E1B1B" w:rsidRDefault="008E1B1B" w:rsidP="007A02B1">
      <w:pPr>
        <w:spacing w:line="240" w:lineRule="auto"/>
        <w:rPr>
          <w:b/>
          <w:bCs/>
        </w:rPr>
      </w:pPr>
      <w:r w:rsidRPr="008E1B1B">
        <w:rPr>
          <w:b/>
          <w:bCs/>
        </w:rPr>
        <w:t>Dataset Overview:</w:t>
      </w:r>
    </w:p>
    <w:p w14:paraId="30502535" w14:textId="77777777" w:rsidR="008E1B1B" w:rsidRPr="008E1B1B" w:rsidRDefault="008E1B1B" w:rsidP="007A02B1">
      <w:pPr>
        <w:numPr>
          <w:ilvl w:val="0"/>
          <w:numId w:val="1"/>
        </w:numPr>
        <w:spacing w:line="240" w:lineRule="auto"/>
      </w:pPr>
      <w:r w:rsidRPr="008E1B1B">
        <w:rPr>
          <w:b/>
          <w:bCs/>
        </w:rPr>
        <w:t>Total Entries</w:t>
      </w:r>
      <w:r w:rsidRPr="008E1B1B">
        <w:t>: 552,339 rows</w:t>
      </w:r>
    </w:p>
    <w:p w14:paraId="0DB027CA" w14:textId="77777777" w:rsidR="008E1B1B" w:rsidRDefault="008E1B1B" w:rsidP="007A02B1">
      <w:pPr>
        <w:numPr>
          <w:ilvl w:val="0"/>
          <w:numId w:val="1"/>
        </w:numPr>
        <w:spacing w:line="240" w:lineRule="auto"/>
      </w:pPr>
      <w:r w:rsidRPr="008E1B1B">
        <w:rPr>
          <w:b/>
          <w:bCs/>
        </w:rPr>
        <w:t>Total Columns</w:t>
      </w:r>
      <w:r w:rsidRPr="008E1B1B">
        <w:t>: 11 columns</w:t>
      </w:r>
    </w:p>
    <w:p w14:paraId="322EB882" w14:textId="37037093" w:rsidR="0086181C" w:rsidRPr="0086181C" w:rsidRDefault="0086181C" w:rsidP="0086181C">
      <w:pPr>
        <w:spacing w:line="240" w:lineRule="auto"/>
        <w:rPr>
          <w:b/>
          <w:bCs/>
        </w:rPr>
      </w:pPr>
      <w:r>
        <w:rPr>
          <w:b/>
          <w:bCs/>
        </w:rPr>
        <w:t>Correlation Analysis – Votes Received:</w:t>
      </w:r>
    </w:p>
    <w:p w14:paraId="5BA879BC" w14:textId="5A2329BA" w:rsidR="0086181C" w:rsidRDefault="0086181C" w:rsidP="007A02B1">
      <w:pPr>
        <w:spacing w:line="240" w:lineRule="auto"/>
        <w:rPr>
          <w:b/>
          <w:bCs/>
        </w:rPr>
      </w:pPr>
      <w:r>
        <w:rPr>
          <w:b/>
          <w:bCs/>
          <w:noProof/>
        </w:rPr>
        <w:drawing>
          <wp:inline distT="0" distB="0" distL="0" distR="0" wp14:anchorId="12049832" wp14:editId="605A2692">
            <wp:extent cx="2961256" cy="2095500"/>
            <wp:effectExtent l="0" t="0" r="0" b="0"/>
            <wp:docPr id="1191006556" name="Picture 2" descr="A graph with a line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06556" name="Picture 2" descr="A graph with a line of blue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8008" cy="2107355"/>
                    </a:xfrm>
                    <a:prstGeom prst="rect">
                      <a:avLst/>
                    </a:prstGeom>
                  </pic:spPr>
                </pic:pic>
              </a:graphicData>
            </a:graphic>
          </wp:inline>
        </w:drawing>
      </w:r>
    </w:p>
    <w:p w14:paraId="6673D05C" w14:textId="3302BAF0" w:rsidR="00A631DC" w:rsidRDefault="0086181C" w:rsidP="007A02B1">
      <w:pPr>
        <w:spacing w:line="240" w:lineRule="auto"/>
      </w:pPr>
      <w:r>
        <w:t>Examining correlations between cool votes, funny votes, and useful votes, there was a strong correlation between the three</w:t>
      </w:r>
      <w:r w:rsidR="00A631DC">
        <w:t>:</w:t>
      </w:r>
    </w:p>
    <w:p w14:paraId="5739FD4E" w14:textId="1C5D4C9B" w:rsidR="0086181C" w:rsidRDefault="00A631DC" w:rsidP="00A631DC">
      <w:pPr>
        <w:spacing w:line="240" w:lineRule="auto"/>
        <w:ind w:firstLine="720"/>
      </w:pPr>
      <w:r>
        <w:t xml:space="preserve">Cool/Funny- </w:t>
      </w:r>
      <w:r w:rsidRPr="00A631DC">
        <w:t>0.9764113</w:t>
      </w:r>
    </w:p>
    <w:p w14:paraId="1F5768BC" w14:textId="26B45657" w:rsidR="00A631DC" w:rsidRDefault="00A631DC" w:rsidP="00A631DC">
      <w:pPr>
        <w:spacing w:line="240" w:lineRule="auto"/>
        <w:ind w:firstLine="720"/>
      </w:pPr>
      <w:r>
        <w:t xml:space="preserve">Cool/Useful- </w:t>
      </w:r>
      <w:r w:rsidRPr="00A631DC">
        <w:t>0.9832708</w:t>
      </w:r>
    </w:p>
    <w:p w14:paraId="55FF4993" w14:textId="79926382" w:rsidR="00A631DC" w:rsidRDefault="00A631DC" w:rsidP="00A631DC">
      <w:pPr>
        <w:spacing w:line="240" w:lineRule="auto"/>
        <w:ind w:firstLine="720"/>
      </w:pPr>
      <w:r>
        <w:t xml:space="preserve">Funny/Useful- </w:t>
      </w:r>
      <w:r w:rsidRPr="00A631DC">
        <w:t>0.9546541</w:t>
      </w:r>
    </w:p>
    <w:p w14:paraId="2CBCB180" w14:textId="24FB9B06" w:rsidR="00A631DC" w:rsidRDefault="00A631DC" w:rsidP="00A631DC">
      <w:pPr>
        <w:spacing w:line="240" w:lineRule="auto"/>
      </w:pPr>
      <w:r>
        <w:t>This suggests that users who write reviews in one area (funny, cool, or useful) are likely to receive recognition in other categories. Highlighted by the figure, more votes in one category indicates an upward trend of votes in another category.</w:t>
      </w:r>
    </w:p>
    <w:p w14:paraId="64B9BBD6" w14:textId="1ED0F6E3" w:rsidR="00A631DC" w:rsidRDefault="00A631DC" w:rsidP="00A631DC">
      <w:pPr>
        <w:spacing w:line="240" w:lineRule="auto"/>
        <w:rPr>
          <w:b/>
          <w:bCs/>
        </w:rPr>
      </w:pPr>
      <w:r>
        <w:rPr>
          <w:b/>
          <w:bCs/>
        </w:rPr>
        <w:t>Predicting Fans:</w:t>
      </w:r>
    </w:p>
    <w:p w14:paraId="31893895" w14:textId="62EB6358" w:rsidR="00F13C7C" w:rsidRPr="00A617E2" w:rsidRDefault="00A03B61" w:rsidP="007A02B1">
      <w:pPr>
        <w:spacing w:line="240" w:lineRule="auto"/>
      </w:pPr>
      <w:r>
        <w:t xml:space="preserve">Review Count </w:t>
      </w:r>
      <w:r w:rsidR="00F13C7C">
        <w:t>–</w:t>
      </w:r>
      <w:r>
        <w:t xml:space="preserve"> W</w:t>
      </w:r>
      <w:r w:rsidR="00F13C7C">
        <w:t>eak Relationship</w:t>
      </w:r>
    </w:p>
    <w:p w14:paraId="727220D6" w14:textId="0D3B1BA1" w:rsidR="0086181C" w:rsidRPr="00F13C7C" w:rsidRDefault="00F13C7C" w:rsidP="007A02B1">
      <w:pPr>
        <w:spacing w:line="240" w:lineRule="auto"/>
      </w:pPr>
      <w:r>
        <w:t>Writing more reviews may increase visibility, but it is not the primary reason for fans.</w:t>
      </w:r>
    </w:p>
    <w:p w14:paraId="25A75FC8" w14:textId="211237D3" w:rsidR="00F13C7C" w:rsidRPr="00F13C7C" w:rsidRDefault="00F13C7C" w:rsidP="007A02B1">
      <w:pPr>
        <w:spacing w:line="240" w:lineRule="auto"/>
      </w:pPr>
      <w:r>
        <w:t>Average Stars – Stronger Relationship</w:t>
      </w:r>
    </w:p>
    <w:p w14:paraId="266C1F01" w14:textId="55173C66" w:rsidR="0086181C" w:rsidRPr="00F13C7C" w:rsidRDefault="00F13C7C" w:rsidP="007A02B1">
      <w:pPr>
        <w:spacing w:line="240" w:lineRule="auto"/>
      </w:pPr>
      <w:r>
        <w:t>Users with higher average ratings tend to have more fans, indicating that consistently good reviews can help increase following.</w:t>
      </w:r>
    </w:p>
    <w:p w14:paraId="78844DDE" w14:textId="77777777" w:rsidR="0086181C" w:rsidRDefault="0086181C" w:rsidP="007A02B1">
      <w:pPr>
        <w:spacing w:line="240" w:lineRule="auto"/>
        <w:rPr>
          <w:b/>
          <w:bCs/>
        </w:rPr>
      </w:pPr>
    </w:p>
    <w:p w14:paraId="39F33970" w14:textId="6B504C0B" w:rsidR="008E1B1B" w:rsidRPr="008E1B1B" w:rsidRDefault="008E1B1B" w:rsidP="007A02B1">
      <w:pPr>
        <w:spacing w:line="240" w:lineRule="auto"/>
        <w:rPr>
          <w:b/>
          <w:bCs/>
        </w:rPr>
      </w:pPr>
      <w:r w:rsidRPr="008E1B1B">
        <w:rPr>
          <w:b/>
          <w:bCs/>
        </w:rPr>
        <w:t>Column Descriptions:</w:t>
      </w:r>
    </w:p>
    <w:p w14:paraId="42EF5B59" w14:textId="018B5A60" w:rsidR="008E1B1B" w:rsidRPr="008E1B1B" w:rsidRDefault="008E1B1B" w:rsidP="007A02B1">
      <w:pPr>
        <w:numPr>
          <w:ilvl w:val="0"/>
          <w:numId w:val="2"/>
        </w:numPr>
        <w:spacing w:line="240" w:lineRule="auto"/>
      </w:pPr>
      <w:proofErr w:type="spellStart"/>
      <w:r w:rsidRPr="008E1B1B">
        <w:rPr>
          <w:b/>
          <w:bCs/>
        </w:rPr>
        <w:t>user_id</w:t>
      </w:r>
      <w:proofErr w:type="spellEnd"/>
      <w:r w:rsidRPr="008E1B1B">
        <w:t xml:space="preserve">: Unique </w:t>
      </w:r>
      <w:r w:rsidR="00A617E2">
        <w:t xml:space="preserve">ID </w:t>
      </w:r>
      <w:r w:rsidR="00A617E2" w:rsidRPr="008E1B1B">
        <w:t>for</w:t>
      </w:r>
      <w:r w:rsidRPr="008E1B1B">
        <w:t xml:space="preserve"> each Yelp user</w:t>
      </w:r>
    </w:p>
    <w:p w14:paraId="7390411E" w14:textId="1C3B5288" w:rsidR="008E1B1B" w:rsidRPr="008E1B1B" w:rsidRDefault="008E1B1B" w:rsidP="007A02B1">
      <w:pPr>
        <w:numPr>
          <w:ilvl w:val="0"/>
          <w:numId w:val="2"/>
        </w:numPr>
        <w:spacing w:line="240" w:lineRule="auto"/>
      </w:pPr>
      <w:r w:rsidRPr="008E1B1B">
        <w:rPr>
          <w:b/>
          <w:bCs/>
        </w:rPr>
        <w:t>name</w:t>
      </w:r>
      <w:r w:rsidRPr="008E1B1B">
        <w:t>: User's name (</w:t>
      </w:r>
      <w:r w:rsidR="00F13C7C">
        <w:t>optional)</w:t>
      </w:r>
    </w:p>
    <w:p w14:paraId="001F094C" w14:textId="37F55DE3" w:rsidR="008E1B1B" w:rsidRPr="008E1B1B" w:rsidRDefault="008E1B1B" w:rsidP="007A02B1">
      <w:pPr>
        <w:numPr>
          <w:ilvl w:val="0"/>
          <w:numId w:val="2"/>
        </w:numPr>
        <w:spacing w:line="240" w:lineRule="auto"/>
      </w:pPr>
      <w:proofErr w:type="spellStart"/>
      <w:r w:rsidRPr="008E1B1B">
        <w:rPr>
          <w:b/>
          <w:bCs/>
        </w:rPr>
        <w:t>review_count</w:t>
      </w:r>
      <w:proofErr w:type="spellEnd"/>
      <w:r w:rsidRPr="008E1B1B">
        <w:t>: Total number of reviews written by the user</w:t>
      </w:r>
    </w:p>
    <w:p w14:paraId="41B46394" w14:textId="4A519CB3" w:rsidR="008E1B1B" w:rsidRPr="008E1B1B" w:rsidRDefault="008E1B1B" w:rsidP="007A02B1">
      <w:pPr>
        <w:numPr>
          <w:ilvl w:val="0"/>
          <w:numId w:val="2"/>
        </w:numPr>
        <w:spacing w:line="240" w:lineRule="auto"/>
      </w:pPr>
      <w:proofErr w:type="spellStart"/>
      <w:r w:rsidRPr="008E1B1B">
        <w:rPr>
          <w:b/>
          <w:bCs/>
        </w:rPr>
        <w:t>average_stars</w:t>
      </w:r>
      <w:proofErr w:type="spellEnd"/>
      <w:r w:rsidRPr="008E1B1B">
        <w:t>: Average star rating given by the user</w:t>
      </w:r>
    </w:p>
    <w:p w14:paraId="405CFCBC" w14:textId="5D380CD8" w:rsidR="008E1B1B" w:rsidRPr="008E1B1B" w:rsidRDefault="008E1B1B" w:rsidP="007A02B1">
      <w:pPr>
        <w:numPr>
          <w:ilvl w:val="0"/>
          <w:numId w:val="2"/>
        </w:numPr>
        <w:spacing w:line="240" w:lineRule="auto"/>
      </w:pPr>
      <w:proofErr w:type="spellStart"/>
      <w:r w:rsidRPr="008E1B1B">
        <w:rPr>
          <w:b/>
          <w:bCs/>
        </w:rPr>
        <w:t>cool_votes</w:t>
      </w:r>
      <w:proofErr w:type="spellEnd"/>
      <w:r w:rsidRPr="008E1B1B">
        <w:t>: Number of "cool" votes received</w:t>
      </w:r>
    </w:p>
    <w:p w14:paraId="4A588399" w14:textId="7D4BBA53" w:rsidR="008E1B1B" w:rsidRPr="008E1B1B" w:rsidRDefault="008E1B1B" w:rsidP="007A02B1">
      <w:pPr>
        <w:numPr>
          <w:ilvl w:val="0"/>
          <w:numId w:val="2"/>
        </w:numPr>
        <w:spacing w:line="240" w:lineRule="auto"/>
      </w:pPr>
      <w:proofErr w:type="spellStart"/>
      <w:r w:rsidRPr="008E1B1B">
        <w:rPr>
          <w:b/>
          <w:bCs/>
        </w:rPr>
        <w:t>funny_votes</w:t>
      </w:r>
      <w:proofErr w:type="spellEnd"/>
      <w:r w:rsidRPr="008E1B1B">
        <w:t>: Number of "funny" votes received</w:t>
      </w:r>
    </w:p>
    <w:p w14:paraId="40BD737A" w14:textId="56A11912" w:rsidR="008E1B1B" w:rsidRPr="008E1B1B" w:rsidRDefault="008E1B1B" w:rsidP="007A02B1">
      <w:pPr>
        <w:numPr>
          <w:ilvl w:val="0"/>
          <w:numId w:val="2"/>
        </w:numPr>
        <w:spacing w:line="240" w:lineRule="auto"/>
      </w:pPr>
      <w:proofErr w:type="spellStart"/>
      <w:r w:rsidRPr="008E1B1B">
        <w:rPr>
          <w:b/>
          <w:bCs/>
        </w:rPr>
        <w:t>useful_votes</w:t>
      </w:r>
      <w:proofErr w:type="spellEnd"/>
      <w:r w:rsidRPr="008E1B1B">
        <w:t>: Number of "useful" votes received</w:t>
      </w:r>
    </w:p>
    <w:p w14:paraId="3F03E291" w14:textId="69BB6F13" w:rsidR="008E1B1B" w:rsidRPr="008E1B1B" w:rsidRDefault="008E1B1B" w:rsidP="007A02B1">
      <w:pPr>
        <w:numPr>
          <w:ilvl w:val="0"/>
          <w:numId w:val="2"/>
        </w:numPr>
        <w:spacing w:line="240" w:lineRule="auto"/>
      </w:pPr>
      <w:r w:rsidRPr="008E1B1B">
        <w:rPr>
          <w:b/>
          <w:bCs/>
        </w:rPr>
        <w:t>friends</w:t>
      </w:r>
      <w:r w:rsidRPr="008E1B1B">
        <w:t>: List of friends (as strings)</w:t>
      </w:r>
    </w:p>
    <w:p w14:paraId="1317A6F3" w14:textId="3B206AAB" w:rsidR="008E1B1B" w:rsidRPr="008E1B1B" w:rsidRDefault="008E1B1B" w:rsidP="007A02B1">
      <w:pPr>
        <w:numPr>
          <w:ilvl w:val="0"/>
          <w:numId w:val="2"/>
        </w:numPr>
        <w:spacing w:line="240" w:lineRule="auto"/>
      </w:pPr>
      <w:r w:rsidRPr="008E1B1B">
        <w:rPr>
          <w:b/>
          <w:bCs/>
        </w:rPr>
        <w:t>elite</w:t>
      </w:r>
      <w:r w:rsidRPr="008E1B1B">
        <w:t>:</w:t>
      </w:r>
      <w:r w:rsidR="007A02B1">
        <w:t xml:space="preserve"> Y</w:t>
      </w:r>
      <w:r w:rsidRPr="008E1B1B">
        <w:t>ears the user was elite</w:t>
      </w:r>
    </w:p>
    <w:p w14:paraId="0D6C7CB1" w14:textId="306A1508" w:rsidR="008E1B1B" w:rsidRPr="008E1B1B" w:rsidRDefault="008E1B1B" w:rsidP="007A02B1">
      <w:pPr>
        <w:numPr>
          <w:ilvl w:val="0"/>
          <w:numId w:val="2"/>
        </w:numPr>
        <w:spacing w:line="240" w:lineRule="auto"/>
      </w:pPr>
      <w:proofErr w:type="spellStart"/>
      <w:r w:rsidRPr="008E1B1B">
        <w:rPr>
          <w:b/>
          <w:bCs/>
        </w:rPr>
        <w:t>yelping_since</w:t>
      </w:r>
      <w:proofErr w:type="spellEnd"/>
      <w:r w:rsidRPr="008E1B1B">
        <w:t>: User's registration date on Yelp</w:t>
      </w:r>
    </w:p>
    <w:p w14:paraId="08851979" w14:textId="772F2070" w:rsidR="00A617E2" w:rsidRDefault="008E1B1B" w:rsidP="00A617E2">
      <w:pPr>
        <w:numPr>
          <w:ilvl w:val="0"/>
          <w:numId w:val="2"/>
        </w:numPr>
        <w:spacing w:line="240" w:lineRule="auto"/>
      </w:pPr>
      <w:r w:rsidRPr="008E1B1B">
        <w:rPr>
          <w:b/>
          <w:bCs/>
        </w:rPr>
        <w:t>fans</w:t>
      </w:r>
      <w:r w:rsidRPr="008E1B1B">
        <w:t>: Number of fans the user has</w:t>
      </w:r>
    </w:p>
    <w:p w14:paraId="0337168E" w14:textId="477DB19C" w:rsidR="00F13C7C" w:rsidRPr="00F13C7C" w:rsidRDefault="00F13C7C" w:rsidP="00F13C7C">
      <w:pPr>
        <w:spacing w:line="240" w:lineRule="auto"/>
        <w:rPr>
          <w:b/>
          <w:bCs/>
        </w:rPr>
      </w:pPr>
      <w:r>
        <w:rPr>
          <w:b/>
          <w:bCs/>
        </w:rPr>
        <w:t>Predicting Fans Figures:</w:t>
      </w:r>
    </w:p>
    <w:p w14:paraId="0DB8630E" w14:textId="19262C97" w:rsidR="0086181C" w:rsidRDefault="00A617E2" w:rsidP="0086181C">
      <w:pPr>
        <w:spacing w:line="240" w:lineRule="auto"/>
      </w:pPr>
      <w:r>
        <w:rPr>
          <w:noProof/>
        </w:rPr>
        <w:drawing>
          <wp:inline distT="0" distB="0" distL="0" distR="0" wp14:anchorId="6889654F" wp14:editId="2F5434F7">
            <wp:extent cx="2305050" cy="1631143"/>
            <wp:effectExtent l="0" t="0" r="0" b="7620"/>
            <wp:docPr id="421283438" name="Picture 5" descr="A graph showing a green line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83438" name="Picture 5" descr="A graph showing a green line and a green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1028" cy="1635373"/>
                    </a:xfrm>
                    <a:prstGeom prst="rect">
                      <a:avLst/>
                    </a:prstGeom>
                  </pic:spPr>
                </pic:pic>
              </a:graphicData>
            </a:graphic>
          </wp:inline>
        </w:drawing>
      </w:r>
    </w:p>
    <w:p w14:paraId="664835BD" w14:textId="7855AFBC" w:rsidR="0086181C" w:rsidRDefault="00A617E2" w:rsidP="0086181C">
      <w:pPr>
        <w:spacing w:line="240" w:lineRule="auto"/>
      </w:pPr>
      <w:r>
        <w:rPr>
          <w:noProof/>
        </w:rPr>
        <w:drawing>
          <wp:inline distT="0" distB="0" distL="0" distR="0" wp14:anchorId="0A43C13A" wp14:editId="149A618E">
            <wp:extent cx="2296318" cy="1624965"/>
            <wp:effectExtent l="0" t="0" r="8890" b="0"/>
            <wp:docPr id="1675106080" name="Picture 6"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06080" name="Picture 6" descr="A graph with red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6505" cy="1639250"/>
                    </a:xfrm>
                    <a:prstGeom prst="rect">
                      <a:avLst/>
                    </a:prstGeom>
                  </pic:spPr>
                </pic:pic>
              </a:graphicData>
            </a:graphic>
          </wp:inline>
        </w:drawing>
      </w:r>
    </w:p>
    <w:p w14:paraId="4EF5677E" w14:textId="73AAD766" w:rsidR="0086181C" w:rsidRDefault="004056DA" w:rsidP="0086181C">
      <w:pPr>
        <w:spacing w:line="240" w:lineRule="auto"/>
      </w:pPr>
      <w:r>
        <w:rPr>
          <w:noProof/>
        </w:rPr>
        <w:lastRenderedPageBreak/>
        <w:drawing>
          <wp:inline distT="0" distB="0" distL="0" distR="0" wp14:anchorId="7C165D5C" wp14:editId="745A9C09">
            <wp:extent cx="2971800" cy="2102961"/>
            <wp:effectExtent l="0" t="0" r="0" b="0"/>
            <wp:docPr id="1424540127" name="Picture 7" descr="A graph showing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40127" name="Picture 7" descr="A graph showing a number of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7256" cy="2106822"/>
                    </a:xfrm>
                    <a:prstGeom prst="rect">
                      <a:avLst/>
                    </a:prstGeom>
                  </pic:spPr>
                </pic:pic>
              </a:graphicData>
            </a:graphic>
          </wp:inline>
        </w:drawing>
      </w:r>
    </w:p>
    <w:p w14:paraId="486C1EB9" w14:textId="77777777" w:rsidR="004056DA" w:rsidRDefault="004056DA" w:rsidP="0086181C">
      <w:pPr>
        <w:spacing w:line="240" w:lineRule="auto"/>
      </w:pPr>
    </w:p>
    <w:p w14:paraId="0DCA6881" w14:textId="2942996C" w:rsidR="004056DA" w:rsidRPr="004056DA" w:rsidRDefault="004056DA" w:rsidP="0086181C">
      <w:pPr>
        <w:spacing w:line="240" w:lineRule="auto"/>
        <w:rPr>
          <w:b/>
          <w:bCs/>
        </w:rPr>
      </w:pPr>
      <w:r>
        <w:rPr>
          <w:b/>
          <w:bCs/>
        </w:rPr>
        <w:t>Review Count Clusters:</w:t>
      </w:r>
    </w:p>
    <w:p w14:paraId="2F2FC849" w14:textId="3E747A6A" w:rsidR="00670B5F" w:rsidRDefault="004056DA" w:rsidP="0086181C">
      <w:pPr>
        <w:spacing w:line="240" w:lineRule="auto"/>
      </w:pPr>
      <w:r>
        <w:t>Highlights differences in activity levels, with higher activity garnering more fans.</w:t>
      </w:r>
    </w:p>
    <w:p w14:paraId="037A2108" w14:textId="17E76E77" w:rsidR="00670B5F" w:rsidRDefault="00670B5F" w:rsidP="0086181C">
      <w:pPr>
        <w:spacing w:line="240" w:lineRule="auto"/>
      </w:pPr>
      <w:r>
        <w:t>Findings: Users with more review counts generally have more fans, but it is not the driving factor behind the number of fans.</w:t>
      </w:r>
    </w:p>
    <w:p w14:paraId="21693370" w14:textId="77777777" w:rsidR="004056DA" w:rsidRDefault="004056DA" w:rsidP="004056DA">
      <w:pPr>
        <w:spacing w:line="240" w:lineRule="auto"/>
      </w:pPr>
      <w:r>
        <w:rPr>
          <w:noProof/>
        </w:rPr>
        <w:drawing>
          <wp:inline distT="0" distB="0" distL="0" distR="0" wp14:anchorId="335D3235" wp14:editId="195BDBEB">
            <wp:extent cx="2975610" cy="2105657"/>
            <wp:effectExtent l="0" t="0" r="0" b="9525"/>
            <wp:docPr id="2136619925" name="Picture 8" descr="A graph with green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19925" name="Picture 8" descr="A graph with green and blu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388" cy="2116114"/>
                    </a:xfrm>
                    <a:prstGeom prst="rect">
                      <a:avLst/>
                    </a:prstGeom>
                  </pic:spPr>
                </pic:pic>
              </a:graphicData>
            </a:graphic>
          </wp:inline>
        </w:drawing>
      </w:r>
    </w:p>
    <w:p w14:paraId="5BE7233B" w14:textId="77777777" w:rsidR="004056DA" w:rsidRDefault="004056DA" w:rsidP="004056DA">
      <w:pPr>
        <w:spacing w:line="240" w:lineRule="auto"/>
      </w:pPr>
    </w:p>
    <w:p w14:paraId="4D3F7C94" w14:textId="77777777" w:rsidR="004056DA" w:rsidRPr="004056DA" w:rsidRDefault="004056DA" w:rsidP="004056DA">
      <w:pPr>
        <w:spacing w:line="240" w:lineRule="auto"/>
        <w:rPr>
          <w:b/>
          <w:bCs/>
        </w:rPr>
      </w:pPr>
      <w:r>
        <w:rPr>
          <w:b/>
          <w:bCs/>
        </w:rPr>
        <w:t>Average Stars Clusters:</w:t>
      </w:r>
    </w:p>
    <w:p w14:paraId="254083EC" w14:textId="15891804" w:rsidR="00670B5F" w:rsidRDefault="004056DA" w:rsidP="0086181C">
      <w:pPr>
        <w:spacing w:line="240" w:lineRule="auto"/>
      </w:pPr>
      <w:r>
        <w:t>Users with high ratings belong to the “most popular” group.</w:t>
      </w:r>
    </w:p>
    <w:p w14:paraId="3B77B975" w14:textId="3CEA8A17" w:rsidR="00670B5F" w:rsidRDefault="00670B5F" w:rsidP="0086181C">
      <w:pPr>
        <w:spacing w:line="240" w:lineRule="auto"/>
        <w:sectPr w:rsidR="00670B5F" w:rsidSect="007A02B1">
          <w:type w:val="continuous"/>
          <w:pgSz w:w="12240" w:h="15840"/>
          <w:pgMar w:top="1440" w:right="1440" w:bottom="1440" w:left="1440" w:header="720" w:footer="720" w:gutter="0"/>
          <w:cols w:num="2" w:space="720"/>
          <w:docGrid w:linePitch="360"/>
        </w:sectPr>
      </w:pPr>
      <w:r>
        <w:t>Findings: Users with higher average stars are more likely to have a higher number of fans across the board.</w:t>
      </w:r>
    </w:p>
    <w:p w14:paraId="073BF7EA" w14:textId="77777777" w:rsidR="004056DA" w:rsidRDefault="004056DA" w:rsidP="0086181C">
      <w:pPr>
        <w:spacing w:line="240" w:lineRule="auto"/>
        <w:sectPr w:rsidR="004056DA" w:rsidSect="007A02B1">
          <w:type w:val="continuous"/>
          <w:pgSz w:w="12240" w:h="15840"/>
          <w:pgMar w:top="1440" w:right="1440" w:bottom="1440" w:left="1440" w:header="720" w:footer="720" w:gutter="0"/>
          <w:cols w:num="2" w:space="720"/>
          <w:docGrid w:linePitch="360"/>
        </w:sectPr>
      </w:pPr>
    </w:p>
    <w:p w14:paraId="23FE791D" w14:textId="696753C8" w:rsidR="004056DA" w:rsidRDefault="004056DA" w:rsidP="0086181C">
      <w:pPr>
        <w:spacing w:line="240" w:lineRule="auto"/>
      </w:pPr>
      <w:r>
        <w:t>Three clusters were chosen to represent the activity levels of all users. One category represents the least active (or completely inactive) users, the next representing more active users, who show a greater following likely due to being more active. The third category represents the most active users, which shows a high correlation between account activity and followers, which makes sense as users would not be likely to be fans of accounts with little content or consistency.</w:t>
      </w:r>
      <w:r w:rsidR="00670B5F">
        <w:t xml:space="preserve"> </w:t>
      </w:r>
    </w:p>
    <w:p w14:paraId="3A78F20C" w14:textId="77777777" w:rsidR="00670B5F" w:rsidRDefault="00670B5F" w:rsidP="0086181C">
      <w:pPr>
        <w:spacing w:line="240" w:lineRule="auto"/>
        <w:rPr>
          <w:b/>
          <w:bCs/>
        </w:rPr>
      </w:pPr>
    </w:p>
    <w:p w14:paraId="3580A1C6" w14:textId="77777777" w:rsidR="00670B5F" w:rsidRDefault="00670B5F" w:rsidP="0086181C">
      <w:pPr>
        <w:spacing w:line="240" w:lineRule="auto"/>
        <w:rPr>
          <w:b/>
          <w:bCs/>
        </w:rPr>
        <w:sectPr w:rsidR="00670B5F" w:rsidSect="004056DA">
          <w:type w:val="continuous"/>
          <w:pgSz w:w="12240" w:h="15840"/>
          <w:pgMar w:top="1440" w:right="1440" w:bottom="1440" w:left="1440" w:header="720" w:footer="720" w:gutter="0"/>
          <w:cols w:space="720"/>
          <w:docGrid w:linePitch="360"/>
        </w:sectPr>
      </w:pPr>
    </w:p>
    <w:p w14:paraId="628FF198" w14:textId="37CF1259" w:rsidR="004056DA" w:rsidRDefault="00670B5F" w:rsidP="00670B5F">
      <w:pPr>
        <w:spacing w:line="240" w:lineRule="auto"/>
        <w:rPr>
          <w:b/>
          <w:bCs/>
        </w:rPr>
      </w:pPr>
      <w:r>
        <w:rPr>
          <w:b/>
          <w:bCs/>
        </w:rPr>
        <w:t>Popularity:</w:t>
      </w:r>
    </w:p>
    <w:p w14:paraId="3B13A1E0" w14:textId="68C6E769" w:rsidR="004056DA" w:rsidRDefault="00670B5F" w:rsidP="0086181C">
      <w:pPr>
        <w:spacing w:line="240" w:lineRule="auto"/>
      </w:pPr>
      <w:r>
        <w:t>Popularity is measured in this report by the number of fans a user has. A high number of fans reflects ability to attract and maintain a consistent following.</w:t>
      </w:r>
    </w:p>
    <w:p w14:paraId="5E65144A" w14:textId="77777777" w:rsidR="004056DA" w:rsidRDefault="004056DA" w:rsidP="0086181C">
      <w:pPr>
        <w:spacing w:line="240" w:lineRule="auto"/>
      </w:pPr>
    </w:p>
    <w:p w14:paraId="2ABAE1F3" w14:textId="422F0D08" w:rsidR="004056DA" w:rsidRPr="00670B5F" w:rsidRDefault="00670B5F" w:rsidP="0086181C">
      <w:pPr>
        <w:spacing w:line="240" w:lineRule="auto"/>
        <w:rPr>
          <w:b/>
          <w:bCs/>
        </w:rPr>
      </w:pPr>
      <w:r>
        <w:rPr>
          <w:b/>
          <w:bCs/>
        </w:rPr>
        <w:t>Impact:</w:t>
      </w:r>
    </w:p>
    <w:p w14:paraId="2B911F7E" w14:textId="2771B8A3" w:rsidR="004056DA" w:rsidRPr="00670B5F" w:rsidRDefault="00670B5F" w:rsidP="0086181C">
      <w:pPr>
        <w:spacing w:line="240" w:lineRule="auto"/>
      </w:pPr>
      <w:r>
        <w:t>Impact is inferred from engagement (cool/useful/funny votes). These metrics show the influence and value a user provides, as their reviews create reactions and feedback from other users.</w:t>
      </w:r>
    </w:p>
    <w:p w14:paraId="6903E6A0" w14:textId="77777777" w:rsidR="004056DA" w:rsidRDefault="004056DA" w:rsidP="0086181C">
      <w:pPr>
        <w:spacing w:line="240" w:lineRule="auto"/>
      </w:pPr>
    </w:p>
    <w:p w14:paraId="3613BF90" w14:textId="45EADB2F" w:rsidR="004056DA" w:rsidRPr="00F32680" w:rsidRDefault="00F32680" w:rsidP="0086181C">
      <w:pPr>
        <w:spacing w:line="240" w:lineRule="auto"/>
        <w:rPr>
          <w:b/>
          <w:bCs/>
        </w:rPr>
      </w:pPr>
      <w:r w:rsidRPr="00F32680">
        <w:rPr>
          <w:b/>
          <w:bCs/>
        </w:rPr>
        <w:t>To increase Yelp popularity, users should focus on three strategies:</w:t>
      </w:r>
    </w:p>
    <w:p w14:paraId="1E978964" w14:textId="2CD00B40" w:rsidR="004056DA" w:rsidRPr="00F32680" w:rsidRDefault="00F32680" w:rsidP="00F32680">
      <w:pPr>
        <w:pStyle w:val="ListParagraph"/>
        <w:numPr>
          <w:ilvl w:val="0"/>
          <w:numId w:val="4"/>
        </w:numPr>
        <w:spacing w:line="240" w:lineRule="auto"/>
        <w:rPr>
          <w:b/>
          <w:bCs/>
        </w:rPr>
      </w:pPr>
      <w:r w:rsidRPr="00F32680">
        <w:rPr>
          <w:b/>
          <w:bCs/>
        </w:rPr>
        <w:t>Write engaging reviews</w:t>
      </w:r>
    </w:p>
    <w:p w14:paraId="3E9B2BE6" w14:textId="5FBA601B" w:rsidR="00F32680" w:rsidRDefault="00F32680" w:rsidP="00F32680">
      <w:pPr>
        <w:pStyle w:val="ListParagraph"/>
        <w:numPr>
          <w:ilvl w:val="1"/>
          <w:numId w:val="4"/>
        </w:numPr>
        <w:spacing w:line="240" w:lineRule="auto"/>
      </w:pPr>
      <w:r>
        <w:t>Engagement metrics (votes) correlate strongly with each other. Positive accolades from one category usually bring others.</w:t>
      </w:r>
    </w:p>
    <w:p w14:paraId="060311E4" w14:textId="36F7B3F4" w:rsidR="00F32680" w:rsidRPr="00F32680" w:rsidRDefault="00F32680" w:rsidP="00F32680">
      <w:pPr>
        <w:pStyle w:val="ListParagraph"/>
        <w:numPr>
          <w:ilvl w:val="0"/>
          <w:numId w:val="4"/>
        </w:numPr>
        <w:spacing w:line="240" w:lineRule="auto"/>
        <w:rPr>
          <w:b/>
          <w:bCs/>
        </w:rPr>
      </w:pPr>
      <w:r w:rsidRPr="00F32680">
        <w:rPr>
          <w:b/>
          <w:bCs/>
        </w:rPr>
        <w:t>Maintain High Ratings</w:t>
      </w:r>
    </w:p>
    <w:p w14:paraId="65BC3580" w14:textId="31C38D32" w:rsidR="00F32680" w:rsidRDefault="00F32680" w:rsidP="00F32680">
      <w:pPr>
        <w:pStyle w:val="ListParagraph"/>
        <w:numPr>
          <w:ilvl w:val="1"/>
          <w:numId w:val="4"/>
        </w:numPr>
        <w:spacing w:line="240" w:lineRule="auto"/>
      </w:pPr>
      <w:r>
        <w:t>Users with &gt;4.0 average rating consistently belong to cluster 3 (most impactful/popular).</w:t>
      </w:r>
    </w:p>
    <w:p w14:paraId="1B43439D" w14:textId="5A55BC12" w:rsidR="00F32680" w:rsidRPr="00F32680" w:rsidRDefault="00F32680" w:rsidP="00F32680">
      <w:pPr>
        <w:pStyle w:val="ListParagraph"/>
        <w:numPr>
          <w:ilvl w:val="0"/>
          <w:numId w:val="4"/>
        </w:numPr>
        <w:spacing w:line="240" w:lineRule="auto"/>
        <w:rPr>
          <w:b/>
          <w:bCs/>
        </w:rPr>
      </w:pPr>
      <w:r w:rsidRPr="00F32680">
        <w:rPr>
          <w:b/>
          <w:bCs/>
        </w:rPr>
        <w:t>Quality &gt; Quantity</w:t>
      </w:r>
    </w:p>
    <w:p w14:paraId="4C7FEAB3" w14:textId="476B9348" w:rsidR="0086181C" w:rsidRDefault="00F32680" w:rsidP="0086181C">
      <w:pPr>
        <w:pStyle w:val="ListParagraph"/>
        <w:numPr>
          <w:ilvl w:val="1"/>
          <w:numId w:val="4"/>
        </w:numPr>
        <w:spacing w:line="240" w:lineRule="auto"/>
      </w:pPr>
      <w:r>
        <w:t>Accounts with the most reviews do not always have the most fans.</w:t>
      </w:r>
    </w:p>
    <w:sectPr w:rsidR="0086181C" w:rsidSect="00670B5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5472"/>
    <w:multiLevelType w:val="hybridMultilevel"/>
    <w:tmpl w:val="D7928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D7061"/>
    <w:multiLevelType w:val="multilevel"/>
    <w:tmpl w:val="1C6A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D0EC6"/>
    <w:multiLevelType w:val="hybridMultilevel"/>
    <w:tmpl w:val="79E84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771FD"/>
    <w:multiLevelType w:val="multilevel"/>
    <w:tmpl w:val="8B98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812319">
    <w:abstractNumId w:val="3"/>
  </w:num>
  <w:num w:numId="2" w16cid:durableId="174348555">
    <w:abstractNumId w:val="1"/>
  </w:num>
  <w:num w:numId="3" w16cid:durableId="1702364955">
    <w:abstractNumId w:val="2"/>
  </w:num>
  <w:num w:numId="4" w16cid:durableId="164038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1B"/>
    <w:rsid w:val="00092004"/>
    <w:rsid w:val="001B63AB"/>
    <w:rsid w:val="001F54D3"/>
    <w:rsid w:val="002D3957"/>
    <w:rsid w:val="004056DA"/>
    <w:rsid w:val="0060657E"/>
    <w:rsid w:val="00670B5F"/>
    <w:rsid w:val="007A02B1"/>
    <w:rsid w:val="0086181C"/>
    <w:rsid w:val="008E1B1B"/>
    <w:rsid w:val="00A03B61"/>
    <w:rsid w:val="00A617E2"/>
    <w:rsid w:val="00A631DC"/>
    <w:rsid w:val="00F13C7C"/>
    <w:rsid w:val="00F32680"/>
    <w:rsid w:val="00F5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44C6"/>
  <w15:chartTrackingRefBased/>
  <w15:docId w15:val="{E8E6359B-5BEF-4AE4-8720-6AD102A6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B1B"/>
    <w:rPr>
      <w:rFonts w:eastAsiaTheme="majorEastAsia" w:cstheme="majorBidi"/>
      <w:color w:val="272727" w:themeColor="text1" w:themeTint="D8"/>
    </w:rPr>
  </w:style>
  <w:style w:type="paragraph" w:styleId="Title">
    <w:name w:val="Title"/>
    <w:basedOn w:val="Normal"/>
    <w:next w:val="Normal"/>
    <w:link w:val="TitleChar"/>
    <w:uiPriority w:val="10"/>
    <w:qFormat/>
    <w:rsid w:val="008E1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B1B"/>
    <w:pPr>
      <w:spacing w:before="160"/>
      <w:jc w:val="center"/>
    </w:pPr>
    <w:rPr>
      <w:i/>
      <w:iCs/>
      <w:color w:val="404040" w:themeColor="text1" w:themeTint="BF"/>
    </w:rPr>
  </w:style>
  <w:style w:type="character" w:customStyle="1" w:styleId="QuoteChar">
    <w:name w:val="Quote Char"/>
    <w:basedOn w:val="DefaultParagraphFont"/>
    <w:link w:val="Quote"/>
    <w:uiPriority w:val="29"/>
    <w:rsid w:val="008E1B1B"/>
    <w:rPr>
      <w:i/>
      <w:iCs/>
      <w:color w:val="404040" w:themeColor="text1" w:themeTint="BF"/>
    </w:rPr>
  </w:style>
  <w:style w:type="paragraph" w:styleId="ListParagraph">
    <w:name w:val="List Paragraph"/>
    <w:basedOn w:val="Normal"/>
    <w:uiPriority w:val="34"/>
    <w:qFormat/>
    <w:rsid w:val="008E1B1B"/>
    <w:pPr>
      <w:ind w:left="720"/>
      <w:contextualSpacing/>
    </w:pPr>
  </w:style>
  <w:style w:type="character" w:styleId="IntenseEmphasis">
    <w:name w:val="Intense Emphasis"/>
    <w:basedOn w:val="DefaultParagraphFont"/>
    <w:uiPriority w:val="21"/>
    <w:qFormat/>
    <w:rsid w:val="008E1B1B"/>
    <w:rPr>
      <w:i/>
      <w:iCs/>
      <w:color w:val="0F4761" w:themeColor="accent1" w:themeShade="BF"/>
    </w:rPr>
  </w:style>
  <w:style w:type="paragraph" w:styleId="IntenseQuote">
    <w:name w:val="Intense Quote"/>
    <w:basedOn w:val="Normal"/>
    <w:next w:val="Normal"/>
    <w:link w:val="IntenseQuoteChar"/>
    <w:uiPriority w:val="30"/>
    <w:qFormat/>
    <w:rsid w:val="008E1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B1B"/>
    <w:rPr>
      <w:i/>
      <w:iCs/>
      <w:color w:val="0F4761" w:themeColor="accent1" w:themeShade="BF"/>
    </w:rPr>
  </w:style>
  <w:style w:type="character" w:styleId="IntenseReference">
    <w:name w:val="Intense Reference"/>
    <w:basedOn w:val="DefaultParagraphFont"/>
    <w:uiPriority w:val="32"/>
    <w:qFormat/>
    <w:rsid w:val="008E1B1B"/>
    <w:rPr>
      <w:b/>
      <w:bCs/>
      <w:smallCaps/>
      <w:color w:val="0F4761" w:themeColor="accent1" w:themeShade="BF"/>
      <w:spacing w:val="5"/>
    </w:rPr>
  </w:style>
  <w:style w:type="table" w:styleId="TableGrid">
    <w:name w:val="Table Grid"/>
    <w:basedOn w:val="TableNormal"/>
    <w:uiPriority w:val="39"/>
    <w:rsid w:val="00861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38104">
      <w:bodyDiv w:val="1"/>
      <w:marLeft w:val="0"/>
      <w:marRight w:val="0"/>
      <w:marTop w:val="0"/>
      <w:marBottom w:val="0"/>
      <w:divBdr>
        <w:top w:val="none" w:sz="0" w:space="0" w:color="auto"/>
        <w:left w:val="none" w:sz="0" w:space="0" w:color="auto"/>
        <w:bottom w:val="none" w:sz="0" w:space="0" w:color="auto"/>
        <w:right w:val="none" w:sz="0" w:space="0" w:color="auto"/>
      </w:divBdr>
    </w:div>
    <w:div w:id="364597580">
      <w:bodyDiv w:val="1"/>
      <w:marLeft w:val="0"/>
      <w:marRight w:val="0"/>
      <w:marTop w:val="0"/>
      <w:marBottom w:val="0"/>
      <w:divBdr>
        <w:top w:val="none" w:sz="0" w:space="0" w:color="auto"/>
        <w:left w:val="none" w:sz="0" w:space="0" w:color="auto"/>
        <w:bottom w:val="none" w:sz="0" w:space="0" w:color="auto"/>
        <w:right w:val="none" w:sz="0" w:space="0" w:color="auto"/>
      </w:divBdr>
    </w:div>
    <w:div w:id="892497679">
      <w:bodyDiv w:val="1"/>
      <w:marLeft w:val="0"/>
      <w:marRight w:val="0"/>
      <w:marTop w:val="0"/>
      <w:marBottom w:val="0"/>
      <w:divBdr>
        <w:top w:val="none" w:sz="0" w:space="0" w:color="auto"/>
        <w:left w:val="none" w:sz="0" w:space="0" w:color="auto"/>
        <w:bottom w:val="none" w:sz="0" w:space="0" w:color="auto"/>
        <w:right w:val="none" w:sz="0" w:space="0" w:color="auto"/>
      </w:divBdr>
    </w:div>
    <w:div w:id="129436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Neyhart, Vince</dc:creator>
  <cp:keywords/>
  <dc:description/>
  <cp:lastModifiedBy>Neyhart, Vince</cp:lastModifiedBy>
  <cp:revision>2</cp:revision>
  <dcterms:created xsi:type="dcterms:W3CDTF">2024-11-25T22:19:00Z</dcterms:created>
  <dcterms:modified xsi:type="dcterms:W3CDTF">2024-11-27T03:07:00Z</dcterms:modified>
</cp:coreProperties>
</file>