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CDE" w:rsidRDefault="003C1CDE" w:rsidP="003C1CDE">
      <w:pPr>
        <w:pStyle w:val="ListParagraph"/>
        <w:numPr>
          <w:ilvl w:val="0"/>
          <w:numId w:val="5"/>
        </w:numPr>
      </w:pPr>
      <w:r>
        <w:t>Kickstarter projects are more likely to be successful than fai</w:t>
      </w:r>
      <w:r>
        <w:t>l.</w:t>
      </w:r>
    </w:p>
    <w:p w:rsidR="003C1CDE" w:rsidRDefault="003C1CDE" w:rsidP="003C1CDE">
      <w:pPr>
        <w:pStyle w:val="ListParagraph"/>
        <w:numPr>
          <w:ilvl w:val="1"/>
          <w:numId w:val="5"/>
        </w:numPr>
      </w:pPr>
      <w:r>
        <w:t>Theatre is the most popular category</w:t>
      </w:r>
    </w:p>
    <w:p w:rsidR="003C1CDE" w:rsidRDefault="003C1CDE" w:rsidP="003C1CDE">
      <w:pPr>
        <w:pStyle w:val="ListParagraph"/>
        <w:numPr>
          <w:ilvl w:val="1"/>
          <w:numId w:val="5"/>
        </w:numPr>
      </w:pPr>
      <w:r>
        <w:t>P</w:t>
      </w:r>
      <w:r w:rsidRPr="003C1CDE">
        <w:t xml:space="preserve">ast mid-May </w:t>
      </w:r>
      <w:r>
        <w:t xml:space="preserve">there is </w:t>
      </w:r>
      <w:r w:rsidRPr="003C1CDE">
        <w:t xml:space="preserve"> decrease of success and the gap between successful and unsuccessful</w:t>
      </w:r>
      <w:r>
        <w:t xml:space="preserve"> that</w:t>
      </w:r>
      <w:r w:rsidRPr="003C1CDE">
        <w:t xml:space="preserve"> narrows down until the month of December when the lines intersect and the failed count surpasses successful for the first time. </w:t>
      </w:r>
    </w:p>
    <w:p w:rsidR="003C1CDE" w:rsidRDefault="003C1CDE" w:rsidP="003C1CDE">
      <w:pPr>
        <w:pStyle w:val="ListParagraph"/>
        <w:numPr>
          <w:ilvl w:val="0"/>
          <w:numId w:val="5"/>
        </w:numPr>
      </w:pPr>
      <w:r w:rsidRPr="003C1CDE">
        <w:t>There dataset is not large enough for all categories and subcategories, so some of the results are not statistically relevant given the small sample size.</w:t>
      </w:r>
    </w:p>
    <w:p w:rsidR="003C1CDE" w:rsidRDefault="003C1CDE" w:rsidP="003C1CDE">
      <w:pPr>
        <w:pStyle w:val="ListParagraph"/>
        <w:numPr>
          <w:ilvl w:val="0"/>
          <w:numId w:val="5"/>
        </w:numPr>
      </w:pPr>
      <w:r>
        <w:t xml:space="preserve">If we could analyze the data by states, we could see trends in which states have </w:t>
      </w:r>
      <w:proofErr w:type="spellStart"/>
      <w:r>
        <w:t>Kickstarters</w:t>
      </w:r>
      <w:proofErr w:type="spellEnd"/>
      <w:r>
        <w:t xml:space="preserve"> with the highest rates of success and which ones have the lowest rate of success.</w:t>
      </w:r>
    </w:p>
    <w:p w:rsidR="003C1CDE" w:rsidRPr="003C1CDE" w:rsidRDefault="003C1CDE" w:rsidP="003C1CDE">
      <w:pPr>
        <w:pStyle w:val="ListParagraph"/>
      </w:pPr>
      <w:bookmarkStart w:id="0" w:name="_GoBack"/>
      <w:bookmarkEnd w:id="0"/>
    </w:p>
    <w:p w:rsidR="003C1CDE" w:rsidRDefault="003C1CDE" w:rsidP="003C1CDE">
      <w:pPr>
        <w:ind w:left="1080"/>
      </w:pPr>
    </w:p>
    <w:p w:rsidR="003C1CDE" w:rsidRDefault="003C1CDE" w:rsidP="003C1CDE">
      <w:pPr>
        <w:ind w:left="720"/>
      </w:pPr>
    </w:p>
    <w:p w:rsidR="003C1CDE" w:rsidRDefault="003C1CDE" w:rsidP="003C1CDE">
      <w:pPr>
        <w:pStyle w:val="ListParagraph"/>
        <w:ind w:left="360"/>
      </w:pPr>
    </w:p>
    <w:sectPr w:rsidR="003C1CDE" w:rsidSect="00C77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81B0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22D0D7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E105235"/>
    <w:multiLevelType w:val="hybridMultilevel"/>
    <w:tmpl w:val="468E4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5A55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8EB203B"/>
    <w:multiLevelType w:val="hybridMultilevel"/>
    <w:tmpl w:val="9DFA10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DE"/>
    <w:rsid w:val="003C1CDE"/>
    <w:rsid w:val="0049139F"/>
    <w:rsid w:val="00C7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BB645"/>
  <w15:chartTrackingRefBased/>
  <w15:docId w15:val="{EFD86050-EBE1-B44E-9EDF-7D6C362B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8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2019-05-19T10:18:00Z</dcterms:created>
  <dcterms:modified xsi:type="dcterms:W3CDTF">2019-05-19T10:26:00Z</dcterms:modified>
</cp:coreProperties>
</file>