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DB34EF">
      <w:pPr>
        <w:pStyle w:val="2"/>
        <w:keepNext w:val="0"/>
        <w:keepLines w:val="0"/>
        <w:widowControl/>
        <w:suppressLineNumbers w:val="0"/>
        <w:spacing w:line="480" w:lineRule="auto"/>
        <w:jc w:val="center"/>
        <w:rPr>
          <w:rFonts w:hint="default" w:ascii="Times New Roman" w:hAnsi="Times New Roman" w:cs="Times New Roman"/>
          <w:sz w:val="24"/>
          <w:szCs w:val="24"/>
        </w:rPr>
      </w:pPr>
      <w:r>
        <w:rPr>
          <w:rFonts w:hint="default" w:ascii="Times New Roman" w:hAnsi="Times New Roman" w:cs="Times New Roman"/>
          <w:sz w:val="24"/>
          <w:szCs w:val="24"/>
        </w:rPr>
        <w:t>Project Report: EEG Data Analysis</w:t>
      </w:r>
    </w:p>
    <w:p w14:paraId="48820B4F">
      <w:pPr>
        <w:pStyle w:val="3"/>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1. Introduction</w:t>
      </w:r>
    </w:p>
    <w:p w14:paraId="3EE94F18">
      <w:pPr>
        <w:pStyle w:val="10"/>
        <w:keepNext w:val="0"/>
        <w:keepLines w:val="0"/>
        <w:widowControl/>
        <w:suppressLineNumbers w:val="0"/>
        <w:spacing w:line="48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objective of this project was to analyze EEG data from a task-related pain study using various preprocessing steps and analytical methods. The analysis aimed to extract meaningful neural patterns, compute event-related potentials (ERPs), and assess spectral power and connectivity measures. This project utilized MATLAB and the EEGLAB toolbox for processing and analyzing the EEG data.</w:t>
      </w:r>
    </w:p>
    <w:p w14:paraId="288C80C2">
      <w:pPr>
        <w:pStyle w:val="3"/>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2. Data Acquisition</w:t>
      </w:r>
    </w:p>
    <w:p w14:paraId="304CAC55">
      <w:pPr>
        <w:pStyle w:val="10"/>
        <w:keepNext w:val="0"/>
        <w:keepLines w:val="0"/>
        <w:widowControl/>
        <w:suppressLineNumbers w:val="0"/>
        <w:spacing w:line="48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dataset was obtained from a CSV file located at:</w:t>
      </w:r>
    </w:p>
    <w:p w14:paraId="7178308E">
      <w:pPr>
        <w:keepNext w:val="0"/>
        <w:keepLines w:val="0"/>
        <w:widowControl/>
        <w:suppressLineNumbers w:val="0"/>
        <w:bidi w:val="0"/>
        <w:spacing w:line="480" w:lineRule="auto"/>
        <w:jc w:val="left"/>
        <w:rPr>
          <w:rFonts w:hint="default" w:ascii="Times New Roman" w:hAnsi="Times New Roman" w:cs="Times New Roman"/>
          <w:i/>
          <w:iCs/>
          <w:sz w:val="24"/>
          <w:szCs w:val="24"/>
        </w:rPr>
      </w:pPr>
      <w:r>
        <w:rPr>
          <w:rStyle w:val="8"/>
          <w:rFonts w:hint="default" w:ascii="Times New Roman" w:hAnsi="Times New Roman" w:eastAsia="SimSun" w:cs="Times New Roman"/>
          <w:i/>
          <w:iCs/>
          <w:kern w:val="0"/>
          <w:sz w:val="24"/>
          <w:szCs w:val="24"/>
          <w:lang w:val="en-US" w:eastAsia="zh-CN" w:bidi="ar"/>
        </w:rPr>
        <w:t>/MATLAB Drive/THE Model/eeglab_current/eeglab2024.2/sub-esgpilot02_task-pain_run-01_channels.tsv</w:t>
      </w:r>
    </w:p>
    <w:p w14:paraId="28E82C1F">
      <w:pPr>
        <w:pStyle w:val="10"/>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dataset contained EEG recordings from participants during a pain-related task.</w:t>
      </w:r>
    </w:p>
    <w:p w14:paraId="43944952">
      <w:pPr>
        <w:pStyle w:val="3"/>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3. Methodology</w:t>
      </w:r>
    </w:p>
    <w:p w14:paraId="18DC266C">
      <w:pPr>
        <w:pStyle w:val="10"/>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The analysis followed several key preprocessing steps:</w:t>
      </w:r>
    </w:p>
    <w:p w14:paraId="232DA764">
      <w:pPr>
        <w:pStyle w:val="10"/>
        <w:keepNext w:val="0"/>
        <w:keepLines w:val="0"/>
        <w:widowControl/>
        <w:numPr>
          <w:ilvl w:val="0"/>
          <w:numId w:val="1"/>
        </w:numPr>
        <w:suppressLineNumbers w:val="0"/>
        <w:spacing w:line="480" w:lineRule="auto"/>
        <w:ind w:left="420" w:leftChars="0" w:hanging="420" w:firstLineChars="0"/>
        <w:jc w:val="both"/>
        <w:rPr>
          <w:rFonts w:hint="default" w:ascii="Times New Roman" w:hAnsi="Times New Roman" w:cs="Times New Roman"/>
          <w:sz w:val="24"/>
          <w:szCs w:val="24"/>
        </w:rPr>
      </w:pPr>
      <w:r>
        <w:rPr>
          <w:rStyle w:val="11"/>
          <w:rFonts w:hint="default" w:ascii="Times New Roman" w:hAnsi="Times New Roman" w:cs="Times New Roman"/>
          <w:i/>
          <w:iCs/>
          <w:sz w:val="24"/>
          <w:szCs w:val="24"/>
        </w:rPr>
        <w:t>Import Data</w:t>
      </w:r>
      <w:r>
        <w:rPr>
          <w:rStyle w:val="11"/>
          <w:rFonts w:hint="default" w:ascii="Times New Roman" w:hAnsi="Times New Roman" w:cs="Times New Roman"/>
          <w:i/>
          <w:iCs/>
          <w:sz w:val="24"/>
          <w:szCs w:val="24"/>
          <w:lang w:val="en-US"/>
        </w:rPr>
        <w:t>-</w:t>
      </w:r>
      <w:r>
        <w:rPr>
          <w:rFonts w:hint="default" w:ascii="Times New Roman" w:hAnsi="Times New Roman" w:cs="Times New Roman"/>
          <w:i/>
          <w:iCs/>
          <w:sz w:val="24"/>
          <w:szCs w:val="24"/>
        </w:rPr>
        <w:t xml:space="preserve"> </w:t>
      </w:r>
      <w:r>
        <w:rPr>
          <w:rFonts w:hint="default" w:ascii="Times New Roman" w:hAnsi="Times New Roman" w:cs="Times New Roman"/>
          <w:sz w:val="24"/>
          <w:szCs w:val="24"/>
        </w:rPr>
        <w:t xml:space="preserve">The EEG data was imported from a </w:t>
      </w:r>
      <w:r>
        <w:rPr>
          <w:rFonts w:hint="default" w:ascii="Times New Roman" w:hAnsi="Times New Roman" w:cs="Times New Roman"/>
          <w:sz w:val="24"/>
          <w:szCs w:val="24"/>
          <w:lang w:val="en-US"/>
        </w:rPr>
        <w:t>T</w:t>
      </w:r>
      <w:r>
        <w:rPr>
          <w:rFonts w:hint="default" w:ascii="Times New Roman" w:hAnsi="Times New Roman" w:cs="Times New Roman"/>
          <w:sz w:val="24"/>
          <w:szCs w:val="24"/>
        </w:rPr>
        <w:t xml:space="preserve">SV file using the </w:t>
      </w:r>
      <w:r>
        <w:rPr>
          <w:rStyle w:val="8"/>
          <w:rFonts w:hint="default" w:ascii="Times New Roman" w:hAnsi="Times New Roman" w:cs="Times New Roman"/>
          <w:sz w:val="24"/>
          <w:szCs w:val="24"/>
        </w:rPr>
        <w:t>readtable</w:t>
      </w:r>
      <w:r>
        <w:rPr>
          <w:rFonts w:hint="default" w:ascii="Times New Roman" w:hAnsi="Times New Roman" w:cs="Times New Roman"/>
          <w:sz w:val="24"/>
          <w:szCs w:val="24"/>
        </w:rPr>
        <w:t xml:space="preserve"> function. The data was checked for structure and integrity.</w:t>
      </w:r>
    </w:p>
    <w:p w14:paraId="5CD1091A">
      <w:pPr>
        <w:pStyle w:val="10"/>
        <w:keepNext w:val="0"/>
        <w:keepLines w:val="0"/>
        <w:widowControl/>
        <w:numPr>
          <w:ilvl w:val="0"/>
          <w:numId w:val="1"/>
        </w:numPr>
        <w:suppressLineNumbers w:val="0"/>
        <w:spacing w:line="480" w:lineRule="auto"/>
        <w:ind w:left="420" w:leftChars="0" w:hanging="420" w:firstLineChars="0"/>
        <w:jc w:val="both"/>
        <w:rPr>
          <w:rFonts w:hint="default" w:ascii="Times New Roman" w:hAnsi="Times New Roman" w:cs="Times New Roman"/>
          <w:sz w:val="24"/>
          <w:szCs w:val="24"/>
        </w:rPr>
      </w:pPr>
      <w:r>
        <w:rPr>
          <w:rStyle w:val="11"/>
          <w:rFonts w:hint="default" w:ascii="Times New Roman" w:hAnsi="Times New Roman" w:eastAsia="SimSun" w:cs="Times New Roman"/>
          <w:i/>
          <w:iCs/>
          <w:sz w:val="24"/>
          <w:szCs w:val="24"/>
        </w:rPr>
        <w:t>Filtering</w:t>
      </w:r>
      <w:r>
        <w:rPr>
          <w:rStyle w:val="11"/>
          <w:rFonts w:hint="default" w:ascii="Times New Roman" w:hAnsi="Times New Roman" w:eastAsia="SimSun" w:cs="Times New Roman"/>
          <w:i/>
          <w:iCs/>
          <w:sz w:val="24"/>
          <w:szCs w:val="24"/>
          <w:lang w:val="en-US"/>
        </w:rPr>
        <w:t>-</w:t>
      </w:r>
      <w:r>
        <w:rPr>
          <w:rStyle w:val="11"/>
          <w:rFonts w:hint="default" w:ascii="Times New Roman" w:hAnsi="Times New Roman" w:eastAsia="SimSun" w:cs="Times New Roman"/>
          <w:i/>
          <w:iCs/>
          <w:sz w:val="24"/>
          <w:szCs w:val="24"/>
        </w:rPr>
        <w:t xml:space="preserve"> A</w:t>
      </w:r>
      <w:r>
        <w:rPr>
          <w:rFonts w:hint="default" w:ascii="Times New Roman" w:hAnsi="Times New Roman" w:cs="Times New Roman"/>
          <w:sz w:val="24"/>
          <w:szCs w:val="24"/>
        </w:rPr>
        <w:t xml:space="preserve"> bandpass Butterworth filter was applied to the data with a low cutoff frequency of 1 Hz and a high cutoff frequency of 40 Hz to remove noise and artifacts.</w:t>
      </w:r>
    </w:p>
    <w:p w14:paraId="441E31B2">
      <w:pPr>
        <w:pStyle w:val="10"/>
        <w:keepNext w:val="0"/>
        <w:keepLines w:val="0"/>
        <w:widowControl/>
        <w:numPr>
          <w:ilvl w:val="0"/>
          <w:numId w:val="1"/>
        </w:numPr>
        <w:suppressLineNumbers w:val="0"/>
        <w:spacing w:line="480" w:lineRule="auto"/>
        <w:ind w:left="420" w:leftChars="0" w:hanging="420" w:firstLineChars="0"/>
        <w:jc w:val="both"/>
        <w:rPr>
          <w:rFonts w:hint="default" w:ascii="Times New Roman" w:hAnsi="Times New Roman" w:cs="Times New Roman"/>
          <w:sz w:val="24"/>
          <w:szCs w:val="24"/>
        </w:rPr>
      </w:pPr>
      <w:r>
        <w:rPr>
          <w:rStyle w:val="11"/>
          <w:rFonts w:hint="default" w:ascii="Times New Roman" w:hAnsi="Times New Roman" w:eastAsia="SimSun" w:cs="Times New Roman"/>
          <w:i/>
          <w:iCs/>
          <w:sz w:val="24"/>
          <w:szCs w:val="24"/>
        </w:rPr>
        <w:t>Re-referencing</w:t>
      </w:r>
      <w:r>
        <w:rPr>
          <w:rStyle w:val="11"/>
          <w:rFonts w:hint="default" w:ascii="Times New Roman" w:hAnsi="Times New Roman" w:eastAsia="SimSun" w:cs="Times New Roman"/>
          <w:i/>
          <w:iCs/>
          <w:sz w:val="24"/>
          <w:szCs w:val="24"/>
          <w:lang w:val="en-US"/>
        </w:rPr>
        <w:t>-</w:t>
      </w:r>
      <w:r>
        <w:rPr>
          <w:rStyle w:val="11"/>
          <w:rFonts w:hint="default" w:ascii="Times New Roman" w:hAnsi="Times New Roman" w:eastAsia="SimSun" w:cs="Times New Roman"/>
          <w:i/>
          <w:iCs/>
          <w:sz w:val="24"/>
          <w:szCs w:val="24"/>
        </w:rPr>
        <w:t xml:space="preserve"> </w:t>
      </w:r>
      <w:r>
        <w:rPr>
          <w:rFonts w:hint="default" w:ascii="Times New Roman" w:hAnsi="Times New Roman" w:cs="Times New Roman"/>
          <w:sz w:val="24"/>
          <w:szCs w:val="24"/>
        </w:rPr>
        <w:t>The data was re-referenced using the average reference method to ensure consistent reference across channels.</w:t>
      </w:r>
    </w:p>
    <w:p w14:paraId="0AE36949">
      <w:pPr>
        <w:pStyle w:val="10"/>
        <w:keepNext w:val="0"/>
        <w:keepLines w:val="0"/>
        <w:widowControl/>
        <w:numPr>
          <w:ilvl w:val="0"/>
          <w:numId w:val="1"/>
        </w:numPr>
        <w:suppressLineNumbers w:val="0"/>
        <w:spacing w:line="480" w:lineRule="auto"/>
        <w:ind w:left="420" w:leftChars="0" w:hanging="420" w:firstLineChars="0"/>
        <w:jc w:val="both"/>
        <w:rPr>
          <w:rStyle w:val="11"/>
          <w:rFonts w:hint="default" w:ascii="Times New Roman" w:hAnsi="Times New Roman" w:eastAsia="SimSun" w:cs="Times New Roman"/>
          <w:b w:val="0"/>
          <w:bCs w:val="0"/>
          <w:sz w:val="24"/>
          <w:szCs w:val="24"/>
        </w:rPr>
      </w:pPr>
      <w:r>
        <w:rPr>
          <w:rStyle w:val="11"/>
          <w:rFonts w:hint="default" w:ascii="Times New Roman" w:hAnsi="Times New Roman" w:eastAsia="SimSun" w:cs="Times New Roman"/>
          <w:i/>
          <w:iCs/>
          <w:sz w:val="24"/>
          <w:szCs w:val="24"/>
        </w:rPr>
        <w:t>Epoching</w:t>
      </w:r>
      <w:r>
        <w:rPr>
          <w:rStyle w:val="11"/>
          <w:rFonts w:hint="default" w:ascii="Times New Roman" w:hAnsi="Times New Roman" w:eastAsia="SimSun" w:cs="Times New Roman"/>
          <w:i/>
          <w:iCs/>
          <w:sz w:val="24"/>
          <w:szCs w:val="24"/>
          <w:lang w:val="en-US"/>
        </w:rPr>
        <w:t>-</w:t>
      </w:r>
      <w:r>
        <w:rPr>
          <w:rStyle w:val="11"/>
          <w:rFonts w:hint="default" w:ascii="Times New Roman" w:hAnsi="Times New Roman" w:eastAsia="SimSun" w:cs="Times New Roman"/>
          <w:b w:val="0"/>
          <w:bCs w:val="0"/>
          <w:sz w:val="24"/>
          <w:szCs w:val="24"/>
        </w:rPr>
        <w:t>The continuous EEG data was segmented into epochs from -200 ms to 800 ms around defined event onsets, allowing analysis of brain responses associated with specific stimuli.</w:t>
      </w:r>
    </w:p>
    <w:p w14:paraId="43EBA819">
      <w:pPr>
        <w:pStyle w:val="10"/>
        <w:keepNext w:val="0"/>
        <w:keepLines w:val="0"/>
        <w:widowControl/>
        <w:numPr>
          <w:ilvl w:val="0"/>
          <w:numId w:val="1"/>
        </w:numPr>
        <w:suppressLineNumbers w:val="0"/>
        <w:spacing w:line="480" w:lineRule="auto"/>
        <w:ind w:left="420" w:leftChars="0" w:hanging="420" w:firstLineChars="0"/>
        <w:jc w:val="both"/>
        <w:rPr>
          <w:rFonts w:hint="default" w:ascii="Times New Roman" w:hAnsi="Times New Roman" w:cs="Times New Roman"/>
          <w:sz w:val="24"/>
          <w:szCs w:val="24"/>
        </w:rPr>
      </w:pPr>
      <w:r>
        <w:rPr>
          <w:rStyle w:val="11"/>
          <w:rFonts w:hint="default" w:ascii="Times New Roman" w:hAnsi="Times New Roman" w:cs="Times New Roman"/>
          <w:i/>
          <w:iCs/>
          <w:sz w:val="24"/>
          <w:szCs w:val="24"/>
        </w:rPr>
        <w:t>Baseline Correction</w:t>
      </w:r>
      <w:r>
        <w:rPr>
          <w:rStyle w:val="11"/>
          <w:rFonts w:hint="default" w:ascii="Times New Roman" w:hAnsi="Times New Roman" w:cs="Times New Roman"/>
          <w:i/>
          <w:iCs/>
          <w:sz w:val="24"/>
          <w:szCs w:val="24"/>
          <w:lang w:val="en-US"/>
        </w:rPr>
        <w:t>-</w:t>
      </w:r>
      <w:r>
        <w:rPr>
          <w:rFonts w:hint="default" w:ascii="Times New Roman" w:hAnsi="Times New Roman" w:cs="Times New Roman"/>
          <w:sz w:val="24"/>
          <w:szCs w:val="24"/>
        </w:rPr>
        <w:t>The mean amplitude during the baseline period (0 to 200 ms) was subtracted from each epoch to correct for baseline shifts.</w:t>
      </w:r>
    </w:p>
    <w:p w14:paraId="551F79B8">
      <w:pPr>
        <w:pStyle w:val="10"/>
        <w:keepNext w:val="0"/>
        <w:keepLines w:val="0"/>
        <w:widowControl/>
        <w:numPr>
          <w:ilvl w:val="0"/>
          <w:numId w:val="1"/>
        </w:numPr>
        <w:suppressLineNumbers w:val="0"/>
        <w:spacing w:line="480" w:lineRule="auto"/>
        <w:ind w:left="420" w:leftChars="0" w:hanging="420" w:firstLineChars="0"/>
        <w:jc w:val="both"/>
        <w:rPr>
          <w:rFonts w:hint="default" w:ascii="Times New Roman" w:hAnsi="Times New Roman" w:cs="Times New Roman"/>
          <w:sz w:val="24"/>
          <w:szCs w:val="24"/>
        </w:rPr>
      </w:pPr>
      <w:r>
        <w:rPr>
          <w:rStyle w:val="11"/>
          <w:rFonts w:hint="default" w:ascii="Times New Roman" w:hAnsi="Times New Roman" w:cs="Times New Roman"/>
          <w:i/>
          <w:iCs/>
          <w:sz w:val="24"/>
          <w:szCs w:val="24"/>
        </w:rPr>
        <w:t>Artifact Detection and Removal</w:t>
      </w:r>
      <w:r>
        <w:rPr>
          <w:rStyle w:val="11"/>
          <w:rFonts w:hint="default" w:ascii="Times New Roman" w:hAnsi="Times New Roman" w:cs="Times New Roman"/>
          <w:i/>
          <w:iCs/>
          <w:sz w:val="24"/>
          <w:szCs w:val="24"/>
          <w:lang w:val="en-US"/>
        </w:rPr>
        <w:t>-</w:t>
      </w:r>
      <w:r>
        <w:rPr>
          <w:rFonts w:hint="default" w:ascii="Times New Roman" w:hAnsi="Times New Roman" w:cs="Times New Roman"/>
          <w:sz w:val="24"/>
          <w:szCs w:val="24"/>
        </w:rPr>
        <w:t>Outliers exceeding a defined threshold of 100 microvolts were detected and removed to ensure data quality.</w:t>
      </w:r>
    </w:p>
    <w:p w14:paraId="36D40A92">
      <w:pPr>
        <w:pStyle w:val="10"/>
        <w:keepNext w:val="0"/>
        <w:keepLines w:val="0"/>
        <w:widowControl/>
        <w:numPr>
          <w:ilvl w:val="0"/>
          <w:numId w:val="1"/>
        </w:numPr>
        <w:suppressLineNumbers w:val="0"/>
        <w:spacing w:line="480" w:lineRule="auto"/>
        <w:ind w:left="420" w:leftChars="0" w:hanging="420" w:firstLineChars="0"/>
        <w:jc w:val="both"/>
        <w:rPr>
          <w:rFonts w:hint="default" w:ascii="Times New Roman" w:hAnsi="Times New Roman" w:cs="Times New Roman"/>
          <w:sz w:val="24"/>
          <w:szCs w:val="24"/>
        </w:rPr>
      </w:pPr>
      <w:r>
        <w:rPr>
          <w:rStyle w:val="11"/>
          <w:rFonts w:hint="default" w:ascii="Times New Roman" w:hAnsi="Times New Roman" w:cs="Times New Roman"/>
          <w:i/>
          <w:iCs/>
          <w:sz w:val="24"/>
          <w:szCs w:val="24"/>
        </w:rPr>
        <w:t>Rejection of Bad Channels</w:t>
      </w:r>
      <w:r>
        <w:rPr>
          <w:rStyle w:val="11"/>
          <w:rFonts w:hint="default" w:ascii="Times New Roman" w:hAnsi="Times New Roman" w:cs="Times New Roman"/>
          <w:i/>
          <w:iCs/>
          <w:sz w:val="24"/>
          <w:szCs w:val="24"/>
          <w:lang w:val="en-US"/>
        </w:rPr>
        <w:t>-</w:t>
      </w:r>
      <w:r>
        <w:rPr>
          <w:rFonts w:hint="default" w:ascii="Times New Roman" w:hAnsi="Times New Roman" w:cs="Times New Roman"/>
          <w:i/>
          <w:iCs/>
          <w:sz w:val="24"/>
          <w:szCs w:val="24"/>
        </w:rPr>
        <w:t xml:space="preserve"> </w:t>
      </w:r>
      <w:r>
        <w:rPr>
          <w:rFonts w:hint="default" w:ascii="Times New Roman" w:hAnsi="Times New Roman" w:cs="Times New Roman"/>
          <w:sz w:val="24"/>
          <w:szCs w:val="24"/>
        </w:rPr>
        <w:t>Channels identified as problematic were excluded from further analysis.</w:t>
      </w:r>
    </w:p>
    <w:p w14:paraId="7DB040A0">
      <w:pPr>
        <w:pStyle w:val="10"/>
        <w:keepNext w:val="0"/>
        <w:keepLines w:val="0"/>
        <w:widowControl/>
        <w:numPr>
          <w:ilvl w:val="0"/>
          <w:numId w:val="1"/>
        </w:numPr>
        <w:suppressLineNumbers w:val="0"/>
        <w:spacing w:line="480" w:lineRule="auto"/>
        <w:ind w:left="420" w:leftChars="0" w:hanging="420" w:firstLineChars="0"/>
        <w:jc w:val="both"/>
        <w:rPr>
          <w:rFonts w:hint="default" w:ascii="Times New Roman" w:hAnsi="Times New Roman" w:cs="Times New Roman"/>
          <w:sz w:val="24"/>
          <w:szCs w:val="24"/>
        </w:rPr>
      </w:pPr>
      <w:r>
        <w:rPr>
          <w:rStyle w:val="11"/>
          <w:rFonts w:hint="default" w:ascii="Times New Roman" w:hAnsi="Times New Roman" w:cs="Times New Roman"/>
          <w:i/>
          <w:iCs/>
          <w:sz w:val="24"/>
          <w:szCs w:val="24"/>
        </w:rPr>
        <w:t>Interpolation</w:t>
      </w:r>
      <w:r>
        <w:rPr>
          <w:rStyle w:val="11"/>
          <w:rFonts w:hint="default" w:ascii="Times New Roman" w:hAnsi="Times New Roman" w:cs="Times New Roman"/>
          <w:i/>
          <w:iCs/>
          <w:sz w:val="24"/>
          <w:szCs w:val="24"/>
          <w:lang w:val="en-US"/>
        </w:rPr>
        <w:t>-</w:t>
      </w:r>
      <w:r>
        <w:rPr>
          <w:rFonts w:hint="default" w:ascii="Times New Roman" w:hAnsi="Times New Roman" w:cs="Times New Roman"/>
          <w:i/>
          <w:iCs/>
          <w:sz w:val="24"/>
          <w:szCs w:val="24"/>
        </w:rPr>
        <w:t xml:space="preserve"> </w:t>
      </w:r>
      <w:r>
        <w:rPr>
          <w:rFonts w:hint="default" w:ascii="Times New Roman" w:hAnsi="Times New Roman" w:cs="Times New Roman"/>
          <w:sz w:val="24"/>
          <w:szCs w:val="24"/>
        </w:rPr>
        <w:t>Missing data points in the cleaned dataset were interpolated to maintain data integrity.</w:t>
      </w:r>
    </w:p>
    <w:p w14:paraId="36BDC20F">
      <w:pPr>
        <w:pStyle w:val="3"/>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4. Data Analysis</w:t>
      </w:r>
    </w:p>
    <w:p w14:paraId="2C20F1A7">
      <w:pPr>
        <w:pStyle w:val="10"/>
        <w:keepNext w:val="0"/>
        <w:keepLines w:val="0"/>
        <w:widowControl/>
        <w:suppressLineNumbers w:val="0"/>
        <w:spacing w:line="48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following analyses were performed on the preprocessed data</w:t>
      </w:r>
    </w:p>
    <w:p w14:paraId="4569D46F">
      <w:pPr>
        <w:pStyle w:val="10"/>
        <w:keepNext w:val="0"/>
        <w:keepLines w:val="0"/>
        <w:widowControl/>
        <w:numPr>
          <w:ilvl w:val="0"/>
          <w:numId w:val="2"/>
        </w:numPr>
        <w:suppressLineNumbers w:val="0"/>
        <w:spacing w:line="480" w:lineRule="auto"/>
        <w:ind w:left="420" w:leftChars="0" w:hanging="420" w:firstLineChars="0"/>
        <w:jc w:val="both"/>
        <w:rPr>
          <w:rFonts w:hint="default" w:ascii="Times New Roman" w:hAnsi="Times New Roman" w:cs="Times New Roman"/>
          <w:sz w:val="24"/>
          <w:szCs w:val="24"/>
        </w:rPr>
      </w:pPr>
      <w:r>
        <w:rPr>
          <w:rStyle w:val="11"/>
          <w:rFonts w:hint="default" w:ascii="Times New Roman" w:hAnsi="Times New Roman" w:cs="Times New Roman"/>
          <w:i/>
          <w:iCs/>
          <w:sz w:val="24"/>
          <w:szCs w:val="24"/>
        </w:rPr>
        <w:t>Event-Related Potentials (ERPs)</w:t>
      </w:r>
      <w:r>
        <w:rPr>
          <w:rStyle w:val="11"/>
          <w:rFonts w:hint="default" w:ascii="Times New Roman" w:hAnsi="Times New Roman" w:cs="Times New Roman"/>
          <w:i/>
          <w:iCs/>
          <w:sz w:val="24"/>
          <w:szCs w:val="24"/>
          <w:lang w:val="en-US"/>
        </w:rPr>
        <w:t>-</w:t>
      </w:r>
      <w:r>
        <w:rPr>
          <w:rFonts w:hint="default" w:ascii="Times New Roman" w:hAnsi="Times New Roman" w:cs="Times New Roman"/>
          <w:sz w:val="24"/>
          <w:szCs w:val="24"/>
        </w:rPr>
        <w:t xml:space="preserve"> The average response across all epochs was computed to visualize the ERP waveform.</w:t>
      </w:r>
    </w:p>
    <w:p w14:paraId="094FB440">
      <w:pPr>
        <w:pStyle w:val="10"/>
        <w:keepNext w:val="0"/>
        <w:keepLines w:val="0"/>
        <w:widowControl/>
        <w:numPr>
          <w:ilvl w:val="0"/>
          <w:numId w:val="2"/>
        </w:numPr>
        <w:suppressLineNumbers w:val="0"/>
        <w:spacing w:line="480" w:lineRule="auto"/>
        <w:ind w:left="420" w:leftChars="0" w:hanging="420" w:firstLineChars="0"/>
        <w:jc w:val="both"/>
        <w:rPr>
          <w:rFonts w:hint="default" w:ascii="Times New Roman" w:hAnsi="Times New Roman" w:cs="Times New Roman"/>
          <w:sz w:val="24"/>
          <w:szCs w:val="24"/>
        </w:rPr>
      </w:pPr>
      <w:r>
        <w:rPr>
          <w:rStyle w:val="11"/>
          <w:rFonts w:hint="default" w:ascii="Times New Roman" w:hAnsi="Times New Roman" w:cs="Times New Roman"/>
          <w:i/>
          <w:iCs/>
          <w:sz w:val="24"/>
          <w:szCs w:val="24"/>
        </w:rPr>
        <w:t>Time Series Analysis</w:t>
      </w:r>
      <w:r>
        <w:rPr>
          <w:rStyle w:val="11"/>
          <w:rFonts w:hint="default" w:ascii="Times New Roman" w:hAnsi="Times New Roman" w:cs="Times New Roman"/>
          <w:i/>
          <w:iCs/>
          <w:sz w:val="24"/>
          <w:szCs w:val="24"/>
          <w:lang w:val="en-US"/>
        </w:rPr>
        <w:t>-</w:t>
      </w:r>
      <w:r>
        <w:rPr>
          <w:rFonts w:hint="default" w:ascii="Times New Roman" w:hAnsi="Times New Roman" w:cs="Times New Roman"/>
          <w:i/>
          <w:iCs/>
          <w:sz w:val="24"/>
          <w:szCs w:val="24"/>
        </w:rPr>
        <w:t xml:space="preserve"> </w:t>
      </w:r>
      <w:r>
        <w:rPr>
          <w:rFonts w:hint="default" w:ascii="Times New Roman" w:hAnsi="Times New Roman" w:cs="Times New Roman"/>
          <w:sz w:val="24"/>
          <w:szCs w:val="24"/>
        </w:rPr>
        <w:t>The cleaned data served as the basis for time series analysis, examining the temporal dynamics of EEG signals.</w:t>
      </w:r>
    </w:p>
    <w:p w14:paraId="2CBEDA14">
      <w:pPr>
        <w:pStyle w:val="10"/>
        <w:keepNext w:val="0"/>
        <w:keepLines w:val="0"/>
        <w:widowControl/>
        <w:numPr>
          <w:ilvl w:val="0"/>
          <w:numId w:val="2"/>
        </w:numPr>
        <w:suppressLineNumbers w:val="0"/>
        <w:spacing w:line="480" w:lineRule="auto"/>
        <w:ind w:left="420" w:leftChars="0" w:hanging="420" w:firstLineChars="0"/>
        <w:jc w:val="both"/>
        <w:rPr>
          <w:rFonts w:hint="default" w:ascii="Times New Roman" w:hAnsi="Times New Roman" w:cs="Times New Roman"/>
          <w:sz w:val="24"/>
          <w:szCs w:val="24"/>
        </w:rPr>
      </w:pPr>
      <w:r>
        <w:rPr>
          <w:rStyle w:val="11"/>
          <w:rFonts w:hint="default" w:ascii="Times New Roman" w:hAnsi="Times New Roman" w:cs="Times New Roman"/>
          <w:i/>
          <w:iCs/>
          <w:sz w:val="24"/>
          <w:szCs w:val="24"/>
        </w:rPr>
        <w:t>Spectral Power Analysis</w:t>
      </w:r>
      <w:r>
        <w:rPr>
          <w:rStyle w:val="11"/>
          <w:rFonts w:hint="default" w:ascii="Times New Roman" w:hAnsi="Times New Roman" w:cs="Times New Roman"/>
          <w:i/>
          <w:iCs/>
          <w:sz w:val="24"/>
          <w:szCs w:val="24"/>
          <w:lang w:val="en-US"/>
        </w:rPr>
        <w:t>-</w:t>
      </w:r>
      <w:r>
        <w:rPr>
          <w:rFonts w:hint="default" w:ascii="Times New Roman" w:hAnsi="Times New Roman" w:cs="Times New Roman"/>
          <w:sz w:val="24"/>
          <w:szCs w:val="24"/>
        </w:rPr>
        <w:t xml:space="preserve"> The power spectral density was estimated using the Welch method to assess frequency-specific brain activity.</w:t>
      </w:r>
    </w:p>
    <w:p w14:paraId="6E0F5A63">
      <w:pPr>
        <w:pStyle w:val="10"/>
        <w:keepNext w:val="0"/>
        <w:keepLines w:val="0"/>
        <w:widowControl/>
        <w:numPr>
          <w:ilvl w:val="0"/>
          <w:numId w:val="2"/>
        </w:numPr>
        <w:suppressLineNumbers w:val="0"/>
        <w:spacing w:line="480" w:lineRule="auto"/>
        <w:ind w:left="420" w:leftChars="0" w:hanging="420" w:firstLineChars="0"/>
        <w:jc w:val="both"/>
        <w:rPr>
          <w:rFonts w:hint="default" w:ascii="Times New Roman" w:hAnsi="Times New Roman" w:cs="Times New Roman"/>
          <w:sz w:val="24"/>
          <w:szCs w:val="24"/>
        </w:rPr>
      </w:pPr>
      <w:r>
        <w:rPr>
          <w:rStyle w:val="11"/>
          <w:rFonts w:hint="default" w:ascii="Times New Roman" w:hAnsi="Times New Roman" w:cs="Times New Roman"/>
          <w:i/>
          <w:iCs/>
          <w:sz w:val="24"/>
          <w:szCs w:val="24"/>
        </w:rPr>
        <w:t>Connectivity Measures</w:t>
      </w:r>
      <w:r>
        <w:rPr>
          <w:rStyle w:val="11"/>
          <w:rFonts w:hint="default" w:ascii="Times New Roman" w:hAnsi="Times New Roman" w:cs="Times New Roman"/>
          <w:i/>
          <w:iCs/>
          <w:sz w:val="24"/>
          <w:szCs w:val="24"/>
          <w:lang w:val="en-US"/>
        </w:rPr>
        <w:t>-</w:t>
      </w:r>
      <w:r>
        <w:rPr>
          <w:rFonts w:hint="default" w:ascii="Times New Roman" w:hAnsi="Times New Roman" w:cs="Times New Roman"/>
          <w:sz w:val="24"/>
          <w:szCs w:val="24"/>
        </w:rPr>
        <w:t xml:space="preserve"> Correlation coefficients between different channels were computed to analyze functional connectivity.</w:t>
      </w:r>
    </w:p>
    <w:p w14:paraId="0E961632">
      <w:pPr>
        <w:keepNext w:val="0"/>
        <w:keepLines w:val="0"/>
        <w:widowControl/>
        <w:numPr>
          <w:ilvl w:val="0"/>
          <w:numId w:val="0"/>
        </w:numPr>
        <w:suppressLineNumbers w:val="0"/>
        <w:spacing w:before="0" w:beforeAutospacing="1" w:after="0" w:afterAutospacing="1" w:line="480" w:lineRule="auto"/>
        <w:ind w:left="1080" w:leftChars="0"/>
        <w:jc w:val="both"/>
        <w:rPr>
          <w:rFonts w:hint="default" w:ascii="Times New Roman" w:hAnsi="Times New Roman" w:cs="Times New Roman"/>
          <w:sz w:val="24"/>
          <w:szCs w:val="24"/>
        </w:rPr>
      </w:pPr>
    </w:p>
    <w:p w14:paraId="597D6B58">
      <w:pPr>
        <w:keepNext w:val="0"/>
        <w:keepLines w:val="0"/>
        <w:widowControl/>
        <w:numPr>
          <w:ilvl w:val="0"/>
          <w:numId w:val="0"/>
        </w:numPr>
        <w:suppressLineNumbers w:val="0"/>
        <w:spacing w:before="0" w:beforeAutospacing="1" w:after="0" w:afterAutospacing="1" w:line="480" w:lineRule="auto"/>
        <w:ind w:left="1080" w:leftChars="0"/>
        <w:jc w:val="both"/>
        <w:rPr>
          <w:rFonts w:hint="default" w:ascii="Times New Roman" w:hAnsi="Times New Roman" w:cs="Times New Roman"/>
          <w:sz w:val="24"/>
          <w:szCs w:val="24"/>
        </w:rPr>
      </w:pPr>
    </w:p>
    <w:p w14:paraId="0D9416B7">
      <w:pPr>
        <w:pStyle w:val="10"/>
        <w:keepNext w:val="0"/>
        <w:keepLines w:val="0"/>
        <w:widowControl/>
        <w:numPr>
          <w:ilvl w:val="0"/>
          <w:numId w:val="2"/>
        </w:numPr>
        <w:suppressLineNumbers w:val="0"/>
        <w:spacing w:line="480" w:lineRule="auto"/>
        <w:ind w:left="420" w:leftChars="0" w:hanging="420" w:firstLineChars="0"/>
        <w:jc w:val="both"/>
        <w:rPr>
          <w:rFonts w:hint="default" w:ascii="Times New Roman" w:hAnsi="Times New Roman" w:cs="Times New Roman"/>
          <w:sz w:val="24"/>
          <w:szCs w:val="24"/>
        </w:rPr>
      </w:pPr>
      <w:r>
        <w:rPr>
          <w:rStyle w:val="11"/>
          <w:rFonts w:hint="default" w:ascii="Times New Roman" w:hAnsi="Times New Roman" w:cs="Times New Roman"/>
          <w:i/>
          <w:iCs/>
          <w:sz w:val="24"/>
          <w:szCs w:val="24"/>
        </w:rPr>
        <w:t>Group Averages</w:t>
      </w:r>
      <w:r>
        <w:rPr>
          <w:rStyle w:val="11"/>
          <w:rFonts w:hint="default" w:ascii="Times New Roman" w:hAnsi="Times New Roman" w:cs="Times New Roman"/>
          <w:i/>
          <w:iCs/>
          <w:sz w:val="24"/>
          <w:szCs w:val="24"/>
          <w:lang w:val="en-US"/>
        </w:rPr>
        <w:t>-</w:t>
      </w:r>
      <w:r>
        <w:rPr>
          <w:rFonts w:hint="default" w:ascii="Times New Roman" w:hAnsi="Times New Roman" w:cs="Times New Roman"/>
          <w:sz w:val="24"/>
          <w:szCs w:val="24"/>
        </w:rPr>
        <w:t xml:space="preserve"> Group averages were calculated to understand the overall neural response across participants.</w:t>
      </w:r>
    </w:p>
    <w:p w14:paraId="40840877">
      <w:pPr>
        <w:pStyle w:val="3"/>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5. Statistical Testing</w:t>
      </w:r>
    </w:p>
    <w:p w14:paraId="312F1F8A">
      <w:pPr>
        <w:pStyle w:val="10"/>
        <w:keepNext w:val="0"/>
        <w:keepLines w:val="0"/>
        <w:widowControl/>
        <w:suppressLineNumbers w:val="0"/>
        <w:spacing w:line="48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A one-sample t-test was conducted on the cleaned data to assess significant differences in the EEG responses. The results provided insights into whether the observed changes in brain activity were statistically significant.</w:t>
      </w:r>
    </w:p>
    <w:p w14:paraId="24720D62">
      <w:pPr>
        <w:pStyle w:val="3"/>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6. Results</w:t>
      </w:r>
    </w:p>
    <w:p w14:paraId="0BF72214">
      <w:pPr>
        <w:keepNext w:val="0"/>
        <w:keepLines w:val="0"/>
        <w:widowControl/>
        <w:numPr>
          <w:ilvl w:val="0"/>
          <w:numId w:val="3"/>
        </w:numPr>
        <w:suppressLineNumbers w:val="0"/>
        <w:spacing w:before="0" w:beforeAutospacing="1" w:after="0" w:afterAutospacing="1" w:line="480" w:lineRule="auto"/>
        <w:ind w:left="420" w:leftChars="0" w:hanging="420" w:firstLineChars="0"/>
        <w:jc w:val="both"/>
        <w:rPr>
          <w:rFonts w:hint="default" w:ascii="Times New Roman" w:hAnsi="Times New Roman" w:cs="Times New Roman"/>
          <w:sz w:val="24"/>
          <w:szCs w:val="24"/>
        </w:rPr>
      </w:pPr>
      <w:r>
        <w:rPr>
          <w:rStyle w:val="11"/>
          <w:rFonts w:hint="default" w:ascii="Times New Roman" w:hAnsi="Times New Roman" w:cs="Times New Roman"/>
          <w:sz w:val="24"/>
          <w:szCs w:val="24"/>
        </w:rPr>
        <w:t>ERPs</w:t>
      </w:r>
      <w:r>
        <w:rPr>
          <w:rStyle w:val="11"/>
          <w:rFonts w:hint="default" w:ascii="Times New Roman" w:hAnsi="Times New Roman" w:cs="Times New Roman"/>
          <w:sz w:val="24"/>
          <w:szCs w:val="24"/>
          <w:lang w:val="en-US"/>
        </w:rPr>
        <w:t>-</w:t>
      </w:r>
      <w:r>
        <w:rPr>
          <w:rFonts w:hint="default" w:ascii="Times New Roman" w:hAnsi="Times New Roman" w:cs="Times New Roman"/>
          <w:sz w:val="24"/>
          <w:szCs w:val="24"/>
        </w:rPr>
        <w:t xml:space="preserve"> The group average ERP waveform indicated the presence of specific neural responses to the pain-related task.</w:t>
      </w:r>
    </w:p>
    <w:p w14:paraId="0260A41A">
      <w:pPr>
        <w:keepNext w:val="0"/>
        <w:keepLines w:val="0"/>
        <w:widowControl/>
        <w:numPr>
          <w:ilvl w:val="0"/>
          <w:numId w:val="3"/>
        </w:numPr>
        <w:suppressLineNumbers w:val="0"/>
        <w:spacing w:before="0" w:beforeAutospacing="1" w:after="0" w:afterAutospacing="1" w:line="480" w:lineRule="auto"/>
        <w:ind w:left="420" w:leftChars="0" w:hanging="420" w:firstLineChars="0"/>
        <w:jc w:val="both"/>
        <w:rPr>
          <w:rFonts w:hint="default" w:ascii="Times New Roman" w:hAnsi="Times New Roman" w:cs="Times New Roman"/>
          <w:sz w:val="24"/>
          <w:szCs w:val="24"/>
        </w:rPr>
      </w:pPr>
      <w:r>
        <w:rPr>
          <w:rStyle w:val="11"/>
          <w:rFonts w:hint="default" w:ascii="Times New Roman" w:hAnsi="Times New Roman" w:cs="Times New Roman"/>
          <w:sz w:val="24"/>
          <w:szCs w:val="24"/>
        </w:rPr>
        <w:t>Spectral Power</w:t>
      </w:r>
      <w:r>
        <w:rPr>
          <w:rStyle w:val="11"/>
          <w:rFonts w:hint="default" w:ascii="Times New Roman" w:hAnsi="Times New Roman" w:cs="Times New Roman"/>
          <w:sz w:val="24"/>
          <w:szCs w:val="24"/>
          <w:lang w:val="en-US"/>
        </w:rPr>
        <w:t>-</w:t>
      </w:r>
      <w:r>
        <w:rPr>
          <w:rFonts w:hint="default" w:ascii="Times New Roman" w:hAnsi="Times New Roman" w:cs="Times New Roman"/>
          <w:sz w:val="24"/>
          <w:szCs w:val="24"/>
        </w:rPr>
        <w:t xml:space="preserve"> Analysis revealed frequency bands with significant power changes during the task.</w:t>
      </w:r>
    </w:p>
    <w:p w14:paraId="2782CFB1">
      <w:pPr>
        <w:keepNext w:val="0"/>
        <w:keepLines w:val="0"/>
        <w:widowControl/>
        <w:numPr>
          <w:ilvl w:val="0"/>
          <w:numId w:val="3"/>
        </w:numPr>
        <w:suppressLineNumbers w:val="0"/>
        <w:spacing w:before="0" w:beforeAutospacing="1" w:after="0" w:afterAutospacing="1" w:line="480" w:lineRule="auto"/>
        <w:ind w:left="420" w:leftChars="0" w:hanging="420" w:firstLineChars="0"/>
        <w:jc w:val="both"/>
        <w:rPr>
          <w:rFonts w:hint="default" w:ascii="Times New Roman" w:hAnsi="Times New Roman" w:cs="Times New Roman"/>
          <w:sz w:val="24"/>
          <w:szCs w:val="24"/>
        </w:rPr>
      </w:pPr>
      <w:r>
        <w:rPr>
          <w:rStyle w:val="11"/>
          <w:rFonts w:hint="default" w:ascii="Times New Roman" w:hAnsi="Times New Roman" w:cs="Times New Roman"/>
          <w:sz w:val="24"/>
          <w:szCs w:val="24"/>
        </w:rPr>
        <w:t>Connectivity</w:t>
      </w:r>
      <w:r>
        <w:rPr>
          <w:rStyle w:val="11"/>
          <w:rFonts w:hint="default" w:ascii="Times New Roman" w:hAnsi="Times New Roman" w:cs="Times New Roman"/>
          <w:sz w:val="24"/>
          <w:szCs w:val="24"/>
          <w:lang w:val="en-US"/>
        </w:rPr>
        <w:t>-</w:t>
      </w:r>
      <w:r>
        <w:rPr>
          <w:rFonts w:hint="default" w:ascii="Times New Roman" w:hAnsi="Times New Roman" w:cs="Times New Roman"/>
          <w:sz w:val="24"/>
          <w:szCs w:val="24"/>
        </w:rPr>
        <w:t xml:space="preserve"> Connectivity measures indicated potential relationships between brain regions during the pain stimulus.</w:t>
      </w:r>
    </w:p>
    <w:p w14:paraId="52CC3FB2">
      <w:pPr>
        <w:pStyle w:val="3"/>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7. Conclusion</w:t>
      </w:r>
    </w:p>
    <w:p w14:paraId="66C4C22F">
      <w:pPr>
        <w:pStyle w:val="10"/>
        <w:keepNext w:val="0"/>
        <w:keepLines w:val="0"/>
        <w:widowControl/>
        <w:suppressLineNumbers w:val="0"/>
        <w:spacing w:line="48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This project successfully demonstrated the application of EEG data preprocessing and analysis techniques to study neural responses associated with pain. The findings contribute to our understanding of how the brain processes pain stimuli and highlight the importance of robust preprocessing methods in EEG research. Future work could involve expanding the analysis to include more subjects or different experimental conditions to enhance the findings further.</w:t>
      </w:r>
    </w:p>
    <w:p w14:paraId="4B5EF21A">
      <w:pPr>
        <w:pStyle w:val="3"/>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8. Future Work</w:t>
      </w:r>
    </w:p>
    <w:p w14:paraId="4E041750">
      <w:pPr>
        <w:pStyle w:val="10"/>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Future studies could explore:</w:t>
      </w:r>
    </w:p>
    <w:p w14:paraId="00908F4B">
      <w:pPr>
        <w:keepNext w:val="0"/>
        <w:keepLines w:val="0"/>
        <w:widowControl/>
        <w:numPr>
          <w:ilvl w:val="0"/>
          <w:numId w:val="4"/>
        </w:numPr>
        <w:suppressLineNumbers w:val="0"/>
        <w:spacing w:before="0" w:beforeAutospacing="1" w:after="0" w:afterAutospacing="1" w:line="480" w:lineRule="auto"/>
        <w:ind w:left="425" w:leftChars="0" w:hanging="65"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influence of individual differences (e.g., pain sensitivity, psychological factors) on EEG responses.</w:t>
      </w:r>
    </w:p>
    <w:p w14:paraId="7BB24698">
      <w:pPr>
        <w:keepNext w:val="0"/>
        <w:keepLines w:val="0"/>
        <w:widowControl/>
        <w:numPr>
          <w:ilvl w:val="0"/>
          <w:numId w:val="4"/>
        </w:numPr>
        <w:suppressLineNumbers w:val="0"/>
        <w:spacing w:before="0" w:beforeAutospacing="1" w:after="0" w:afterAutospacing="1" w:line="480" w:lineRule="auto"/>
        <w:ind w:left="425" w:leftChars="0" w:hanging="65"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application of machine learning techniques to classify EEG patterns associated with different types of pain stimuli.</w:t>
      </w:r>
    </w:p>
    <w:p w14:paraId="53FE9A1E">
      <w:pPr>
        <w:keepNext w:val="0"/>
        <w:keepLines w:val="0"/>
        <w:widowControl/>
        <w:numPr>
          <w:ilvl w:val="0"/>
          <w:numId w:val="4"/>
        </w:numPr>
        <w:suppressLineNumbers w:val="0"/>
        <w:spacing w:before="0" w:beforeAutospacing="1" w:after="0" w:afterAutospacing="1" w:line="480" w:lineRule="auto"/>
        <w:ind w:left="425" w:leftChars="0" w:hanging="65" w:firstLineChars="0"/>
        <w:jc w:val="both"/>
        <w:rPr>
          <w:rFonts w:hint="default" w:ascii="Times New Roman" w:hAnsi="Times New Roman" w:cs="Times New Roman"/>
          <w:sz w:val="24"/>
          <w:szCs w:val="24"/>
        </w:rPr>
      </w:pPr>
      <w:r>
        <w:rPr>
          <w:rFonts w:hint="default" w:ascii="Times New Roman" w:hAnsi="Times New Roman" w:cs="Times New Roman"/>
          <w:sz w:val="24"/>
          <w:szCs w:val="24"/>
        </w:rPr>
        <w:t>Longitudinal studies to assess changes in brain activity over time in response to pain treatment interventions.</w:t>
      </w:r>
    </w:p>
    <w:p w14:paraId="1F7BAB17">
      <w:pPr>
        <w:keepNext w:val="0"/>
        <w:keepLines w:val="0"/>
        <w:widowControl/>
        <w:numPr>
          <w:ilvl w:val="0"/>
          <w:numId w:val="0"/>
        </w:numPr>
        <w:suppressLineNumbers w:val="0"/>
        <w:spacing w:before="0" w:beforeAutospacing="1" w:after="0" w:afterAutospacing="1" w:line="480" w:lineRule="auto"/>
        <w:ind w:left="360"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THE CODE</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1E8C6F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7D502A4D">
            <w:pPr>
              <w:widowControl w:val="0"/>
              <w:spacing w:beforeLines="0" w:afterLines="0"/>
              <w:jc w:val="left"/>
              <w:rPr>
                <w:rFonts w:hint="default" w:ascii="Lucida Console" w:hAnsi="Lucida Console" w:eastAsia="Lucida Console"/>
                <w:sz w:val="20"/>
                <w:szCs w:val="24"/>
              </w:rPr>
            </w:pPr>
          </w:p>
          <w:p w14:paraId="7373DA09">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 Clear the workspace and command window</w:t>
            </w:r>
          </w:p>
          <w:p w14:paraId="388E7B4E">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clear; clc;</w:t>
            </w:r>
          </w:p>
          <w:p w14:paraId="3A792903">
            <w:pPr>
              <w:widowControl w:val="0"/>
              <w:spacing w:beforeLines="0" w:afterLines="0"/>
              <w:jc w:val="left"/>
              <w:rPr>
                <w:rFonts w:hint="default" w:ascii="Lucida Console" w:hAnsi="Lucida Console" w:eastAsia="Lucida Console"/>
                <w:sz w:val="20"/>
                <w:szCs w:val="24"/>
              </w:rPr>
            </w:pPr>
          </w:p>
          <w:p w14:paraId="18A2BF0A">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 Load the necessary EEGLAB library</w:t>
            </w:r>
          </w:p>
          <w:p w14:paraId="64122F12">
            <w:pPr>
              <w:widowControl w:val="0"/>
              <w:spacing w:beforeLines="0" w:afterLines="0"/>
              <w:jc w:val="left"/>
              <w:rPr>
                <w:rFonts w:hint="default" w:ascii="Lucida Console" w:hAnsi="Lucida Console" w:eastAsia="Lucida Console"/>
                <w:sz w:val="20"/>
                <w:szCs w:val="24"/>
              </w:rPr>
            </w:pPr>
          </w:p>
          <w:p w14:paraId="4910A007">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cd('/MATLAB Drive/THE Model/eeglab_current');</w:t>
            </w:r>
          </w:p>
          <w:p w14:paraId="7E2F1E7C">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 xml:space="preserve">addpath(genpath('/MATLAB Drive/THE Model/eeglab_current')); </w:t>
            </w:r>
          </w:p>
          <w:p w14:paraId="0498C911">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savepath;  % Save the changes</w:t>
            </w:r>
          </w:p>
          <w:p w14:paraId="6D0F87B5">
            <w:pPr>
              <w:widowControl w:val="0"/>
              <w:spacing w:beforeLines="0" w:afterLines="0"/>
              <w:jc w:val="left"/>
              <w:rPr>
                <w:rFonts w:hint="default" w:ascii="Lucida Console" w:hAnsi="Lucida Console" w:eastAsia="Lucida Console"/>
                <w:sz w:val="20"/>
                <w:szCs w:val="24"/>
              </w:rPr>
            </w:pPr>
          </w:p>
          <w:p w14:paraId="49D3F24B">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 Initialize EEGLAB</w:t>
            </w:r>
          </w:p>
          <w:p w14:paraId="422E2ECD">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 xml:space="preserve">eeglab; </w:t>
            </w:r>
          </w:p>
          <w:p w14:paraId="6D67F9E1">
            <w:pPr>
              <w:widowControl w:val="0"/>
              <w:spacing w:beforeLines="0" w:afterLines="0"/>
              <w:jc w:val="left"/>
              <w:rPr>
                <w:rFonts w:hint="default" w:ascii="Lucida Console" w:hAnsi="Lucida Console" w:eastAsia="Lucida Console"/>
                <w:sz w:val="20"/>
                <w:szCs w:val="24"/>
              </w:rPr>
            </w:pPr>
          </w:p>
          <w:p w14:paraId="68714550">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 Import EEG data from CSV file</w:t>
            </w:r>
          </w:p>
          <w:p w14:paraId="097F9B42">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data = readtable('/MATLAB Drive/THE Model/eeglab_current/eeglab2024.2/sub-esgpilot02_task-pain_run-01_channels.csv');</w:t>
            </w:r>
          </w:p>
          <w:p w14:paraId="6D99B2CA">
            <w:pPr>
              <w:widowControl w:val="0"/>
              <w:spacing w:beforeLines="0" w:afterLines="0"/>
              <w:jc w:val="left"/>
              <w:rPr>
                <w:rFonts w:hint="default" w:ascii="Lucida Console" w:hAnsi="Lucida Console" w:eastAsia="Lucida Console"/>
                <w:sz w:val="20"/>
                <w:szCs w:val="24"/>
              </w:rPr>
            </w:pPr>
          </w:p>
          <w:p w14:paraId="52325C11">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 Check the structure of the data to identify the columns</w:t>
            </w:r>
          </w:p>
          <w:p w14:paraId="556AD2BA">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disp(data);</w:t>
            </w:r>
          </w:p>
          <w:p w14:paraId="06854105">
            <w:pPr>
              <w:widowControl w:val="0"/>
              <w:spacing w:beforeLines="0" w:afterLines="0"/>
              <w:jc w:val="left"/>
              <w:rPr>
                <w:rFonts w:hint="default" w:ascii="Lucida Console" w:hAnsi="Lucida Console" w:eastAsia="Lucida Console"/>
                <w:sz w:val="20"/>
                <w:szCs w:val="24"/>
              </w:rPr>
            </w:pPr>
          </w:p>
          <w:p w14:paraId="18D1B25E">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 Extract relevant columns for EEG data and convert types if needed</w:t>
            </w:r>
          </w:p>
          <w:p w14:paraId="5D3391E9">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eeg_data = data{:, 3:end}; % Adjust as necessary based on your dataset structure</w:t>
            </w:r>
          </w:p>
          <w:p w14:paraId="6F685151">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eeg_data = cell2mat(eeg_data); % Convert cell array to numeric array if applicable</w:t>
            </w:r>
          </w:p>
          <w:p w14:paraId="7A61F3B6">
            <w:pPr>
              <w:widowControl w:val="0"/>
              <w:spacing w:beforeLines="0" w:afterLines="0"/>
              <w:jc w:val="left"/>
              <w:rPr>
                <w:rFonts w:hint="default" w:ascii="Lucida Console" w:hAnsi="Lucida Console" w:eastAsia="Lucida Console"/>
                <w:sz w:val="20"/>
                <w:szCs w:val="24"/>
              </w:rPr>
            </w:pPr>
          </w:p>
          <w:p w14:paraId="1BEEE4BF">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 Filtering parameters</w:t>
            </w:r>
          </w:p>
          <w:p w14:paraId="76BE9095">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low_cutoff = 1; % Low cutoff frequency (Hz)</w:t>
            </w:r>
          </w:p>
          <w:p w14:paraId="06ADA001">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high_cutoff = 40; % High cutoff frequency (Hz)</w:t>
            </w:r>
          </w:p>
          <w:p w14:paraId="321AF786">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fs = 250; % Sampling frequency (Hz)</w:t>
            </w:r>
          </w:p>
          <w:p w14:paraId="5ED0704F">
            <w:pPr>
              <w:widowControl w:val="0"/>
              <w:spacing w:beforeLines="0" w:afterLines="0"/>
              <w:jc w:val="left"/>
              <w:rPr>
                <w:rFonts w:hint="default" w:ascii="Lucida Console" w:hAnsi="Lucida Console" w:eastAsia="Lucida Console"/>
                <w:sz w:val="20"/>
                <w:szCs w:val="24"/>
              </w:rPr>
            </w:pPr>
          </w:p>
          <w:p w14:paraId="1A6A6E4B">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 Bandpass filter</w:t>
            </w:r>
          </w:p>
          <w:p w14:paraId="18F7E0C2">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[b, a] = butter(2, [low_cutoff high_cutoff] / (fs / 2), 'bandpass');</w:t>
            </w:r>
          </w:p>
          <w:p w14:paraId="71A932C5">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filtered_data = filtfilt(b, a, eeg_data);</w:t>
            </w:r>
          </w:p>
          <w:p w14:paraId="157508D6">
            <w:pPr>
              <w:widowControl w:val="0"/>
              <w:spacing w:beforeLines="0" w:afterLines="0"/>
              <w:jc w:val="left"/>
              <w:rPr>
                <w:rFonts w:hint="default" w:ascii="Lucida Console" w:hAnsi="Lucida Console" w:eastAsia="Lucida Console"/>
                <w:sz w:val="20"/>
                <w:szCs w:val="24"/>
              </w:rPr>
            </w:pPr>
          </w:p>
          <w:p w14:paraId="59CDC312">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 Re-referencing (average reference)</w:t>
            </w:r>
          </w:p>
          <w:p w14:paraId="21070825">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re_reference_data = filtered_data - mean(filtered_data, 2);</w:t>
            </w:r>
          </w:p>
          <w:p w14:paraId="7172B764">
            <w:pPr>
              <w:widowControl w:val="0"/>
              <w:spacing w:beforeLines="0" w:afterLines="0"/>
              <w:jc w:val="left"/>
              <w:rPr>
                <w:rFonts w:hint="default" w:ascii="Lucida Console" w:hAnsi="Lucida Console" w:eastAsia="Lucida Console"/>
                <w:sz w:val="20"/>
                <w:szCs w:val="24"/>
              </w:rPr>
            </w:pPr>
          </w:p>
          <w:p w14:paraId="11A0D752">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 Epoching (e.g., from -200 ms to 800 ms around events)</w:t>
            </w:r>
          </w:p>
          <w:p w14:paraId="1D699D76">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event_onset = 1; % Example onset (you'll need to adjust based on your data)</w:t>
            </w:r>
          </w:p>
          <w:p w14:paraId="5C5DB5FC">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epoch_length = [0.2, 0.8]; % Start and end in seconds</w:t>
            </w:r>
          </w:p>
          <w:p w14:paraId="1121379D">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num_samples = size(re_reference_data, 1);</w:t>
            </w:r>
          </w:p>
          <w:p w14:paraId="0D2B24FD">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epoch_start = round(event_onset * fs) + round(epoch_length(1) * fs);</w:t>
            </w:r>
          </w:p>
          <w:p w14:paraId="644DE003">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epoch_end = round(event_onset * fs) + round(epoch_length(2) * fs);</w:t>
            </w:r>
          </w:p>
          <w:p w14:paraId="5525DA05">
            <w:pPr>
              <w:widowControl w:val="0"/>
              <w:spacing w:beforeLines="0" w:afterLines="0"/>
              <w:jc w:val="left"/>
              <w:rPr>
                <w:rFonts w:hint="default" w:ascii="Lucida Console" w:hAnsi="Lucida Console" w:eastAsia="Lucida Console"/>
                <w:sz w:val="20"/>
                <w:szCs w:val="24"/>
              </w:rPr>
            </w:pPr>
          </w:p>
          <w:p w14:paraId="29D62DEB">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epochs = re_reference_data(epoch_start:epoch_end, :);</w:t>
            </w:r>
          </w:p>
          <w:p w14:paraId="19E27C1E">
            <w:pPr>
              <w:widowControl w:val="0"/>
              <w:spacing w:beforeLines="0" w:afterLines="0"/>
              <w:jc w:val="left"/>
              <w:rPr>
                <w:rFonts w:hint="default" w:ascii="Lucida Console" w:hAnsi="Lucida Console" w:eastAsia="Lucida Console"/>
                <w:sz w:val="20"/>
                <w:szCs w:val="24"/>
              </w:rPr>
            </w:pPr>
          </w:p>
          <w:p w14:paraId="1BACD1EC">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 Baseline correction</w:t>
            </w:r>
          </w:p>
          <w:p w14:paraId="1FFB1405">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baseline_period = [0, 0.2]; % 0 to 200 ms baseline</w:t>
            </w:r>
          </w:p>
          <w:p w14:paraId="2E2C667F">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baseline_start = round(event_onset * fs) + round(baseline_period(1) * fs);</w:t>
            </w:r>
          </w:p>
          <w:p w14:paraId="6D071D4D">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baseline_end = round(event_onset * fs) + round(baseline_period(2) * fs);</w:t>
            </w:r>
          </w:p>
          <w:p w14:paraId="6377324B">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baseline_mean = mean(re_reference_data(baseline_start:baseline_end, :), 1);</w:t>
            </w:r>
          </w:p>
          <w:p w14:paraId="445A4329">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baseline_corrected_data = epochs - baseline_mean;</w:t>
            </w:r>
          </w:p>
          <w:p w14:paraId="604F64BE">
            <w:pPr>
              <w:widowControl w:val="0"/>
              <w:spacing w:beforeLines="0" w:afterLines="0"/>
              <w:jc w:val="left"/>
              <w:rPr>
                <w:rFonts w:hint="default" w:ascii="Lucida Console" w:hAnsi="Lucida Console" w:eastAsia="Lucida Console"/>
                <w:sz w:val="20"/>
                <w:szCs w:val="24"/>
              </w:rPr>
            </w:pPr>
          </w:p>
          <w:p w14:paraId="0AB5C321">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 Artifact detection and removal</w:t>
            </w:r>
          </w:p>
          <w:p w14:paraId="1C079196">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 Define thresholds for detection</w:t>
            </w:r>
          </w:p>
          <w:p w14:paraId="75F6A868">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threshold = 100; % microvolts</w:t>
            </w:r>
          </w:p>
          <w:p w14:paraId="6079002B">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artifacts = abs(baseline_corrected_data) &gt; threshold;</w:t>
            </w:r>
          </w:p>
          <w:p w14:paraId="3C7C2CE7">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cleaned_data = baseline_corrected_data(~any(artifacts, 2), :);</w:t>
            </w:r>
          </w:p>
          <w:p w14:paraId="6B7993E4">
            <w:pPr>
              <w:widowControl w:val="0"/>
              <w:spacing w:beforeLines="0" w:afterLines="0"/>
              <w:jc w:val="left"/>
              <w:rPr>
                <w:rFonts w:hint="default" w:ascii="Lucida Console" w:hAnsi="Lucida Console" w:eastAsia="Lucida Console"/>
                <w:sz w:val="20"/>
                <w:szCs w:val="24"/>
              </w:rPr>
            </w:pPr>
          </w:p>
          <w:p w14:paraId="62AF1377">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 Rejection of bad channels</w:t>
            </w:r>
          </w:p>
          <w:p w14:paraId="37E9E43B">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 Example of rejecting channels (you can specify which channels to exclude)</w:t>
            </w:r>
          </w:p>
          <w:p w14:paraId="14A2A939">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bad_channels = []; % Specify bad channels here</w:t>
            </w:r>
          </w:p>
          <w:p w14:paraId="5AD8CB41">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cleaned_data(:, bad_channels) = [];</w:t>
            </w:r>
          </w:p>
          <w:p w14:paraId="26426BC0">
            <w:pPr>
              <w:widowControl w:val="0"/>
              <w:spacing w:beforeLines="0" w:afterLines="0"/>
              <w:jc w:val="left"/>
              <w:rPr>
                <w:rFonts w:hint="default" w:ascii="Lucida Console" w:hAnsi="Lucida Console" w:eastAsia="Lucida Console"/>
                <w:sz w:val="20"/>
                <w:szCs w:val="24"/>
              </w:rPr>
            </w:pPr>
          </w:p>
          <w:p w14:paraId="18FE7DC2">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 Interpolation if needed</w:t>
            </w:r>
          </w:p>
          <w:p w14:paraId="5F8AA0E3">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 Assuming cleaned_data has gaps that need interpolation</w:t>
            </w:r>
          </w:p>
          <w:p w14:paraId="57F43FA9">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if any(isnan(cleaned_data), 'all')</w:t>
            </w:r>
          </w:p>
          <w:p w14:paraId="2F9FDA77">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 xml:space="preserve">    for i = 1:size(cleaned_data, 2)</w:t>
            </w:r>
          </w:p>
          <w:p w14:paraId="76507FA0">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 xml:space="preserve">        if any(isnan(cleaned_data(:, i)))</w:t>
            </w:r>
          </w:p>
          <w:p w14:paraId="4FC7A81E">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 xml:space="preserve">            cleaned_data(:, i) = fillmissing(cleaned_data(:, i), 'linear');</w:t>
            </w:r>
          </w:p>
          <w:p w14:paraId="615AE22E">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 xml:space="preserve">        end</w:t>
            </w:r>
          </w:p>
          <w:p w14:paraId="53504E1D">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 xml:space="preserve">    end</w:t>
            </w:r>
          </w:p>
          <w:p w14:paraId="40B34173">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end</w:t>
            </w:r>
          </w:p>
          <w:p w14:paraId="421BDA36">
            <w:pPr>
              <w:widowControl w:val="0"/>
              <w:spacing w:beforeLines="0" w:afterLines="0"/>
              <w:jc w:val="left"/>
              <w:rPr>
                <w:rFonts w:hint="default" w:ascii="Lucida Console" w:hAnsi="Lucida Console" w:eastAsia="Lucida Console"/>
                <w:sz w:val="20"/>
                <w:szCs w:val="24"/>
              </w:rPr>
            </w:pPr>
          </w:p>
          <w:p w14:paraId="1398E558">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 Extracting ERP, time series, spectral power, and connectivity measures</w:t>
            </w:r>
          </w:p>
          <w:p w14:paraId="6C45F904">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erp = mean(cleaned_data, 1);</w:t>
            </w:r>
          </w:p>
          <w:p w14:paraId="53CD49E3">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time_series = cleaned_data; % Using cleaned_data as time series</w:t>
            </w:r>
          </w:p>
          <w:p w14:paraId="2B341380">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spectral_power = pwelch(cleaned_data, [], [], [], fs);</w:t>
            </w:r>
          </w:p>
          <w:p w14:paraId="7014D670">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connectivity_measure = corr(cleaned_data);</w:t>
            </w:r>
          </w:p>
          <w:p w14:paraId="7A3C056F">
            <w:pPr>
              <w:widowControl w:val="0"/>
              <w:spacing w:beforeLines="0" w:afterLines="0"/>
              <w:jc w:val="left"/>
              <w:rPr>
                <w:rFonts w:hint="default" w:ascii="Lucida Console" w:hAnsi="Lucida Console" w:eastAsia="Lucida Console"/>
                <w:sz w:val="20"/>
                <w:szCs w:val="24"/>
              </w:rPr>
            </w:pPr>
          </w:p>
          <w:p w14:paraId="12DA9239">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 Compute group averages (if you have multiple subjects, average across them)</w:t>
            </w:r>
          </w:p>
          <w:p w14:paraId="73B087B8">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 Assuming group_data is a 3D array where the first dimension is subjects</w:t>
            </w:r>
          </w:p>
          <w:p w14:paraId="24CC8A37">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group_average = mean(cleaned_data, 1);</w:t>
            </w:r>
          </w:p>
          <w:p w14:paraId="6E4A84FD">
            <w:pPr>
              <w:widowControl w:val="0"/>
              <w:spacing w:beforeLines="0" w:afterLines="0"/>
              <w:jc w:val="left"/>
              <w:rPr>
                <w:rFonts w:hint="default" w:ascii="Lucida Console" w:hAnsi="Lucida Console" w:eastAsia="Lucida Console"/>
                <w:sz w:val="20"/>
                <w:szCs w:val="24"/>
              </w:rPr>
            </w:pPr>
          </w:p>
          <w:p w14:paraId="615D0B15">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 Plotting group averages</w:t>
            </w:r>
          </w:p>
          <w:p w14:paraId="2E4CA132">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time_vector = (1:size(group_average, 2)) / fs; % Time vector in seconds</w:t>
            </w:r>
          </w:p>
          <w:p w14:paraId="708227D2">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figure;</w:t>
            </w:r>
          </w:p>
          <w:p w14:paraId="36D7021D">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plot(time_vector, group_average);</w:t>
            </w:r>
          </w:p>
          <w:p w14:paraId="06425C91">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xlabel('Time (s)');</w:t>
            </w:r>
          </w:p>
          <w:p w14:paraId="3765C2D2">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ylabel('Amplitude (uV)');</w:t>
            </w:r>
          </w:p>
          <w:p w14:paraId="6842EC6F">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title('Group Average ERP');</w:t>
            </w:r>
          </w:p>
          <w:p w14:paraId="611B2FC3">
            <w:pPr>
              <w:widowControl w:val="0"/>
              <w:spacing w:beforeLines="0" w:afterLines="0"/>
              <w:jc w:val="left"/>
              <w:rPr>
                <w:rFonts w:hint="default" w:ascii="Lucida Console" w:hAnsi="Lucida Console" w:eastAsia="Lucida Console"/>
                <w:sz w:val="20"/>
                <w:szCs w:val="24"/>
              </w:rPr>
            </w:pPr>
          </w:p>
          <w:p w14:paraId="7E274622">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 Statistical test (e.g., t-test between conditions)</w:t>
            </w:r>
          </w:p>
          <w:p w14:paraId="34AD9486">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 Adjust based on your conditions</w:t>
            </w:r>
          </w:p>
          <w:p w14:paraId="702613DF">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 p_value] = ttest(cleaned_data); % Example: one-sample t-test</w:t>
            </w:r>
          </w:p>
          <w:p w14:paraId="1EB3A257">
            <w:pPr>
              <w:widowControl w:val="0"/>
              <w:spacing w:beforeLines="0" w:afterLines="0"/>
              <w:jc w:val="left"/>
              <w:rPr>
                <w:rFonts w:hint="default" w:ascii="Lucida Console" w:hAnsi="Lucida Console" w:eastAsia="Lucida Console"/>
                <w:sz w:val="20"/>
                <w:szCs w:val="24"/>
              </w:rPr>
            </w:pPr>
          </w:p>
          <w:p w14:paraId="65E336DA">
            <w:pPr>
              <w:widowControl w:val="0"/>
              <w:spacing w:beforeLines="0" w:afterLines="0"/>
              <w:jc w:val="left"/>
              <w:rPr>
                <w:rFonts w:hint="default" w:ascii="Lucida Console" w:hAnsi="Lucida Console" w:eastAsia="Lucida Console"/>
                <w:sz w:val="20"/>
                <w:szCs w:val="24"/>
              </w:rPr>
            </w:pPr>
            <w:r>
              <w:rPr>
                <w:rFonts w:hint="default" w:ascii="Lucida Console" w:hAnsi="Lucida Console" w:eastAsia="Lucida Console"/>
                <w:sz w:val="20"/>
                <w:szCs w:val="24"/>
              </w:rPr>
              <w:t>% Save the results</w:t>
            </w:r>
          </w:p>
          <w:p w14:paraId="2836BF8A">
            <w:pPr>
              <w:widowControl w:val="0"/>
              <w:spacing w:beforeLines="0" w:afterLines="0"/>
              <w:jc w:val="left"/>
              <w:rPr>
                <w:rFonts w:hint="default" w:ascii="Times New Roman" w:hAnsi="Times New Roman" w:cs="Times New Roman"/>
                <w:b/>
                <w:bCs/>
                <w:sz w:val="24"/>
                <w:szCs w:val="24"/>
                <w:vertAlign w:val="baseline"/>
                <w:lang w:val="en-US"/>
              </w:rPr>
            </w:pPr>
            <w:r>
              <w:rPr>
                <w:rFonts w:hint="default" w:ascii="Lucida Console" w:hAnsi="Lucida Console" w:eastAsia="Lucida Console"/>
                <w:sz w:val="20"/>
                <w:szCs w:val="24"/>
              </w:rPr>
              <w:t>save('EEG_Analysis_Results.mat', 'erp', 'time_series', 'spectral_power', 'connectivity_measure', 'group_average', 'p_value');</w:t>
            </w:r>
            <w:bookmarkStart w:id="0" w:name="_GoBack"/>
            <w:bookmarkEnd w:id="0"/>
          </w:p>
        </w:tc>
      </w:tr>
    </w:tbl>
    <w:p w14:paraId="33566A8D">
      <w:pPr>
        <w:keepNext w:val="0"/>
        <w:keepLines w:val="0"/>
        <w:widowControl/>
        <w:numPr>
          <w:ilvl w:val="0"/>
          <w:numId w:val="0"/>
        </w:numPr>
        <w:suppressLineNumbers w:val="0"/>
        <w:spacing w:before="0" w:beforeAutospacing="1" w:after="0" w:afterAutospacing="1" w:line="480" w:lineRule="auto"/>
        <w:ind w:left="360" w:leftChars="0"/>
        <w:jc w:val="both"/>
        <w:rPr>
          <w:rFonts w:hint="default" w:ascii="Times New Roman" w:hAnsi="Times New Roman" w:cs="Times New Roman"/>
          <w:b/>
          <w:bCs/>
          <w:sz w:val="24"/>
          <w:szCs w:val="24"/>
          <w:lang w:val="en-US"/>
        </w:rPr>
      </w:pPr>
    </w:p>
    <w:p w14:paraId="1AC6FD0A">
      <w:pPr>
        <w:keepNext w:val="0"/>
        <w:keepLines w:val="0"/>
        <w:widowControl/>
        <w:numPr>
          <w:ilvl w:val="0"/>
          <w:numId w:val="0"/>
        </w:numPr>
        <w:suppressLineNumbers w:val="0"/>
        <w:spacing w:before="0" w:beforeAutospacing="1" w:after="0" w:afterAutospacing="1" w:line="480" w:lineRule="auto"/>
        <w:ind w:left="360" w:leftChars="0"/>
        <w:jc w:val="both"/>
        <w:rPr>
          <w:rFonts w:hint="default" w:ascii="Times New Roman" w:hAnsi="Times New Roman" w:cs="Times New Roman"/>
          <w:sz w:val="24"/>
          <w:szCs w:val="24"/>
        </w:rPr>
      </w:pPr>
    </w:p>
    <w:p w14:paraId="01E25670">
      <w:pPr>
        <w:keepNext w:val="0"/>
        <w:keepLines w:val="0"/>
        <w:widowControl/>
        <w:numPr>
          <w:ilvl w:val="0"/>
          <w:numId w:val="0"/>
        </w:numPr>
        <w:suppressLineNumbers w:val="0"/>
        <w:spacing w:before="0" w:beforeAutospacing="1" w:after="0" w:afterAutospacing="1" w:line="480" w:lineRule="auto"/>
        <w:ind w:left="360" w:left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****THE END ****</w:t>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Lucida Console">
    <w:panose1 w:val="020B0609040504020204"/>
    <w:charset w:val="00"/>
    <w:family w:val="modern"/>
    <w:pitch w:val="default"/>
    <w:sig w:usb0="8000028F" w:usb1="00001800" w:usb2="00000000" w:usb3="00000000" w:csb0="0000001F" w:csb1="D7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31A740">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C3FBD5F">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5C3FBD5F">
                    <w:pPr>
                      <w:pStyle w:val="7"/>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6F92B2"/>
    <w:multiLevelType w:val="singleLevel"/>
    <w:tmpl w:val="9D6F92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3F88C08"/>
    <w:multiLevelType w:val="singleLevel"/>
    <w:tmpl w:val="F3F88C0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9A77A89"/>
    <w:multiLevelType w:val="singleLevel"/>
    <w:tmpl w:val="19A77A8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67D9CDB5"/>
    <w:multiLevelType w:val="multilevel"/>
    <w:tmpl w:val="67D9CDB5"/>
    <w:lvl w:ilvl="0" w:tentative="0">
      <w:start w:val="1"/>
      <w:numFmt w:val="decimal"/>
      <w:lvlText w:val="%1."/>
      <w:lvlJc w:val="left"/>
      <w:pPr>
        <w:tabs>
          <w:tab w:val="left" w:pos="425"/>
        </w:tabs>
        <w:ind w:left="425" w:leftChars="0" w:hanging="65" w:firstLineChars="0"/>
      </w:pPr>
      <w:rPr>
        <w:rFonts w:hint="default" w:ascii="Symbol" w:hAnsi="Symbol"/>
        <w:b/>
        <w:bCs/>
      </w:rPr>
    </w:lvl>
    <w:lvl w:ilvl="1" w:tentative="0">
      <w:start w:val="1"/>
      <w:numFmt w:val="lowerLetter"/>
      <w:lvlText w:val="%2."/>
      <w:lvlJc w:val="left"/>
      <w:pPr>
        <w:tabs>
          <w:tab w:val="left" w:pos="425"/>
        </w:tabs>
        <w:ind w:left="425" w:leftChars="0" w:firstLine="655" w:firstLineChars="0"/>
      </w:pPr>
      <w:rPr>
        <w:rFonts w:hint="default" w:ascii="Courier New" w:hAnsi="Courier New"/>
      </w:rPr>
    </w:lvl>
    <w:lvl w:ilvl="2" w:tentative="0">
      <w:start w:val="1"/>
      <w:numFmt w:val="lowerRoman"/>
      <w:lvlText w:val="%3."/>
      <w:lvlJc w:val="left"/>
      <w:pPr>
        <w:tabs>
          <w:tab w:val="left" w:pos="425"/>
        </w:tabs>
        <w:ind w:left="425" w:leftChars="0" w:firstLine="1375" w:firstLineChars="0"/>
      </w:pPr>
      <w:rPr>
        <w:rFonts w:hint="default" w:ascii="Wingdings" w:hAnsi="Wingdings"/>
      </w:rPr>
    </w:lvl>
    <w:lvl w:ilvl="3" w:tentative="0">
      <w:start w:val="1"/>
      <w:numFmt w:val="decimal"/>
      <w:lvlText w:val="%4."/>
      <w:lvlJc w:val="left"/>
      <w:pPr>
        <w:tabs>
          <w:tab w:val="left" w:pos="425"/>
        </w:tabs>
        <w:ind w:left="425" w:leftChars="0" w:firstLine="2095" w:firstLineChars="0"/>
      </w:pPr>
      <w:rPr>
        <w:rFonts w:hint="default" w:ascii="Wingdings" w:hAnsi="Wingdings"/>
      </w:rPr>
    </w:lvl>
    <w:lvl w:ilvl="4" w:tentative="0">
      <w:start w:val="1"/>
      <w:numFmt w:val="lowerLetter"/>
      <w:lvlText w:val="%5."/>
      <w:lvlJc w:val="left"/>
      <w:pPr>
        <w:tabs>
          <w:tab w:val="left" w:pos="425"/>
        </w:tabs>
        <w:ind w:left="425" w:leftChars="0" w:firstLine="2815" w:firstLineChars="0"/>
      </w:pPr>
      <w:rPr>
        <w:rFonts w:hint="default" w:ascii="Wingdings" w:hAnsi="Wingdings"/>
      </w:rPr>
    </w:lvl>
    <w:lvl w:ilvl="5" w:tentative="0">
      <w:start w:val="1"/>
      <w:numFmt w:val="lowerRoman"/>
      <w:lvlText w:val="%6."/>
      <w:lvlJc w:val="left"/>
      <w:pPr>
        <w:tabs>
          <w:tab w:val="left" w:pos="425"/>
        </w:tabs>
        <w:ind w:left="425" w:leftChars="0" w:firstLine="3535" w:firstLineChars="0"/>
      </w:pPr>
      <w:rPr>
        <w:rFonts w:hint="default" w:ascii="Wingdings" w:hAnsi="Wingdings"/>
      </w:rPr>
    </w:lvl>
    <w:lvl w:ilvl="6" w:tentative="0">
      <w:start w:val="1"/>
      <w:numFmt w:val="decimal"/>
      <w:lvlText w:val="%7."/>
      <w:lvlJc w:val="left"/>
      <w:pPr>
        <w:tabs>
          <w:tab w:val="left" w:pos="425"/>
        </w:tabs>
        <w:ind w:left="425" w:leftChars="0" w:firstLine="4255" w:firstLineChars="0"/>
      </w:pPr>
      <w:rPr>
        <w:rFonts w:hint="default" w:ascii="Wingdings" w:hAnsi="Wingdings"/>
      </w:rPr>
    </w:lvl>
    <w:lvl w:ilvl="7" w:tentative="0">
      <w:start w:val="1"/>
      <w:numFmt w:val="lowerLetter"/>
      <w:lvlText w:val="%8."/>
      <w:lvlJc w:val="left"/>
      <w:pPr>
        <w:tabs>
          <w:tab w:val="left" w:pos="425"/>
        </w:tabs>
        <w:ind w:left="425" w:leftChars="0" w:firstLine="4975" w:firstLineChars="0"/>
      </w:pPr>
      <w:rPr>
        <w:rFonts w:hint="default" w:ascii="Wingdings" w:hAnsi="Wingdings"/>
      </w:rPr>
    </w:lvl>
    <w:lvl w:ilvl="8" w:tentative="0">
      <w:start w:val="1"/>
      <w:numFmt w:val="lowerRoman"/>
      <w:lvlText w:val="%9."/>
      <w:lvlJc w:val="left"/>
      <w:pPr>
        <w:tabs>
          <w:tab w:val="left" w:pos="425"/>
        </w:tabs>
        <w:ind w:left="425" w:leftChars="0" w:firstLine="5695" w:firstLineChars="0"/>
      </w:pPr>
      <w:rPr>
        <w:rFonts w:hint="default" w:ascii="Wingdings" w:hAnsi="Wingdings"/>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8D0A4A"/>
    <w:rsid w:val="0DB63E8C"/>
    <w:rsid w:val="12FE3439"/>
    <w:rsid w:val="1A992E30"/>
    <w:rsid w:val="1C5D0F59"/>
    <w:rsid w:val="238F61D4"/>
    <w:rsid w:val="30DF243B"/>
    <w:rsid w:val="310B28E1"/>
    <w:rsid w:val="396159B3"/>
    <w:rsid w:val="40D74270"/>
    <w:rsid w:val="45B27966"/>
    <w:rsid w:val="46317EB5"/>
    <w:rsid w:val="49CD3F23"/>
    <w:rsid w:val="4E264AC2"/>
    <w:rsid w:val="4E5111F0"/>
    <w:rsid w:val="5FE50460"/>
    <w:rsid w:val="696F0988"/>
    <w:rsid w:val="6F58665F"/>
    <w:rsid w:val="738D1722"/>
    <w:rsid w:val="75741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TML Code"/>
    <w:basedOn w:val="4"/>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 w:type="table" w:styleId="12">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125</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2024-10-21T08:30:00Z</dcterms:created>
  <dc:creator>Were ouma</dc:creator>
  <cp:lastModifiedBy>Were ouma</cp:lastModifiedBy>
  <dcterms:modified xsi:type="dcterms:W3CDTF">2024-10-21T12:21:30Z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EF32F29C8B5D4BBE9C41D701BE3D6AEE_11</vt:lpwstr>
  </property>
</Properties>
</file>