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794" w:rsidRDefault="00975794" w:rsidP="00C346B0">
      <w:pPr>
        <w:spacing w:line="360" w:lineRule="auto"/>
        <w:jc w:val="center"/>
        <w:rPr>
          <w:rFonts w:ascii="Times New Roman" w:hAnsi="Times New Roman" w:cs="Times New Roman"/>
          <w:b/>
          <w:sz w:val="24"/>
        </w:rPr>
      </w:pPr>
      <w:r>
        <w:rPr>
          <w:rFonts w:ascii="Times New Roman" w:hAnsi="Times New Roman" w:cs="Times New Roman"/>
          <w:b/>
          <w:sz w:val="24"/>
        </w:rPr>
        <w:t>PROJET SYNTHESE :</w:t>
      </w:r>
    </w:p>
    <w:p w:rsidR="00D55E37" w:rsidRDefault="00D55E37" w:rsidP="00C346B0">
      <w:pPr>
        <w:spacing w:line="360" w:lineRule="auto"/>
        <w:jc w:val="center"/>
        <w:rPr>
          <w:rFonts w:ascii="Times New Roman" w:hAnsi="Times New Roman" w:cs="Times New Roman"/>
          <w:b/>
          <w:sz w:val="24"/>
        </w:rPr>
      </w:pPr>
      <w:r>
        <w:rPr>
          <w:rFonts w:ascii="Times New Roman" w:hAnsi="Times New Roman" w:cs="Times New Roman"/>
          <w:b/>
          <w:sz w:val="24"/>
        </w:rPr>
        <w:t>RECONNAISSANCE DE SIGNES DE LA MAINS</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Par</w:t>
      </w:r>
    </w:p>
    <w:p w:rsidR="00975794" w:rsidRPr="00546F14" w:rsidRDefault="00975794" w:rsidP="00C346B0">
      <w:pPr>
        <w:pStyle w:val="Default"/>
        <w:spacing w:line="360" w:lineRule="auto"/>
        <w:jc w:val="center"/>
        <w:rPr>
          <w:rFonts w:ascii="Times New Roman" w:hAnsi="Times New Roman" w:cs="Times New Roman"/>
        </w:rPr>
      </w:pPr>
      <w:r>
        <w:rPr>
          <w:rFonts w:ascii="Times New Roman" w:hAnsi="Times New Roman" w:cs="Times New Roman"/>
        </w:rPr>
        <w:t>Vincent Thomassin-Rochon</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Présenté à</w:t>
      </w:r>
    </w:p>
    <w:p w:rsidR="00975794" w:rsidRPr="00546F14" w:rsidRDefault="00A34E4F" w:rsidP="00C346B0">
      <w:pPr>
        <w:pStyle w:val="Default"/>
        <w:spacing w:line="360" w:lineRule="auto"/>
        <w:jc w:val="center"/>
        <w:rPr>
          <w:rFonts w:ascii="Times New Roman" w:hAnsi="Times New Roman" w:cs="Times New Roman"/>
        </w:rPr>
      </w:pPr>
      <w:r>
        <w:rPr>
          <w:rFonts w:ascii="Times New Roman" w:hAnsi="Times New Roman" w:cs="Times New Roman"/>
        </w:rPr>
        <w:t>Jean-Christophe Demers</w:t>
      </w: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C346B0" w:rsidRDefault="00C346B0"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C</w:t>
      </w:r>
      <w:r>
        <w:rPr>
          <w:rFonts w:ascii="Times New Roman" w:hAnsi="Times New Roman" w:cs="Times New Roman"/>
          <w:sz w:val="24"/>
          <w:szCs w:val="24"/>
        </w:rPr>
        <w:t>égep</w:t>
      </w:r>
      <w:r w:rsidRPr="00546F14">
        <w:rPr>
          <w:rFonts w:ascii="Times New Roman" w:hAnsi="Times New Roman" w:cs="Times New Roman"/>
          <w:sz w:val="24"/>
          <w:szCs w:val="24"/>
        </w:rPr>
        <w:t xml:space="preserve"> </w:t>
      </w:r>
      <w:r>
        <w:rPr>
          <w:rFonts w:ascii="Times New Roman" w:hAnsi="Times New Roman" w:cs="Times New Roman"/>
          <w:sz w:val="24"/>
          <w:szCs w:val="24"/>
        </w:rPr>
        <w:t>du Vieux Montréal</w:t>
      </w:r>
    </w:p>
    <w:p w:rsidR="002720CD" w:rsidRDefault="002720CD"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Synthèse</w:t>
      </w:r>
    </w:p>
    <w:p w:rsidR="00975794"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 xml:space="preserve">Cours </w:t>
      </w:r>
      <w:r w:rsidR="002720CD">
        <w:rPr>
          <w:rFonts w:ascii="Times New Roman" w:hAnsi="Times New Roman" w:cs="Times New Roman"/>
          <w:sz w:val="24"/>
          <w:szCs w:val="24"/>
        </w:rPr>
        <w:t>450</w:t>
      </w:r>
      <w:r>
        <w:rPr>
          <w:rFonts w:ascii="Times New Roman" w:hAnsi="Times New Roman" w:cs="Times New Roman"/>
          <w:sz w:val="24"/>
          <w:szCs w:val="24"/>
        </w:rPr>
        <w:t>-</w:t>
      </w:r>
      <w:r w:rsidR="002720CD">
        <w:rPr>
          <w:rFonts w:ascii="Times New Roman" w:hAnsi="Times New Roman" w:cs="Times New Roman"/>
          <w:sz w:val="24"/>
          <w:szCs w:val="24"/>
        </w:rPr>
        <w:t>B65</w:t>
      </w:r>
      <w:r>
        <w:rPr>
          <w:rFonts w:ascii="Times New Roman" w:hAnsi="Times New Roman" w:cs="Times New Roman"/>
          <w:sz w:val="24"/>
          <w:szCs w:val="24"/>
        </w:rPr>
        <w:t>-</w:t>
      </w:r>
      <w:r w:rsidR="002720CD">
        <w:rPr>
          <w:rFonts w:ascii="Times New Roman" w:hAnsi="Times New Roman" w:cs="Times New Roman"/>
          <w:sz w:val="24"/>
          <w:szCs w:val="24"/>
        </w:rPr>
        <w:t>IN</w:t>
      </w:r>
      <w:r>
        <w:rPr>
          <w:rFonts w:ascii="Times New Roman" w:hAnsi="Times New Roman" w:cs="Times New Roman"/>
          <w:sz w:val="24"/>
          <w:szCs w:val="24"/>
        </w:rPr>
        <w:t>, groupe 00001</w:t>
      </w:r>
    </w:p>
    <w:p w:rsidR="007F4061" w:rsidRDefault="002720CD"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25 Septembre</w:t>
      </w:r>
      <w:r w:rsidR="00975794">
        <w:rPr>
          <w:rFonts w:ascii="Times New Roman" w:hAnsi="Times New Roman" w:cs="Times New Roman"/>
          <w:sz w:val="24"/>
          <w:szCs w:val="24"/>
        </w:rPr>
        <w:t xml:space="preserve"> 2019</w:t>
      </w:r>
    </w:p>
    <w:p w:rsidR="00C346B0" w:rsidRDefault="00C17C89" w:rsidP="000B0E3E">
      <w:pPr>
        <w:pStyle w:val="Titre1"/>
        <w:spacing w:after="240" w:line="360" w:lineRule="auto"/>
        <w:rPr>
          <w:color w:val="000000" w:themeColor="text1"/>
        </w:rPr>
      </w:pPr>
      <w:r w:rsidRPr="00C17C89">
        <w:rPr>
          <w:color w:val="000000" w:themeColor="text1"/>
        </w:rPr>
        <w:lastRenderedPageBreak/>
        <w:t>Présentation générale</w:t>
      </w:r>
    </w:p>
    <w:p w:rsidR="0036673F" w:rsidRDefault="000A1CA6" w:rsidP="000B0E3E">
      <w:pPr>
        <w:spacing w:line="360" w:lineRule="auto"/>
        <w:jc w:val="both"/>
        <w:rPr>
          <w:rFonts w:ascii="Times New Roman" w:hAnsi="Times New Roman" w:cs="Times New Roman"/>
          <w:sz w:val="24"/>
          <w:szCs w:val="24"/>
        </w:rPr>
      </w:pPr>
      <w:r>
        <w:rPr>
          <w:rFonts w:ascii="Times New Roman" w:hAnsi="Times New Roman" w:cs="Times New Roman"/>
          <w:sz w:val="24"/>
          <w:szCs w:val="24"/>
        </w:rPr>
        <w:t>Le but du projet est de créer un programme qui va aider les gens à apprendre ou à perfectionner leurs connaissances du langage des signes</w:t>
      </w:r>
      <w:r w:rsidR="0036673F">
        <w:rPr>
          <w:rFonts w:ascii="Times New Roman" w:hAnsi="Times New Roman" w:cs="Times New Roman"/>
          <w:sz w:val="24"/>
          <w:szCs w:val="24"/>
        </w:rPr>
        <w:t xml:space="preserve"> via une reconnaissance des placements des doigts d’une main dans une photo prise par eux-mêmes</w:t>
      </w:r>
      <w:r>
        <w:rPr>
          <w:rFonts w:ascii="Times New Roman" w:hAnsi="Times New Roman" w:cs="Times New Roman"/>
          <w:sz w:val="24"/>
          <w:szCs w:val="24"/>
        </w:rPr>
        <w:t>.</w:t>
      </w:r>
      <w:r w:rsidR="00A0385E">
        <w:rPr>
          <w:rFonts w:ascii="Times New Roman" w:hAnsi="Times New Roman" w:cs="Times New Roman"/>
          <w:sz w:val="24"/>
          <w:szCs w:val="24"/>
        </w:rPr>
        <w:t xml:space="preserve"> Pour ce faire, les usagers du programme pourront prendre une photo d’une de leurs mains imitant une lettre du langage des signes. Si le signes est bien fait, alors le programme affichera la lettre représentée.</w:t>
      </w:r>
      <w:r w:rsidR="0036673F">
        <w:rPr>
          <w:rFonts w:ascii="Times New Roman" w:hAnsi="Times New Roman" w:cs="Times New Roman"/>
          <w:sz w:val="24"/>
          <w:szCs w:val="24"/>
        </w:rPr>
        <w:t xml:space="preserve"> De plus, les usagers pourront consulter une liste d’image démontrant comment reproduire toute les lettres du langage des signes. Pour finir, ils pourront aussi choisir de tenter d’imiter </w:t>
      </w:r>
      <w:r w:rsidR="004829BB">
        <w:rPr>
          <w:rFonts w:ascii="Times New Roman" w:hAnsi="Times New Roman" w:cs="Times New Roman"/>
          <w:sz w:val="24"/>
          <w:szCs w:val="24"/>
        </w:rPr>
        <w:t>une lettre</w:t>
      </w:r>
      <w:r w:rsidR="0036673F">
        <w:rPr>
          <w:rFonts w:ascii="Times New Roman" w:hAnsi="Times New Roman" w:cs="Times New Roman"/>
          <w:sz w:val="24"/>
          <w:szCs w:val="24"/>
        </w:rPr>
        <w:t xml:space="preserve">, dépendamment </w:t>
      </w:r>
      <w:r w:rsidR="0054689C">
        <w:rPr>
          <w:rFonts w:ascii="Times New Roman" w:hAnsi="Times New Roman" w:cs="Times New Roman"/>
          <w:sz w:val="24"/>
          <w:szCs w:val="24"/>
        </w:rPr>
        <w:t>du placement</w:t>
      </w:r>
      <w:r w:rsidR="0036673F">
        <w:rPr>
          <w:rFonts w:ascii="Times New Roman" w:hAnsi="Times New Roman" w:cs="Times New Roman"/>
          <w:sz w:val="24"/>
          <w:szCs w:val="24"/>
        </w:rPr>
        <w:t xml:space="preserve"> des doigts, le système </w:t>
      </w:r>
      <w:r w:rsidR="0054689C">
        <w:rPr>
          <w:rFonts w:ascii="Times New Roman" w:hAnsi="Times New Roman" w:cs="Times New Roman"/>
          <w:sz w:val="24"/>
          <w:szCs w:val="24"/>
        </w:rPr>
        <w:t>affichera</w:t>
      </w:r>
      <w:r w:rsidR="0036673F">
        <w:rPr>
          <w:rFonts w:ascii="Times New Roman" w:hAnsi="Times New Roman" w:cs="Times New Roman"/>
          <w:sz w:val="24"/>
          <w:szCs w:val="24"/>
        </w:rPr>
        <w:t xml:space="preserve"> un succès ou </w:t>
      </w:r>
      <w:r w:rsidR="0054689C">
        <w:rPr>
          <w:rFonts w:ascii="Times New Roman" w:hAnsi="Times New Roman" w:cs="Times New Roman"/>
          <w:sz w:val="24"/>
          <w:szCs w:val="24"/>
        </w:rPr>
        <w:t>un échec</w:t>
      </w:r>
      <w:r w:rsidR="0036673F">
        <w:rPr>
          <w:rFonts w:ascii="Times New Roman" w:hAnsi="Times New Roman" w:cs="Times New Roman"/>
          <w:sz w:val="24"/>
          <w:szCs w:val="24"/>
        </w:rPr>
        <w:t>.</w:t>
      </w:r>
      <w:r w:rsidR="00B94617">
        <w:rPr>
          <w:rFonts w:ascii="Times New Roman" w:hAnsi="Times New Roman" w:cs="Times New Roman"/>
          <w:sz w:val="24"/>
          <w:szCs w:val="24"/>
        </w:rPr>
        <w:t xml:space="preserve"> Le programme sera codé en C++ avec l’aide de la librairie </w:t>
      </w:r>
      <w:proofErr w:type="spellStart"/>
      <w:r w:rsidR="00B94617">
        <w:rPr>
          <w:rFonts w:ascii="Times New Roman" w:hAnsi="Times New Roman" w:cs="Times New Roman"/>
          <w:sz w:val="24"/>
          <w:szCs w:val="24"/>
        </w:rPr>
        <w:t>Qt</w:t>
      </w:r>
      <w:proofErr w:type="spellEnd"/>
      <w:r w:rsidR="00B94617">
        <w:rPr>
          <w:rFonts w:ascii="Times New Roman" w:hAnsi="Times New Roman" w:cs="Times New Roman"/>
          <w:sz w:val="24"/>
          <w:szCs w:val="24"/>
        </w:rPr>
        <w:t xml:space="preserve"> et </w:t>
      </w:r>
      <w:r w:rsidR="001C0C33">
        <w:rPr>
          <w:rFonts w:ascii="Times New Roman" w:hAnsi="Times New Roman" w:cs="Times New Roman"/>
          <w:sz w:val="24"/>
          <w:szCs w:val="24"/>
        </w:rPr>
        <w:t>Open Cv</w:t>
      </w:r>
      <w:r w:rsidR="00B94617">
        <w:rPr>
          <w:rFonts w:ascii="Times New Roman" w:hAnsi="Times New Roman" w:cs="Times New Roman"/>
          <w:sz w:val="24"/>
          <w:szCs w:val="24"/>
        </w:rPr>
        <w:t>.</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précise du projet</w:t>
      </w:r>
    </w:p>
    <w:p w:rsidR="000F4D73" w:rsidRDefault="00DB7BA4" w:rsidP="00FC7925">
      <w:pPr>
        <w:spacing w:line="360" w:lineRule="auto"/>
        <w:jc w:val="both"/>
        <w:rPr>
          <w:rFonts w:ascii="Times New Roman" w:hAnsi="Times New Roman" w:cs="Times New Roman"/>
          <w:sz w:val="24"/>
        </w:rPr>
      </w:pPr>
      <w:r w:rsidRPr="00FC7925">
        <w:rPr>
          <w:rFonts w:ascii="Times New Roman" w:hAnsi="Times New Roman" w:cs="Times New Roman"/>
          <w:sz w:val="24"/>
        </w:rPr>
        <w:t xml:space="preserve">Pour entrer dans d’avantage de détails, le projet seras donc réaliser en langage c++. Bien que les librairies </w:t>
      </w:r>
      <w:proofErr w:type="spellStart"/>
      <w:r w:rsidRPr="00FC7925">
        <w:rPr>
          <w:rFonts w:ascii="Times New Roman" w:hAnsi="Times New Roman" w:cs="Times New Roman"/>
          <w:sz w:val="24"/>
        </w:rPr>
        <w:t>Qt</w:t>
      </w:r>
      <w:proofErr w:type="spellEnd"/>
      <w:r w:rsidRPr="00FC7925">
        <w:rPr>
          <w:rFonts w:ascii="Times New Roman" w:hAnsi="Times New Roman" w:cs="Times New Roman"/>
          <w:sz w:val="24"/>
        </w:rPr>
        <w:t xml:space="preserve"> et </w:t>
      </w:r>
      <w:r w:rsidR="00FC7925" w:rsidRPr="00FC7925">
        <w:rPr>
          <w:rFonts w:ascii="Times New Roman" w:hAnsi="Times New Roman" w:cs="Times New Roman"/>
          <w:sz w:val="24"/>
        </w:rPr>
        <w:t>Open cv soit aussi disponible dans</w:t>
      </w:r>
      <w:r w:rsidRPr="00FC7925">
        <w:rPr>
          <w:rFonts w:ascii="Times New Roman" w:hAnsi="Times New Roman" w:cs="Times New Roman"/>
          <w:sz w:val="24"/>
        </w:rPr>
        <w:t xml:space="preserve"> le</w:t>
      </w:r>
      <w:r w:rsidR="00FC7925" w:rsidRPr="00FC7925">
        <w:rPr>
          <w:rFonts w:ascii="Times New Roman" w:hAnsi="Times New Roman" w:cs="Times New Roman"/>
          <w:sz w:val="24"/>
        </w:rPr>
        <w:t xml:space="preserve"> langage python, le langage de programmation </w:t>
      </w:r>
      <w:proofErr w:type="spellStart"/>
      <w:r w:rsidR="00FC7925" w:rsidRPr="00FC7925">
        <w:rPr>
          <w:rFonts w:ascii="Times New Roman" w:hAnsi="Times New Roman" w:cs="Times New Roman"/>
          <w:sz w:val="24"/>
        </w:rPr>
        <w:t>c++</w:t>
      </w:r>
      <w:proofErr w:type="spellEnd"/>
      <w:r w:rsidR="00FC7925" w:rsidRPr="00FC7925">
        <w:rPr>
          <w:rFonts w:ascii="Times New Roman" w:hAnsi="Times New Roman" w:cs="Times New Roman"/>
          <w:sz w:val="24"/>
        </w:rPr>
        <w:t xml:space="preserve"> est plus intéressant </w:t>
      </w:r>
      <w:r w:rsidR="00FC7925">
        <w:rPr>
          <w:rFonts w:ascii="Times New Roman" w:hAnsi="Times New Roman" w:cs="Times New Roman"/>
          <w:sz w:val="24"/>
        </w:rPr>
        <w:t xml:space="preserve">car il va me permettre de </w:t>
      </w:r>
      <w:r w:rsidR="00FC7925" w:rsidRPr="00461B77">
        <w:rPr>
          <w:rFonts w:ascii="Times New Roman" w:hAnsi="Times New Roman" w:cs="Times New Roman"/>
          <w:b/>
          <w:sz w:val="24"/>
        </w:rPr>
        <w:t xml:space="preserve">manipuler bits par bits les images </w:t>
      </w:r>
      <w:r w:rsidR="00FC7925">
        <w:rPr>
          <w:rFonts w:ascii="Times New Roman" w:hAnsi="Times New Roman" w:cs="Times New Roman"/>
          <w:sz w:val="24"/>
        </w:rPr>
        <w:t xml:space="preserve">qui seront traiter lors du déroulement du programme. </w:t>
      </w:r>
      <w:r w:rsidR="000E3CAF">
        <w:rPr>
          <w:rFonts w:ascii="Times New Roman" w:hAnsi="Times New Roman" w:cs="Times New Roman"/>
          <w:sz w:val="24"/>
        </w:rPr>
        <w:t xml:space="preserve">De plus, il est intéressant car il va permettre de développer des connaissances dans ce langage.  </w:t>
      </w:r>
      <w:r w:rsidR="005A15FD">
        <w:rPr>
          <w:rFonts w:ascii="Times New Roman" w:hAnsi="Times New Roman" w:cs="Times New Roman"/>
          <w:sz w:val="24"/>
        </w:rPr>
        <w:t xml:space="preserve">La librairie </w:t>
      </w:r>
      <w:proofErr w:type="spellStart"/>
      <w:r w:rsidR="005A15FD">
        <w:rPr>
          <w:rFonts w:ascii="Times New Roman" w:hAnsi="Times New Roman" w:cs="Times New Roman"/>
          <w:sz w:val="24"/>
        </w:rPr>
        <w:t>Qt</w:t>
      </w:r>
      <w:proofErr w:type="spellEnd"/>
      <w:r w:rsidR="005A15FD">
        <w:rPr>
          <w:rFonts w:ascii="Times New Roman" w:hAnsi="Times New Roman" w:cs="Times New Roman"/>
          <w:sz w:val="24"/>
        </w:rPr>
        <w:t xml:space="preserve"> seras utiliser pour produire l’interface graphique que les usagers utiliseront. </w:t>
      </w:r>
    </w:p>
    <w:p w:rsidR="00B94617" w:rsidRPr="00FC7925" w:rsidRDefault="000F4D73" w:rsidP="00FC7925">
      <w:pPr>
        <w:spacing w:line="360" w:lineRule="auto"/>
        <w:jc w:val="both"/>
        <w:rPr>
          <w:rFonts w:ascii="Times New Roman" w:hAnsi="Times New Roman" w:cs="Times New Roman"/>
          <w:sz w:val="24"/>
        </w:rPr>
      </w:pPr>
      <w:r>
        <w:rPr>
          <w:rFonts w:ascii="Times New Roman" w:hAnsi="Times New Roman" w:cs="Times New Roman"/>
          <w:sz w:val="24"/>
        </w:rPr>
        <w:t>L’</w:t>
      </w:r>
      <w:r w:rsidR="005A15FD">
        <w:rPr>
          <w:rFonts w:ascii="Times New Roman" w:hAnsi="Times New Roman" w:cs="Times New Roman"/>
          <w:sz w:val="24"/>
        </w:rPr>
        <w:t xml:space="preserve">interface </w:t>
      </w:r>
      <w:r>
        <w:rPr>
          <w:rFonts w:ascii="Times New Roman" w:hAnsi="Times New Roman" w:cs="Times New Roman"/>
          <w:sz w:val="24"/>
        </w:rPr>
        <w:t xml:space="preserve">graphique </w:t>
      </w:r>
      <w:r w:rsidR="005A15FD">
        <w:rPr>
          <w:rFonts w:ascii="Times New Roman" w:hAnsi="Times New Roman" w:cs="Times New Roman"/>
          <w:sz w:val="24"/>
        </w:rPr>
        <w:t xml:space="preserve">contiendras un vidéo constant qui afficheras ce que la caméra connecter est en train de percevoir ainsi qu’une image qui afficheras </w:t>
      </w:r>
      <w:r w:rsidR="005A15FD" w:rsidRPr="000F4D73">
        <w:rPr>
          <w:rFonts w:ascii="Times New Roman" w:hAnsi="Times New Roman" w:cs="Times New Roman"/>
          <w:b/>
          <w:sz w:val="24"/>
        </w:rPr>
        <w:t xml:space="preserve">l’image qui a fini d’être </w:t>
      </w:r>
      <w:r w:rsidR="00461B77" w:rsidRPr="000F4D73">
        <w:rPr>
          <w:rFonts w:ascii="Times New Roman" w:hAnsi="Times New Roman" w:cs="Times New Roman"/>
          <w:b/>
          <w:sz w:val="24"/>
        </w:rPr>
        <w:t>traité</w:t>
      </w:r>
      <w:r w:rsidR="005A15FD">
        <w:rPr>
          <w:rFonts w:ascii="Times New Roman" w:hAnsi="Times New Roman" w:cs="Times New Roman"/>
          <w:sz w:val="24"/>
        </w:rPr>
        <w:t>.</w:t>
      </w:r>
      <w:r>
        <w:rPr>
          <w:rFonts w:ascii="Times New Roman" w:hAnsi="Times New Roman" w:cs="Times New Roman"/>
          <w:sz w:val="24"/>
        </w:rPr>
        <w:t xml:space="preserve"> Cette partie seras donc remplacer par un message expliquant la procédure typique à suivre tant qu’aucune image auras été traité.</w:t>
      </w:r>
      <w:r w:rsidR="00461B77">
        <w:rPr>
          <w:rFonts w:ascii="Times New Roman" w:hAnsi="Times New Roman" w:cs="Times New Roman"/>
          <w:sz w:val="24"/>
        </w:rPr>
        <w:t xml:space="preserve"> Il y a</w:t>
      </w:r>
      <w:r>
        <w:rPr>
          <w:rFonts w:ascii="Times New Roman" w:hAnsi="Times New Roman" w:cs="Times New Roman"/>
          <w:sz w:val="24"/>
        </w:rPr>
        <w:t>ura aussi un bouton pour créer ou</w:t>
      </w:r>
      <w:r w:rsidR="00461B77">
        <w:rPr>
          <w:rFonts w:ascii="Times New Roman" w:hAnsi="Times New Roman" w:cs="Times New Roman"/>
          <w:sz w:val="24"/>
        </w:rPr>
        <w:t xml:space="preserve"> récréer la </w:t>
      </w:r>
      <w:r w:rsidR="00461B77" w:rsidRPr="00461B77">
        <w:rPr>
          <w:rFonts w:ascii="Times New Roman" w:hAnsi="Times New Roman" w:cs="Times New Roman"/>
          <w:b/>
          <w:sz w:val="24"/>
        </w:rPr>
        <w:t>carte d’éclairage</w:t>
      </w:r>
      <w:r w:rsidR="00461B77">
        <w:rPr>
          <w:rFonts w:ascii="Times New Roman" w:hAnsi="Times New Roman" w:cs="Times New Roman"/>
          <w:sz w:val="24"/>
        </w:rPr>
        <w:t xml:space="preserve"> et un message disant l’état de la carte (si elle est créée ou non). Comme il faut recréer la carte d’éclairage à chaque moment que l’éclairage change, le bouton seras activer par défaut, </w:t>
      </w:r>
      <w:r>
        <w:rPr>
          <w:rFonts w:ascii="Times New Roman" w:hAnsi="Times New Roman" w:cs="Times New Roman"/>
          <w:sz w:val="24"/>
        </w:rPr>
        <w:t xml:space="preserve">et ne seras pas désactiver une fois la carte créer au cas où l’usager voudrais recréer la carte. </w:t>
      </w:r>
      <w:r w:rsidR="002E238E">
        <w:rPr>
          <w:rFonts w:ascii="Times New Roman" w:hAnsi="Times New Roman" w:cs="Times New Roman"/>
          <w:sz w:val="24"/>
        </w:rPr>
        <w:t xml:space="preserve">Il y aura un bouton pour prendre une capture d’image du vidéo représenter à l’écran au même moment. </w:t>
      </w:r>
      <w:r w:rsidR="003842F2">
        <w:rPr>
          <w:rFonts w:ascii="Times New Roman" w:hAnsi="Times New Roman" w:cs="Times New Roman"/>
          <w:sz w:val="24"/>
        </w:rPr>
        <w:t>Étant donné que</w:t>
      </w:r>
      <w:r w:rsidR="002E238E">
        <w:rPr>
          <w:rFonts w:ascii="Times New Roman" w:hAnsi="Times New Roman" w:cs="Times New Roman"/>
          <w:sz w:val="24"/>
        </w:rPr>
        <w:t xml:space="preserve"> l</w:t>
      </w:r>
      <w:r w:rsidR="00F27FD1">
        <w:rPr>
          <w:rFonts w:ascii="Times New Roman" w:hAnsi="Times New Roman" w:cs="Times New Roman"/>
          <w:sz w:val="24"/>
        </w:rPr>
        <w:t xml:space="preserve">e </w:t>
      </w:r>
      <w:r w:rsidR="00BC50CF">
        <w:rPr>
          <w:rFonts w:ascii="Times New Roman" w:hAnsi="Times New Roman" w:cs="Times New Roman"/>
          <w:sz w:val="24"/>
        </w:rPr>
        <w:t>traitement</w:t>
      </w:r>
      <w:r w:rsidR="00F27FD1">
        <w:rPr>
          <w:rFonts w:ascii="Times New Roman" w:hAnsi="Times New Roman" w:cs="Times New Roman"/>
          <w:sz w:val="24"/>
        </w:rPr>
        <w:t xml:space="preserve"> de l’</w:t>
      </w:r>
      <w:r w:rsidR="002E238E">
        <w:rPr>
          <w:rFonts w:ascii="Times New Roman" w:hAnsi="Times New Roman" w:cs="Times New Roman"/>
          <w:sz w:val="24"/>
        </w:rPr>
        <w:t xml:space="preserve">image </w:t>
      </w:r>
      <w:r w:rsidR="00F27FD1">
        <w:rPr>
          <w:rFonts w:ascii="Times New Roman" w:hAnsi="Times New Roman" w:cs="Times New Roman"/>
          <w:sz w:val="24"/>
        </w:rPr>
        <w:t xml:space="preserve">ne </w:t>
      </w:r>
      <w:r w:rsidR="008C761E">
        <w:rPr>
          <w:rFonts w:ascii="Times New Roman" w:hAnsi="Times New Roman" w:cs="Times New Roman"/>
          <w:sz w:val="24"/>
        </w:rPr>
        <w:t>sera</w:t>
      </w:r>
      <w:r w:rsidR="00F27FD1">
        <w:rPr>
          <w:rFonts w:ascii="Times New Roman" w:hAnsi="Times New Roman" w:cs="Times New Roman"/>
          <w:sz w:val="24"/>
        </w:rPr>
        <w:t xml:space="preserve"> pas instantané</w:t>
      </w:r>
      <w:r w:rsidR="002E238E">
        <w:rPr>
          <w:rFonts w:ascii="Times New Roman" w:hAnsi="Times New Roman" w:cs="Times New Roman"/>
          <w:sz w:val="24"/>
        </w:rPr>
        <w:t xml:space="preserve">, une barre de chargement se retrouveras sur l’interface graphique </w:t>
      </w:r>
      <w:r w:rsidR="002E238E">
        <w:rPr>
          <w:rFonts w:ascii="Times New Roman" w:hAnsi="Times New Roman" w:cs="Times New Roman"/>
          <w:sz w:val="24"/>
        </w:rPr>
        <w:lastRenderedPageBreak/>
        <w:t xml:space="preserve">afin de montrer l’état du progrès du </w:t>
      </w:r>
      <w:r w:rsidR="002E238E" w:rsidRPr="00C63E2A">
        <w:rPr>
          <w:rFonts w:ascii="Times New Roman" w:hAnsi="Times New Roman" w:cs="Times New Roman"/>
          <w:b/>
          <w:sz w:val="24"/>
        </w:rPr>
        <w:t>traitement de l’image</w:t>
      </w:r>
      <w:r w:rsidR="002E238E">
        <w:rPr>
          <w:rFonts w:ascii="Times New Roman" w:hAnsi="Times New Roman" w:cs="Times New Roman"/>
          <w:sz w:val="24"/>
        </w:rPr>
        <w:t>.</w:t>
      </w:r>
      <w:r w:rsidR="00BC50CF">
        <w:rPr>
          <w:rFonts w:ascii="Times New Roman" w:hAnsi="Times New Roman" w:cs="Times New Roman"/>
          <w:sz w:val="24"/>
        </w:rPr>
        <w:t xml:space="preserve"> La lettre reconnue par le programme ainsi qu’un état (succès ou échec de la reconnaissance de la main) seras afficher afin que l’utilisateur puissent savoir s’il a réussi ou non à faire ce qu’il </w:t>
      </w:r>
      <w:r w:rsidR="00980BD7">
        <w:rPr>
          <w:rFonts w:ascii="Times New Roman" w:hAnsi="Times New Roman" w:cs="Times New Roman"/>
          <w:sz w:val="24"/>
        </w:rPr>
        <w:t>désirait</w:t>
      </w:r>
      <w:r w:rsidR="00BC50CF">
        <w:rPr>
          <w:rFonts w:ascii="Times New Roman" w:hAnsi="Times New Roman" w:cs="Times New Roman"/>
          <w:sz w:val="24"/>
        </w:rPr>
        <w:t>.</w:t>
      </w:r>
      <w:r w:rsidR="00980BD7">
        <w:rPr>
          <w:rFonts w:ascii="Times New Roman" w:hAnsi="Times New Roman" w:cs="Times New Roman"/>
          <w:sz w:val="24"/>
        </w:rPr>
        <w:t xml:space="preserve"> Avec l’aide de deux boutons mutuellement exclusif, l’usager pourras décider s’il souhaite essayer de reproduire le signe d’une lettre ou s’il veut signer une lettre et laissé le programme deviner qu’elle lettre l’usager à signer.</w:t>
      </w:r>
      <w:r w:rsidR="00915A98">
        <w:rPr>
          <w:rFonts w:ascii="Times New Roman" w:hAnsi="Times New Roman" w:cs="Times New Roman"/>
          <w:sz w:val="24"/>
        </w:rPr>
        <w:t xml:space="preserve"> Étant donnée certaine contrainte de difficulté, seulement une dizaine de lettre seront disponible. </w:t>
      </w:r>
      <w:r w:rsidR="001F65BF">
        <w:rPr>
          <w:rFonts w:ascii="Times New Roman" w:hAnsi="Times New Roman" w:cs="Times New Roman"/>
          <w:sz w:val="24"/>
        </w:rPr>
        <w:t>Les lettres disponibles</w:t>
      </w:r>
      <w:r w:rsidR="00915A98">
        <w:rPr>
          <w:rFonts w:ascii="Times New Roman" w:hAnsi="Times New Roman" w:cs="Times New Roman"/>
          <w:sz w:val="24"/>
        </w:rPr>
        <w:t xml:space="preserve"> à l’usager seront </w:t>
      </w:r>
      <w:r w:rsidR="001F65BF">
        <w:rPr>
          <w:rFonts w:ascii="Times New Roman" w:hAnsi="Times New Roman" w:cs="Times New Roman"/>
          <w:sz w:val="24"/>
        </w:rPr>
        <w:t>l’A</w:t>
      </w:r>
      <w:r w:rsidR="00915A98">
        <w:rPr>
          <w:rFonts w:ascii="Times New Roman" w:hAnsi="Times New Roman" w:cs="Times New Roman"/>
          <w:sz w:val="24"/>
        </w:rPr>
        <w:t xml:space="preserve">, le B, le D, le E, le F, le G, le L, le M et le Y. </w:t>
      </w:r>
      <w:r w:rsidR="001F65BF">
        <w:rPr>
          <w:rFonts w:ascii="Times New Roman" w:hAnsi="Times New Roman" w:cs="Times New Roman"/>
          <w:sz w:val="24"/>
        </w:rPr>
        <w:t xml:space="preserve"> Ces lettres ont été choisie car lorsqu’elles sont signées dans le langage des signes français (LSF), les 5 doigts sont reconnaissables et distincts et sans obstruction. Ceci facilitera la reconnaissance des doigts lors du traitement de</w:t>
      </w:r>
      <w:r w:rsidR="00933A33">
        <w:rPr>
          <w:rFonts w:ascii="Times New Roman" w:hAnsi="Times New Roman" w:cs="Times New Roman"/>
          <w:sz w:val="24"/>
        </w:rPr>
        <w:t xml:space="preserve">s </w:t>
      </w:r>
      <w:r w:rsidR="001F65BF">
        <w:rPr>
          <w:rFonts w:ascii="Times New Roman" w:hAnsi="Times New Roman" w:cs="Times New Roman"/>
          <w:sz w:val="24"/>
        </w:rPr>
        <w:t>image</w:t>
      </w:r>
      <w:r w:rsidR="00933A33">
        <w:rPr>
          <w:rFonts w:ascii="Times New Roman" w:hAnsi="Times New Roman" w:cs="Times New Roman"/>
          <w:sz w:val="24"/>
        </w:rPr>
        <w:t>s</w:t>
      </w:r>
      <w:r w:rsidR="001F65BF">
        <w:rPr>
          <w:rFonts w:ascii="Times New Roman" w:hAnsi="Times New Roman" w:cs="Times New Roman"/>
          <w:sz w:val="24"/>
        </w:rPr>
        <w:t>.</w:t>
      </w:r>
      <w:r w:rsidR="003E13E4">
        <w:rPr>
          <w:rFonts w:ascii="Times New Roman" w:hAnsi="Times New Roman" w:cs="Times New Roman"/>
          <w:sz w:val="24"/>
        </w:rPr>
        <w:t xml:space="preserve"> Dans le cas où l’usager voudrait spécifier une lettre qu’il voudrait imiter, un </w:t>
      </w:r>
      <w:r w:rsidR="00DD7F16">
        <w:rPr>
          <w:rFonts w:ascii="Times New Roman" w:hAnsi="Times New Roman" w:cs="Times New Roman"/>
          <w:sz w:val="24"/>
        </w:rPr>
        <w:t>champ de texte</w:t>
      </w:r>
      <w:r w:rsidR="003E13E4">
        <w:rPr>
          <w:rFonts w:ascii="Times New Roman" w:hAnsi="Times New Roman" w:cs="Times New Roman"/>
          <w:sz w:val="24"/>
        </w:rPr>
        <w:t xml:space="preserve"> pour spécifier la lettre</w:t>
      </w:r>
      <w:r w:rsidR="00DD7F16">
        <w:rPr>
          <w:rFonts w:ascii="Times New Roman" w:hAnsi="Times New Roman" w:cs="Times New Roman"/>
          <w:sz w:val="24"/>
        </w:rPr>
        <w:t xml:space="preserve"> qu’il veut</w:t>
      </w:r>
      <w:bookmarkStart w:id="0" w:name="_GoBack"/>
      <w:bookmarkEnd w:id="0"/>
      <w:r w:rsidR="003E13E4">
        <w:rPr>
          <w:rFonts w:ascii="Times New Roman" w:hAnsi="Times New Roman" w:cs="Times New Roman"/>
          <w:sz w:val="24"/>
        </w:rPr>
        <w:t xml:space="preserve"> seras afficher.</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des patrons de conceptions envisagés</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des aspects techniques</w:t>
      </w:r>
    </w:p>
    <w:p w:rsidR="0054689C" w:rsidRPr="000A1CA6" w:rsidRDefault="0054689C" w:rsidP="000B0E3E">
      <w:pPr>
        <w:spacing w:line="360" w:lineRule="auto"/>
        <w:jc w:val="both"/>
        <w:rPr>
          <w:rFonts w:ascii="Times New Roman" w:hAnsi="Times New Roman" w:cs="Times New Roman"/>
          <w:sz w:val="24"/>
          <w:szCs w:val="24"/>
        </w:rPr>
      </w:pPr>
    </w:p>
    <w:sectPr w:rsidR="0054689C" w:rsidRPr="000A1CA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88"/>
    <w:rsid w:val="000A1CA6"/>
    <w:rsid w:val="000B0E3E"/>
    <w:rsid w:val="000E3CAF"/>
    <w:rsid w:val="000F4D73"/>
    <w:rsid w:val="001C0C33"/>
    <w:rsid w:val="001F65BF"/>
    <w:rsid w:val="002720CD"/>
    <w:rsid w:val="002E238E"/>
    <w:rsid w:val="0036673F"/>
    <w:rsid w:val="003842F2"/>
    <w:rsid w:val="003E13E4"/>
    <w:rsid w:val="00461B77"/>
    <w:rsid w:val="004829BB"/>
    <w:rsid w:val="0054689C"/>
    <w:rsid w:val="005A15FD"/>
    <w:rsid w:val="007F4061"/>
    <w:rsid w:val="008C761E"/>
    <w:rsid w:val="00915A98"/>
    <w:rsid w:val="00933A33"/>
    <w:rsid w:val="00975794"/>
    <w:rsid w:val="00980BD7"/>
    <w:rsid w:val="00A0385E"/>
    <w:rsid w:val="00A34E4F"/>
    <w:rsid w:val="00B94617"/>
    <w:rsid w:val="00BA3588"/>
    <w:rsid w:val="00BC50CF"/>
    <w:rsid w:val="00C17C89"/>
    <w:rsid w:val="00C346B0"/>
    <w:rsid w:val="00C63E2A"/>
    <w:rsid w:val="00D55E37"/>
    <w:rsid w:val="00DB7BA4"/>
    <w:rsid w:val="00DD7F16"/>
    <w:rsid w:val="00F27FD1"/>
    <w:rsid w:val="00FC792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C794"/>
  <w15:chartTrackingRefBased/>
  <w15:docId w15:val="{2AF7BE45-81D8-44F6-AEE9-7B1BB8EF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5794"/>
  </w:style>
  <w:style w:type="paragraph" w:styleId="Titre1">
    <w:name w:val="heading 1"/>
    <w:basedOn w:val="Normal"/>
    <w:next w:val="Normal"/>
    <w:link w:val="Titre1Car"/>
    <w:uiPriority w:val="9"/>
    <w:qFormat/>
    <w:rsid w:val="00C17C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975794"/>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17C8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008800">
      <w:bodyDiv w:val="1"/>
      <w:marLeft w:val="0"/>
      <w:marRight w:val="0"/>
      <w:marTop w:val="0"/>
      <w:marBottom w:val="0"/>
      <w:divBdr>
        <w:top w:val="none" w:sz="0" w:space="0" w:color="auto"/>
        <w:left w:val="none" w:sz="0" w:space="0" w:color="auto"/>
        <w:bottom w:val="none" w:sz="0" w:space="0" w:color="auto"/>
        <w:right w:val="none" w:sz="0" w:space="0" w:color="auto"/>
      </w:divBdr>
      <w:divsChild>
        <w:div w:id="1052729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3</Pages>
  <Words>565</Words>
  <Characters>3109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cvm</dc:creator>
  <cp:keywords/>
  <dc:description/>
  <cp:lastModifiedBy>Vincent Thomassin Rochon</cp:lastModifiedBy>
  <cp:revision>20</cp:revision>
  <dcterms:created xsi:type="dcterms:W3CDTF">2019-09-11T14:16:00Z</dcterms:created>
  <dcterms:modified xsi:type="dcterms:W3CDTF">2019-09-21T21:45:00Z</dcterms:modified>
</cp:coreProperties>
</file>