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Quattrocento Sans" w:cs="Quattrocento Sans" w:eastAsia="Quattrocento Sans" w:hAnsi="Quattrocento Sans"/>
          <w:b w:val="1"/>
          <w:color w:val="c00000"/>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-710564</wp:posOffset>
            </wp:positionH>
            <wp:positionV relativeFrom="paragraph">
              <wp:posOffset>-744219</wp:posOffset>
            </wp:positionV>
            <wp:extent cx="7600315" cy="10786745"/>
            <wp:effectExtent b="0" l="0" r="0" t="0"/>
            <wp:wrapNone/>
            <wp:docPr descr="Ein Bild, das Text, Screenshot, Grafikdesign, Grafiken enthält.&#10;&#10;Automatisch generierte Beschreibung" id="14" name="image6.jpg"/>
            <a:graphic>
              <a:graphicData uri="http://schemas.openxmlformats.org/drawingml/2006/picture">
                <pic:pic>
                  <pic:nvPicPr>
                    <pic:cNvPr descr="Ein Bild, das Text, Screenshot, Grafikdesign, Grafiken enthält.&#10;&#10;Automatisch generierte Beschreibung" id="0" name="image6.jpg"/>
                    <pic:cNvPicPr preferRelativeResize="0"/>
                  </pic:nvPicPr>
                  <pic:blipFill>
                    <a:blip r:embed="rId6"/>
                    <a:srcRect b="0" l="0" r="0" t="0"/>
                    <a:stretch>
                      <a:fillRect/>
                    </a:stretch>
                  </pic:blipFill>
                  <pic:spPr>
                    <a:xfrm>
                      <a:off x="0" y="0"/>
                      <a:ext cx="7600315" cy="10786745"/>
                    </a:xfrm>
                    <a:prstGeom prst="rect"/>
                    <a:ln/>
                  </pic:spPr>
                </pic:pic>
              </a:graphicData>
            </a:graphic>
          </wp:anchor>
        </w:drawing>
      </w:r>
    </w:p>
    <w:p w:rsidR="00000000" w:rsidDel="00000000" w:rsidP="00000000" w:rsidRDefault="00000000" w:rsidRPr="00000000" w14:paraId="00000002">
      <w:pPr>
        <w:rPr>
          <w:rFonts w:ascii="Quattrocento Sans" w:cs="Quattrocento Sans" w:eastAsia="Quattrocento Sans" w:hAnsi="Quattrocento Sans"/>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635" distL="635" distR="0" hidden="0" layoutInCell="1" locked="0" relativeHeight="0" simplePos="0">
                <wp:simplePos x="0" y="0"/>
                <wp:positionH relativeFrom="column">
                  <wp:posOffset>-177164</wp:posOffset>
                </wp:positionH>
                <wp:positionV relativeFrom="paragraph">
                  <wp:posOffset>4940935</wp:posOffset>
                </wp:positionV>
                <wp:extent cx="5909310" cy="3385820"/>
                <wp:effectExtent b="0" l="0" r="0" t="0"/>
                <wp:wrapNone/>
                <wp:docPr id="1" name=""/>
                <a:graphic>
                  <a:graphicData uri="http://schemas.microsoft.com/office/word/2010/wordprocessingShape">
                    <wps:wsp>
                      <wps:cNvSpPr/>
                      <wps:cNvPr id="2" name="Shape 2"/>
                      <wps:spPr>
                        <a:xfrm>
                          <a:off x="2396160" y="2091780"/>
                          <a:ext cx="5899680" cy="33764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c0099"/>
                                <w:sz w:val="36"/>
                                <w:vertAlign w:val="baseline"/>
                              </w:rPr>
                            </w:r>
                            <w:r w:rsidDel="00000000" w:rsidR="00000000" w:rsidRPr="00000000">
                              <w:rPr>
                                <w:rFonts w:ascii="Century Gothic" w:cs="Century Gothic" w:eastAsia="Century Gothic" w:hAnsi="Century Gothic"/>
                                <w:b w:val="1"/>
                                <w:i w:val="0"/>
                                <w:smallCaps w:val="0"/>
                                <w:strike w:val="0"/>
                                <w:color w:val="cc3399"/>
                                <w:sz w:val="48"/>
                                <w:vertAlign w:val="baseline"/>
                              </w:rPr>
                              <w:t xml:space="preserve">Modular Certificate Course on</w:t>
                            </w:r>
                          </w:p>
                          <w:p w:rsidR="00000000" w:rsidDel="00000000" w:rsidP="00000000" w:rsidRDefault="00000000" w:rsidRPr="00000000">
                            <w:pPr>
                              <w:spacing w:after="0" w:before="24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c3399"/>
                                <w:sz w:val="48"/>
                                <w:vertAlign w:val="baseline"/>
                              </w:rPr>
                            </w:r>
                            <w:r w:rsidDel="00000000" w:rsidR="00000000" w:rsidRPr="00000000">
                              <w:rPr>
                                <w:rFonts w:ascii="Century Gothic" w:cs="Century Gothic" w:eastAsia="Century Gothic" w:hAnsi="Century Gothic"/>
                                <w:b w:val="1"/>
                                <w:i w:val="0"/>
                                <w:smallCaps w:val="0"/>
                                <w:strike w:val="0"/>
                                <w:color w:val="002060"/>
                                <w:sz w:val="56"/>
                                <w:vertAlign w:val="baseline"/>
                              </w:rPr>
                              <w:t xml:space="preserve">Modelling for Pandemic Preparedness and Responses (MPPR)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2060"/>
                                <w:sz w:val="5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2060"/>
                                <w:sz w:val="36"/>
                                <w:vertAlign w:val="baseline"/>
                              </w:rPr>
                            </w:r>
                            <w:r w:rsidDel="00000000" w:rsidR="00000000" w:rsidRPr="00000000">
                              <w:rPr>
                                <w:rFonts w:ascii="Century Gothic" w:cs="Century Gothic" w:eastAsia="Century Gothic" w:hAnsi="Century Gothic"/>
                                <w:b w:val="1"/>
                                <w:i w:val="0"/>
                                <w:smallCaps w:val="0"/>
                                <w:strike w:val="0"/>
                                <w:color w:val="ffffff"/>
                                <w:sz w:val="36"/>
                                <w:highlight w:val="darkBlue"/>
                                <w:vertAlign w:val="baseline"/>
                              </w:rPr>
                              <w:t xml:space="preserve">Course Outline:</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36"/>
                                <w:highlight w:val="darkBlue"/>
                                <w:vertAlign w:val="baseline"/>
                              </w:rPr>
                            </w:r>
                            <w:r w:rsidDel="00000000" w:rsidR="00000000" w:rsidRPr="00000000">
                              <w:rPr>
                                <w:rFonts w:ascii="Century Gothic" w:cs="Century Gothic" w:eastAsia="Century Gothic" w:hAnsi="Century Gothic"/>
                                <w:b w:val="1"/>
                                <w:i w:val="0"/>
                                <w:smallCaps w:val="0"/>
                                <w:strike w:val="0"/>
                                <w:color w:val="000000"/>
                                <w:sz w:val="28"/>
                                <w:vertAlign w:val="baseline"/>
                              </w:rPr>
                              <w:t xml:space="preserve">1</w:t>
                            </w:r>
                            <w:r w:rsidDel="00000000" w:rsidR="00000000" w:rsidRPr="00000000">
                              <w:rPr>
                                <w:rFonts w:ascii="Century Gothic" w:cs="Century Gothic" w:eastAsia="Century Gothic" w:hAnsi="Century Gothic"/>
                                <w:b w:val="1"/>
                                <w:i w:val="0"/>
                                <w:smallCaps w:val="0"/>
                                <w:strike w:val="0"/>
                                <w:color w:val="000000"/>
                                <w:sz w:val="28"/>
                                <w:vertAlign w:val="superscript"/>
                              </w:rPr>
                              <w:t xml:space="preserve">ST </w:t>
                            </w:r>
                            <w:r w:rsidDel="00000000" w:rsidR="00000000" w:rsidRPr="00000000">
                              <w:rPr>
                                <w:rFonts w:ascii="Century Gothic" w:cs="Century Gothic" w:eastAsia="Century Gothic" w:hAnsi="Century Gothic"/>
                                <w:b w:val="1"/>
                                <w:i w:val="0"/>
                                <w:smallCaps w:val="0"/>
                                <w:strike w:val="0"/>
                                <w:color w:val="000000"/>
                                <w:sz w:val="28"/>
                                <w:vertAlign w:val="baseline"/>
                              </w:rPr>
                              <w:t xml:space="preserve">– 1O</w:t>
                            </w:r>
                            <w:r w:rsidDel="00000000" w:rsidR="00000000" w:rsidRPr="00000000">
                              <w:rPr>
                                <w:rFonts w:ascii="Century Gothic" w:cs="Century Gothic" w:eastAsia="Century Gothic" w:hAnsi="Century Gothic"/>
                                <w:b w:val="1"/>
                                <w:i w:val="0"/>
                                <w:smallCaps w:val="0"/>
                                <w:strike w:val="0"/>
                                <w:color w:val="000000"/>
                                <w:sz w:val="28"/>
                                <w:vertAlign w:val="superscript"/>
                              </w:rPr>
                              <w:t xml:space="preserve">TH</w:t>
                            </w:r>
                            <w:r w:rsidDel="00000000" w:rsidR="00000000" w:rsidRPr="00000000">
                              <w:rPr>
                                <w:rFonts w:ascii="Century Gothic" w:cs="Century Gothic" w:eastAsia="Century Gothic" w:hAnsi="Century Gothic"/>
                                <w:b w:val="1"/>
                                <w:i w:val="0"/>
                                <w:smallCaps w:val="0"/>
                                <w:strike w:val="0"/>
                                <w:color w:val="000000"/>
                                <w:sz w:val="28"/>
                                <w:vertAlign w:val="baseline"/>
                              </w:rPr>
                              <w:t xml:space="preserve"> September 2025  | In-person Session at KNUST, Kumasi</w:t>
                            </w:r>
                          </w:p>
                        </w:txbxContent>
                      </wps:txbx>
                      <wps:bodyPr anchorCtr="0" anchor="ctr" bIns="45700" lIns="91425" spcFirstLastPara="1" rIns="91425" wrap="square" tIns="45700">
                        <a:noAutofit/>
                      </wps:bodyPr>
                    </wps:wsp>
                  </a:graphicData>
                </a:graphic>
              </wp:anchor>
            </w:drawing>
          </mc:Choice>
          <mc:Fallback>
            <w:drawing>
              <wp:anchor allowOverlap="1" behindDoc="0" distB="0" distT="635" distL="635" distR="0" hidden="0" layoutInCell="1" locked="0" relativeHeight="0" simplePos="0">
                <wp:simplePos x="0" y="0"/>
                <wp:positionH relativeFrom="column">
                  <wp:posOffset>-177164</wp:posOffset>
                </wp:positionH>
                <wp:positionV relativeFrom="paragraph">
                  <wp:posOffset>4940935</wp:posOffset>
                </wp:positionV>
                <wp:extent cx="5909310" cy="3385820"/>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909310" cy="3385820"/>
                        </a:xfrm>
                        <a:prstGeom prst="rect"/>
                        <a:ln/>
                      </pic:spPr>
                    </pic:pic>
                  </a:graphicData>
                </a:graphic>
              </wp:anchor>
            </w:drawing>
          </mc:Fallback>
        </mc:AlternateContent>
      </w:r>
    </w:p>
    <w:p w:rsidR="00000000" w:rsidDel="00000000" w:rsidP="00000000" w:rsidRDefault="00000000" w:rsidRPr="00000000" w14:paraId="00000003">
      <w:pPr>
        <w:rPr>
          <w:rFonts w:ascii="Verdana" w:cs="Verdana" w:eastAsia="Verdana" w:hAnsi="Verdana"/>
          <w:i w:val="1"/>
        </w:rPr>
      </w:pPr>
      <w:r w:rsidDel="00000000" w:rsidR="00000000" w:rsidRPr="00000000">
        <w:rPr>
          <w:rtl w:val="0"/>
        </w:rPr>
      </w:r>
    </w:p>
    <w:p w:rsidR="00000000" w:rsidDel="00000000" w:rsidP="00000000" w:rsidRDefault="00000000" w:rsidRPr="00000000" w14:paraId="00000004">
      <w:pPr>
        <w:rPr>
          <w:rFonts w:ascii="Quattrocento Sans" w:cs="Quattrocento Sans" w:eastAsia="Quattrocento Sans" w:hAnsi="Quattrocento Sans"/>
          <w:i w:val="1"/>
          <w:sz w:val="28"/>
          <w:szCs w:val="28"/>
        </w:rPr>
      </w:pPr>
      <w:r w:rsidDel="00000000" w:rsidR="00000000" w:rsidRPr="00000000">
        <w:rPr>
          <w:rFonts w:ascii="Quattrocento Sans" w:cs="Quattrocento Sans" w:eastAsia="Quattrocento Sans" w:hAnsi="Quattrocento Sans"/>
          <w:i w:val="1"/>
          <w:sz w:val="28"/>
          <w:szCs w:val="28"/>
          <w:rtl w:val="0"/>
        </w:rPr>
        <w:t xml:space="preserve">Key partners:</w:t>
      </w:r>
    </w:p>
    <w:p w:rsidR="00000000" w:rsidDel="00000000" w:rsidP="00000000" w:rsidRDefault="00000000" w:rsidRPr="00000000" w14:paraId="00000005">
      <w:pPr>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38735</wp:posOffset>
            </wp:positionH>
            <wp:positionV relativeFrom="paragraph">
              <wp:posOffset>173990</wp:posOffset>
            </wp:positionV>
            <wp:extent cx="866140" cy="1285240"/>
            <wp:effectExtent b="0" l="0" r="0" t="0"/>
            <wp:wrapNone/>
            <wp:docPr descr="Ein Bild, das Text, ClipArt enthält.&#10;&#10;Automatisch generierte Beschreibung" id="7" name="image11.png"/>
            <a:graphic>
              <a:graphicData uri="http://schemas.openxmlformats.org/drawingml/2006/picture">
                <pic:pic>
                  <pic:nvPicPr>
                    <pic:cNvPr descr="Ein Bild, das Text, ClipArt enthält.&#10;&#10;Automatisch generierte Beschreibung" id="0" name="image11.png"/>
                    <pic:cNvPicPr preferRelativeResize="0"/>
                  </pic:nvPicPr>
                  <pic:blipFill>
                    <a:blip r:embed="rId8"/>
                    <a:srcRect b="0" l="0" r="0" t="0"/>
                    <a:stretch>
                      <a:fillRect/>
                    </a:stretch>
                  </pic:blipFill>
                  <pic:spPr>
                    <a:xfrm>
                      <a:off x="0" y="0"/>
                      <a:ext cx="866140" cy="128524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1917700</wp:posOffset>
                </wp:positionH>
                <wp:positionV relativeFrom="paragraph">
                  <wp:posOffset>228600</wp:posOffset>
                </wp:positionV>
                <wp:extent cx="4415790" cy="1733550"/>
                <wp:effectExtent b="0" l="0" r="0" t="0"/>
                <wp:wrapNone/>
                <wp:docPr id="3" name=""/>
                <a:graphic>
                  <a:graphicData uri="http://schemas.microsoft.com/office/word/2010/wordprocessingGroup">
                    <wpg:wgp>
                      <wpg:cNvGrpSpPr/>
                      <wpg:grpSpPr>
                        <a:xfrm>
                          <a:off x="3138100" y="2913300"/>
                          <a:ext cx="4415790" cy="1733550"/>
                          <a:chOff x="3138100" y="2913300"/>
                          <a:chExt cx="4415800" cy="1733775"/>
                        </a:xfrm>
                      </wpg:grpSpPr>
                      <wpg:grpSp>
                        <wpg:cNvGrpSpPr/>
                        <wpg:grpSpPr>
                          <a:xfrm>
                            <a:off x="3138120" y="2913300"/>
                            <a:ext cx="4415760" cy="1733760"/>
                            <a:chOff x="0" y="0"/>
                            <a:chExt cx="4415760" cy="1733760"/>
                          </a:xfrm>
                        </wpg:grpSpPr>
                        <wps:wsp>
                          <wps:cNvSpPr/>
                          <wps:cNvPr id="4" name="Shape 4"/>
                          <wps:spPr>
                            <a:xfrm>
                              <a:off x="0" y="0"/>
                              <a:ext cx="4415750" cy="17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u_logo_lang_rgb_rot.png" id="8" name="Shape 8"/>
                            <pic:cNvPicPr preferRelativeResize="0"/>
                          </pic:nvPicPr>
                          <pic:blipFill rotWithShape="1">
                            <a:blip r:embed="rId9">
                              <a:alphaModFix/>
                            </a:blip>
                            <a:srcRect b="0" l="0" r="0" t="0"/>
                            <a:stretch/>
                          </pic:blipFill>
                          <pic:spPr>
                            <a:xfrm>
                              <a:off x="385560" y="301680"/>
                              <a:ext cx="837000" cy="453960"/>
                            </a:xfrm>
                            <a:prstGeom prst="rect">
                              <a:avLst/>
                            </a:prstGeom>
                            <a:noFill/>
                            <a:ln>
                              <a:noFill/>
                            </a:ln>
                          </pic:spPr>
                        </pic:pic>
                        <pic:pic>
                          <pic:nvPicPr>
                            <pic:cNvPr id="9" name="Shape 9"/>
                            <pic:cNvPicPr preferRelativeResize="0"/>
                          </pic:nvPicPr>
                          <pic:blipFill rotWithShape="1">
                            <a:blip r:embed="rId10">
                              <a:alphaModFix/>
                            </a:blip>
                            <a:srcRect b="0" l="0" r="0" t="0"/>
                            <a:stretch/>
                          </pic:blipFill>
                          <pic:spPr>
                            <a:xfrm>
                              <a:off x="2548080" y="100800"/>
                              <a:ext cx="1806120" cy="789480"/>
                            </a:xfrm>
                            <a:prstGeom prst="rect">
                              <a:avLst/>
                            </a:prstGeom>
                            <a:noFill/>
                            <a:ln>
                              <a:noFill/>
                            </a:ln>
                          </pic:spPr>
                        </pic:pic>
                        <pic:pic>
                          <pic:nvPicPr>
                            <pic:cNvPr id="10" name="Shape 10"/>
                            <pic:cNvPicPr preferRelativeResize="0"/>
                          </pic:nvPicPr>
                          <pic:blipFill rotWithShape="1">
                            <a:blip r:embed="rId11">
                              <a:alphaModFix/>
                            </a:blip>
                            <a:srcRect b="0" l="0" r="0" t="0"/>
                            <a:stretch/>
                          </pic:blipFill>
                          <pic:spPr>
                            <a:xfrm>
                              <a:off x="1440360" y="0"/>
                              <a:ext cx="967680" cy="711360"/>
                            </a:xfrm>
                            <a:prstGeom prst="rect">
                              <a:avLst/>
                            </a:prstGeom>
                            <a:noFill/>
                            <a:ln>
                              <a:noFill/>
                            </a:ln>
                          </pic:spPr>
                        </pic:pic>
                        <pic:pic>
                          <pic:nvPicPr>
                            <pic:cNvPr id="11" name="Shape 11"/>
                            <pic:cNvPicPr preferRelativeResize="0"/>
                          </pic:nvPicPr>
                          <pic:blipFill rotWithShape="1">
                            <a:blip r:embed="rId12">
                              <a:alphaModFix/>
                            </a:blip>
                            <a:srcRect b="0" l="0" r="0" t="0"/>
                            <a:stretch/>
                          </pic:blipFill>
                          <pic:spPr>
                            <a:xfrm>
                              <a:off x="0" y="1022400"/>
                              <a:ext cx="4415760" cy="71136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1917700</wp:posOffset>
                </wp:positionH>
                <wp:positionV relativeFrom="paragraph">
                  <wp:posOffset>228600</wp:posOffset>
                </wp:positionV>
                <wp:extent cx="4415790" cy="1733550"/>
                <wp:effectExtent b="0" l="0" r="0" t="0"/>
                <wp:wrapNone/>
                <wp:docPr id="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415790" cy="173355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2099310</wp:posOffset>
            </wp:positionH>
            <wp:positionV relativeFrom="paragraph">
              <wp:posOffset>2588260</wp:posOffset>
            </wp:positionV>
            <wp:extent cx="1912620" cy="848995"/>
            <wp:effectExtent b="0" l="0" r="0" t="0"/>
            <wp:wrapNone/>
            <wp:docPr descr="Ein Bild, das Schrift, Grafikdesign, Grafiken, Design enthält.&#10;&#10;Automatisch generierte Beschreibung" id="18" name="image5.png"/>
            <a:graphic>
              <a:graphicData uri="http://schemas.openxmlformats.org/drawingml/2006/picture">
                <pic:pic>
                  <pic:nvPicPr>
                    <pic:cNvPr descr="Ein Bild, das Schrift, Grafikdesign, Grafiken, Design enthält.&#10;&#10;Automatisch generierte Beschreibung" id="0" name="image5.png"/>
                    <pic:cNvPicPr preferRelativeResize="0"/>
                  </pic:nvPicPr>
                  <pic:blipFill>
                    <a:blip r:embed="rId13"/>
                    <a:srcRect b="0" l="0" r="0" t="0"/>
                    <a:stretch>
                      <a:fillRect/>
                    </a:stretch>
                  </pic:blipFill>
                  <pic:spPr>
                    <a:xfrm>
                      <a:off x="0" y="0"/>
                      <a:ext cx="1912620" cy="8489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970280</wp:posOffset>
            </wp:positionH>
            <wp:positionV relativeFrom="paragraph">
              <wp:posOffset>234315</wp:posOffset>
            </wp:positionV>
            <wp:extent cx="1106170" cy="1124585"/>
            <wp:effectExtent b="0" l="0" r="0" t="0"/>
            <wp:wrapNone/>
            <wp:docPr descr="Ein Bild, das Text, Emblem, Logo, Symbol enthält.&#10;&#10;Automatisch generierte Beschreibung" id="19" name="image12.png"/>
            <a:graphic>
              <a:graphicData uri="http://schemas.openxmlformats.org/drawingml/2006/picture">
                <pic:pic>
                  <pic:nvPicPr>
                    <pic:cNvPr descr="Ein Bild, das Text, Emblem, Logo, Symbol enthält.&#10;&#10;Automatisch generierte Beschreibung" id="0" name="image12.png"/>
                    <pic:cNvPicPr preferRelativeResize="0"/>
                  </pic:nvPicPr>
                  <pic:blipFill>
                    <a:blip r:embed="rId14"/>
                    <a:srcRect b="0" l="10456" r="0" t="0"/>
                    <a:stretch>
                      <a:fillRect/>
                    </a:stretch>
                  </pic:blipFill>
                  <pic:spPr>
                    <a:xfrm>
                      <a:off x="0" y="0"/>
                      <a:ext cx="1106170" cy="112458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4013200</wp:posOffset>
                </wp:positionH>
                <wp:positionV relativeFrom="paragraph">
                  <wp:posOffset>2565400</wp:posOffset>
                </wp:positionV>
                <wp:extent cx="2181860" cy="690880"/>
                <wp:effectExtent b="0" l="0" r="0" t="0"/>
                <wp:wrapNone/>
                <wp:docPr id="2" name=""/>
                <a:graphic>
                  <a:graphicData uri="http://schemas.microsoft.com/office/word/2010/wordprocessingGroup">
                    <wpg:wgp>
                      <wpg:cNvGrpSpPr/>
                      <wpg:grpSpPr>
                        <a:xfrm>
                          <a:off x="4255000" y="3434575"/>
                          <a:ext cx="2181860" cy="690880"/>
                          <a:chOff x="4255000" y="3434575"/>
                          <a:chExt cx="2182000" cy="690850"/>
                        </a:xfrm>
                      </wpg:grpSpPr>
                      <wpg:grpSp>
                        <wpg:cNvGrpSpPr/>
                        <wpg:grpSpPr>
                          <a:xfrm>
                            <a:off x="4255020" y="3434580"/>
                            <a:ext cx="2181960" cy="690840"/>
                            <a:chOff x="0" y="0"/>
                            <a:chExt cx="2181960" cy="690840"/>
                          </a:xfrm>
                        </wpg:grpSpPr>
                        <wps:wsp>
                          <wps:cNvSpPr/>
                          <wps:cNvPr id="4" name="Shape 4"/>
                          <wps:spPr>
                            <a:xfrm>
                              <a:off x="0" y="0"/>
                              <a:ext cx="2181950" cy="69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Ein Bild, das Text enthält.&#10;&#10;Automatisch generierte Beschreibung" id="5" name="Shape 5"/>
                            <pic:cNvPicPr preferRelativeResize="0"/>
                          </pic:nvPicPr>
                          <pic:blipFill rotWithShape="1">
                            <a:blip r:embed="rId15">
                              <a:alphaModFix/>
                            </a:blip>
                            <a:srcRect b="0" l="0" r="0" t="0"/>
                            <a:stretch/>
                          </pic:blipFill>
                          <pic:spPr>
                            <a:xfrm>
                              <a:off x="0" y="0"/>
                              <a:ext cx="1916280" cy="690840"/>
                            </a:xfrm>
                            <a:prstGeom prst="rect">
                              <a:avLst/>
                            </a:prstGeom>
                            <a:noFill/>
                            <a:ln>
                              <a:noFill/>
                            </a:ln>
                          </pic:spPr>
                        </pic:pic>
                        <pic:pic>
                          <pic:nvPicPr>
                            <pic:cNvPr id="6" name="Shape 6"/>
                            <pic:cNvPicPr preferRelativeResize="0"/>
                          </pic:nvPicPr>
                          <pic:blipFill rotWithShape="1">
                            <a:blip r:embed="rId16">
                              <a:alphaModFix/>
                            </a:blip>
                            <a:srcRect b="0" l="0" r="0" t="0"/>
                            <a:stretch/>
                          </pic:blipFill>
                          <pic:spPr>
                            <a:xfrm>
                              <a:off x="1762920" y="146160"/>
                              <a:ext cx="419040" cy="39924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4013200</wp:posOffset>
                </wp:positionH>
                <wp:positionV relativeFrom="paragraph">
                  <wp:posOffset>2565400</wp:posOffset>
                </wp:positionV>
                <wp:extent cx="2181860" cy="690880"/>
                <wp:effectExtent b="0" l="0" r="0" t="0"/>
                <wp:wrapNone/>
                <wp:docPr id="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181860" cy="69088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-260349</wp:posOffset>
            </wp:positionH>
            <wp:positionV relativeFrom="paragraph">
              <wp:posOffset>2588260</wp:posOffset>
            </wp:positionV>
            <wp:extent cx="2189480" cy="676910"/>
            <wp:effectExtent b="0" l="0" r="0" t="0"/>
            <wp:wrapNone/>
            <wp:docPr descr="C:\Users\Verena\Downloads\RKI_Logo_gross_P300CP.tif" id="16" name="image9.png"/>
            <a:graphic>
              <a:graphicData uri="http://schemas.openxmlformats.org/drawingml/2006/picture">
                <pic:pic>
                  <pic:nvPicPr>
                    <pic:cNvPr descr="C:\Users\Verena\Downloads\RKI_Logo_gross_P300CP.tif" id="0" name="image9.png"/>
                    <pic:cNvPicPr preferRelativeResize="0"/>
                  </pic:nvPicPr>
                  <pic:blipFill>
                    <a:blip r:embed="rId17"/>
                    <a:srcRect b="0" l="0" r="0" t="0"/>
                    <a:stretch>
                      <a:fillRect/>
                    </a:stretch>
                  </pic:blipFill>
                  <pic:spPr>
                    <a:xfrm>
                      <a:off x="0" y="0"/>
                      <a:ext cx="2189480" cy="67691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Quattrocento Sans" w:cs="Quattrocento Sans" w:eastAsia="Quattrocento Sans" w:hAnsi="Quattrocento Sans"/>
          <w:i w:val="1"/>
          <w:sz w:val="28"/>
          <w:szCs w:val="28"/>
        </w:rPr>
      </w:pPr>
      <w:r w:rsidDel="00000000" w:rsidR="00000000" w:rsidRPr="00000000">
        <w:rPr>
          <w:rFonts w:ascii="Quattrocento Sans" w:cs="Quattrocento Sans" w:eastAsia="Quattrocento Sans" w:hAnsi="Quattrocento Sans"/>
          <w:i w:val="1"/>
          <w:sz w:val="28"/>
          <w:szCs w:val="28"/>
          <w:rtl w:val="0"/>
        </w:rPr>
        <w:t xml:space="preserve">…Other collabo</w:t>
      </w:r>
      <w:r w:rsidDel="00000000" w:rsidR="00000000" w:rsidRPr="00000000">
        <w:rPr>
          <w:rtl w:val="0"/>
        </w:rPr>
        <w:t xml:space="preserve"> </w:t>
      </w:r>
      <w:r w:rsidDel="00000000" w:rsidR="00000000" w:rsidRPr="00000000">
        <w:rPr>
          <w:rFonts w:ascii="Quattrocento Sans" w:cs="Quattrocento Sans" w:eastAsia="Quattrocento Sans" w:hAnsi="Quattrocento Sans"/>
          <w:i w:val="1"/>
          <w:sz w:val="28"/>
          <w:szCs w:val="28"/>
          <w:rtl w:val="0"/>
        </w:rPr>
        <w:t xml:space="preserve">ra</w:t>
      </w:r>
      <w:r w:rsidDel="00000000" w:rsidR="00000000" w:rsidRPr="00000000">
        <w:rPr>
          <w:rtl w:val="0"/>
        </w:rPr>
        <w:t xml:space="preserve"> </w:t>
      </w:r>
      <w:r w:rsidDel="00000000" w:rsidR="00000000" w:rsidRPr="00000000">
        <w:rPr>
          <w:rFonts w:ascii="Quattrocento Sans" w:cs="Quattrocento Sans" w:eastAsia="Quattrocento Sans" w:hAnsi="Quattrocento Sans"/>
          <w:i w:val="1"/>
          <w:sz w:val="28"/>
          <w:szCs w:val="28"/>
          <w:rtl w:val="0"/>
        </w:rPr>
        <w:t xml:space="preserve">tors:</w:t>
      </w:r>
      <w:r w:rsidDel="00000000" w:rsidR="00000000" w:rsidRPr="00000000">
        <w:rPr>
          <w:rFonts w:ascii="Quattrocento Sans" w:cs="Quattrocento Sans" w:eastAsia="Quattrocento Sans" w:hAnsi="Quattrocento Sans"/>
          <w:b w:val="1"/>
          <w:i w:val="1"/>
          <w:sz w:val="28"/>
          <w:szCs w:val="28"/>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-342264</wp:posOffset>
            </wp:positionH>
            <wp:positionV relativeFrom="paragraph">
              <wp:posOffset>630555</wp:posOffset>
            </wp:positionV>
            <wp:extent cx="1591310" cy="1060450"/>
            <wp:effectExtent b="0" l="0" r="0" t="0"/>
            <wp:wrapNone/>
            <wp:docPr descr="Neues Logo der Freien Universität Berlin sorgt für Aufregung" id="13" name="image8.jpg"/>
            <a:graphic>
              <a:graphicData uri="http://schemas.openxmlformats.org/drawingml/2006/picture">
                <pic:pic>
                  <pic:nvPicPr>
                    <pic:cNvPr descr="Neues Logo der Freien Universität Berlin sorgt für Aufregung" id="0" name="image8.jpg"/>
                    <pic:cNvPicPr preferRelativeResize="0"/>
                  </pic:nvPicPr>
                  <pic:blipFill>
                    <a:blip r:embed="rId18"/>
                    <a:srcRect b="0" l="0" r="0" t="0"/>
                    <a:stretch>
                      <a:fillRect/>
                    </a:stretch>
                  </pic:blipFill>
                  <pic:spPr>
                    <a:xfrm>
                      <a:off x="0" y="0"/>
                      <a:ext cx="1591310" cy="10604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1776730</wp:posOffset>
            </wp:positionH>
            <wp:positionV relativeFrom="paragraph">
              <wp:posOffset>349250</wp:posOffset>
            </wp:positionV>
            <wp:extent cx="1652270" cy="1556385"/>
            <wp:effectExtent b="0" l="0" r="0" t="0"/>
            <wp:wrapNone/>
            <wp:docPr descr="☑️LABEF - Laboratoire de Biomathématiques et d'Estimations ..." id="12" name="image2.jpg"/>
            <a:graphic>
              <a:graphicData uri="http://schemas.openxmlformats.org/drawingml/2006/picture">
                <pic:pic>
                  <pic:nvPicPr>
                    <pic:cNvPr descr="☑️LABEF - Laboratoire de Biomathématiques et d'Estimations ..." id="0" name="image2.jpg"/>
                    <pic:cNvPicPr preferRelativeResize="0"/>
                  </pic:nvPicPr>
                  <pic:blipFill>
                    <a:blip r:embed="rId19"/>
                    <a:srcRect b="0" l="0" r="0" t="0"/>
                    <a:stretch>
                      <a:fillRect/>
                    </a:stretch>
                  </pic:blipFill>
                  <pic:spPr>
                    <a:xfrm>
                      <a:off x="0" y="0"/>
                      <a:ext cx="1652270" cy="15563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-368299</wp:posOffset>
            </wp:positionH>
            <wp:positionV relativeFrom="paragraph">
              <wp:posOffset>2011045</wp:posOffset>
            </wp:positionV>
            <wp:extent cx="2470785" cy="1213485"/>
            <wp:effectExtent b="0" l="0" r="0" t="0"/>
            <wp:wrapNone/>
            <wp:docPr descr="Pandemic Sciences Institute" id="15" name="image10.png"/>
            <a:graphic>
              <a:graphicData uri="http://schemas.openxmlformats.org/drawingml/2006/picture">
                <pic:pic>
                  <pic:nvPicPr>
                    <pic:cNvPr descr="Pandemic Sciences Institute" id="0" name="image10.png"/>
                    <pic:cNvPicPr preferRelativeResize="0"/>
                  </pic:nvPicPr>
                  <pic:blipFill>
                    <a:blip r:embed="rId20"/>
                    <a:srcRect b="0" l="0" r="0" t="0"/>
                    <a:stretch>
                      <a:fillRect/>
                    </a:stretch>
                  </pic:blipFill>
                  <pic:spPr>
                    <a:xfrm>
                      <a:off x="0" y="0"/>
                      <a:ext cx="2470785" cy="12134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3895725</wp:posOffset>
            </wp:positionH>
            <wp:positionV relativeFrom="paragraph">
              <wp:posOffset>1289685</wp:posOffset>
            </wp:positionV>
            <wp:extent cx="2073910" cy="1195705"/>
            <wp:effectExtent b="0" l="0" r="0" t="0"/>
            <wp:wrapNone/>
            <wp:docPr descr="HE2RO - health economics and epidemiology in South Africa" id="8" name="image1.png"/>
            <a:graphic>
              <a:graphicData uri="http://schemas.openxmlformats.org/drawingml/2006/picture">
                <pic:pic>
                  <pic:nvPicPr>
                    <pic:cNvPr descr="HE2RO - health economics and epidemiology in South Africa" id="0" name="image1.png"/>
                    <pic:cNvPicPr preferRelativeResize="0"/>
                  </pic:nvPicPr>
                  <pic:blipFill>
                    <a:blip r:embed="rId21"/>
                    <a:srcRect b="0" l="0" r="0" t="0"/>
                    <a:stretch>
                      <a:fillRect/>
                    </a:stretch>
                  </pic:blipFill>
                  <pic:spPr>
                    <a:xfrm>
                      <a:off x="0" y="0"/>
                      <a:ext cx="2073910" cy="119570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3799204</wp:posOffset>
            </wp:positionH>
            <wp:positionV relativeFrom="paragraph">
              <wp:posOffset>533400</wp:posOffset>
            </wp:positionV>
            <wp:extent cx="2136140" cy="504190"/>
            <wp:effectExtent b="0" l="0" r="0" t="0"/>
            <wp:wrapNone/>
            <wp:docPr descr="Ein Bild, das Schrift, Logo, Grafiken, Design enthält.&#10;&#10;Automatisch generierte Beschreibung" id="9" name="image3.png"/>
            <a:graphic>
              <a:graphicData uri="http://schemas.openxmlformats.org/drawingml/2006/picture">
                <pic:pic>
                  <pic:nvPicPr>
                    <pic:cNvPr descr="Ein Bild, das Schrift, Logo, Grafiken, Design enthält.&#10;&#10;Automatisch generierte Beschreibung" id="0" name="image3.png"/>
                    <pic:cNvPicPr preferRelativeResize="0"/>
                  </pic:nvPicPr>
                  <pic:blipFill>
                    <a:blip r:embed="rId22"/>
                    <a:srcRect b="0" l="0" r="0" t="0"/>
                    <a:stretch>
                      <a:fillRect/>
                    </a:stretch>
                  </pic:blipFill>
                  <pic:spPr>
                    <a:xfrm>
                      <a:off x="0" y="0"/>
                      <a:ext cx="2136140" cy="50419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-339724</wp:posOffset>
            </wp:positionH>
            <wp:positionV relativeFrom="paragraph">
              <wp:posOffset>3381375</wp:posOffset>
            </wp:positionV>
            <wp:extent cx="1219200" cy="1191260"/>
            <wp:effectExtent b="0" l="0" r="0" t="0"/>
            <wp:wrapNone/>
            <wp:docPr descr="Oxford University" id="17" name="image4.jpg"/>
            <a:graphic>
              <a:graphicData uri="http://schemas.openxmlformats.org/drawingml/2006/picture">
                <pic:pic>
                  <pic:nvPicPr>
                    <pic:cNvPr descr="Oxford University" id="0" name="image4.jpg"/>
                    <pic:cNvPicPr preferRelativeResize="0"/>
                  </pic:nvPicPr>
                  <pic:blipFill>
                    <a:blip r:embed="rId23"/>
                    <a:srcRect b="0" l="0" r="50526" t="0"/>
                    <a:stretch>
                      <a:fillRect/>
                    </a:stretch>
                  </pic:blipFill>
                  <pic:spPr>
                    <a:xfrm>
                      <a:off x="0" y="0"/>
                      <a:ext cx="1219200" cy="11912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4036060</wp:posOffset>
            </wp:positionH>
            <wp:positionV relativeFrom="paragraph">
              <wp:posOffset>2763520</wp:posOffset>
            </wp:positionV>
            <wp:extent cx="1435100" cy="1344930"/>
            <wp:effectExtent b="0" l="0" r="0" t="0"/>
            <wp:wrapNone/>
            <wp:docPr descr="NDM University of Oxford" id="4" name="image13.png"/>
            <a:graphic>
              <a:graphicData uri="http://schemas.openxmlformats.org/drawingml/2006/picture">
                <pic:pic>
                  <pic:nvPicPr>
                    <pic:cNvPr descr="NDM University of Oxford" id="0" name="image13.png"/>
                    <pic:cNvPicPr preferRelativeResize="0"/>
                  </pic:nvPicPr>
                  <pic:blipFill>
                    <a:blip r:embed="rId24"/>
                    <a:srcRect b="0" l="48988" r="0" t="0"/>
                    <a:stretch>
                      <a:fillRect/>
                    </a:stretch>
                  </pic:blipFill>
                  <pic:spPr>
                    <a:xfrm>
                      <a:off x="0" y="0"/>
                      <a:ext cx="1435100" cy="134493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2679065</wp:posOffset>
            </wp:positionH>
            <wp:positionV relativeFrom="paragraph">
              <wp:posOffset>2762885</wp:posOffset>
            </wp:positionV>
            <wp:extent cx="1388110" cy="1344295"/>
            <wp:effectExtent b="0" l="0" r="0" t="0"/>
            <wp:wrapNone/>
            <wp:docPr descr="NDM University of Oxford" id="11" name="image13.png"/>
            <a:graphic>
              <a:graphicData uri="http://schemas.openxmlformats.org/drawingml/2006/picture">
                <pic:pic>
                  <pic:nvPicPr>
                    <pic:cNvPr descr="NDM University of Oxford" id="0" name="image13.png"/>
                    <pic:cNvPicPr preferRelativeResize="0"/>
                  </pic:nvPicPr>
                  <pic:blipFill>
                    <a:blip r:embed="rId24"/>
                    <a:srcRect b="0" l="0" r="50615" t="0"/>
                    <a:stretch>
                      <a:fillRect/>
                    </a:stretch>
                  </pic:blipFill>
                  <pic:spPr>
                    <a:xfrm>
                      <a:off x="0" y="0"/>
                      <a:ext cx="1388110" cy="13442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876935</wp:posOffset>
            </wp:positionH>
            <wp:positionV relativeFrom="paragraph">
              <wp:posOffset>3379470</wp:posOffset>
            </wp:positionV>
            <wp:extent cx="1264920" cy="1185545"/>
            <wp:effectExtent b="0" l="0" r="0" t="0"/>
            <wp:wrapNone/>
            <wp:docPr descr="NDM University of Oxford" id="5" name="image13.png"/>
            <a:graphic>
              <a:graphicData uri="http://schemas.openxmlformats.org/drawingml/2006/picture">
                <pic:pic>
                  <pic:nvPicPr>
                    <pic:cNvPr descr="NDM University of Oxford" id="0" name="image13.png"/>
                    <pic:cNvPicPr preferRelativeResize="0"/>
                  </pic:nvPicPr>
                  <pic:blipFill>
                    <a:blip r:embed="rId24"/>
                    <a:srcRect b="0" l="48988" r="0" t="0"/>
                    <a:stretch>
                      <a:fillRect/>
                    </a:stretch>
                  </pic:blipFill>
                  <pic:spPr>
                    <a:xfrm>
                      <a:off x="0" y="0"/>
                      <a:ext cx="1264920" cy="1185545"/>
                    </a:xfrm>
                    <a:prstGeom prst="rect"/>
                    <a:ln/>
                  </pic:spPr>
                </pic:pic>
              </a:graphicData>
            </a:graphic>
          </wp:anchor>
        </w:drawing>
      </w:r>
    </w:p>
    <w:p w:rsidR="00000000" w:rsidDel="00000000" w:rsidP="00000000" w:rsidRDefault="00000000" w:rsidRPr="00000000" w14:paraId="0000001D">
      <w:pPr>
        <w:spacing w:after="120" w:before="120" w:lineRule="auto"/>
        <w:rPr>
          <w:rFonts w:ascii="Quattrocento Sans" w:cs="Quattrocento Sans" w:eastAsia="Quattrocento Sans" w:hAnsi="Quattrocento Sans"/>
          <w:b w:val="1"/>
          <w:color w:val="000000"/>
          <w:sz w:val="28"/>
          <w:szCs w:val="28"/>
        </w:rPr>
      </w:pPr>
      <w:r w:rsidDel="00000000" w:rsidR="00000000" w:rsidRPr="00000000">
        <w:rPr>
          <w:rFonts w:ascii="Quattrocento Sans" w:cs="Quattrocento Sans" w:eastAsia="Quattrocento Sans" w:hAnsi="Quattrocento Sans"/>
          <w:b w:val="1"/>
          <w:color w:val="000000"/>
          <w:sz w:val="28"/>
          <w:szCs w:val="28"/>
          <w:rtl w:val="0"/>
        </w:rPr>
        <w:t xml:space="preserve">Introduction</w:t>
      </w:r>
    </w:p>
    <w:p w:rsidR="00000000" w:rsidDel="00000000" w:rsidP="00000000" w:rsidRDefault="00000000" w:rsidRPr="00000000" w14:paraId="0000001E">
      <w:pPr>
        <w:spacing w:after="120" w:before="12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rtl w:val="0"/>
        </w:rPr>
        <w:t xml:space="preserve">The German-West African Centre (G-WAC) for Global Health and Pandemic Prevention hosted at the Kwame Nkrumah University of Science and Technology (KNUST), Kumasi, </w:t>
      </w:r>
      <w:r w:rsidDel="00000000" w:rsidR="00000000" w:rsidRPr="00000000">
        <w:rPr>
          <w:rFonts w:ascii="Quattrocento Sans" w:cs="Quattrocento Sans" w:eastAsia="Quattrocento Sans" w:hAnsi="Quattrocento Sans"/>
          <w:rtl w:val="0"/>
        </w:rPr>
        <w:t xml:space="preserve">Ghana is offering this modular short course on Modelling for Pandemic Preparedness and Response (MPPR). The course is designed and implemented by G-WAC - a cooperation between the KNUST, Berlin School of Public Health (with Technische Universität Berlin and Charité Universitätsmedizin Berlin) and University Hospital Bonn (and University of Bonn). G-WAC and the MPPR short course is supported by the German Academic Exchange Service (DAAD) with funding from the budget of the German Federal Foreign Office, Project ID: 57592595.</w:t>
      </w:r>
    </w:p>
    <w:p w:rsidR="00000000" w:rsidDel="00000000" w:rsidP="00000000" w:rsidRDefault="00000000" w:rsidRPr="00000000" w14:paraId="0000001F">
      <w:pPr>
        <w:spacing w:after="120" w:before="12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0">
      <w:pPr>
        <w:spacing w:after="120" w:before="480" w:lineRule="auto"/>
        <w:rPr>
          <w:color w:val="000000"/>
        </w:rPr>
      </w:pPr>
      <w:r w:rsidDel="00000000" w:rsidR="00000000" w:rsidRPr="00000000">
        <w:rPr>
          <w:rFonts w:ascii="Quattrocento Sans" w:cs="Quattrocento Sans" w:eastAsia="Quattrocento Sans" w:hAnsi="Quattrocento Sans"/>
          <w:b w:val="1"/>
          <w:color w:val="000000"/>
          <w:sz w:val="28"/>
          <w:szCs w:val="28"/>
          <w:rtl w:val="0"/>
        </w:rPr>
        <w:t xml:space="preserve">Course Description</w:t>
      </w:r>
      <w:r w:rsidDel="00000000" w:rsidR="00000000" w:rsidRPr="00000000">
        <w:rPr>
          <w:rtl w:val="0"/>
        </w:rPr>
      </w:r>
    </w:p>
    <w:p w:rsidR="00000000" w:rsidDel="00000000" w:rsidP="00000000" w:rsidRDefault="00000000" w:rsidRPr="00000000" w14:paraId="00000021">
      <w:pPr>
        <w:spacing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emergence of the COVID-19 pandemic highlighted the lack of disease modelling capacity in many low-or middle-income countries (LMICs) including sub-Saharan Africa (SSA). In SSA, limitations of data and the generalised nature of globally produced models for pandemics weakens their utility and raises concerns over their accuracy. The availability of high-quality modelling evidence to inform decisions and the capacity of policymakers to use this evidence is therefore critically important. Additionally, modelling expertise is not only of value in epidemic/pandemic contexts but can play an important role in the management of endemic diseases. The course will introduce participants to the concept of modelling and their applicability in Ghana and other similar settings in Africa. Course content will be delivered through teaching and hands-on exercises to give the participants a comprehensive training on modelling.</w:t>
      </w:r>
    </w:p>
    <w:p w:rsidR="00000000" w:rsidDel="00000000" w:rsidP="00000000" w:rsidRDefault="00000000" w:rsidRPr="00000000" w14:paraId="00000022">
      <w:pPr>
        <w:spacing w:line="276"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3">
      <w:pPr>
        <w:spacing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As a modular course, the Modeling for Pandemic Preparedness and Response (MPPR) course is organized into two parts:</w:t>
      </w:r>
    </w:p>
    <w:p w:rsidR="00000000" w:rsidDel="00000000" w:rsidP="00000000" w:rsidRDefault="00000000" w:rsidRPr="00000000" w14:paraId="00000024">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5">
      <w:pPr>
        <w:ind w:left="1416" w:hanging="708"/>
        <w:rPr>
          <w:rFonts w:ascii="Quattrocento Sans" w:cs="Quattrocento Sans" w:eastAsia="Quattrocento Sans" w:hAnsi="Quattrocento Sans"/>
          <w:b w:val="1"/>
          <w:color w:val="ff66ff"/>
        </w:rPr>
      </w:pPr>
      <w:r w:rsidDel="00000000" w:rsidR="00000000" w:rsidRPr="00000000">
        <w:rPr>
          <w:rFonts w:ascii="Quattrocento Sans" w:cs="Quattrocento Sans" w:eastAsia="Quattrocento Sans" w:hAnsi="Quattrocento Sans"/>
          <w:b w:val="1"/>
          <w:color w:val="ff66ff"/>
          <w:rtl w:val="0"/>
        </w:rPr>
        <w:t xml:space="preserve">Part I: Essentials of Disease Modelling </w:t>
      </w:r>
    </w:p>
    <w:p w:rsidR="00000000" w:rsidDel="00000000" w:rsidP="00000000" w:rsidRDefault="00000000" w:rsidRPr="00000000" w14:paraId="00000026">
      <w:pPr>
        <w:spacing w:after="120" w:lineRule="auto"/>
        <w:ind w:left="1418" w:hanging="709"/>
        <w:rPr>
          <w:rFonts w:ascii="Quattrocento Sans" w:cs="Quattrocento Sans" w:eastAsia="Quattrocento Sans" w:hAnsi="Quattrocento Sans"/>
          <w:b w:val="1"/>
          <w:color w:val="0f0c7e"/>
        </w:rPr>
      </w:pPr>
      <w:r w:rsidDel="00000000" w:rsidR="00000000" w:rsidRPr="00000000">
        <w:rPr>
          <w:rFonts w:ascii="Quattrocento Sans" w:cs="Quattrocento Sans" w:eastAsia="Quattrocento Sans" w:hAnsi="Quattrocento Sans"/>
          <w:b w:val="1"/>
          <w:color w:val="0f0c7e"/>
          <w:rtl w:val="0"/>
        </w:rPr>
        <w:t xml:space="preserve">Part II: Modelling for Pandemic Preparedness and Response</w:t>
      </w:r>
    </w:p>
    <w:p w:rsidR="00000000" w:rsidDel="00000000" w:rsidP="00000000" w:rsidRDefault="00000000" w:rsidRPr="00000000" w14:paraId="00000027">
      <w:pPr>
        <w:spacing w:after="120" w:before="480" w:lineRule="auto"/>
        <w:rPr>
          <w:rFonts w:ascii="Quattrocento Sans" w:cs="Quattrocento Sans" w:eastAsia="Quattrocento Sans" w:hAnsi="Quattrocento Sans"/>
          <w:b w:val="1"/>
          <w:color w:val="000000"/>
          <w:sz w:val="28"/>
          <w:szCs w:val="28"/>
        </w:rPr>
      </w:pPr>
      <w:r w:rsidDel="00000000" w:rsidR="00000000" w:rsidRPr="00000000">
        <w:rPr>
          <w:rFonts w:ascii="Quattrocento Sans" w:cs="Quattrocento Sans" w:eastAsia="Quattrocento Sans" w:hAnsi="Quattrocento Sans"/>
          <w:b w:val="1"/>
          <w:color w:val="000000"/>
          <w:sz w:val="28"/>
          <w:szCs w:val="28"/>
          <w:rtl w:val="0"/>
        </w:rPr>
        <w:t xml:space="preserve">Course Objectives/Learning Outcomes</w:t>
      </w:r>
    </w:p>
    <w:p w:rsidR="00000000" w:rsidDel="00000000" w:rsidP="00000000" w:rsidRDefault="00000000" w:rsidRPr="00000000" w14:paraId="00000028">
      <w:pPr>
        <w:spacing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At the end of the course, participants will be able to:</w:t>
      </w:r>
    </w:p>
    <w:p w:rsidR="00000000" w:rsidDel="00000000" w:rsidP="00000000" w:rsidRDefault="00000000" w:rsidRPr="00000000" w14:paraId="00000029">
      <w:pPr>
        <w:numPr>
          <w:ilvl w:val="0"/>
          <w:numId w:val="11"/>
        </w:numPr>
        <w:spacing w:line="276" w:lineRule="auto"/>
        <w:ind w:left="720" w:hanging="360"/>
        <w:rPr>
          <w:color w:val="000000"/>
        </w:rPr>
      </w:pPr>
      <w:r w:rsidDel="00000000" w:rsidR="00000000" w:rsidRPr="00000000">
        <w:rPr>
          <w:rFonts w:ascii="Quattrocento Sans" w:cs="Quattrocento Sans" w:eastAsia="Quattrocento Sans" w:hAnsi="Quattrocento Sans"/>
          <w:color w:val="000000"/>
          <w:rtl w:val="0"/>
        </w:rPr>
        <w:t xml:space="preserve">Understand the concepts of infectious-disease transmission and control.</w:t>
      </w:r>
      <w:r w:rsidDel="00000000" w:rsidR="00000000" w:rsidRPr="00000000">
        <w:rPr>
          <w:rtl w:val="0"/>
        </w:rPr>
      </w:r>
    </w:p>
    <w:p w:rsidR="00000000" w:rsidDel="00000000" w:rsidP="00000000" w:rsidRDefault="00000000" w:rsidRPr="00000000" w14:paraId="0000002A">
      <w:pPr>
        <w:numPr>
          <w:ilvl w:val="0"/>
          <w:numId w:val="11"/>
        </w:numPr>
        <w:spacing w:line="276" w:lineRule="auto"/>
        <w:ind w:left="720" w:hanging="360"/>
        <w:rPr>
          <w:color w:val="000000"/>
        </w:rPr>
      </w:pPr>
      <w:r w:rsidDel="00000000" w:rsidR="00000000" w:rsidRPr="00000000">
        <w:rPr>
          <w:rFonts w:ascii="Quattrocento Sans" w:cs="Quattrocento Sans" w:eastAsia="Quattrocento Sans" w:hAnsi="Quattrocento Sans"/>
          <w:color w:val="000000"/>
          <w:rtl w:val="0"/>
        </w:rPr>
        <w:t xml:space="preserve">Enhance knowledge about data sources, data access, and data curation in (West) Africa.</w:t>
      </w:r>
      <w:r w:rsidDel="00000000" w:rsidR="00000000" w:rsidRPr="00000000">
        <w:rPr>
          <w:rtl w:val="0"/>
        </w:rPr>
      </w:r>
    </w:p>
    <w:p w:rsidR="00000000" w:rsidDel="00000000" w:rsidP="00000000" w:rsidRDefault="00000000" w:rsidRPr="00000000" w14:paraId="0000002B">
      <w:pPr>
        <w:numPr>
          <w:ilvl w:val="0"/>
          <w:numId w:val="11"/>
        </w:numPr>
        <w:spacing w:line="276" w:lineRule="auto"/>
        <w:ind w:left="720" w:hanging="360"/>
        <w:rPr>
          <w:color w:val="000000"/>
        </w:rPr>
      </w:pPr>
      <w:r w:rsidDel="00000000" w:rsidR="00000000" w:rsidRPr="00000000">
        <w:rPr>
          <w:rFonts w:ascii="Quattrocento Sans" w:cs="Quattrocento Sans" w:eastAsia="Quattrocento Sans" w:hAnsi="Quattrocento Sans"/>
          <w:color w:val="000000"/>
          <w:rtl w:val="0"/>
        </w:rPr>
        <w:t xml:space="preserve">Design, implement and use context-specific mathematical models</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color w:val="000000"/>
          <w:rtl w:val="0"/>
        </w:rPr>
        <w:t xml:space="preserve">using the R programming lan</w:t>
      </w:r>
      <w:r w:rsidDel="00000000" w:rsidR="00000000" w:rsidRPr="00000000">
        <w:rPr>
          <w:rFonts w:ascii="Quattrocento Sans" w:cs="Quattrocento Sans" w:eastAsia="Quattrocento Sans" w:hAnsi="Quattrocento Sans"/>
          <w:rtl w:val="0"/>
        </w:rPr>
        <w:t xml:space="preserve">guage.</w:t>
      </w:r>
      <w:r w:rsidDel="00000000" w:rsidR="00000000" w:rsidRPr="00000000">
        <w:rPr>
          <w:rtl w:val="0"/>
        </w:rPr>
      </w:r>
    </w:p>
    <w:p w:rsidR="00000000" w:rsidDel="00000000" w:rsidP="00000000" w:rsidRDefault="00000000" w:rsidRPr="00000000" w14:paraId="0000002C">
      <w:pPr>
        <w:numPr>
          <w:ilvl w:val="0"/>
          <w:numId w:val="11"/>
        </w:numPr>
        <w:spacing w:line="276" w:lineRule="auto"/>
        <w:ind w:left="720" w:hanging="360"/>
        <w:rPr>
          <w:color w:val="000000"/>
        </w:rPr>
      </w:pPr>
      <w:r w:rsidDel="00000000" w:rsidR="00000000" w:rsidRPr="00000000">
        <w:rPr>
          <w:rFonts w:ascii="Quattrocento Sans" w:cs="Quattrocento Sans" w:eastAsia="Quattrocento Sans" w:hAnsi="Quattrocento Sans"/>
          <w:color w:val="000000"/>
          <w:rtl w:val="0"/>
        </w:rPr>
        <w:t xml:space="preserve">Improve knowledge o</w:t>
      </w:r>
      <w:r w:rsidDel="00000000" w:rsidR="00000000" w:rsidRPr="00000000">
        <w:rPr>
          <w:rFonts w:ascii="Quattrocento Sans" w:cs="Quattrocento Sans" w:eastAsia="Quattrocento Sans" w:hAnsi="Quattrocento Sans"/>
          <w:rtl w:val="0"/>
        </w:rPr>
        <w:t xml:space="preserve">f</w:t>
      </w:r>
      <w:r w:rsidDel="00000000" w:rsidR="00000000" w:rsidRPr="00000000">
        <w:rPr>
          <w:rFonts w:ascii="Quattrocento Sans" w:cs="Quattrocento Sans" w:eastAsia="Quattrocento Sans" w:hAnsi="Quattrocento Sans"/>
          <w:color w:val="000000"/>
          <w:rtl w:val="0"/>
        </w:rPr>
        <w:t xml:space="preserve"> communication about </w:t>
      </w:r>
      <w:r w:rsidDel="00000000" w:rsidR="00000000" w:rsidRPr="00000000">
        <w:rPr>
          <w:rFonts w:ascii="Quattrocento Sans" w:cs="Quattrocento Sans" w:eastAsia="Quattrocento Sans" w:hAnsi="Quattrocento Sans"/>
          <w:rtl w:val="0"/>
        </w:rPr>
        <w:t xml:space="preserve">modeling</w:t>
      </w:r>
      <w:r w:rsidDel="00000000" w:rsidR="00000000" w:rsidRPr="00000000">
        <w:rPr>
          <w:rFonts w:ascii="Quattrocento Sans" w:cs="Quattrocento Sans" w:eastAsia="Quattrocento Sans" w:hAnsi="Quattrocento Sans"/>
          <w:color w:val="000000"/>
          <w:rtl w:val="0"/>
        </w:rPr>
        <w:t xml:space="preserve"> output.</w:t>
      </w:r>
      <w:r w:rsidDel="00000000" w:rsidR="00000000" w:rsidRPr="00000000">
        <w:rPr>
          <w:rtl w:val="0"/>
        </w:rPr>
      </w:r>
    </w:p>
    <w:p w:rsidR="00000000" w:rsidDel="00000000" w:rsidP="00000000" w:rsidRDefault="00000000" w:rsidRPr="00000000" w14:paraId="0000002D">
      <w:pPr>
        <w:numPr>
          <w:ilvl w:val="0"/>
          <w:numId w:val="11"/>
        </w:numPr>
        <w:spacing w:after="200" w:line="276" w:lineRule="auto"/>
        <w:ind w:left="720" w:hanging="360"/>
        <w:rPr/>
      </w:pPr>
      <w:r w:rsidDel="00000000" w:rsidR="00000000" w:rsidRPr="00000000">
        <w:rPr>
          <w:rFonts w:ascii="Quattrocento Sans" w:cs="Quattrocento Sans" w:eastAsia="Quattrocento Sans" w:hAnsi="Quattrocento Sans"/>
          <w:color w:val="000000"/>
          <w:rtl w:val="0"/>
        </w:rPr>
        <w:t xml:space="preserve">Become part of a network of di</w:t>
      </w:r>
      <w:r w:rsidDel="00000000" w:rsidR="00000000" w:rsidRPr="00000000">
        <w:rPr>
          <w:rFonts w:ascii="Quattrocento Sans" w:cs="Quattrocento Sans" w:eastAsia="Quattrocento Sans" w:hAnsi="Quattrocento Sans"/>
          <w:rtl w:val="0"/>
        </w:rPr>
        <w:t xml:space="preserve">sease </w:t>
      </w:r>
      <w:r w:rsidDel="00000000" w:rsidR="00000000" w:rsidRPr="00000000">
        <w:rPr>
          <w:rFonts w:ascii="Quattrocento Sans" w:cs="Quattrocento Sans" w:eastAsia="Quattrocento Sans" w:hAnsi="Quattrocento Sans"/>
          <w:color w:val="000000"/>
          <w:rtl w:val="0"/>
        </w:rPr>
        <w:t xml:space="preserve">modelers with an interest in West Africa.</w:t>
      </w:r>
      <w:r w:rsidDel="00000000" w:rsidR="00000000" w:rsidRPr="00000000">
        <w:rPr>
          <w:rtl w:val="0"/>
        </w:rPr>
      </w:r>
    </w:p>
    <w:p w:rsidR="00000000" w:rsidDel="00000000" w:rsidP="00000000" w:rsidRDefault="00000000" w:rsidRPr="00000000" w14:paraId="0000002E">
      <w:pPr>
        <w:spacing w:before="480" w:lineRule="auto"/>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2F">
      <w:pPr>
        <w:spacing w:before="480" w:lineRule="auto"/>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Target Participant</w:t>
      </w:r>
    </w:p>
    <w:p w:rsidR="00000000" w:rsidDel="00000000" w:rsidP="00000000" w:rsidRDefault="00000000" w:rsidRPr="00000000" w14:paraId="00000030">
      <w:pPr>
        <w:spacing w:before="120" w:line="276" w:lineRule="auto"/>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rtl w:val="0"/>
        </w:rPr>
        <w:t xml:space="preserve">The course is targeted at interdisciplinary participants with strong quantitative background (at least a master’s degree or equivalent work experience) in mathematics, econometrics, epidemiology, data science, biomedical sciences, or other relevant disciplines.</w:t>
      </w:r>
      <w:r w:rsidDel="00000000" w:rsidR="00000000" w:rsidRPr="00000000">
        <w:rPr>
          <w:rtl w:val="0"/>
        </w:rPr>
      </w:r>
    </w:p>
    <w:p w:rsidR="00000000" w:rsidDel="00000000" w:rsidP="00000000" w:rsidRDefault="00000000" w:rsidRPr="00000000" w14:paraId="00000031">
      <w:pPr>
        <w:spacing w:before="120" w:line="276" w:lineRule="auto"/>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32">
      <w:pPr>
        <w:spacing w:line="276" w:lineRule="auto"/>
        <w:jc w:val="both"/>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Certification</w:t>
      </w:r>
    </w:p>
    <w:p w:rsidR="00000000" w:rsidDel="00000000" w:rsidP="00000000" w:rsidRDefault="00000000" w:rsidRPr="00000000" w14:paraId="00000033">
      <w:pPr>
        <w:spacing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Upon successfully completing </w:t>
      </w:r>
      <w:r w:rsidDel="00000000" w:rsidR="00000000" w:rsidRPr="00000000">
        <w:rPr>
          <w:rFonts w:ascii="Quattrocento Sans" w:cs="Quattrocento Sans" w:eastAsia="Quattrocento Sans" w:hAnsi="Quattrocento Sans"/>
          <w:b w:val="1"/>
          <w:color w:val="c00000"/>
          <w:rtl w:val="0"/>
        </w:rPr>
        <w:t xml:space="preserve">BOTH course modules</w:t>
      </w:r>
      <w:r w:rsidDel="00000000" w:rsidR="00000000" w:rsidRPr="00000000">
        <w:rPr>
          <w:rFonts w:ascii="Quattrocento Sans" w:cs="Quattrocento Sans" w:eastAsia="Quattrocento Sans" w:hAnsi="Quattrocento Sans"/>
          <w:rtl w:val="0"/>
        </w:rPr>
        <w:t xml:space="preserve">, participants will be awarded a certificate issued by KNUST which is accredited for Continuous Professional Development (CPD) points and may be applicable to individuals who are members of or are associated with (health) professional bodies in Ghana or elsewhere. </w:t>
      </w:r>
    </w:p>
    <w:p w:rsidR="00000000" w:rsidDel="00000000" w:rsidP="00000000" w:rsidRDefault="00000000" w:rsidRPr="00000000" w14:paraId="00000034">
      <w:pPr>
        <w:spacing w:before="120" w:line="276" w:lineRule="auto"/>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35">
      <w:pPr>
        <w:spacing w:before="120" w:line="276" w:lineRule="auto"/>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Course Outline</w:t>
      </w:r>
    </w:p>
    <w:p w:rsidR="00000000" w:rsidDel="00000000" w:rsidP="00000000" w:rsidRDefault="00000000" w:rsidRPr="00000000" w14:paraId="00000036">
      <w:pPr>
        <w:spacing w:before="160" w:line="276" w:lineRule="auto"/>
        <w:jc w:val="both"/>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rtl w:val="0"/>
        </w:rPr>
        <w:t xml:space="preserve">The course is a 9 days intensive in-person training hosted at the KNUST, Kumasi, Ghana. Part I of the course covers an estimated total workload of 24 hours, running over three (3) days, starting from </w:t>
      </w:r>
      <w:r w:rsidDel="00000000" w:rsidR="00000000" w:rsidRPr="00000000">
        <w:rPr>
          <w:rFonts w:ascii="Quattrocento Sans" w:cs="Quattrocento Sans" w:eastAsia="Quattrocento Sans" w:hAnsi="Quattrocento Sans"/>
          <w:b w:val="1"/>
          <w:rtl w:val="0"/>
        </w:rPr>
        <w:t xml:space="preserve">1</w:t>
      </w:r>
      <w:r w:rsidDel="00000000" w:rsidR="00000000" w:rsidRPr="00000000">
        <w:rPr>
          <w:rFonts w:ascii="Quattrocento Sans" w:cs="Quattrocento Sans" w:eastAsia="Quattrocento Sans" w:hAnsi="Quattrocento Sans"/>
          <w:b w:val="1"/>
          <w:vertAlign w:val="superscript"/>
          <w:rtl w:val="0"/>
        </w:rPr>
        <w:t xml:space="preserve">st</w:t>
      </w:r>
      <w:r w:rsidDel="00000000" w:rsidR="00000000" w:rsidRPr="00000000">
        <w:rPr>
          <w:rFonts w:ascii="Quattrocento Sans" w:cs="Quattrocento Sans" w:eastAsia="Quattrocento Sans" w:hAnsi="Quattrocento Sans"/>
          <w:b w:val="1"/>
          <w:rtl w:val="0"/>
        </w:rPr>
        <w:t xml:space="preserve"> to 3</w:t>
      </w:r>
      <w:r w:rsidDel="00000000" w:rsidR="00000000" w:rsidRPr="00000000">
        <w:rPr>
          <w:rFonts w:ascii="Quattrocento Sans" w:cs="Quattrocento Sans" w:eastAsia="Quattrocento Sans" w:hAnsi="Quattrocento Sans"/>
          <w:b w:val="1"/>
          <w:vertAlign w:val="superscript"/>
          <w:rtl w:val="0"/>
        </w:rPr>
        <w:t xml:space="preserve">rd</w:t>
      </w:r>
      <w:r w:rsidDel="00000000" w:rsidR="00000000" w:rsidRPr="00000000">
        <w:rPr>
          <w:rFonts w:ascii="Quattrocento Sans" w:cs="Quattrocento Sans" w:eastAsia="Quattrocento Sans" w:hAnsi="Quattrocento Sans"/>
          <w:b w:val="1"/>
          <w:rtl w:val="0"/>
        </w:rPr>
        <w:t xml:space="preserve"> September 2025</w:t>
      </w:r>
      <w:r w:rsidDel="00000000" w:rsidR="00000000" w:rsidRPr="00000000">
        <w:rPr>
          <w:rFonts w:ascii="Quattrocento Sans" w:cs="Quattrocento Sans" w:eastAsia="Quattrocento Sans" w:hAnsi="Quattrocento Sans"/>
          <w:rtl w:val="0"/>
        </w:rPr>
        <w:t xml:space="preserve">. Part II covers a workload of 48 hours, running over 6-days from </w:t>
      </w:r>
      <w:r w:rsidDel="00000000" w:rsidR="00000000" w:rsidRPr="00000000">
        <w:rPr>
          <w:rFonts w:ascii="Quattrocento Sans" w:cs="Quattrocento Sans" w:eastAsia="Quattrocento Sans" w:hAnsi="Quattrocento Sans"/>
          <w:b w:val="1"/>
          <w:rtl w:val="0"/>
        </w:rPr>
        <w:t xml:space="preserve">4 to 10 September 2025</w:t>
      </w:r>
      <w:r w:rsidDel="00000000" w:rsidR="00000000" w:rsidRPr="00000000">
        <w:rPr>
          <w:rFonts w:ascii="Arial Unicode MS" w:cs="Arial Unicode MS" w:eastAsia="Arial Unicode MS" w:hAnsi="Arial Unicode MS"/>
          <w:rtl w:val="0"/>
        </w:rPr>
        <w:t xml:space="preserve">, culminating in a pre−conference workshop at G-WAC’s final conference, organized in collaboration with the KNUST College of Health Sciences annual conference, and a launch event for a network of West African modellers. </w:t>
      </w:r>
      <w:r w:rsidDel="00000000" w:rsidR="00000000" w:rsidRPr="00000000">
        <w:rPr>
          <w:rtl w:val="0"/>
        </w:rPr>
      </w:r>
    </w:p>
    <w:p w:rsidR="00000000" w:rsidDel="00000000" w:rsidP="00000000" w:rsidRDefault="00000000" w:rsidRPr="00000000" w14:paraId="00000037">
      <w:pPr>
        <w:spacing w:before="120" w:lineRule="auto"/>
        <w:ind w:left="709" w:hanging="709"/>
        <w:jc w:val="both"/>
        <w:rPr>
          <w:rFonts w:ascii="Quattrocento Sans" w:cs="Quattrocento Sans" w:eastAsia="Quattrocento Sans" w:hAnsi="Quattrocento Sans"/>
          <w:color w:val="ff66ff"/>
          <w:sz w:val="28"/>
          <w:szCs w:val="28"/>
        </w:rPr>
      </w:pPr>
      <w:r w:rsidDel="00000000" w:rsidR="00000000" w:rsidRPr="00000000">
        <w:rPr>
          <w:rFonts w:ascii="Quattrocento Sans" w:cs="Quattrocento Sans" w:eastAsia="Quattrocento Sans" w:hAnsi="Quattrocento Sans"/>
          <w:b w:val="1"/>
          <w:color w:val="ff66ff"/>
          <w:sz w:val="28"/>
          <w:szCs w:val="28"/>
          <w:rtl w:val="0"/>
        </w:rPr>
        <w:t xml:space="preserve">Part I:</w:t>
        <w:tab/>
        <w:t xml:space="preserve">Essentials of Disease Modelling </w:t>
      </w:r>
      <w:r w:rsidDel="00000000" w:rsidR="00000000" w:rsidRPr="00000000">
        <w:rPr>
          <w:rtl w:val="0"/>
        </w:rPr>
      </w:r>
    </w:p>
    <w:p w:rsidR="00000000" w:rsidDel="00000000" w:rsidP="00000000" w:rsidRDefault="00000000" w:rsidRPr="00000000" w14:paraId="00000038">
      <w:pPr>
        <w:spacing w:before="12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course module will introduce participants to the concept of modelling and its applicability.</w:t>
      </w:r>
    </w:p>
    <w:p w:rsidR="00000000" w:rsidDel="00000000" w:rsidP="00000000" w:rsidRDefault="00000000" w:rsidRPr="00000000" w14:paraId="00000039">
      <w:pPr>
        <w:rPr>
          <w:rFonts w:ascii="Quattrocento Sans" w:cs="Quattrocento Sans" w:eastAsia="Quattrocento Sans" w:hAnsi="Quattrocento Sans"/>
          <w:color w:val="0070c0"/>
        </w:rPr>
      </w:pPr>
      <w:r w:rsidDel="00000000" w:rsidR="00000000" w:rsidRPr="00000000">
        <w:rPr>
          <w:rtl w:val="0"/>
        </w:rPr>
      </w:r>
    </w:p>
    <w:tbl>
      <w:tblPr>
        <w:tblStyle w:val="Table1"/>
        <w:tblW w:w="9645.0" w:type="dxa"/>
        <w:jc w:val="left"/>
        <w:tblLayout w:type="fixed"/>
        <w:tblLook w:val="0400"/>
      </w:tblPr>
      <w:tblGrid>
        <w:gridCol w:w="1560"/>
        <w:gridCol w:w="5400"/>
        <w:gridCol w:w="2685"/>
        <w:tblGridChange w:id="0">
          <w:tblGrid>
            <w:gridCol w:w="1560"/>
            <w:gridCol w:w="5400"/>
            <w:gridCol w:w="2685"/>
          </w:tblGrid>
        </w:tblGridChange>
      </w:tblGrid>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shd w:fill="0f0c7e" w:val="clear"/>
          </w:tcPr>
          <w:p w:rsidR="00000000" w:rsidDel="00000000" w:rsidP="00000000" w:rsidRDefault="00000000" w:rsidRPr="00000000" w14:paraId="0000003A">
            <w:pPr>
              <w:jc w:val="center"/>
              <w:rPr>
                <w:rFonts w:ascii="Quattrocento Sans" w:cs="Quattrocento Sans" w:eastAsia="Quattrocento Sans" w:hAnsi="Quattrocento Sans"/>
                <w:b w:val="1"/>
                <w:color w:val="0070c0"/>
                <w:sz w:val="28"/>
                <w:szCs w:val="28"/>
              </w:rPr>
            </w:pPr>
            <w:r w:rsidDel="00000000" w:rsidR="00000000" w:rsidRPr="00000000">
              <w:rPr>
                <w:rFonts w:ascii="Quattrocento Sans" w:cs="Quattrocento Sans" w:eastAsia="Quattrocento Sans" w:hAnsi="Quattrocento Sans"/>
                <w:b w:val="1"/>
                <w:color w:val="ffffff"/>
                <w:sz w:val="28"/>
                <w:szCs w:val="28"/>
                <w:rtl w:val="0"/>
              </w:rPr>
              <w:t xml:space="preserve">DATE /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3B">
            <w:pPr>
              <w:jc w:val="center"/>
              <w:rPr>
                <w:rFonts w:ascii="Quattrocento Sans" w:cs="Quattrocento Sans" w:eastAsia="Quattrocento Sans" w:hAnsi="Quattrocento Sans"/>
                <w:b w:val="1"/>
                <w:color w:val="0070c0"/>
                <w:sz w:val="28"/>
                <w:szCs w:val="28"/>
              </w:rPr>
            </w:pPr>
            <w:r w:rsidDel="00000000" w:rsidR="00000000" w:rsidRPr="00000000">
              <w:rPr>
                <w:rFonts w:ascii="Quattrocento Sans" w:cs="Quattrocento Sans" w:eastAsia="Quattrocento Sans" w:hAnsi="Quattrocento Sans"/>
                <w:b w:val="1"/>
                <w:color w:val="002e8a"/>
                <w:sz w:val="28"/>
                <w:szCs w:val="28"/>
                <w:rtl w:val="0"/>
              </w:rPr>
              <w:t xml:space="preserve">MAIN 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0c7e" w:val="clear"/>
          </w:tcPr>
          <w:p w:rsidR="00000000" w:rsidDel="00000000" w:rsidP="00000000" w:rsidRDefault="00000000" w:rsidRPr="00000000" w14:paraId="0000003C">
            <w:pPr>
              <w:rPr>
                <w:rFonts w:ascii="Quattrocento Sans" w:cs="Quattrocento Sans" w:eastAsia="Quattrocento Sans" w:hAnsi="Quattrocento Sans"/>
                <w:b w:val="1"/>
                <w:color w:val="0070c0"/>
                <w:sz w:val="28"/>
                <w:szCs w:val="28"/>
              </w:rPr>
            </w:pPr>
            <w:r w:rsidDel="00000000" w:rsidR="00000000" w:rsidRPr="00000000">
              <w:rPr>
                <w:rFonts w:ascii="Quattrocento Sans" w:cs="Quattrocento Sans" w:eastAsia="Quattrocento Sans" w:hAnsi="Quattrocento Sans"/>
                <w:b w:val="1"/>
                <w:color w:val="ffffff"/>
                <w:sz w:val="28"/>
                <w:szCs w:val="28"/>
                <w:rtl w:val="0"/>
              </w:rPr>
              <w:t xml:space="preserve">FACILITATORS</w:t>
            </w:r>
            <w:r w:rsidDel="00000000" w:rsidR="00000000" w:rsidRPr="00000000">
              <w:rPr>
                <w:rtl w:val="0"/>
              </w:rPr>
            </w:r>
          </w:p>
        </w:tc>
      </w:tr>
      <w:tr>
        <w:trPr>
          <w:cantSplit w:val="0"/>
          <w:trHeight w:val="1208" w:hRule="atLeast"/>
          <w:tblHeader w:val="0"/>
        </w:trPr>
        <w:tc>
          <w:tcPr>
            <w:vMerge w:val="restart"/>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3D">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3E">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Monday</w:t>
            </w:r>
          </w:p>
          <w:p w:rsidR="00000000" w:rsidDel="00000000" w:rsidP="00000000" w:rsidRDefault="00000000" w:rsidRPr="00000000" w14:paraId="0000003F">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w:t>
            </w:r>
            <w:r w:rsidDel="00000000" w:rsidR="00000000" w:rsidRPr="00000000">
              <w:rPr>
                <w:rFonts w:ascii="Quattrocento Sans" w:cs="Quattrocento Sans" w:eastAsia="Quattrocento Sans" w:hAnsi="Quattrocento Sans"/>
                <w:b w:val="1"/>
                <w:color w:val="002e8a"/>
                <w:vertAlign w:val="superscript"/>
                <w:rtl w:val="0"/>
              </w:rPr>
              <w:t xml:space="preserve">st</w:t>
            </w:r>
            <w:r w:rsidDel="00000000" w:rsidR="00000000" w:rsidRPr="00000000">
              <w:rPr>
                <w:rFonts w:ascii="Quattrocento Sans" w:cs="Quattrocento Sans" w:eastAsia="Quattrocento Sans" w:hAnsi="Quattrocento Sans"/>
                <w:b w:val="1"/>
                <w:color w:val="002e8a"/>
                <w:rtl w:val="0"/>
              </w:rPr>
              <w:t xml:space="preserve"> September 2025</w:t>
            </w:r>
          </w:p>
          <w:p w:rsidR="00000000" w:rsidDel="00000000" w:rsidP="00000000" w:rsidRDefault="00000000" w:rsidRPr="00000000" w14:paraId="00000040">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04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042">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12:00 PM GMT</w:t>
            </w:r>
            <w:r w:rsidDel="00000000" w:rsidR="00000000" w:rsidRPr="00000000">
              <w:rPr>
                <w:rtl w:val="0"/>
              </w:rPr>
            </w:r>
          </w:p>
        </w:tc>
        <w:tc>
          <w:tcPr>
            <w:tcBorders>
              <w:top w:color="000000" w:space="0" w:sz="4" w:val="single"/>
              <w:left w:color="000000" w:space="0" w:sz="4" w:val="single"/>
              <w:bottom w:color="ffffff" w:space="0" w:sz="4" w:val="single"/>
              <w:right w:color="000000" w:space="0" w:sz="4" w:val="single"/>
            </w:tcBorders>
            <w:shd w:fill="002060" w:val="clear"/>
          </w:tcPr>
          <w:p w:rsidR="00000000" w:rsidDel="00000000" w:rsidP="00000000" w:rsidRDefault="00000000" w:rsidRPr="00000000" w14:paraId="00000043">
            <w:pPr>
              <w:ind w:left="720" w:firstLine="0"/>
              <w:rPr>
                <w:rFonts w:ascii="Quattrocento Sans" w:cs="Quattrocento Sans" w:eastAsia="Quattrocento Sans" w:hAnsi="Quattrocento Sans"/>
                <w:b w:val="1"/>
                <w:color w:val="ffffff"/>
              </w:rPr>
            </w:pPr>
            <w:r w:rsidDel="00000000" w:rsidR="00000000" w:rsidRPr="00000000">
              <w:rPr>
                <w:rtl w:val="0"/>
              </w:rPr>
            </w:r>
          </w:p>
          <w:p w:rsidR="00000000" w:rsidDel="00000000" w:rsidP="00000000" w:rsidRDefault="00000000" w:rsidRPr="00000000" w14:paraId="00000044">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Introduction to the German West-African Centre for Global Health and Prevention (G-WAC)</w:t>
            </w:r>
          </w:p>
        </w:tc>
        <w:tc>
          <w:tcPr>
            <w:tcBorders>
              <w:top w:color="000000" w:space="0" w:sz="4" w:val="single"/>
              <w:left w:color="000000" w:space="0" w:sz="4" w:val="single"/>
              <w:bottom w:color="ffffff" w:space="0" w:sz="4" w:val="single"/>
              <w:right w:color="000000" w:space="0" w:sz="4" w:val="single"/>
            </w:tcBorders>
            <w:shd w:fill="ff99ff" w:val="clear"/>
          </w:tcPr>
          <w:p w:rsidR="00000000" w:rsidDel="00000000" w:rsidP="00000000" w:rsidRDefault="00000000" w:rsidRPr="00000000" w14:paraId="00000045">
            <w:pPr>
              <w:rPr>
                <w:rFonts w:ascii="Quattrocento Sans" w:cs="Quattrocento Sans" w:eastAsia="Quattrocento Sans" w:hAnsi="Quattrocento Sans"/>
                <w:b w:val="1"/>
                <w:color w:val="ffffff"/>
              </w:rPr>
            </w:pPr>
            <w:r w:rsidDel="00000000" w:rsidR="00000000" w:rsidRPr="00000000">
              <w:rPr>
                <w:rtl w:val="0"/>
              </w:rPr>
            </w:r>
          </w:p>
          <w:p w:rsidR="00000000" w:rsidDel="00000000" w:rsidP="00000000" w:rsidRDefault="00000000" w:rsidRPr="00000000" w14:paraId="00000046">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Main: John Amuasi</w:t>
            </w:r>
            <w:r w:rsidDel="00000000" w:rsidR="00000000" w:rsidRPr="00000000">
              <w:rPr>
                <w:rtl w:val="0"/>
              </w:rPr>
            </w:r>
          </w:p>
        </w:tc>
      </w:tr>
      <w:tr>
        <w:trPr>
          <w:cantSplit w:val="0"/>
          <w:trHeight w:val="1851" w:hRule="atLeast"/>
          <w:tblHeader w:val="0"/>
        </w:trPr>
        <w:tc>
          <w:tcPr>
            <w:vMerge w:val="continue"/>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color w:val="ffffff"/>
              </w:rPr>
            </w:pPr>
            <w:r w:rsidDel="00000000" w:rsidR="00000000" w:rsidRPr="00000000">
              <w:rPr>
                <w:rtl w:val="0"/>
              </w:rPr>
            </w:r>
          </w:p>
        </w:tc>
        <w:tc>
          <w:tcPr>
            <w:tcBorders>
              <w:top w:color="ffffff"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48">
            <w:pPr>
              <w:numPr>
                <w:ilvl w:val="0"/>
                <w:numId w:val="9"/>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Crash course in R programming (Writing R functions, Basics of the deSolve R package, Writing ODE systems in R, Optimisation, Debugging/profiling R code, writing efficient R code)</w:t>
            </w:r>
          </w:p>
          <w:p w:rsidR="00000000" w:rsidDel="00000000" w:rsidP="00000000" w:rsidRDefault="00000000" w:rsidRPr="00000000" w14:paraId="00000049">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4A">
            <w:pPr>
              <w:rPr>
                <w:rFonts w:ascii="Quattrocento Sans" w:cs="Quattrocento Sans" w:eastAsia="Quattrocento Sans" w:hAnsi="Quattrocento Sans"/>
                <w:color w:val="ffffff"/>
              </w:rPr>
            </w:pPr>
            <w:r w:rsidDel="00000000" w:rsidR="00000000" w:rsidRPr="00000000">
              <w:rPr>
                <w:rtl w:val="0"/>
              </w:rPr>
            </w:r>
          </w:p>
        </w:tc>
        <w:tc>
          <w:tcPr>
            <w:tcBorders>
              <w:top w:color="ffffff"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4B">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4C">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Main: James Azam</w:t>
            </w:r>
          </w:p>
          <w:p w:rsidR="00000000" w:rsidDel="00000000" w:rsidP="00000000" w:rsidRDefault="00000000" w:rsidRPr="00000000" w14:paraId="0000004D">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4E">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Supports: </w:t>
            </w:r>
            <w:r w:rsidDel="00000000" w:rsidR="00000000" w:rsidRPr="00000000">
              <w:rPr>
                <w:rFonts w:ascii="Quattrocento Sans" w:cs="Quattrocento Sans" w:eastAsia="Quattrocento Sans" w:hAnsi="Quattrocento Sans"/>
                <w:b w:val="1"/>
                <w:color w:val="002e8a"/>
                <w:rtl w:val="0"/>
              </w:rPr>
              <w:t xml:space="preserve">Vincent Donkoh</w:t>
            </w:r>
            <w:r w:rsidDel="00000000" w:rsidR="00000000" w:rsidRPr="00000000">
              <w:rPr>
                <w:rFonts w:ascii="Quattrocento Sans" w:cs="Quattrocento Sans" w:eastAsia="Quattrocento Sans" w:hAnsi="Quattrocento Sans"/>
                <w:b w:val="1"/>
                <w:color w:val="002e8a"/>
                <w:rtl w:val="0"/>
              </w:rPr>
              <w:t xml:space="preserve">, Others TBD </w:t>
            </w:r>
            <w:r w:rsidDel="00000000" w:rsidR="00000000" w:rsidRPr="00000000">
              <w:rPr>
                <w:rtl w:val="0"/>
              </w:rPr>
            </w:r>
          </w:p>
        </w:tc>
      </w:tr>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05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51">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rtl w:val="0"/>
              </w:rPr>
              <w:t xml:space="preserve">1:30 PM GMT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53">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5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5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w:t>
            </w:r>
            <w:r w:rsidDel="00000000" w:rsidR="00000000" w:rsidRPr="00000000">
              <w:rPr>
                <w:rFonts w:ascii="Quattrocento Sans" w:cs="Quattrocento Sans" w:eastAsia="Quattrocento Sans" w:hAnsi="Quattrocento Sans"/>
                <w:b w:val="1"/>
                <w:rtl w:val="0"/>
              </w:rPr>
              <w:t xml:space="preserve">:30 PM</w:t>
            </w:r>
            <w:r w:rsidDel="00000000" w:rsidR="00000000" w:rsidRPr="00000000">
              <w:rPr>
                <w:rtl w:val="0"/>
              </w:rPr>
            </w:r>
          </w:p>
          <w:p w:rsidR="00000000" w:rsidDel="00000000" w:rsidP="00000000" w:rsidRDefault="00000000" w:rsidRPr="00000000" w14:paraId="0000005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GMT</w:t>
            </w:r>
          </w:p>
          <w:p w:rsidR="00000000" w:rsidDel="00000000" w:rsidP="00000000" w:rsidRDefault="00000000" w:rsidRPr="00000000" w14:paraId="0000005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59">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rtl w:val="0"/>
              </w:rPr>
              <w:t xml:space="preserve">5:00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5A">
            <w:pPr>
              <w:ind w:left="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5B">
            <w:pPr>
              <w:numPr>
                <w:ilvl w:val="0"/>
                <w:numId w:val="9"/>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Introduction to version control using git and GitHub</w:t>
            </w:r>
          </w:p>
          <w:p w:rsidR="00000000" w:rsidDel="00000000" w:rsidP="00000000" w:rsidRDefault="00000000" w:rsidRPr="00000000" w14:paraId="0000005C">
            <w:pPr>
              <w:numPr>
                <w:ilvl w:val="0"/>
                <w:numId w:val="9"/>
              </w:numPr>
              <w:ind w:left="72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Using R with git &amp; GitHub.</w:t>
            </w:r>
          </w:p>
          <w:p w:rsidR="00000000" w:rsidDel="00000000" w:rsidP="00000000" w:rsidRDefault="00000000" w:rsidRPr="00000000" w14:paraId="0000005D">
            <w:pPr>
              <w:numPr>
                <w:ilvl w:val="0"/>
                <w:numId w:val="9"/>
              </w:numPr>
              <w:ind w:left="72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Best practices for reproducible scientific computing</w:t>
            </w:r>
            <w:r w:rsidDel="00000000" w:rsidR="00000000" w:rsidRPr="00000000">
              <w:rPr>
                <w:rtl w:val="0"/>
              </w:rPr>
            </w:r>
          </w:p>
          <w:p w:rsidR="00000000" w:rsidDel="00000000" w:rsidP="00000000" w:rsidRDefault="00000000" w:rsidRPr="00000000" w14:paraId="0000005E">
            <w:pPr>
              <w:rPr>
                <w:rFonts w:ascii="Quattrocento Sans" w:cs="Quattrocento Sans" w:eastAsia="Quattrocento Sans" w:hAnsi="Quattrocento Sans"/>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5F">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60">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Main: </w:t>
            </w:r>
            <w:r w:rsidDel="00000000" w:rsidR="00000000" w:rsidRPr="00000000">
              <w:rPr>
                <w:rFonts w:ascii="Quattrocento Sans" w:cs="Quattrocento Sans" w:eastAsia="Quattrocento Sans" w:hAnsi="Quattrocento Sans"/>
                <w:b w:val="1"/>
                <w:color w:val="002e8a"/>
                <w:rtl w:val="0"/>
              </w:rPr>
              <w:t xml:space="preserve">Vincent Donkoh</w:t>
            </w:r>
            <w:r w:rsidDel="00000000" w:rsidR="00000000" w:rsidRPr="00000000">
              <w:rPr>
                <w:rtl w:val="0"/>
              </w:rPr>
            </w:r>
          </w:p>
          <w:p w:rsidR="00000000" w:rsidDel="00000000" w:rsidP="00000000" w:rsidRDefault="00000000" w:rsidRPr="00000000" w14:paraId="00000061">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62">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Supports: </w:t>
            </w:r>
            <w:r w:rsidDel="00000000" w:rsidR="00000000" w:rsidRPr="00000000">
              <w:rPr>
                <w:rFonts w:ascii="Quattrocento Sans" w:cs="Quattrocento Sans" w:eastAsia="Quattrocento Sans" w:hAnsi="Quattrocento Sans"/>
                <w:b w:val="1"/>
                <w:color w:val="002e8a"/>
                <w:rtl w:val="0"/>
              </w:rPr>
              <w:t xml:space="preserve">James Azam</w:t>
            </w:r>
            <w:r w:rsidDel="00000000" w:rsidR="00000000" w:rsidRPr="00000000">
              <w:rPr>
                <w:rFonts w:ascii="Quattrocento Sans" w:cs="Quattrocento Sans" w:eastAsia="Quattrocento Sans" w:hAnsi="Quattrocento Sans"/>
                <w:b w:val="1"/>
                <w:color w:val="002e8a"/>
                <w:rtl w:val="0"/>
              </w:rPr>
              <w:t xml:space="preserve">, TBD</w:t>
              <w:br w:type="textWrapping"/>
              <w:br w:type="textWrapping"/>
            </w:r>
            <w:r w:rsidDel="00000000" w:rsidR="00000000" w:rsidRPr="00000000">
              <w:rPr>
                <w:rtl w:val="0"/>
              </w:rPr>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rtl w:val="0"/>
              </w:rPr>
              <w:t xml:space="preserve">6</w:t>
            </w:r>
            <w:r w:rsidDel="00000000" w:rsidR="00000000" w:rsidRPr="00000000">
              <w:rPr>
                <w:rFonts w:ascii="Quattrocento Sans" w:cs="Quattrocento Sans" w:eastAsia="Quattrocento Sans" w:hAnsi="Quattrocento Sans"/>
                <w:b w:val="1"/>
                <w:color w:val="000000"/>
                <w:rtl w:val="0"/>
              </w:rPr>
              <w:t xml:space="preserve">:00 PM</w:t>
            </w:r>
            <w:r w:rsidDel="00000000" w:rsidR="00000000" w:rsidRPr="00000000">
              <w:rPr>
                <w:rtl w:val="0"/>
              </w:rPr>
            </w:r>
          </w:p>
        </w:tc>
        <w:tc>
          <w:tcPr>
            <w:tcBorders>
              <w:top w:color="ffffff"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rtl w:val="0"/>
              </w:rPr>
              <w:t xml:space="preserve">Dinner &amp; Socials (Paa Joe)</w:t>
            </w:r>
            <w:r w:rsidDel="00000000" w:rsidR="00000000" w:rsidRPr="00000000">
              <w:rPr>
                <w:rtl w:val="0"/>
              </w:rPr>
            </w:r>
          </w:p>
        </w:tc>
        <w:tc>
          <w:tcPr>
            <w:tcBorders>
              <w:top w:color="ffffff"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5">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2340"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6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Tuesday</w:t>
            </w:r>
          </w:p>
          <w:p w:rsidR="00000000" w:rsidDel="00000000" w:rsidP="00000000" w:rsidRDefault="00000000" w:rsidRPr="00000000" w14:paraId="00000067">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2</w:t>
            </w:r>
            <w:r w:rsidDel="00000000" w:rsidR="00000000" w:rsidRPr="00000000">
              <w:rPr>
                <w:rFonts w:ascii="Quattrocento Sans" w:cs="Quattrocento Sans" w:eastAsia="Quattrocento Sans" w:hAnsi="Quattrocento Sans"/>
                <w:b w:val="1"/>
                <w:color w:val="002e8a"/>
                <w:vertAlign w:val="superscript"/>
                <w:rtl w:val="0"/>
              </w:rPr>
              <w:t xml:space="preserve">nd</w:t>
            </w:r>
            <w:r w:rsidDel="00000000" w:rsidR="00000000" w:rsidRPr="00000000">
              <w:rPr>
                <w:rFonts w:ascii="Quattrocento Sans" w:cs="Quattrocento Sans" w:eastAsia="Quattrocento Sans" w:hAnsi="Quattrocento Sans"/>
                <w:b w:val="1"/>
                <w:color w:val="002e8a"/>
                <w:rtl w:val="0"/>
              </w:rPr>
              <w:t xml:space="preserve"> September 2025</w:t>
            </w:r>
          </w:p>
          <w:p w:rsidR="00000000" w:rsidDel="00000000" w:rsidP="00000000" w:rsidRDefault="00000000" w:rsidRPr="00000000" w14:paraId="00000068">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069">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06A">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12:00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6B">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Basics of infectious disease modeling</w:t>
            </w:r>
          </w:p>
          <w:p w:rsidR="00000000" w:rsidDel="00000000" w:rsidP="00000000" w:rsidRDefault="00000000" w:rsidRPr="00000000" w14:paraId="0000006C">
            <w:pPr>
              <w:numPr>
                <w:ilvl w:val="0"/>
                <w:numId w:val="9"/>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An overview of infectious diseases and control measures</w:t>
            </w:r>
          </w:p>
          <w:p w:rsidR="00000000" w:rsidDel="00000000" w:rsidP="00000000" w:rsidRDefault="00000000" w:rsidRPr="00000000" w14:paraId="0000006D">
            <w:pPr>
              <w:numPr>
                <w:ilvl w:val="0"/>
                <w:numId w:val="9"/>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Basics of constructing mathematical models (SIR, SEIR, SEIRV)</w:t>
            </w:r>
          </w:p>
          <w:p w:rsidR="00000000" w:rsidDel="00000000" w:rsidP="00000000" w:rsidRDefault="00000000" w:rsidRPr="00000000" w14:paraId="0000006E">
            <w:pPr>
              <w:numPr>
                <w:ilvl w:val="0"/>
                <w:numId w:val="9"/>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Understanding/ calculating the basic reproduction number (R0)</w:t>
            </w:r>
          </w:p>
          <w:p w:rsidR="00000000" w:rsidDel="00000000" w:rsidP="00000000" w:rsidRDefault="00000000" w:rsidRPr="00000000" w14:paraId="0000006F">
            <w:pPr>
              <w:rPr>
                <w:rFonts w:ascii="Quattrocento Sans" w:cs="Quattrocento Sans" w:eastAsia="Quattrocento Sans" w:hAnsi="Quattrocento Sans"/>
                <w:b w:val="1"/>
                <w:color w:val="ffffff"/>
              </w:rPr>
            </w:pPr>
            <w:r w:rsidDel="00000000" w:rsidR="00000000" w:rsidRPr="00000000">
              <w:rPr>
                <w:rtl w:val="0"/>
              </w:rPr>
            </w:r>
          </w:p>
          <w:p w:rsidR="00000000" w:rsidDel="00000000" w:rsidP="00000000" w:rsidRDefault="00000000" w:rsidRPr="00000000" w14:paraId="00000070">
            <w:pPr>
              <w:rPr>
                <w:rFonts w:ascii="Quattrocento Sans" w:cs="Quattrocento Sans" w:eastAsia="Quattrocento Sans" w:hAnsi="Quattrocento Sans"/>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71">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72">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Main: Jean Claude Dejon Agobé and James Azam</w:t>
            </w:r>
          </w:p>
          <w:p w:rsidR="00000000" w:rsidDel="00000000" w:rsidP="00000000" w:rsidRDefault="00000000" w:rsidRPr="00000000" w14:paraId="00000073">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74">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Supports: </w:t>
            </w:r>
            <w:r w:rsidDel="00000000" w:rsidR="00000000" w:rsidRPr="00000000">
              <w:rPr>
                <w:rFonts w:ascii="Quattrocento Sans" w:cs="Quattrocento Sans" w:eastAsia="Quattrocento Sans" w:hAnsi="Quattrocento Sans"/>
                <w:b w:val="1"/>
                <w:color w:val="002e8a"/>
                <w:rtl w:val="0"/>
              </w:rPr>
              <w:t xml:space="preserve">Vincent Donkoh &amp; TBG </w:t>
            </w:r>
            <w:r w:rsidDel="00000000" w:rsidR="00000000" w:rsidRPr="00000000">
              <w:rPr>
                <w:rtl w:val="0"/>
              </w:rPr>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07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77">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1:30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79">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7A">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7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1:30 PM</w:t>
            </w:r>
          </w:p>
          <w:p w:rsidR="00000000" w:rsidDel="00000000" w:rsidP="00000000" w:rsidRDefault="00000000" w:rsidRPr="00000000" w14:paraId="0000007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7E">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5:00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7F">
            <w:pPr>
              <w:ind w:left="0" w:firstLine="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Basics of infectious disease modeling (cont’d)</w:t>
            </w:r>
          </w:p>
          <w:p w:rsidR="00000000" w:rsidDel="00000000" w:rsidP="00000000" w:rsidRDefault="00000000" w:rsidRPr="00000000" w14:paraId="00000080">
            <w:pPr>
              <w:numPr>
                <w:ilvl w:val="0"/>
                <w:numId w:val="9"/>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Basics of constructing mathematical models (SIR, SEIR, SEIRV)</w:t>
            </w:r>
          </w:p>
          <w:p w:rsidR="00000000" w:rsidDel="00000000" w:rsidP="00000000" w:rsidRDefault="00000000" w:rsidRPr="00000000" w14:paraId="00000081">
            <w:pPr>
              <w:numPr>
                <w:ilvl w:val="0"/>
                <w:numId w:val="9"/>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Understanding/ calculating the basic reproduction number (R0)</w:t>
            </w:r>
            <w:r w:rsidDel="00000000" w:rsidR="00000000" w:rsidRPr="00000000">
              <w:rPr>
                <w:rtl w:val="0"/>
              </w:rPr>
            </w:r>
          </w:p>
          <w:p w:rsidR="00000000" w:rsidDel="00000000" w:rsidP="00000000" w:rsidRDefault="00000000" w:rsidRPr="00000000" w14:paraId="00000082">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83">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Exercises on:</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Overview of infectious diseases and control measures &amp; Basics of infectious disease modeling</w:t>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85">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8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Exercise </w:t>
            </w:r>
            <w:r w:rsidDel="00000000" w:rsidR="00000000" w:rsidRPr="00000000">
              <w:rPr>
                <w:rFonts w:ascii="Quattrocento Sans" w:cs="Quattrocento Sans" w:eastAsia="Quattrocento Sans" w:hAnsi="Quattrocento Sans"/>
                <w:b w:val="1"/>
                <w:color w:val="002e8a"/>
                <w:rtl w:val="0"/>
              </w:rPr>
              <w:t xml:space="preserve">Supervision: Jean Claude Dejon Agobé, James Azam, Vincent Donkoh, </w:t>
            </w:r>
            <w:r w:rsidDel="00000000" w:rsidR="00000000" w:rsidRPr="00000000">
              <w:rPr>
                <w:rFonts w:ascii="Quattrocento Sans" w:cs="Quattrocento Sans" w:eastAsia="Quattrocento Sans" w:hAnsi="Quattrocento Sans"/>
                <w:b w:val="1"/>
                <w:color w:val="002e8a"/>
                <w:rtl w:val="0"/>
              </w:rPr>
              <w:t xml:space="preserve">Andrzej Jarynowski</w:t>
            </w:r>
            <w:r w:rsidDel="00000000" w:rsidR="00000000" w:rsidRPr="00000000">
              <w:rPr>
                <w:rFonts w:ascii="Quattrocento Sans" w:cs="Quattrocento Sans" w:eastAsia="Quattrocento Sans" w:hAnsi="Quattrocento Sans"/>
                <w:b w:val="1"/>
                <w:color w:val="002e8a"/>
                <w:rtl w:val="0"/>
              </w:rPr>
              <w:t xml:space="preserve">, Charlène Naomie Tedto Mfangnia</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000000"/>
                <w:rtl w:val="0"/>
              </w:rPr>
              <w:t xml:space="preserve">18:00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Dinner &amp; Socials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rPr>
                <w:rFonts w:ascii="Quattrocento Sans" w:cs="Quattrocento Sans" w:eastAsia="Quattrocento Sans" w:hAnsi="Quattrocento Sans"/>
                <w:color w:val="ffffff"/>
              </w:rPr>
            </w:pPr>
            <w:r w:rsidDel="00000000" w:rsidR="00000000" w:rsidRPr="00000000">
              <w:rPr>
                <w:rtl w:val="0"/>
              </w:rPr>
            </w:r>
          </w:p>
        </w:tc>
      </w:tr>
      <w:tr>
        <w:trPr>
          <w:cantSplit w:val="0"/>
          <w:trHeight w:val="2829"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8A">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8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Wednesday</w:t>
            </w:r>
          </w:p>
          <w:p w:rsidR="00000000" w:rsidDel="00000000" w:rsidP="00000000" w:rsidRDefault="00000000" w:rsidRPr="00000000" w14:paraId="0000008C">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3</w:t>
            </w:r>
            <w:r w:rsidDel="00000000" w:rsidR="00000000" w:rsidRPr="00000000">
              <w:rPr>
                <w:rFonts w:ascii="Quattrocento Sans" w:cs="Quattrocento Sans" w:eastAsia="Quattrocento Sans" w:hAnsi="Quattrocento Sans"/>
                <w:b w:val="1"/>
                <w:color w:val="002e8a"/>
                <w:vertAlign w:val="superscript"/>
                <w:rtl w:val="0"/>
              </w:rPr>
              <w:t xml:space="preserve">rd</w:t>
            </w:r>
            <w:r w:rsidDel="00000000" w:rsidR="00000000" w:rsidRPr="00000000">
              <w:rPr>
                <w:rFonts w:ascii="Quattrocento Sans" w:cs="Quattrocento Sans" w:eastAsia="Quattrocento Sans" w:hAnsi="Quattrocento Sans"/>
                <w:b w:val="1"/>
                <w:color w:val="002e8a"/>
                <w:rtl w:val="0"/>
              </w:rPr>
              <w:t xml:space="preserve"> September 2025</w:t>
            </w:r>
          </w:p>
          <w:p w:rsidR="00000000" w:rsidDel="00000000" w:rsidP="00000000" w:rsidRDefault="00000000" w:rsidRPr="00000000" w14:paraId="0000008D">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08E">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08F">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12:00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90">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Basics of infectious disease modeling:</w:t>
            </w:r>
          </w:p>
          <w:p w:rsidR="00000000" w:rsidDel="00000000" w:rsidP="00000000" w:rsidRDefault="00000000" w:rsidRPr="00000000" w14:paraId="00000091">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92">
            <w:pPr>
              <w:numPr>
                <w:ilvl w:val="0"/>
                <w:numId w:val="2"/>
              </w:numPr>
              <w:ind w:left="72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Introduction to model simulation in R (odin &amp; monty)</w:t>
            </w:r>
          </w:p>
          <w:p w:rsidR="00000000" w:rsidDel="00000000" w:rsidP="00000000" w:rsidRDefault="00000000" w:rsidRPr="00000000" w14:paraId="00000093">
            <w:pPr>
              <w:numPr>
                <w:ilvl w:val="0"/>
                <w:numId w:val="2"/>
              </w:numPr>
              <w:ind w:left="72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Understanding model outputs</w:t>
            </w:r>
          </w:p>
          <w:p w:rsidR="00000000" w:rsidDel="00000000" w:rsidP="00000000" w:rsidRDefault="00000000" w:rsidRPr="00000000" w14:paraId="00000094">
            <w:pPr>
              <w:rPr>
                <w:rFonts w:ascii="Quattrocento Sans" w:cs="Quattrocento Sans" w:eastAsia="Quattrocento Sans" w:hAnsi="Quattrocento Sans"/>
                <w:b w:val="1"/>
                <w:color w:val="ffffff"/>
              </w:rPr>
            </w:pPr>
            <w:r w:rsidDel="00000000" w:rsidR="00000000" w:rsidRPr="00000000">
              <w:rPr>
                <w:rtl w:val="0"/>
              </w:rPr>
            </w:r>
          </w:p>
          <w:p w:rsidR="00000000" w:rsidDel="00000000" w:rsidP="00000000" w:rsidRDefault="00000000" w:rsidRPr="00000000" w14:paraId="00000095">
            <w:pPr>
              <w:rPr>
                <w:rFonts w:ascii="Quattrocento Sans" w:cs="Quattrocento Sans" w:eastAsia="Quattrocento Sans" w:hAnsi="Quattrocento Sans"/>
                <w:b w:val="1"/>
                <w:color w:val="ffffff"/>
              </w:rPr>
            </w:pPr>
            <w:r w:rsidDel="00000000" w:rsidR="00000000" w:rsidRPr="00000000">
              <w:rPr>
                <w:rtl w:val="0"/>
              </w:rPr>
            </w:r>
          </w:p>
          <w:p w:rsidR="00000000" w:rsidDel="00000000" w:rsidP="00000000" w:rsidRDefault="00000000" w:rsidRPr="00000000" w14:paraId="00000096">
            <w:pPr>
              <w:rPr>
                <w:rFonts w:ascii="Quattrocento Sans" w:cs="Quattrocento Sans" w:eastAsia="Quattrocento Sans" w:hAnsi="Quattrocento Sans"/>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97">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98">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Main: </w:t>
            </w:r>
            <w:r w:rsidDel="00000000" w:rsidR="00000000" w:rsidRPr="00000000">
              <w:rPr>
                <w:rFonts w:ascii="Quattrocento Sans" w:cs="Quattrocento Sans" w:eastAsia="Quattrocento Sans" w:hAnsi="Quattrocento Sans"/>
                <w:b w:val="1"/>
                <w:color w:val="002e8a"/>
                <w:rtl w:val="0"/>
              </w:rPr>
              <w:t xml:space="preserve"> Vincent Donkoh</w:t>
            </w:r>
            <w:r w:rsidDel="00000000" w:rsidR="00000000" w:rsidRPr="00000000">
              <w:rPr>
                <w:rtl w:val="0"/>
              </w:rPr>
            </w:r>
          </w:p>
          <w:p w:rsidR="00000000" w:rsidDel="00000000" w:rsidP="00000000" w:rsidRDefault="00000000" w:rsidRPr="00000000" w14:paraId="00000099">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9A">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9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Supports: James Azam, Jean Claude Dejon Agobé, </w:t>
            </w:r>
            <w:r w:rsidDel="00000000" w:rsidR="00000000" w:rsidRPr="00000000">
              <w:rPr>
                <w:rFonts w:ascii="Quattrocento Sans" w:cs="Quattrocento Sans" w:eastAsia="Quattrocento Sans" w:hAnsi="Quattrocento Sans"/>
                <w:b w:val="1"/>
                <w:color w:val="002e8a"/>
                <w:rtl w:val="0"/>
              </w:rPr>
              <w:t xml:space="preserve">Andrzej Jarynowski</w:t>
            </w:r>
            <w:r w:rsidDel="00000000" w:rsidR="00000000" w:rsidRPr="00000000">
              <w:rPr>
                <w:rFonts w:ascii="Quattrocento Sans" w:cs="Quattrocento Sans" w:eastAsia="Quattrocento Sans" w:hAnsi="Quattrocento Sans"/>
                <w:b w:val="1"/>
                <w:color w:val="002e8a"/>
                <w:rtl w:val="0"/>
              </w:rPr>
              <w:t xml:space="preserve">, Charlène Naomie Tedto Mfangnia</w:t>
            </w:r>
            <w:r w:rsidDel="00000000" w:rsidR="00000000" w:rsidRPr="00000000">
              <w:rPr>
                <w:rtl w:val="0"/>
              </w:rPr>
            </w:r>
          </w:p>
          <w:p w:rsidR="00000000" w:rsidDel="00000000" w:rsidP="00000000" w:rsidRDefault="00000000" w:rsidRPr="00000000" w14:paraId="0000009C">
            <w:pPr>
              <w:rPr>
                <w:rFonts w:ascii="Quattrocento Sans" w:cs="Quattrocento Sans" w:eastAsia="Quattrocento Sans" w:hAnsi="Quattrocento Sans"/>
                <w:b w:val="1"/>
                <w:color w:val="ffffff"/>
              </w:rPr>
            </w:pPr>
            <w:r w:rsidDel="00000000" w:rsidR="00000000" w:rsidRPr="00000000">
              <w:rPr>
                <w:rtl w:val="0"/>
              </w:rPr>
            </w:r>
          </w:p>
        </w:tc>
      </w:tr>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09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9F">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1:30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1">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2">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rPr>
                <w:rFonts w:ascii="Quattrocento Sans" w:cs="Quattrocento Sans" w:eastAsia="Quattrocento Sans" w:hAnsi="Quattrocento Sans"/>
                <w:color w:val="ffffff"/>
              </w:rPr>
            </w:pPr>
            <w:r w:rsidDel="00000000" w:rsidR="00000000" w:rsidRPr="00000000">
              <w:rPr>
                <w:rtl w:val="0"/>
              </w:rPr>
            </w:r>
          </w:p>
        </w:tc>
      </w:tr>
      <w:tr>
        <w:trPr>
          <w:cantSplit w:val="0"/>
          <w:trHeight w:val="3107"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A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1:30 PM</w:t>
            </w:r>
          </w:p>
          <w:p w:rsidR="00000000" w:rsidDel="00000000" w:rsidP="00000000" w:rsidRDefault="00000000" w:rsidRPr="00000000" w14:paraId="000000A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A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05:00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A7">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Extending the SIR model:</w:t>
            </w:r>
          </w:p>
          <w:p w:rsidR="00000000" w:rsidDel="00000000" w:rsidP="00000000" w:rsidRDefault="00000000" w:rsidRPr="00000000" w14:paraId="000000A8">
            <w:pPr>
              <w:numPr>
                <w:ilvl w:val="0"/>
                <w:numId w:val="6"/>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Age structure, different risk profiles, metapopulations, and multi-host models.</w:t>
            </w:r>
          </w:p>
          <w:p w:rsidR="00000000" w:rsidDel="00000000" w:rsidP="00000000" w:rsidRDefault="00000000" w:rsidRPr="00000000" w14:paraId="000000A9">
            <w:pPr>
              <w:numPr>
                <w:ilvl w:val="0"/>
                <w:numId w:val="6"/>
              </w:numPr>
              <w:ind w:left="72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Adding stochasticity</w:t>
            </w:r>
          </w:p>
          <w:p w:rsidR="00000000" w:rsidDel="00000000" w:rsidP="00000000" w:rsidRDefault="00000000" w:rsidRPr="00000000" w14:paraId="000000AA">
            <w:pPr>
              <w:numPr>
                <w:ilvl w:val="0"/>
                <w:numId w:val="6"/>
              </w:numPr>
              <w:ind w:left="72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Model simulation and interpretation in R.</w:t>
            </w:r>
          </w:p>
          <w:p w:rsidR="00000000" w:rsidDel="00000000" w:rsidP="00000000" w:rsidRDefault="00000000" w:rsidRPr="00000000" w14:paraId="000000AB">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AC">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Assignments on </w:t>
            </w:r>
            <w:r w:rsidDel="00000000" w:rsidR="00000000" w:rsidRPr="00000000">
              <w:rPr>
                <w:rFonts w:ascii="Quattrocento Sans" w:cs="Quattrocento Sans" w:eastAsia="Quattrocento Sans" w:hAnsi="Quattrocento Sans"/>
                <w:b w:val="1"/>
                <w:color w:val="ffffff"/>
                <w:rtl w:val="0"/>
              </w:rPr>
              <w:t xml:space="preserve">extending the SIR model.</w:t>
            </w:r>
            <w:r w:rsidDel="00000000" w:rsidR="00000000" w:rsidRPr="00000000">
              <w:rPr>
                <w:rtl w:val="0"/>
              </w:rPr>
            </w:r>
          </w:p>
          <w:p w:rsidR="00000000" w:rsidDel="00000000" w:rsidP="00000000" w:rsidRDefault="00000000" w:rsidRPr="00000000" w14:paraId="000000AD">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color w:val="ffffff"/>
                <w:rtl w:val="0"/>
              </w:rPr>
              <w:br w:type="textWrapping"/>
            </w:r>
            <w:r w:rsidDel="00000000" w:rsidR="00000000" w:rsidRPr="00000000">
              <w:rPr>
                <w:rFonts w:ascii="Quattrocento Sans" w:cs="Quattrocento Sans" w:eastAsia="Quattrocento Sans" w:hAnsi="Quattrocento Sans"/>
                <w:color w:val="ffffff"/>
                <w:rtl w:val="0"/>
              </w:rPr>
              <w:t xml:space="preserve">Discussion</w:t>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AE">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AF">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color w:val="002e8a"/>
                <w:rtl w:val="0"/>
              </w:rPr>
              <w:t xml:space="preserve">Exercise Supervision: Dr. Daniel Boateng, James Azam, Vincent Donkoh</w:t>
            </w: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0">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6</w:t>
            </w:r>
            <w:r w:rsidDel="00000000" w:rsidR="00000000" w:rsidRPr="00000000">
              <w:rPr>
                <w:rFonts w:ascii="Quattrocento Sans" w:cs="Quattrocento Sans" w:eastAsia="Quattrocento Sans" w:hAnsi="Quattrocento Sans"/>
                <w:b w:val="1"/>
                <w:color w:val="000000"/>
                <w:rtl w:val="0"/>
              </w:rPr>
              <w:t xml:space="preserve">:00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rtl w:val="0"/>
              </w:rPr>
              <w:t xml:space="preserve">Dinner &amp; Socials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rPr>
                <w:rFonts w:ascii="Quattrocento Sans" w:cs="Quattrocento Sans" w:eastAsia="Quattrocento Sans" w:hAnsi="Quattrocento Sans"/>
                <w:color w:val="ffffff"/>
              </w:rPr>
            </w:pPr>
            <w:r w:rsidDel="00000000" w:rsidR="00000000" w:rsidRPr="00000000">
              <w:rPr>
                <w:rtl w:val="0"/>
              </w:rPr>
            </w:r>
          </w:p>
        </w:tc>
      </w:tr>
    </w:tbl>
    <w:p w:rsidR="00000000" w:rsidDel="00000000" w:rsidP="00000000" w:rsidRDefault="00000000" w:rsidRPr="00000000" w14:paraId="000000B3">
      <w:pPr>
        <w:ind w:left="1440" w:hanging="1440"/>
        <w:rPr>
          <w:rFonts w:ascii="Quattrocento Sans" w:cs="Quattrocento Sans" w:eastAsia="Quattrocento Sans" w:hAnsi="Quattrocento Sans"/>
          <w:b w:val="1"/>
          <w:color w:val="0f0c7e"/>
          <w:sz w:val="28"/>
          <w:szCs w:val="28"/>
        </w:rPr>
      </w:pPr>
      <w:bookmarkStart w:colFirst="0" w:colLast="0" w:name="_o628iwjborfn" w:id="0"/>
      <w:bookmarkEnd w:id="0"/>
      <w:r w:rsidDel="00000000" w:rsidR="00000000" w:rsidRPr="00000000">
        <w:rPr>
          <w:rtl w:val="0"/>
        </w:rPr>
      </w:r>
    </w:p>
    <w:p w:rsidR="00000000" w:rsidDel="00000000" w:rsidP="00000000" w:rsidRDefault="00000000" w:rsidRPr="00000000" w14:paraId="000000B4">
      <w:pPr>
        <w:ind w:left="1440" w:hanging="1440"/>
        <w:rPr>
          <w:rFonts w:ascii="Quattrocento Sans" w:cs="Quattrocento Sans" w:eastAsia="Quattrocento Sans" w:hAnsi="Quattrocento Sans"/>
          <w:b w:val="1"/>
          <w:color w:val="0f0c7e"/>
          <w:sz w:val="28"/>
          <w:szCs w:val="28"/>
        </w:rPr>
      </w:pPr>
      <w:bookmarkStart w:colFirst="0" w:colLast="0" w:name="_5d62vey6bsqw" w:id="1"/>
      <w:bookmarkEnd w:id="1"/>
      <w:r w:rsidDel="00000000" w:rsidR="00000000" w:rsidRPr="00000000">
        <w:rPr>
          <w:rtl w:val="0"/>
        </w:rPr>
      </w:r>
    </w:p>
    <w:p w:rsidR="00000000" w:rsidDel="00000000" w:rsidP="00000000" w:rsidRDefault="00000000" w:rsidRPr="00000000" w14:paraId="000000B5">
      <w:pPr>
        <w:ind w:left="1440" w:hanging="1440"/>
        <w:rPr>
          <w:rFonts w:ascii="Quattrocento Sans" w:cs="Quattrocento Sans" w:eastAsia="Quattrocento Sans" w:hAnsi="Quattrocento Sans"/>
          <w:color w:val="0f0c7e"/>
          <w:sz w:val="28"/>
          <w:szCs w:val="28"/>
        </w:rPr>
      </w:pPr>
      <w:bookmarkStart w:colFirst="0" w:colLast="0" w:name="_xfscyrs37tpi" w:id="2"/>
      <w:bookmarkEnd w:id="2"/>
      <w:r w:rsidDel="00000000" w:rsidR="00000000" w:rsidRPr="00000000">
        <w:rPr>
          <w:rFonts w:ascii="Quattrocento Sans" w:cs="Quattrocento Sans" w:eastAsia="Quattrocento Sans" w:hAnsi="Quattrocento Sans"/>
          <w:b w:val="1"/>
          <w:color w:val="0f0c7e"/>
          <w:sz w:val="28"/>
          <w:szCs w:val="28"/>
          <w:rtl w:val="0"/>
        </w:rPr>
        <w:t xml:space="preserve">Part II: </w:t>
        <w:tab/>
        <w:t xml:space="preserve">Advanced disease modelling for pandemic preparedness and response (IN-PERSON)</w:t>
      </w:r>
      <w:r w:rsidDel="00000000" w:rsidR="00000000" w:rsidRPr="00000000">
        <w:rPr>
          <w:rtl w:val="0"/>
        </w:rPr>
      </w:r>
    </w:p>
    <w:p w:rsidR="00000000" w:rsidDel="00000000" w:rsidP="00000000" w:rsidRDefault="00000000" w:rsidRPr="00000000" w14:paraId="000000B6">
      <w:pPr>
        <w:spacing w:before="1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aim is to equip participants with practical skills in disease modelling for pandemic preparedness and response. Course content will be delivered mainly through hands-on exercises to give the participants a comprehensive training on modelling. A crash course in R will be offered to further introduce participant to writing R functions, basics of the </w:t>
      </w:r>
      <w:r w:rsidDel="00000000" w:rsidR="00000000" w:rsidRPr="00000000">
        <w:rPr>
          <w:rFonts w:ascii="Quattrocento Sans" w:cs="Quattrocento Sans" w:eastAsia="Quattrocento Sans" w:hAnsi="Quattrocento Sans"/>
          <w:i w:val="1"/>
          <w:rtl w:val="0"/>
        </w:rPr>
        <w:t xml:space="preserve">deSolve</w:t>
      </w:r>
      <w:r w:rsidDel="00000000" w:rsidR="00000000" w:rsidRPr="00000000">
        <w:rPr>
          <w:rFonts w:ascii="Quattrocento Sans" w:cs="Quattrocento Sans" w:eastAsia="Quattrocento Sans" w:hAnsi="Quattrocento Sans"/>
          <w:rtl w:val="0"/>
        </w:rPr>
        <w:t xml:space="preserve"> R package, writing ODE systems in R etc.</w:t>
      </w:r>
    </w:p>
    <w:p w:rsidR="00000000" w:rsidDel="00000000" w:rsidP="00000000" w:rsidRDefault="00000000" w:rsidRPr="00000000" w14:paraId="000000B7">
      <w:pPr>
        <w:rPr>
          <w:rFonts w:ascii="Quattrocento Sans" w:cs="Quattrocento Sans" w:eastAsia="Quattrocento Sans" w:hAnsi="Quattrocento Sans"/>
          <w:sz w:val="36"/>
          <w:szCs w:val="36"/>
        </w:rPr>
      </w:pPr>
      <w:r w:rsidDel="00000000" w:rsidR="00000000" w:rsidRPr="00000000">
        <w:rPr>
          <w:rtl w:val="0"/>
        </w:rPr>
      </w:r>
    </w:p>
    <w:tbl>
      <w:tblPr>
        <w:tblStyle w:val="Table2"/>
        <w:tblW w:w="9633.999999999998" w:type="dxa"/>
        <w:jc w:val="left"/>
        <w:tblLayout w:type="fixed"/>
        <w:tblLook w:val="0400"/>
      </w:tblPr>
      <w:tblGrid>
        <w:gridCol w:w="1553"/>
        <w:gridCol w:w="5388"/>
        <w:gridCol w:w="2693"/>
        <w:tblGridChange w:id="0">
          <w:tblGrid>
            <w:gridCol w:w="1553"/>
            <w:gridCol w:w="5388"/>
            <w:gridCol w:w="2693"/>
          </w:tblGrid>
        </w:tblGridChange>
      </w:tblGrid>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shd w:fill="0f0c7e" w:val="clear"/>
          </w:tcPr>
          <w:p w:rsidR="00000000" w:rsidDel="00000000" w:rsidP="00000000" w:rsidRDefault="00000000" w:rsidRPr="00000000" w14:paraId="000000B8">
            <w:pPr>
              <w:jc w:val="center"/>
              <w:rPr>
                <w:rFonts w:ascii="Quattrocento Sans" w:cs="Quattrocento Sans" w:eastAsia="Quattrocento Sans" w:hAnsi="Quattrocento Sans"/>
                <w:b w:val="1"/>
                <w:color w:val="0070c0"/>
                <w:sz w:val="28"/>
                <w:szCs w:val="28"/>
              </w:rPr>
            </w:pPr>
            <w:r w:rsidDel="00000000" w:rsidR="00000000" w:rsidRPr="00000000">
              <w:rPr>
                <w:rFonts w:ascii="Quattrocento Sans" w:cs="Quattrocento Sans" w:eastAsia="Quattrocento Sans" w:hAnsi="Quattrocento Sans"/>
                <w:b w:val="1"/>
                <w:color w:val="ffffff"/>
                <w:sz w:val="28"/>
                <w:szCs w:val="28"/>
                <w:rtl w:val="0"/>
              </w:rPr>
              <w:t xml:space="preserve">DATE /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B9">
            <w:pPr>
              <w:jc w:val="center"/>
              <w:rPr>
                <w:rFonts w:ascii="Quattrocento Sans" w:cs="Quattrocento Sans" w:eastAsia="Quattrocento Sans" w:hAnsi="Quattrocento Sans"/>
                <w:b w:val="1"/>
                <w:color w:val="0070c0"/>
                <w:sz w:val="28"/>
                <w:szCs w:val="28"/>
              </w:rPr>
            </w:pPr>
            <w:r w:rsidDel="00000000" w:rsidR="00000000" w:rsidRPr="00000000">
              <w:rPr>
                <w:rFonts w:ascii="Quattrocento Sans" w:cs="Quattrocento Sans" w:eastAsia="Quattrocento Sans" w:hAnsi="Quattrocento Sans"/>
                <w:b w:val="1"/>
                <w:color w:val="002e8a"/>
                <w:sz w:val="28"/>
                <w:szCs w:val="28"/>
                <w:rtl w:val="0"/>
              </w:rPr>
              <w:t xml:space="preserve">MAIN 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0c7e" w:val="clear"/>
          </w:tcPr>
          <w:p w:rsidR="00000000" w:rsidDel="00000000" w:rsidP="00000000" w:rsidRDefault="00000000" w:rsidRPr="00000000" w14:paraId="000000BA">
            <w:pPr>
              <w:rPr>
                <w:rFonts w:ascii="Quattrocento Sans" w:cs="Quattrocento Sans" w:eastAsia="Quattrocento Sans" w:hAnsi="Quattrocento Sans"/>
                <w:b w:val="1"/>
                <w:color w:val="0070c0"/>
                <w:sz w:val="28"/>
                <w:szCs w:val="28"/>
              </w:rPr>
            </w:pPr>
            <w:r w:rsidDel="00000000" w:rsidR="00000000" w:rsidRPr="00000000">
              <w:rPr>
                <w:rFonts w:ascii="Quattrocento Sans" w:cs="Quattrocento Sans" w:eastAsia="Quattrocento Sans" w:hAnsi="Quattrocento Sans"/>
                <w:b w:val="1"/>
                <w:color w:val="ffffff"/>
                <w:sz w:val="28"/>
                <w:szCs w:val="28"/>
                <w:rtl w:val="0"/>
              </w:rPr>
              <w:t xml:space="preserve">FACILITATORS</w:t>
            </w:r>
            <w:r w:rsidDel="00000000" w:rsidR="00000000" w:rsidRPr="00000000">
              <w:rPr>
                <w:rtl w:val="0"/>
              </w:rPr>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B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Thursday</w:t>
            </w:r>
            <w:r w:rsidDel="00000000" w:rsidR="00000000" w:rsidRPr="00000000">
              <w:rPr>
                <w:rtl w:val="0"/>
              </w:rPr>
            </w:r>
          </w:p>
          <w:p w:rsidR="00000000" w:rsidDel="00000000" w:rsidP="00000000" w:rsidRDefault="00000000" w:rsidRPr="00000000" w14:paraId="000000BC">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4</w:t>
            </w:r>
            <w:r w:rsidDel="00000000" w:rsidR="00000000" w:rsidRPr="00000000">
              <w:rPr>
                <w:rFonts w:ascii="Quattrocento Sans" w:cs="Quattrocento Sans" w:eastAsia="Quattrocento Sans" w:hAnsi="Quattrocento Sans"/>
                <w:b w:val="1"/>
                <w:color w:val="002e8a"/>
                <w:vertAlign w:val="superscript"/>
                <w:rtl w:val="0"/>
              </w:rPr>
              <w:t xml:space="preserve">th</w:t>
            </w:r>
            <w:r w:rsidDel="00000000" w:rsidR="00000000" w:rsidRPr="00000000">
              <w:rPr>
                <w:rFonts w:ascii="Quattrocento Sans" w:cs="Quattrocento Sans" w:eastAsia="Quattrocento Sans" w:hAnsi="Quattrocento Sans"/>
                <w:b w:val="1"/>
                <w:color w:val="002e8a"/>
                <w:rtl w:val="0"/>
              </w:rPr>
              <w:t xml:space="preserve"> September 2025</w:t>
            </w:r>
          </w:p>
          <w:p w:rsidR="00000000" w:rsidDel="00000000" w:rsidP="00000000" w:rsidRDefault="00000000" w:rsidRPr="00000000" w14:paraId="000000BD">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0BE">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0BF">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12:00 PM GMT</w:t>
            </w:r>
            <w:r w:rsidDel="00000000" w:rsidR="00000000" w:rsidRPr="00000000">
              <w:rPr>
                <w:rtl w:val="0"/>
              </w:rPr>
            </w:r>
          </w:p>
        </w:tc>
        <w:tc>
          <w:tcPr>
            <w:tcBorders>
              <w:top w:color="ffffff"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C0">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Basics of model calibration/ fitting/ validation techniques: </w:t>
            </w:r>
          </w:p>
          <w:p w:rsidR="00000000" w:rsidDel="00000000" w:rsidP="00000000" w:rsidRDefault="00000000" w:rsidRPr="00000000" w14:paraId="000000C1">
            <w:pPr>
              <w:numPr>
                <w:ilvl w:val="0"/>
                <w:numId w:val="10"/>
              </w:numPr>
              <w:ind w:left="720" w:hanging="360"/>
              <w:rPr>
                <w:rFonts w:ascii="Quattrocento Sans" w:cs="Quattrocento Sans" w:eastAsia="Quattrocento Sans" w:hAnsi="Quattrocento Sans"/>
                <w:b w:val="1"/>
                <w:color w:val="ffffff"/>
                <w:u w:val="none"/>
              </w:rPr>
            </w:pPr>
            <w:r w:rsidDel="00000000" w:rsidR="00000000" w:rsidRPr="00000000">
              <w:rPr>
                <w:rFonts w:ascii="Quattrocento Sans" w:cs="Quattrocento Sans" w:eastAsia="Quattrocento Sans" w:hAnsi="Quattrocento Sans"/>
                <w:b w:val="1"/>
                <w:color w:val="ffffff"/>
                <w:rtl w:val="0"/>
              </w:rPr>
              <w:t xml:space="preserve">Data sources and data curation (discussion):</w:t>
            </w:r>
          </w:p>
          <w:p w:rsidR="00000000" w:rsidDel="00000000" w:rsidP="00000000" w:rsidRDefault="00000000" w:rsidRPr="00000000" w14:paraId="000000C2">
            <w:pPr>
              <w:numPr>
                <w:ilvl w:val="0"/>
                <w:numId w:val="1"/>
              </w:numPr>
              <w:ind w:left="144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Types of data needed to inform different models</w:t>
            </w:r>
          </w:p>
          <w:p w:rsidR="00000000" w:rsidDel="00000000" w:rsidP="00000000" w:rsidRDefault="00000000" w:rsidRPr="00000000" w14:paraId="000000C3">
            <w:pPr>
              <w:numPr>
                <w:ilvl w:val="0"/>
                <w:numId w:val="1"/>
              </w:numPr>
              <w:ind w:left="144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Challenges in identifying and accessing data</w:t>
            </w:r>
          </w:p>
          <w:p w:rsidR="00000000" w:rsidDel="00000000" w:rsidP="00000000" w:rsidRDefault="00000000" w:rsidRPr="00000000" w14:paraId="000000C4">
            <w:pPr>
              <w:numPr>
                <w:ilvl w:val="0"/>
                <w:numId w:val="1"/>
              </w:numPr>
              <w:ind w:left="144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Data and metadata standards</w:t>
            </w:r>
          </w:p>
          <w:p w:rsidR="00000000" w:rsidDel="00000000" w:rsidP="00000000" w:rsidRDefault="00000000" w:rsidRPr="00000000" w14:paraId="000000C5">
            <w:pPr>
              <w:numPr>
                <w:ilvl w:val="0"/>
                <w:numId w:val="1"/>
              </w:numPr>
              <w:ind w:left="144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Combining and curating different data sources</w:t>
            </w:r>
          </w:p>
          <w:p w:rsidR="00000000" w:rsidDel="00000000" w:rsidP="00000000" w:rsidRDefault="00000000" w:rsidRPr="00000000" w14:paraId="000000C6">
            <w:pPr>
              <w:numPr>
                <w:ilvl w:val="0"/>
                <w:numId w:val="1"/>
              </w:numPr>
              <w:ind w:left="144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Sources of bias in data collection, access, and use</w:t>
            </w:r>
            <w:r w:rsidDel="00000000" w:rsidR="00000000" w:rsidRPr="00000000">
              <w:rPr>
                <w:rtl w:val="0"/>
              </w:rPr>
            </w:r>
          </w:p>
          <w:p w:rsidR="00000000" w:rsidDel="00000000" w:rsidP="00000000" w:rsidRDefault="00000000" w:rsidRPr="00000000" w14:paraId="000000C7">
            <w:pPr>
              <w:numPr>
                <w:ilvl w:val="0"/>
                <w:numId w:val="5"/>
              </w:numPr>
              <w:ind w:left="720" w:hanging="360"/>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Overview of common model fitting approaches</w:t>
            </w:r>
            <w:r w:rsidDel="00000000" w:rsidR="00000000" w:rsidRPr="00000000">
              <w:rPr>
                <w:rFonts w:ascii="Quattrocento Sans" w:cs="Quattrocento Sans" w:eastAsia="Quattrocento Sans" w:hAnsi="Quattrocento Sans"/>
                <w:color w:val="ffffff"/>
                <w:rtl w:val="0"/>
              </w:rPr>
              <w:t xml:space="preserve">: Least squares, Direct curve, Grid search, Maximum likelihood estimation, MCMC, and Approximate Bayesian Computation</w:t>
            </w:r>
          </w:p>
          <w:p w:rsidR="00000000" w:rsidDel="00000000" w:rsidP="00000000" w:rsidRDefault="00000000" w:rsidRPr="00000000" w14:paraId="000000C8">
            <w:pPr>
              <w:ind w:left="72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C9">
            <w:pPr>
              <w:ind w:left="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CA">
            <w:pPr>
              <w:ind w:left="72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CB">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CC">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Discussion</w:t>
            </w:r>
          </w:p>
        </w:tc>
        <w:tc>
          <w:tcPr>
            <w:tcBorders>
              <w:top w:color="ffffff"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CD">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CE">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Main: James Azam</w:t>
            </w:r>
            <w:r w:rsidDel="00000000" w:rsidR="00000000" w:rsidRPr="00000000">
              <w:rPr>
                <w:rtl w:val="0"/>
              </w:rPr>
            </w:r>
          </w:p>
          <w:p w:rsidR="00000000" w:rsidDel="00000000" w:rsidP="00000000" w:rsidRDefault="00000000" w:rsidRPr="00000000" w14:paraId="000000CF">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D0">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D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Supports: Vincent Donkor, </w:t>
            </w:r>
            <w:r w:rsidDel="00000000" w:rsidR="00000000" w:rsidRPr="00000000">
              <w:rPr>
                <w:rFonts w:ascii="Quattrocento Sans" w:cs="Quattrocento Sans" w:eastAsia="Quattrocento Sans" w:hAnsi="Quattrocento Sans"/>
                <w:b w:val="1"/>
                <w:color w:val="002e8a"/>
                <w:rtl w:val="0"/>
              </w:rPr>
              <w:t xml:space="preserve">Andrzej Jarynowski</w:t>
            </w:r>
            <w:r w:rsidDel="00000000" w:rsidR="00000000" w:rsidRPr="00000000">
              <w:rPr>
                <w:rFonts w:ascii="Quattrocento Sans" w:cs="Quattrocento Sans" w:eastAsia="Quattrocento Sans" w:hAnsi="Quattrocento Sans"/>
                <w:b w:val="1"/>
                <w:color w:val="002e8a"/>
                <w:rtl w:val="0"/>
              </w:rPr>
              <w:t xml:space="preserve">, Jean Claude Dejon Agobé, </w:t>
            </w:r>
            <w:r w:rsidDel="00000000" w:rsidR="00000000" w:rsidRPr="00000000">
              <w:rPr>
                <w:rFonts w:ascii="Quattrocento Sans" w:cs="Quattrocento Sans" w:eastAsia="Quattrocento Sans" w:hAnsi="Quattrocento Sans"/>
                <w:b w:val="1"/>
                <w:color w:val="002e8a"/>
                <w:rtl w:val="0"/>
              </w:rPr>
              <w:t xml:space="preserve">Andrzej Jarynowski</w:t>
            </w:r>
            <w:r w:rsidDel="00000000" w:rsidR="00000000" w:rsidRPr="00000000">
              <w:rPr>
                <w:rFonts w:ascii="Quattrocento Sans" w:cs="Quattrocento Sans" w:eastAsia="Quattrocento Sans" w:hAnsi="Quattrocento Sans"/>
                <w:b w:val="1"/>
                <w:color w:val="002e8a"/>
                <w:rtl w:val="0"/>
              </w:rPr>
              <w:t xml:space="preserve">, Charlène Naomie Tedto Mfangnia</w:t>
            </w:r>
          </w:p>
          <w:p w:rsidR="00000000" w:rsidDel="00000000" w:rsidP="00000000" w:rsidRDefault="00000000" w:rsidRPr="00000000" w14:paraId="000000D2">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D3">
            <w:pPr>
              <w:rPr>
                <w:rFonts w:ascii="Quattrocento Sans" w:cs="Quattrocento Sans" w:eastAsia="Quattrocento Sans" w:hAnsi="Quattrocento Sans"/>
                <w:b w:val="1"/>
                <w:color w:val="ffffff"/>
              </w:rPr>
            </w:pPr>
            <w:r w:rsidDel="00000000" w:rsidR="00000000" w:rsidRPr="00000000">
              <w:rPr>
                <w:rtl w:val="0"/>
              </w:rPr>
            </w:r>
          </w:p>
        </w:tc>
      </w:tr>
      <w:tr>
        <w:trPr>
          <w:cantSplit w:val="0"/>
          <w:trHeight w:val="111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0D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D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1:30 PM GMT</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D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D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Lunch break</w:t>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D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1:30 PM</w:t>
            </w:r>
          </w:p>
          <w:p w:rsidR="00000000" w:rsidDel="00000000" w:rsidP="00000000" w:rsidRDefault="00000000" w:rsidRPr="00000000" w14:paraId="000000DC">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0DD">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5:00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DE">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Basics of model calibration/ fitting/ validation techniques: </w:t>
            </w:r>
          </w:p>
          <w:p w:rsidR="00000000" w:rsidDel="00000000" w:rsidP="00000000" w:rsidRDefault="00000000" w:rsidRPr="00000000" w14:paraId="000000DF">
            <w:pPr>
              <w:numPr>
                <w:ilvl w:val="0"/>
                <w:numId w:val="4"/>
              </w:numPr>
              <w:ind w:left="72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Implementation of common methods using R and R packages.</w:t>
            </w:r>
          </w:p>
          <w:p w:rsidR="00000000" w:rsidDel="00000000" w:rsidP="00000000" w:rsidRDefault="00000000" w:rsidRPr="00000000" w14:paraId="000000E0">
            <w:pPr>
              <w:ind w:left="72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E1">
            <w:pPr>
              <w:rPr>
                <w:rFonts w:ascii="Quattrocento Sans" w:cs="Quattrocento Sans" w:eastAsia="Quattrocento Sans" w:hAnsi="Quattrocento Sans"/>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E2">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Exercise Supervision: James Azam, Vincent Donkoh, Jean Claude Dejon Agobé, Charlène Naomie Tedto Mfangnia</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rPr>
                <w:rFonts w:ascii="Quattrocento Sans" w:cs="Quattrocento Sans" w:eastAsia="Quattrocento Sans" w:hAnsi="Quattrocento Sans"/>
                <w:b w:val="1"/>
                <w:color w:val="000000"/>
              </w:rPr>
            </w:pPr>
            <w:r w:rsidDel="00000000" w:rsidR="00000000" w:rsidRPr="00000000">
              <w:rPr>
                <w:rFonts w:ascii="Quattrocento Sans" w:cs="Quattrocento Sans" w:eastAsia="Quattrocento Sans" w:hAnsi="Quattrocento Sans"/>
                <w:b w:val="1"/>
                <w:rtl w:val="0"/>
              </w:rPr>
              <w:t xml:space="preserve">6</w:t>
            </w:r>
            <w:r w:rsidDel="00000000" w:rsidR="00000000" w:rsidRPr="00000000">
              <w:rPr>
                <w:rFonts w:ascii="Quattrocento Sans" w:cs="Quattrocento Sans" w:eastAsia="Quattrocento Sans" w:hAnsi="Quattrocento Sans"/>
                <w:b w:val="1"/>
                <w:color w:val="000000"/>
                <w:rtl w:val="0"/>
              </w:rPr>
              <w:t xml:space="preserve">:00 PM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4">
            <w:pPr>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rtl w:val="0"/>
              </w:rPr>
              <w:t xml:space="preserve">Dinner &amp; Socials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5">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E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Friday</w:t>
            </w:r>
          </w:p>
          <w:p w:rsidR="00000000" w:rsidDel="00000000" w:rsidP="00000000" w:rsidRDefault="00000000" w:rsidRPr="00000000" w14:paraId="000000E7">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5</w:t>
            </w:r>
            <w:r w:rsidDel="00000000" w:rsidR="00000000" w:rsidRPr="00000000">
              <w:rPr>
                <w:rFonts w:ascii="Quattrocento Sans" w:cs="Quattrocento Sans" w:eastAsia="Quattrocento Sans" w:hAnsi="Quattrocento Sans"/>
                <w:b w:val="1"/>
                <w:color w:val="002e8a"/>
                <w:vertAlign w:val="superscript"/>
                <w:rtl w:val="0"/>
              </w:rPr>
              <w:t xml:space="preserve">th</w:t>
            </w:r>
            <w:r w:rsidDel="00000000" w:rsidR="00000000" w:rsidRPr="00000000">
              <w:rPr>
                <w:rFonts w:ascii="Quattrocento Sans" w:cs="Quattrocento Sans" w:eastAsia="Quattrocento Sans" w:hAnsi="Quattrocento Sans"/>
                <w:b w:val="1"/>
                <w:color w:val="002e8a"/>
                <w:rtl w:val="0"/>
              </w:rPr>
              <w:t xml:space="preserve"> September 2025</w:t>
            </w:r>
          </w:p>
          <w:p w:rsidR="00000000" w:rsidDel="00000000" w:rsidP="00000000" w:rsidRDefault="00000000" w:rsidRPr="00000000" w14:paraId="000000E8">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0E9">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0EA">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002e8a"/>
                <w:rtl w:val="0"/>
              </w:rPr>
              <w:t xml:space="preserve">12:00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EB">
            <w:pP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color w:val="ffffff"/>
                <w:rtl w:val="0"/>
              </w:rPr>
              <w:t xml:space="preserve">Overview</w:t>
            </w:r>
            <w:r w:rsidDel="00000000" w:rsidR="00000000" w:rsidRPr="00000000">
              <w:rPr>
                <w:rFonts w:ascii="Quattrocento Sans" w:cs="Quattrocento Sans" w:eastAsia="Quattrocento Sans" w:hAnsi="Quattrocento Sans"/>
                <w:b w:val="1"/>
                <w:color w:val="ffffff"/>
                <w:rtl w:val="0"/>
              </w:rPr>
              <w:t xml:space="preserve"> of scenario modeling</w:t>
            </w:r>
            <w:r w:rsidDel="00000000" w:rsidR="00000000" w:rsidRPr="00000000">
              <w:rPr>
                <w:rtl w:val="0"/>
              </w:rPr>
            </w:r>
          </w:p>
          <w:p w:rsidR="00000000" w:rsidDel="00000000" w:rsidP="00000000" w:rsidRDefault="00000000" w:rsidRPr="00000000" w14:paraId="000000EC">
            <w:pPr>
              <w:numPr>
                <w:ilvl w:val="0"/>
                <w:numId w:val="6"/>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Understanding the relevance of scenario modelling and sensitivity analyses to quantify uncertainty in the parameters and outcomes</w:t>
            </w:r>
          </w:p>
          <w:p w:rsidR="00000000" w:rsidDel="00000000" w:rsidP="00000000" w:rsidRDefault="00000000" w:rsidRPr="00000000" w14:paraId="000000ED">
            <w:pPr>
              <w:ind w:left="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EE">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Mini-seminar on scenario modeling in practice (1 hour; Gesine Meyer-Rath)</w:t>
            </w:r>
          </w:p>
          <w:p w:rsidR="00000000" w:rsidDel="00000000" w:rsidP="00000000" w:rsidRDefault="00000000" w:rsidRPr="00000000" w14:paraId="000000EF">
            <w:pPr>
              <w:numPr>
                <w:ilvl w:val="0"/>
                <w:numId w:val="3"/>
              </w:numPr>
              <w:ind w:left="72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A case study of COVID-19 in South Africa</w:t>
            </w:r>
          </w:p>
          <w:p w:rsidR="00000000" w:rsidDel="00000000" w:rsidP="00000000" w:rsidRDefault="00000000" w:rsidRPr="00000000" w14:paraId="000000F0">
            <w:pPr>
              <w:ind w:left="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0F1">
            <w:pPr>
              <w:ind w:left="0" w:firstLine="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Exercise on scenario modeling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F3">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Main: Andrzej Jarynowski</w:t>
            </w:r>
          </w:p>
          <w:p w:rsidR="00000000" w:rsidDel="00000000" w:rsidP="00000000" w:rsidRDefault="00000000" w:rsidRPr="00000000" w14:paraId="000000F4">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F5">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0F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Supports: James Azam, Vincent Donkoh, and  Jean Claude Dejon Agobé, Charlène Naomie Tedto Mfangnia</w:t>
            </w:r>
          </w:p>
          <w:p w:rsidR="00000000" w:rsidDel="00000000" w:rsidP="00000000" w:rsidRDefault="00000000" w:rsidRPr="00000000" w14:paraId="000000F7">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1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0F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F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1:30 PM GMT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FC">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FD">
            <w:pPr>
              <w:rPr>
                <w:rFonts w:ascii="Quattrocento Sans" w:cs="Quattrocento Sans" w:eastAsia="Quattrocento Sans" w:hAnsi="Quattrocento Sans"/>
                <w:b w:val="1"/>
                <w:color w:val="000000"/>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r>
      <w:tr>
        <w:trPr>
          <w:cantSplit w:val="0"/>
          <w:trHeight w:val="1981"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0FF">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1:30 PM</w:t>
            </w:r>
          </w:p>
          <w:p w:rsidR="00000000" w:rsidDel="00000000" w:rsidP="00000000" w:rsidRDefault="00000000" w:rsidRPr="00000000" w14:paraId="00000100">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0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5:00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02">
            <w:pPr>
              <w:ind w:left="0" w:firstLine="0"/>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Incorporating health economics into epidemic models</w:t>
            </w:r>
          </w:p>
          <w:p w:rsidR="00000000" w:rsidDel="00000000" w:rsidP="00000000" w:rsidRDefault="00000000" w:rsidRPr="00000000" w14:paraId="00000103">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Budgets and resource quantification</w:t>
            </w:r>
          </w:p>
          <w:p w:rsidR="00000000" w:rsidDel="00000000" w:rsidP="00000000" w:rsidRDefault="00000000" w:rsidRPr="00000000" w14:paraId="00000104">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Cost analysis</w:t>
            </w:r>
          </w:p>
          <w:p w:rsidR="00000000" w:rsidDel="00000000" w:rsidP="00000000" w:rsidRDefault="00000000" w:rsidRPr="00000000" w14:paraId="00000105">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Economic evaluation (cost-effectiveness analysis, cost-outcome analysis)</w:t>
            </w:r>
          </w:p>
          <w:p w:rsidR="00000000" w:rsidDel="00000000" w:rsidP="00000000" w:rsidRDefault="00000000" w:rsidRPr="00000000" w14:paraId="00000106">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07">
            <w:pPr>
              <w:numPr>
                <w:ilvl w:val="0"/>
                <w:numId w:val="5"/>
              </w:numPr>
              <w:ind w:left="72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Overview of last year’s projects: </w:t>
            </w:r>
          </w:p>
          <w:p w:rsidR="00000000" w:rsidDel="00000000" w:rsidP="00000000" w:rsidRDefault="00000000" w:rsidRPr="00000000" w14:paraId="00000108">
            <w:pPr>
              <w:numPr>
                <w:ilvl w:val="1"/>
                <w:numId w:val="5"/>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Modeling of Mpox</w:t>
            </w:r>
          </w:p>
          <w:p w:rsidR="00000000" w:rsidDel="00000000" w:rsidP="00000000" w:rsidRDefault="00000000" w:rsidRPr="00000000" w14:paraId="00000109">
            <w:pPr>
              <w:ind w:left="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0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Main: TBD</w:t>
            </w:r>
          </w:p>
          <w:p w:rsidR="00000000" w:rsidDel="00000000" w:rsidP="00000000" w:rsidRDefault="00000000" w:rsidRPr="00000000" w14:paraId="0000010C">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0D">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Supports: Andrzej Jarynowski, James Azam, Vincent Donkoh, and  Jean Claude Dejon Agobé, Charlène Naomie Tedto Mfangnia</w:t>
            </w:r>
          </w:p>
          <w:p w:rsidR="00000000" w:rsidDel="00000000" w:rsidP="00000000" w:rsidRDefault="00000000" w:rsidRPr="00000000" w14:paraId="0000010E">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F">
            <w:pPr>
              <w:rPr>
                <w:rFonts w:ascii="Quattrocento Sans" w:cs="Quattrocento Sans" w:eastAsia="Quattrocento Sans" w:hAnsi="Quattrocento Sans"/>
                <w:b w:val="1"/>
                <w:color w:val="000000"/>
              </w:rPr>
            </w:pPr>
            <w:r w:rsidDel="00000000" w:rsidR="00000000" w:rsidRPr="00000000">
              <w:rPr>
                <w:rFonts w:ascii="Quattrocento Sans" w:cs="Quattrocento Sans" w:eastAsia="Quattrocento Sans" w:hAnsi="Quattrocento Sans"/>
                <w:b w:val="1"/>
                <w:rtl w:val="0"/>
              </w:rPr>
              <w:t xml:space="preserve">6</w:t>
            </w:r>
            <w:r w:rsidDel="00000000" w:rsidR="00000000" w:rsidRPr="00000000">
              <w:rPr>
                <w:rFonts w:ascii="Quattrocento Sans" w:cs="Quattrocento Sans" w:eastAsia="Quattrocento Sans" w:hAnsi="Quattrocento Sans"/>
                <w:b w:val="1"/>
                <w:color w:val="000000"/>
                <w:rtl w:val="0"/>
              </w:rPr>
              <w:t xml:space="preserve">:00 PM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0">
            <w:pPr>
              <w:rPr>
                <w:rFonts w:ascii="Quattrocento Sans" w:cs="Quattrocento Sans" w:eastAsia="Quattrocento Sans" w:hAnsi="Quattrocento Sans"/>
                <w:b w:val="1"/>
                <w:color w:val="000000"/>
              </w:rPr>
            </w:pPr>
            <w:r w:rsidDel="00000000" w:rsidR="00000000" w:rsidRPr="00000000">
              <w:rPr>
                <w:rFonts w:ascii="Quattrocento Sans" w:cs="Quattrocento Sans" w:eastAsia="Quattrocento Sans" w:hAnsi="Quattrocento Sans"/>
                <w:b w:val="1"/>
                <w:rtl w:val="0"/>
              </w:rPr>
              <w:t xml:space="preserve">Dinner &amp; Socials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1">
            <w:pPr>
              <w:rPr>
                <w:rFonts w:ascii="Quattrocento Sans" w:cs="Quattrocento Sans" w:eastAsia="Quattrocento Sans" w:hAnsi="Quattrocento Sans"/>
                <w:b w:val="1"/>
                <w:color w:val="ffffff"/>
              </w:rPr>
            </w:pPr>
            <w:r w:rsidDel="00000000" w:rsidR="00000000" w:rsidRPr="00000000">
              <w:rPr>
                <w:rtl w:val="0"/>
              </w:rPr>
            </w:r>
          </w:p>
        </w:tc>
      </w:tr>
      <w:tr>
        <w:trPr>
          <w:cantSplit w:val="0"/>
          <w:trHeight w:val="2097"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12">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Saturday </w:t>
            </w:r>
          </w:p>
          <w:p w:rsidR="00000000" w:rsidDel="00000000" w:rsidP="00000000" w:rsidRDefault="00000000" w:rsidRPr="00000000" w14:paraId="00000113">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6</w:t>
            </w:r>
            <w:r w:rsidDel="00000000" w:rsidR="00000000" w:rsidRPr="00000000">
              <w:rPr>
                <w:rFonts w:ascii="Quattrocento Sans" w:cs="Quattrocento Sans" w:eastAsia="Quattrocento Sans" w:hAnsi="Quattrocento Sans"/>
                <w:b w:val="1"/>
                <w:color w:val="002e8a"/>
                <w:vertAlign w:val="superscript"/>
                <w:rtl w:val="0"/>
              </w:rPr>
              <w:t xml:space="preserve">th</w:t>
            </w: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14">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September 2025</w:t>
            </w:r>
          </w:p>
          <w:p w:rsidR="00000000" w:rsidDel="00000000" w:rsidP="00000000" w:rsidRDefault="00000000" w:rsidRPr="00000000" w14:paraId="00000115">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11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17">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12:00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18">
            <w:pPr>
              <w:ind w:left="0" w:firstLine="0"/>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Science and Policy Communication in the context of modelling</w:t>
            </w:r>
          </w:p>
          <w:p w:rsidR="00000000" w:rsidDel="00000000" w:rsidP="00000000" w:rsidRDefault="00000000" w:rsidRPr="00000000" w14:paraId="00000119">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Learn the basics of science communication</w:t>
            </w:r>
          </w:p>
          <w:p w:rsidR="00000000" w:rsidDel="00000000" w:rsidP="00000000" w:rsidRDefault="00000000" w:rsidRPr="00000000" w14:paraId="0000011A">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Tools for communication</w:t>
            </w:r>
          </w:p>
          <w:p w:rsidR="00000000" w:rsidDel="00000000" w:rsidP="00000000" w:rsidRDefault="00000000" w:rsidRPr="00000000" w14:paraId="0000011B">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Data visualisation preferences, including dashboards</w:t>
            </w:r>
            <w:r w:rsidDel="00000000" w:rsidR="00000000" w:rsidRPr="00000000">
              <w:rPr>
                <w:rtl w:val="0"/>
              </w:rPr>
            </w:r>
          </w:p>
          <w:p w:rsidR="00000000" w:rsidDel="00000000" w:rsidP="00000000" w:rsidRDefault="00000000" w:rsidRPr="00000000" w14:paraId="0000011C">
            <w:pPr>
              <w:ind w:left="720" w:firstLine="0"/>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1D">
            <w:pPr>
              <w:rPr>
                <w:rFonts w:ascii="Quattrocento Sans" w:cs="Quattrocento Sans" w:eastAsia="Quattrocento Sans" w:hAnsi="Quattrocento Sans"/>
                <w:b w:val="1"/>
                <w:color w:val="ffffff"/>
              </w:rPr>
            </w:pPr>
            <w:r w:rsidDel="00000000" w:rsidR="00000000" w:rsidRPr="00000000">
              <w:rPr>
                <w:rtl w:val="0"/>
              </w:rPr>
            </w:r>
          </w:p>
          <w:p w:rsidR="00000000" w:rsidDel="00000000" w:rsidP="00000000" w:rsidRDefault="00000000" w:rsidRPr="00000000" w14:paraId="0000011E">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color w:val="ffffff"/>
                <w:rtl w:val="0"/>
              </w:rPr>
              <w:t xml:space="preserve">Group projects (allocations &amp; overview)</w:t>
            </w:r>
            <w:r w:rsidDel="00000000" w:rsidR="00000000" w:rsidRPr="00000000">
              <w:rPr>
                <w:rtl w:val="0"/>
              </w:rPr>
            </w:r>
          </w:p>
          <w:p w:rsidR="00000000" w:rsidDel="00000000" w:rsidP="00000000" w:rsidRDefault="00000000" w:rsidRPr="00000000" w14:paraId="0000011F">
            <w:pPr>
              <w:numPr>
                <w:ilvl w:val="0"/>
                <w:numId w:val="5"/>
              </w:numPr>
              <w:ind w:left="720" w:hanging="360"/>
              <w:rPr>
                <w:rFonts w:ascii="Noto Sans Symbols" w:cs="Noto Sans Symbols" w:eastAsia="Noto Sans Symbols" w:hAnsi="Noto Sans Symbols"/>
                <w:color w:val="ffffff"/>
              </w:rPr>
            </w:pPr>
            <w:r w:rsidDel="00000000" w:rsidR="00000000" w:rsidRPr="00000000">
              <w:rPr>
                <w:rFonts w:ascii="Quattrocento Sans" w:cs="Quattrocento Sans" w:eastAsia="Quattrocento Sans" w:hAnsi="Quattrocento Sans"/>
                <w:color w:val="ffffff"/>
                <w:rtl w:val="0"/>
              </w:rPr>
              <w:t xml:space="preserve">This year’s projects:</w:t>
            </w:r>
          </w:p>
          <w:p w:rsidR="00000000" w:rsidDel="00000000" w:rsidP="00000000" w:rsidRDefault="00000000" w:rsidRPr="00000000" w14:paraId="00000120">
            <w:pPr>
              <w:numPr>
                <w:ilvl w:val="1"/>
                <w:numId w:val="5"/>
              </w:numPr>
              <w:ind w:left="1440" w:hanging="360"/>
              <w:rPr>
                <w:rFonts w:ascii="Courier New" w:cs="Courier New" w:eastAsia="Courier New" w:hAnsi="Courier New"/>
                <w:color w:val="ffffff"/>
              </w:rPr>
            </w:pPr>
            <w:r w:rsidDel="00000000" w:rsidR="00000000" w:rsidRPr="00000000">
              <w:rPr>
                <w:rFonts w:ascii="Quattrocento Sans" w:cs="Quattrocento Sans" w:eastAsia="Quattrocento Sans" w:hAnsi="Quattrocento Sans"/>
                <w:color w:val="ffffff"/>
                <w:rtl w:val="0"/>
              </w:rPr>
              <w:t xml:space="preserve">COVID-19 in West Africa (</w:t>
            </w:r>
            <w:r w:rsidDel="00000000" w:rsidR="00000000" w:rsidRPr="00000000">
              <w:rPr>
                <w:rFonts w:ascii="Quattrocento Sans" w:cs="Quattrocento Sans" w:eastAsia="Quattrocento Sans" w:hAnsi="Quattrocento Sans"/>
                <w:b w:val="1"/>
                <w:color w:val="002e8a"/>
                <w:rtl w:val="0"/>
              </w:rPr>
              <w:t xml:space="preserve">Andrzej</w:t>
            </w:r>
            <w:r w:rsidDel="00000000" w:rsidR="00000000" w:rsidRPr="00000000">
              <w:rPr>
                <w:rFonts w:ascii="Quattrocento Sans" w:cs="Quattrocento Sans" w:eastAsia="Quattrocento Sans" w:hAnsi="Quattrocento Sans"/>
                <w:color w:val="ffffff"/>
                <w:rtl w:val="0"/>
              </w:rPr>
              <w:t xml:space="preserve">)</w:t>
            </w:r>
          </w:p>
          <w:p w:rsidR="00000000" w:rsidDel="00000000" w:rsidP="00000000" w:rsidRDefault="00000000" w:rsidRPr="00000000" w14:paraId="00000121">
            <w:pPr>
              <w:numPr>
                <w:ilvl w:val="1"/>
                <w:numId w:val="5"/>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Malaria spread under vaccination (James)</w:t>
            </w:r>
          </w:p>
          <w:p w:rsidR="00000000" w:rsidDel="00000000" w:rsidP="00000000" w:rsidRDefault="00000000" w:rsidRPr="00000000" w14:paraId="00000122">
            <w:pPr>
              <w:numPr>
                <w:ilvl w:val="1"/>
                <w:numId w:val="5"/>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Schistosomiasis scenario analysis (Jean Claude)</w:t>
            </w:r>
          </w:p>
          <w:p w:rsidR="00000000" w:rsidDel="00000000" w:rsidP="00000000" w:rsidRDefault="00000000" w:rsidRPr="00000000" w14:paraId="00000123">
            <w:pPr>
              <w:rPr>
                <w:rFonts w:ascii="Quattrocento Sans" w:cs="Quattrocento Sans" w:eastAsia="Quattrocento Sans" w:hAnsi="Quattrocento Sans"/>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24">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2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002e8a"/>
                <w:rtl w:val="0"/>
              </w:rPr>
              <w:t xml:space="preserve">Main: </w:t>
            </w:r>
            <w:r w:rsidDel="00000000" w:rsidR="00000000" w:rsidRPr="00000000">
              <w:rPr>
                <w:rFonts w:ascii="Quattrocento Sans" w:cs="Quattrocento Sans" w:eastAsia="Quattrocento Sans" w:hAnsi="Quattrocento Sans"/>
                <w:b w:val="1"/>
                <w:rtl w:val="0"/>
              </w:rPr>
              <w:t xml:space="preserve">Daniel Opoku &amp; </w:t>
            </w:r>
            <w:r w:rsidDel="00000000" w:rsidR="00000000" w:rsidRPr="00000000">
              <w:rPr>
                <w:rFonts w:ascii="Quattrocento Sans" w:cs="Quattrocento Sans" w:eastAsia="Quattrocento Sans" w:hAnsi="Quattrocento Sans"/>
                <w:b w:val="1"/>
                <w:color w:val="ff0000"/>
                <w:rtl w:val="0"/>
              </w:rPr>
              <w:t xml:space="preserve">Daniel Boateng</w:t>
            </w: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color w:val="ff0000"/>
                <w:rtl w:val="0"/>
              </w:rPr>
              <w:t xml:space="preserve">(TBD)</w:t>
            </w:r>
            <w:r w:rsidDel="00000000" w:rsidR="00000000" w:rsidRPr="00000000">
              <w:rPr>
                <w:rtl w:val="0"/>
              </w:rPr>
            </w:r>
          </w:p>
          <w:p w:rsidR="00000000" w:rsidDel="00000000" w:rsidP="00000000" w:rsidRDefault="00000000" w:rsidRPr="00000000" w14:paraId="00000126">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27">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Supervision: James Azam, Andrzej Jarynowski, Vincent Donkoh, Jean Claude Dejon Agobé, Charlène Naomie Tedto Mfangnia</w:t>
            </w:r>
          </w:p>
          <w:p w:rsidR="00000000" w:rsidDel="00000000" w:rsidP="00000000" w:rsidRDefault="00000000" w:rsidRPr="00000000" w14:paraId="0000012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29">
            <w:pPr>
              <w:rPr>
                <w:rFonts w:ascii="Quattrocento Sans" w:cs="Quattrocento Sans" w:eastAsia="Quattrocento Sans" w:hAnsi="Quattrocento Sans"/>
                <w:color w:val="ffffff"/>
              </w:rPr>
            </w:pPr>
            <w:r w:rsidDel="00000000" w:rsidR="00000000" w:rsidRPr="00000000">
              <w:rPr>
                <w:rtl w:val="0"/>
              </w:rPr>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12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2C">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1:30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D">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2E">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2F">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0">
            <w:pPr>
              <w:rPr>
                <w:rFonts w:ascii="Quattrocento Sans" w:cs="Quattrocento Sans" w:eastAsia="Quattrocento Sans" w:hAnsi="Quattrocento Sans"/>
                <w:color w:val="ffffff"/>
              </w:rPr>
            </w:pPr>
            <w:r w:rsidDel="00000000" w:rsidR="00000000" w:rsidRPr="00000000">
              <w:rPr>
                <w:rtl w:val="0"/>
              </w:rPr>
            </w:r>
          </w:p>
        </w:tc>
      </w:tr>
      <w:tr>
        <w:trPr>
          <w:cantSplit w:val="0"/>
          <w:trHeight w:val="1832"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3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1:30 PM</w:t>
            </w:r>
          </w:p>
          <w:p w:rsidR="00000000" w:rsidDel="00000000" w:rsidP="00000000" w:rsidRDefault="00000000" w:rsidRPr="00000000" w14:paraId="00000132">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33">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5:00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34">
            <w:pPr>
              <w:numPr>
                <w:ilvl w:val="1"/>
                <w:numId w:val="8"/>
              </w:numPr>
              <w:ind w:left="1440" w:hanging="360"/>
              <w:rPr>
                <w:rFonts w:ascii="Quattrocento Sans" w:cs="Quattrocento Sans" w:eastAsia="Quattrocento Sans" w:hAnsi="Quattrocento Sans"/>
                <w:color w:val="ffffff"/>
                <w:u w:val="none"/>
              </w:rPr>
            </w:pPr>
            <w:r w:rsidDel="00000000" w:rsidR="00000000" w:rsidRPr="00000000">
              <w:rPr>
                <w:rFonts w:ascii="Quattrocento Sans" w:cs="Quattrocento Sans" w:eastAsia="Quattrocento Sans" w:hAnsi="Quattrocento Sans"/>
                <w:color w:val="ffffff"/>
                <w:rtl w:val="0"/>
              </w:rPr>
              <w:t xml:space="preserve">Socials</w:t>
            </w:r>
            <w:r w:rsidDel="00000000" w:rsidR="00000000" w:rsidRPr="00000000">
              <w:rPr>
                <w:rtl w:val="0"/>
              </w:rPr>
            </w:r>
          </w:p>
          <w:p w:rsidR="00000000" w:rsidDel="00000000" w:rsidP="00000000" w:rsidRDefault="00000000" w:rsidRPr="00000000" w14:paraId="00000135">
            <w:pPr>
              <w:ind w:left="0" w:firstLine="0"/>
              <w:rPr>
                <w:rFonts w:ascii="Quattrocento Sans" w:cs="Quattrocento Sans" w:eastAsia="Quattrocento Sans" w:hAnsi="Quattrocento Sans"/>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36">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37">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8">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6</w:t>
            </w:r>
            <w:r w:rsidDel="00000000" w:rsidR="00000000" w:rsidRPr="00000000">
              <w:rPr>
                <w:rFonts w:ascii="Quattrocento Sans" w:cs="Quattrocento Sans" w:eastAsia="Quattrocento Sans" w:hAnsi="Quattrocento Sans"/>
                <w:b w:val="1"/>
                <w:color w:val="000000"/>
                <w:rtl w:val="0"/>
              </w:rPr>
              <w:t xml:space="preserve">:00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color w:val="000000"/>
                <w:rtl w:val="0"/>
              </w:rPr>
              <w:t xml:space="preserve">Dinner &amp; Socials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A">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2116"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3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Monday </w:t>
            </w:r>
          </w:p>
          <w:p w:rsidR="00000000" w:rsidDel="00000000" w:rsidP="00000000" w:rsidRDefault="00000000" w:rsidRPr="00000000" w14:paraId="0000013C">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8</w:t>
            </w:r>
            <w:r w:rsidDel="00000000" w:rsidR="00000000" w:rsidRPr="00000000">
              <w:rPr>
                <w:rFonts w:ascii="Quattrocento Sans" w:cs="Quattrocento Sans" w:eastAsia="Quattrocento Sans" w:hAnsi="Quattrocento Sans"/>
                <w:b w:val="1"/>
                <w:color w:val="002e8a"/>
                <w:vertAlign w:val="superscript"/>
                <w:rtl w:val="0"/>
              </w:rPr>
              <w:t xml:space="preserve">th</w:t>
            </w: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3D">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September 2025</w:t>
            </w:r>
          </w:p>
          <w:p w:rsidR="00000000" w:rsidDel="00000000" w:rsidP="00000000" w:rsidRDefault="00000000" w:rsidRPr="00000000" w14:paraId="0000013E">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13F">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40">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12:00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41">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Group projects</w:t>
            </w:r>
          </w:p>
          <w:p w:rsidR="00000000" w:rsidDel="00000000" w:rsidP="00000000" w:rsidRDefault="00000000" w:rsidRPr="00000000" w14:paraId="00000142">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43">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Options:</w:t>
            </w:r>
          </w:p>
          <w:p w:rsidR="00000000" w:rsidDel="00000000" w:rsidP="00000000" w:rsidRDefault="00000000" w:rsidRPr="00000000" w14:paraId="00000144">
            <w:pPr>
              <w:numPr>
                <w:ilvl w:val="1"/>
                <w:numId w:val="8"/>
              </w:numPr>
              <w:ind w:left="1440" w:hanging="360"/>
              <w:rPr>
                <w:color w:val="ffffff"/>
              </w:rPr>
            </w:pPr>
            <w:r w:rsidDel="00000000" w:rsidR="00000000" w:rsidRPr="00000000">
              <w:rPr>
                <w:rFonts w:ascii="Quattrocento Sans" w:cs="Quattrocento Sans" w:eastAsia="Quattrocento Sans" w:hAnsi="Quattrocento Sans"/>
                <w:color w:val="ffffff"/>
                <w:rtl w:val="0"/>
              </w:rPr>
              <w:t xml:space="preserve">COVID-19 in West Africa</w:t>
            </w:r>
          </w:p>
          <w:p w:rsidR="00000000" w:rsidDel="00000000" w:rsidP="00000000" w:rsidRDefault="00000000" w:rsidRPr="00000000" w14:paraId="00000145">
            <w:pPr>
              <w:numPr>
                <w:ilvl w:val="1"/>
                <w:numId w:val="8"/>
              </w:numPr>
              <w:ind w:left="1440" w:hanging="360"/>
              <w:rPr>
                <w:color w:val="ffffff"/>
              </w:rPr>
            </w:pPr>
            <w:r w:rsidDel="00000000" w:rsidR="00000000" w:rsidRPr="00000000">
              <w:rPr>
                <w:rFonts w:ascii="Quattrocento Sans" w:cs="Quattrocento Sans" w:eastAsia="Quattrocento Sans" w:hAnsi="Quattrocento Sans"/>
                <w:color w:val="ffffff"/>
                <w:rtl w:val="0"/>
              </w:rPr>
              <w:t xml:space="preserve">Malaria spread under vaccination</w:t>
            </w:r>
          </w:p>
          <w:p w:rsidR="00000000" w:rsidDel="00000000" w:rsidP="00000000" w:rsidRDefault="00000000" w:rsidRPr="00000000" w14:paraId="00000146">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Schistosomiasis scenario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47">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48">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Supervision: James Azam, Andrzej Jarynowski, Vincent Donkoh, Jean Claude Dejon Agobé, Charlène Naomie Tedto Mfangnia</w:t>
            </w:r>
          </w:p>
          <w:p w:rsidR="00000000" w:rsidDel="00000000" w:rsidP="00000000" w:rsidRDefault="00000000" w:rsidRPr="00000000" w14:paraId="00000149">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14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4C">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1:30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D">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4E">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4F">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0">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1976"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5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1:30 PM</w:t>
            </w:r>
          </w:p>
          <w:p w:rsidR="00000000" w:rsidDel="00000000" w:rsidP="00000000" w:rsidRDefault="00000000" w:rsidRPr="00000000" w14:paraId="00000152">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53">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5:00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54">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Group projects</w:t>
            </w:r>
          </w:p>
          <w:p w:rsidR="00000000" w:rsidDel="00000000" w:rsidP="00000000" w:rsidRDefault="00000000" w:rsidRPr="00000000" w14:paraId="00000155">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56">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Options:</w:t>
            </w:r>
          </w:p>
          <w:p w:rsidR="00000000" w:rsidDel="00000000" w:rsidP="00000000" w:rsidRDefault="00000000" w:rsidRPr="00000000" w14:paraId="00000157">
            <w:pPr>
              <w:numPr>
                <w:ilvl w:val="1"/>
                <w:numId w:val="8"/>
              </w:numPr>
              <w:ind w:left="1440" w:hanging="360"/>
              <w:rPr>
                <w:color w:val="ffffff"/>
              </w:rPr>
            </w:pPr>
            <w:r w:rsidDel="00000000" w:rsidR="00000000" w:rsidRPr="00000000">
              <w:rPr>
                <w:rFonts w:ascii="Quattrocento Sans" w:cs="Quattrocento Sans" w:eastAsia="Quattrocento Sans" w:hAnsi="Quattrocento Sans"/>
                <w:color w:val="ffffff"/>
                <w:rtl w:val="0"/>
              </w:rPr>
              <w:t xml:space="preserve">COVID-19 in West Africa</w:t>
            </w:r>
          </w:p>
          <w:p w:rsidR="00000000" w:rsidDel="00000000" w:rsidP="00000000" w:rsidRDefault="00000000" w:rsidRPr="00000000" w14:paraId="00000158">
            <w:pPr>
              <w:numPr>
                <w:ilvl w:val="1"/>
                <w:numId w:val="8"/>
              </w:numPr>
              <w:ind w:left="1440" w:hanging="360"/>
              <w:rPr>
                <w:color w:val="ffffff"/>
              </w:rPr>
            </w:pPr>
            <w:r w:rsidDel="00000000" w:rsidR="00000000" w:rsidRPr="00000000">
              <w:rPr>
                <w:rFonts w:ascii="Quattrocento Sans" w:cs="Quattrocento Sans" w:eastAsia="Quattrocento Sans" w:hAnsi="Quattrocento Sans"/>
                <w:color w:val="ffffff"/>
                <w:rtl w:val="0"/>
              </w:rPr>
              <w:t xml:space="preserve">Malaria spread under vaccination</w:t>
            </w:r>
          </w:p>
          <w:p w:rsidR="00000000" w:rsidDel="00000000" w:rsidP="00000000" w:rsidRDefault="00000000" w:rsidRPr="00000000" w14:paraId="00000159">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Schistosomiasis scenario analysis</w:t>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5A">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5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Supervision: James Azam, Andrzej Jarynowski, Vincent Donkoh, Jean Claude Dejon Agobé, Charlène Naomie Tedto Mfangnia</w:t>
            </w:r>
          </w:p>
          <w:p w:rsidR="00000000" w:rsidDel="00000000" w:rsidP="00000000" w:rsidRDefault="00000000" w:rsidRPr="00000000" w14:paraId="0000015C">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D">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6</w:t>
            </w:r>
            <w:r w:rsidDel="00000000" w:rsidR="00000000" w:rsidRPr="00000000">
              <w:rPr>
                <w:rFonts w:ascii="Quattrocento Sans" w:cs="Quattrocento Sans" w:eastAsia="Quattrocento Sans" w:hAnsi="Quattrocento Sans"/>
                <w:b w:val="1"/>
                <w:color w:val="000000"/>
                <w:rtl w:val="0"/>
              </w:rPr>
              <w:t xml:space="preserve">:00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rtl w:val="0"/>
              </w:rPr>
              <w:t xml:space="preserve">Dinner &amp; Socials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F">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2112"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60">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Tuesday </w:t>
            </w:r>
          </w:p>
          <w:p w:rsidR="00000000" w:rsidDel="00000000" w:rsidP="00000000" w:rsidRDefault="00000000" w:rsidRPr="00000000" w14:paraId="0000016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9</w:t>
            </w:r>
            <w:r w:rsidDel="00000000" w:rsidR="00000000" w:rsidRPr="00000000">
              <w:rPr>
                <w:rFonts w:ascii="Quattrocento Sans" w:cs="Quattrocento Sans" w:eastAsia="Quattrocento Sans" w:hAnsi="Quattrocento Sans"/>
                <w:b w:val="1"/>
                <w:color w:val="002e8a"/>
                <w:vertAlign w:val="superscript"/>
                <w:rtl w:val="0"/>
              </w:rPr>
              <w:t xml:space="preserve">th</w:t>
            </w: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62">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September 2025</w:t>
            </w:r>
          </w:p>
          <w:p w:rsidR="00000000" w:rsidDel="00000000" w:rsidP="00000000" w:rsidRDefault="00000000" w:rsidRPr="00000000" w14:paraId="00000163">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164">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65">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12:00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66">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Group projects</w:t>
            </w:r>
          </w:p>
          <w:p w:rsidR="00000000" w:rsidDel="00000000" w:rsidP="00000000" w:rsidRDefault="00000000" w:rsidRPr="00000000" w14:paraId="00000167">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68">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Options:</w:t>
            </w:r>
          </w:p>
          <w:p w:rsidR="00000000" w:rsidDel="00000000" w:rsidP="00000000" w:rsidRDefault="00000000" w:rsidRPr="00000000" w14:paraId="00000169">
            <w:pPr>
              <w:numPr>
                <w:ilvl w:val="1"/>
                <w:numId w:val="8"/>
              </w:numPr>
              <w:ind w:left="1440" w:hanging="360"/>
              <w:rPr>
                <w:color w:val="ffffff"/>
              </w:rPr>
            </w:pPr>
            <w:r w:rsidDel="00000000" w:rsidR="00000000" w:rsidRPr="00000000">
              <w:rPr>
                <w:rFonts w:ascii="Quattrocento Sans" w:cs="Quattrocento Sans" w:eastAsia="Quattrocento Sans" w:hAnsi="Quattrocento Sans"/>
                <w:color w:val="ffffff"/>
                <w:rtl w:val="0"/>
              </w:rPr>
              <w:t xml:space="preserve">COVID-19 in West Africa</w:t>
            </w:r>
          </w:p>
          <w:p w:rsidR="00000000" w:rsidDel="00000000" w:rsidP="00000000" w:rsidRDefault="00000000" w:rsidRPr="00000000" w14:paraId="0000016A">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Malaria spread under vaccination</w:t>
            </w:r>
          </w:p>
          <w:p w:rsidR="00000000" w:rsidDel="00000000" w:rsidP="00000000" w:rsidRDefault="00000000" w:rsidRPr="00000000" w14:paraId="0000016B">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Schistosomiasis scenario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6C">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6D">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Supervision: James Azam, Andrzej Jarynowski, Vincent Donkoh, Jean Claude Dejon Agobé, Charlène Naomie Tedto Mfangnia</w:t>
            </w:r>
          </w:p>
          <w:p w:rsidR="00000000" w:rsidDel="00000000" w:rsidP="00000000" w:rsidRDefault="00000000" w:rsidRPr="00000000" w14:paraId="0000016E">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110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17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7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1:30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2">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73">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74">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5">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7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1:30 PM</w:t>
            </w:r>
          </w:p>
          <w:p w:rsidR="00000000" w:rsidDel="00000000" w:rsidP="00000000" w:rsidRDefault="00000000" w:rsidRPr="00000000" w14:paraId="00000177">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78">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5:00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7A">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Group projects</w:t>
            </w:r>
          </w:p>
          <w:p w:rsidR="00000000" w:rsidDel="00000000" w:rsidP="00000000" w:rsidRDefault="00000000" w:rsidRPr="00000000" w14:paraId="0000017B">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7C">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Options:</w:t>
            </w:r>
          </w:p>
          <w:p w:rsidR="00000000" w:rsidDel="00000000" w:rsidP="00000000" w:rsidRDefault="00000000" w:rsidRPr="00000000" w14:paraId="0000017D">
            <w:pPr>
              <w:numPr>
                <w:ilvl w:val="1"/>
                <w:numId w:val="8"/>
              </w:numPr>
              <w:ind w:left="1440" w:hanging="360"/>
              <w:rPr>
                <w:color w:val="ffffff"/>
              </w:rPr>
            </w:pPr>
            <w:r w:rsidDel="00000000" w:rsidR="00000000" w:rsidRPr="00000000">
              <w:rPr>
                <w:rFonts w:ascii="Quattrocento Sans" w:cs="Quattrocento Sans" w:eastAsia="Quattrocento Sans" w:hAnsi="Quattrocento Sans"/>
                <w:color w:val="ffffff"/>
                <w:rtl w:val="0"/>
              </w:rPr>
              <w:t xml:space="preserve">COVID-19 in West Africa</w:t>
            </w:r>
          </w:p>
          <w:p w:rsidR="00000000" w:rsidDel="00000000" w:rsidP="00000000" w:rsidRDefault="00000000" w:rsidRPr="00000000" w14:paraId="0000017E">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Malaria spread under vaccination</w:t>
            </w:r>
          </w:p>
          <w:p w:rsidR="00000000" w:rsidDel="00000000" w:rsidP="00000000" w:rsidRDefault="00000000" w:rsidRPr="00000000" w14:paraId="0000017F">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Schistosomiasis scenario analysis</w:t>
            </w:r>
            <w:r w:rsidDel="00000000" w:rsidR="00000000" w:rsidRPr="00000000">
              <w:rPr>
                <w:rtl w:val="0"/>
              </w:rPr>
            </w:r>
          </w:p>
          <w:p w:rsidR="00000000" w:rsidDel="00000000" w:rsidP="00000000" w:rsidRDefault="00000000" w:rsidRPr="00000000" w14:paraId="00000180">
            <w:pPr>
              <w:rPr>
                <w:rFonts w:ascii="Quattrocento Sans" w:cs="Quattrocento Sans" w:eastAsia="Quattrocento Sans" w:hAnsi="Quattrocento Sans"/>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81">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82">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Supervision: James Azam, Andrzej Jarynowski, Vincent Donkoh, Jean Claude Dejon Agobé, Charlène Naomie Tedto Mfangnia</w:t>
            </w:r>
            <w:r w:rsidDel="00000000" w:rsidR="00000000" w:rsidRPr="00000000">
              <w:rPr>
                <w:rtl w:val="0"/>
              </w:rPr>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3">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6</w:t>
            </w:r>
            <w:r w:rsidDel="00000000" w:rsidR="00000000" w:rsidRPr="00000000">
              <w:rPr>
                <w:rFonts w:ascii="Quattrocento Sans" w:cs="Quattrocento Sans" w:eastAsia="Quattrocento Sans" w:hAnsi="Quattrocento Sans"/>
                <w:b w:val="1"/>
                <w:color w:val="000000"/>
                <w:rtl w:val="0"/>
              </w:rPr>
              <w:t xml:space="preserve">:00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4">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rtl w:val="0"/>
              </w:rPr>
              <w:t xml:space="preserve">Dinner &amp; Socials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5">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8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Wednesday </w:t>
            </w:r>
          </w:p>
          <w:p w:rsidR="00000000" w:rsidDel="00000000" w:rsidP="00000000" w:rsidRDefault="00000000" w:rsidRPr="00000000" w14:paraId="00000187">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10</w:t>
            </w:r>
            <w:r w:rsidDel="00000000" w:rsidR="00000000" w:rsidRPr="00000000">
              <w:rPr>
                <w:rFonts w:ascii="Quattrocento Sans" w:cs="Quattrocento Sans" w:eastAsia="Quattrocento Sans" w:hAnsi="Quattrocento Sans"/>
                <w:b w:val="1"/>
                <w:color w:val="002e8a"/>
                <w:vertAlign w:val="superscript"/>
                <w:rtl w:val="0"/>
              </w:rPr>
              <w:t xml:space="preserve">th</w:t>
            </w: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88">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September 2025</w:t>
            </w:r>
          </w:p>
          <w:p w:rsidR="00000000" w:rsidDel="00000000" w:rsidP="00000000" w:rsidRDefault="00000000" w:rsidRPr="00000000" w14:paraId="00000189">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09:00 AM</w:t>
            </w:r>
          </w:p>
          <w:p w:rsidR="00000000" w:rsidDel="00000000" w:rsidP="00000000" w:rsidRDefault="00000000" w:rsidRPr="00000000" w14:paraId="0000018A">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8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12:00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8D">
            <w:pPr>
              <w:rPr>
                <w:rFonts w:ascii="Quattrocento Sans" w:cs="Quattrocento Sans" w:eastAsia="Quattrocento Sans" w:hAnsi="Quattrocento Sans"/>
                <w:b w:val="1"/>
                <w:color w:val="ffffff"/>
              </w:rPr>
            </w:pPr>
            <w:r w:rsidDel="00000000" w:rsidR="00000000" w:rsidRPr="00000000">
              <w:rPr>
                <w:rFonts w:ascii="Quattrocento Sans" w:cs="Quattrocento Sans" w:eastAsia="Quattrocento Sans" w:hAnsi="Quattrocento Sans"/>
                <w:b w:val="1"/>
                <w:color w:val="ffffff"/>
                <w:rtl w:val="0"/>
              </w:rPr>
              <w:t xml:space="preserve">Group projects</w:t>
            </w:r>
          </w:p>
          <w:p w:rsidR="00000000" w:rsidDel="00000000" w:rsidP="00000000" w:rsidRDefault="00000000" w:rsidRPr="00000000" w14:paraId="0000018E">
            <w:pPr>
              <w:rPr>
                <w:rFonts w:ascii="Quattrocento Sans" w:cs="Quattrocento Sans" w:eastAsia="Quattrocento Sans" w:hAnsi="Quattrocento Sans"/>
                <w:color w:val="ffffff"/>
              </w:rPr>
            </w:pPr>
            <w:r w:rsidDel="00000000" w:rsidR="00000000" w:rsidRPr="00000000">
              <w:rPr>
                <w:rtl w:val="0"/>
              </w:rPr>
            </w:r>
          </w:p>
          <w:p w:rsidR="00000000" w:rsidDel="00000000" w:rsidP="00000000" w:rsidRDefault="00000000" w:rsidRPr="00000000" w14:paraId="0000018F">
            <w:pPr>
              <w:numPr>
                <w:ilvl w:val="0"/>
                <w:numId w:val="8"/>
              </w:numPr>
              <w:ind w:left="720" w:hanging="360"/>
              <w:rPr>
                <w:color w:val="ffffff"/>
              </w:rPr>
            </w:pPr>
            <w:r w:rsidDel="00000000" w:rsidR="00000000" w:rsidRPr="00000000">
              <w:rPr>
                <w:rFonts w:ascii="Quattrocento Sans" w:cs="Quattrocento Sans" w:eastAsia="Quattrocento Sans" w:hAnsi="Quattrocento Sans"/>
                <w:color w:val="ffffff"/>
                <w:rtl w:val="0"/>
              </w:rPr>
              <w:t xml:space="preserve">Options:</w:t>
            </w:r>
          </w:p>
          <w:p w:rsidR="00000000" w:rsidDel="00000000" w:rsidP="00000000" w:rsidRDefault="00000000" w:rsidRPr="00000000" w14:paraId="00000190">
            <w:pPr>
              <w:numPr>
                <w:ilvl w:val="1"/>
                <w:numId w:val="8"/>
              </w:numPr>
              <w:ind w:left="1440" w:hanging="360"/>
              <w:rPr>
                <w:color w:val="ffffff"/>
              </w:rPr>
            </w:pPr>
            <w:r w:rsidDel="00000000" w:rsidR="00000000" w:rsidRPr="00000000">
              <w:rPr>
                <w:rFonts w:ascii="Quattrocento Sans" w:cs="Quattrocento Sans" w:eastAsia="Quattrocento Sans" w:hAnsi="Quattrocento Sans"/>
                <w:color w:val="ffffff"/>
                <w:rtl w:val="0"/>
              </w:rPr>
              <w:t xml:space="preserve">COVID-19 in West Africa</w:t>
            </w:r>
          </w:p>
          <w:p w:rsidR="00000000" w:rsidDel="00000000" w:rsidP="00000000" w:rsidRDefault="00000000" w:rsidRPr="00000000" w14:paraId="00000191">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Malaria spread under vaccination</w:t>
            </w:r>
          </w:p>
          <w:p w:rsidR="00000000" w:rsidDel="00000000" w:rsidP="00000000" w:rsidRDefault="00000000" w:rsidRPr="00000000" w14:paraId="00000192">
            <w:pPr>
              <w:numPr>
                <w:ilvl w:val="1"/>
                <w:numId w:val="8"/>
              </w:numPr>
              <w:ind w:left="1440" w:hanging="36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Schistosomiasis scenario analysis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Discussion</w:t>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95">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96">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Supervision: James Azam, Andrzej Jarynowski, Vincent Donkoh, Jean Claude Dejon Agobé, Charlène Naomie Tedto Mfangnia</w:t>
            </w:r>
          </w:p>
          <w:p w:rsidR="00000000" w:rsidDel="00000000" w:rsidP="00000000" w:rsidRDefault="00000000" w:rsidRPr="00000000" w14:paraId="00000197">
            <w:pPr>
              <w:rPr>
                <w:rFonts w:ascii="Quattrocento Sans" w:cs="Quattrocento Sans" w:eastAsia="Quattrocento Sans" w:hAnsi="Quattrocento Sans"/>
                <w:b w:val="1"/>
                <w:color w:val="002e8a"/>
              </w:rPr>
            </w:pPr>
            <w:r w:rsidDel="00000000" w:rsidR="00000000" w:rsidRPr="00000000">
              <w:rPr>
                <w:rtl w:val="0"/>
              </w:rPr>
            </w:r>
          </w:p>
          <w:p w:rsidR="00000000" w:rsidDel="00000000" w:rsidP="00000000" w:rsidRDefault="00000000" w:rsidRPr="00000000" w14:paraId="00000198">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10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12:00 PM</w:t>
            </w:r>
          </w:p>
          <w:p w:rsidR="00000000" w:rsidDel="00000000" w:rsidP="00000000" w:rsidRDefault="00000000" w:rsidRPr="00000000" w14:paraId="0000019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9B">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rtl w:val="0"/>
              </w:rPr>
              <w:t xml:space="preserve">1:30 PM 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C">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9D">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9E">
            <w:pP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rtl w:val="0"/>
              </w:rPr>
              <w:t xml:space="preserve">Lunch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F">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1186" w:hRule="atLeast"/>
          <w:tblHeader w:val="0"/>
        </w:trPr>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A0">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1:30 PM</w:t>
            </w:r>
          </w:p>
          <w:p w:rsidR="00000000" w:rsidDel="00000000" w:rsidP="00000000" w:rsidRDefault="00000000" w:rsidRPr="00000000" w14:paraId="000001A1">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 –</w:t>
            </w:r>
          </w:p>
          <w:p w:rsidR="00000000" w:rsidDel="00000000" w:rsidP="00000000" w:rsidRDefault="00000000" w:rsidRPr="00000000" w14:paraId="000001A2">
            <w:pPr>
              <w:rPr>
                <w:rFonts w:ascii="Quattrocento Sans" w:cs="Quattrocento Sans" w:eastAsia="Quattrocento Sans" w:hAnsi="Quattrocento Sans"/>
                <w:b w:val="1"/>
                <w:color w:val="002e8a"/>
              </w:rPr>
            </w:pPr>
            <w:r w:rsidDel="00000000" w:rsidR="00000000" w:rsidRPr="00000000">
              <w:rPr>
                <w:rFonts w:ascii="Quattrocento Sans" w:cs="Quattrocento Sans" w:eastAsia="Quattrocento Sans" w:hAnsi="Quattrocento Sans"/>
                <w:b w:val="1"/>
                <w:color w:val="002e8a"/>
                <w:rtl w:val="0"/>
              </w:rPr>
              <w:t xml:space="preserve">5:00 PM GMT</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1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ffffff"/>
                <w:sz w:val="24"/>
                <w:szCs w:val="24"/>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ffff"/>
                <w:sz w:val="24"/>
                <w:szCs w:val="24"/>
                <w:u w:val="none"/>
                <w:shd w:fill="auto" w:val="clear"/>
                <w:vertAlign w:val="baseline"/>
                <w:rtl w:val="0"/>
              </w:rPr>
              <w:t xml:space="preserve">Pre-conference workshop</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ffffff"/>
                <w:sz w:val="24"/>
                <w:szCs w:val="24"/>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ffff"/>
                <w:sz w:val="24"/>
                <w:szCs w:val="24"/>
                <w:u w:val="none"/>
                <w:shd w:fill="auto" w:val="clear"/>
                <w:vertAlign w:val="baseline"/>
                <w:rtl w:val="0"/>
              </w:rPr>
              <w:t xml:space="preserve">Group presentations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ff" w:val="clear"/>
          </w:tcPr>
          <w:p w:rsidR="00000000" w:rsidDel="00000000" w:rsidP="00000000" w:rsidRDefault="00000000" w:rsidRPr="00000000" w14:paraId="000001A5">
            <w:pPr>
              <w:rPr>
                <w:rFonts w:ascii="Quattrocento Sans" w:cs="Quattrocento Sans" w:eastAsia="Quattrocento Sans" w:hAnsi="Quattrocento Sans"/>
                <w:b w:val="1"/>
                <w:color w:val="002e8a"/>
              </w:rPr>
            </w:pPr>
            <w:r w:rsidDel="00000000" w:rsidR="00000000" w:rsidRPr="00000000">
              <w:rPr>
                <w:rtl w:val="0"/>
              </w:rPr>
            </w:r>
          </w:p>
        </w:tc>
      </w:tr>
      <w:tr>
        <w:trPr>
          <w:cantSplit w:val="0"/>
          <w:trHeight w:val="84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6">
            <w:pPr>
              <w:rPr>
                <w:rFonts w:ascii="Quattrocento Sans" w:cs="Quattrocento Sans" w:eastAsia="Quattrocento Sans" w:hAnsi="Quattrocento Sans"/>
                <w:b w:val="1"/>
                <w:color w:val="000000"/>
              </w:rPr>
            </w:pPr>
            <w:r w:rsidDel="00000000" w:rsidR="00000000" w:rsidRPr="00000000">
              <w:rPr>
                <w:rFonts w:ascii="Quattrocento Sans" w:cs="Quattrocento Sans" w:eastAsia="Quattrocento Sans" w:hAnsi="Quattrocento Sans"/>
                <w:b w:val="1"/>
                <w:rtl w:val="0"/>
              </w:rPr>
              <w:t xml:space="preserve">5</w:t>
            </w:r>
            <w:r w:rsidDel="00000000" w:rsidR="00000000" w:rsidRPr="00000000">
              <w:rPr>
                <w:rFonts w:ascii="Quattrocento Sans" w:cs="Quattrocento Sans" w:eastAsia="Quattrocento Sans" w:hAnsi="Quattrocento Sans"/>
                <w:b w:val="1"/>
                <w:color w:val="000000"/>
                <w:rtl w:val="0"/>
              </w:rPr>
              <w:t xml:space="preserve">:30 PM</w:t>
            </w:r>
          </w:p>
          <w:p w:rsidR="00000000" w:rsidDel="00000000" w:rsidP="00000000" w:rsidRDefault="00000000" w:rsidRPr="00000000" w14:paraId="000001A7">
            <w:pPr>
              <w:rPr>
                <w:rFonts w:ascii="Quattrocento Sans" w:cs="Quattrocento Sans" w:eastAsia="Quattrocento Sans" w:hAnsi="Quattrocento Sans"/>
                <w:b w:val="1"/>
                <w:color w:val="000000"/>
              </w:rPr>
            </w:pPr>
            <w:r w:rsidDel="00000000" w:rsidR="00000000" w:rsidRPr="00000000">
              <w:rPr>
                <w:rFonts w:ascii="Quattrocento Sans" w:cs="Quattrocento Sans" w:eastAsia="Quattrocento Sans" w:hAnsi="Quattrocento Sans"/>
                <w:b w:val="1"/>
                <w:color w:val="000000"/>
                <w:rtl w:val="0"/>
              </w:rPr>
              <w:t xml:space="preserve">-</w:t>
            </w:r>
          </w:p>
          <w:p w:rsidR="00000000" w:rsidDel="00000000" w:rsidP="00000000" w:rsidRDefault="00000000" w:rsidRPr="00000000" w14:paraId="000001A8">
            <w:pPr>
              <w:rPr/>
            </w:pPr>
            <w:r w:rsidDel="00000000" w:rsidR="00000000" w:rsidRPr="00000000">
              <w:rPr>
                <w:rFonts w:ascii="Quattrocento Sans" w:cs="Quattrocento Sans" w:eastAsia="Quattrocento Sans" w:hAnsi="Quattrocento Sans"/>
                <w:b w:val="1"/>
                <w:rtl w:val="0"/>
              </w:rPr>
              <w:t xml:space="preserve">8</w:t>
            </w:r>
            <w:r w:rsidDel="00000000" w:rsidR="00000000" w:rsidRPr="00000000">
              <w:rPr>
                <w:rFonts w:ascii="Quattrocento Sans" w:cs="Quattrocento Sans" w:eastAsia="Quattrocento Sans" w:hAnsi="Quattrocento Sans"/>
                <w:b w:val="1"/>
                <w:color w:val="000000"/>
                <w:rtl w:val="0"/>
              </w:rPr>
              <w:t xml:space="preserve">:00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9">
            <w:pPr>
              <w:rPr>
                <w:rFonts w:ascii="Quattrocento Sans" w:cs="Quattrocento Sans" w:eastAsia="Quattrocento Sans" w:hAnsi="Quattrocento Sans"/>
                <w:b w:val="1"/>
                <w:color w:val="000000"/>
              </w:rPr>
            </w:pPr>
            <w:r w:rsidDel="00000000" w:rsidR="00000000" w:rsidRPr="00000000">
              <w:rPr>
                <w:rtl w:val="0"/>
              </w:rPr>
            </w:r>
          </w:p>
          <w:p w:rsidR="00000000" w:rsidDel="00000000" w:rsidP="00000000" w:rsidRDefault="00000000" w:rsidRPr="00000000" w14:paraId="000001AA">
            <w:pPr>
              <w:rPr>
                <w:b w:val="1"/>
              </w:rPr>
            </w:pPr>
            <w:r w:rsidDel="00000000" w:rsidR="00000000" w:rsidRPr="00000000">
              <w:rPr>
                <w:rFonts w:ascii="Quattrocento Sans" w:cs="Quattrocento Sans" w:eastAsia="Quattrocento Sans" w:hAnsi="Quattrocento Sans"/>
                <w:b w:val="1"/>
                <w:color w:val="000000"/>
                <w:rtl w:val="0"/>
              </w:rPr>
              <w:t xml:space="preserve">Network of Modelers for Pandemic Preparedness and Response (G-WAC MPPR 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rFonts w:ascii="Quattrocento Sans" w:cs="Quattrocento Sans" w:eastAsia="Quattrocento Sans" w:hAnsi="Quattrocento Sans"/>
                <w:b w:val="1"/>
                <w:color w:val="000000"/>
              </w:rPr>
            </w:pPr>
            <w:r w:rsidDel="00000000" w:rsidR="00000000" w:rsidRPr="00000000">
              <w:rPr>
                <w:rFonts w:ascii="Quattrocento Sans" w:cs="Quattrocento Sans" w:eastAsia="Quattrocento Sans" w:hAnsi="Quattrocento Sans"/>
                <w:b w:val="1"/>
                <w:color w:val="000000"/>
                <w:rtl w:val="0"/>
              </w:rPr>
              <w:t xml:space="preserve">Host: Daniel Boateng &amp; Daniel Opoku</w:t>
            </w:r>
          </w:p>
          <w:p w:rsidR="00000000" w:rsidDel="00000000" w:rsidP="00000000" w:rsidRDefault="00000000" w:rsidRPr="00000000" w14:paraId="000001AD">
            <w:pPr>
              <w:jc w:val="center"/>
              <w:rPr/>
            </w:pPr>
            <w:r w:rsidDel="00000000" w:rsidR="00000000" w:rsidRPr="00000000">
              <w:rPr>
                <w:rtl w:val="0"/>
              </w:rPr>
            </w:r>
          </w:p>
        </w:tc>
      </w:tr>
    </w:tbl>
    <w:p w:rsidR="00000000" w:rsidDel="00000000" w:rsidP="00000000" w:rsidRDefault="00000000" w:rsidRPr="00000000" w14:paraId="000001AE">
      <w:pPr>
        <w:rPr>
          <w:rFonts w:ascii="Quattrocento Sans" w:cs="Quattrocento Sans" w:eastAsia="Quattrocento Sans" w:hAnsi="Quattrocento Sans"/>
          <w:sz w:val="36"/>
          <w:szCs w:val="36"/>
        </w:rPr>
      </w:pPr>
      <w:r w:rsidDel="00000000" w:rsidR="00000000" w:rsidRPr="00000000">
        <w:rPr>
          <w:rtl w:val="0"/>
        </w:rPr>
      </w:r>
    </w:p>
    <w:p w:rsidR="00000000" w:rsidDel="00000000" w:rsidP="00000000" w:rsidRDefault="00000000" w:rsidRPr="00000000" w14:paraId="000001AF">
      <w:pPr>
        <w:rPr>
          <w:rFonts w:ascii="Quattrocento Sans" w:cs="Quattrocento Sans" w:eastAsia="Quattrocento Sans" w:hAnsi="Quattrocento Sans"/>
          <w:sz w:val="36"/>
          <w:szCs w:val="36"/>
        </w:rPr>
      </w:pPr>
      <w:r w:rsidDel="00000000" w:rsidR="00000000" w:rsidRPr="00000000">
        <w:rPr>
          <w:rtl w:val="0"/>
        </w:rPr>
      </w:r>
    </w:p>
    <w:p w:rsidR="00000000" w:rsidDel="00000000" w:rsidP="00000000" w:rsidRDefault="00000000" w:rsidRPr="00000000" w14:paraId="000001B0">
      <w:pPr>
        <w:rPr>
          <w:rFonts w:ascii="Quattrocento Sans" w:cs="Quattrocento Sans" w:eastAsia="Quattrocento Sans" w:hAnsi="Quattrocento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1">
      <w:pPr>
        <w:pBdr>
          <w:bottom w:color="000000" w:space="1" w:sz="4" w:val="single"/>
        </w:pBdr>
        <w:jc w:val="right"/>
        <w:rPr>
          <w:rFonts w:ascii="Quattrocento Sans" w:cs="Quattrocento Sans" w:eastAsia="Quattrocento Sans" w:hAnsi="Quattrocento Sans"/>
          <w:b w:val="1"/>
          <w:color w:val="0f0c7e"/>
          <w:sz w:val="28"/>
          <w:szCs w:val="28"/>
        </w:rPr>
      </w:pPr>
      <w:bookmarkStart w:colFirst="0" w:colLast="0" w:name="_3uk75xiwih5y" w:id="3"/>
      <w:bookmarkEnd w:id="3"/>
      <w:r w:rsidDel="00000000" w:rsidR="00000000" w:rsidRPr="00000000">
        <w:rPr>
          <w:rFonts w:ascii="Quattrocento Sans" w:cs="Quattrocento Sans" w:eastAsia="Quattrocento Sans" w:hAnsi="Quattrocento Sans"/>
          <w:b w:val="1"/>
          <w:color w:val="0f0c7e"/>
          <w:sz w:val="28"/>
          <w:szCs w:val="28"/>
          <w:rtl w:val="0"/>
        </w:rPr>
        <w:t xml:space="preserve">G-WAC NETWORK OF </w:t>
      </w:r>
    </w:p>
    <w:p w:rsidR="00000000" w:rsidDel="00000000" w:rsidP="00000000" w:rsidRDefault="00000000" w:rsidRPr="00000000" w14:paraId="000001B2">
      <w:pPr>
        <w:pBdr>
          <w:bottom w:color="000000" w:space="1" w:sz="4" w:val="single"/>
        </w:pBdr>
        <w:jc w:val="right"/>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MODELERS FOR PANDEMIC PREPAREDNESS AND RESPONSE</w:t>
      </w:r>
    </w:p>
    <w:p w:rsidR="00000000" w:rsidDel="00000000" w:rsidP="00000000" w:rsidRDefault="00000000" w:rsidRPr="00000000" w14:paraId="000001B3">
      <w:pPr>
        <w:rPr>
          <w:rFonts w:ascii="Quattrocento Sans" w:cs="Quattrocento Sans" w:eastAsia="Quattrocento Sans" w:hAnsi="Quattrocento Sans"/>
          <w:b w:val="1"/>
          <w:color w:val="0f0c7e"/>
          <w:sz w:val="28"/>
          <w:szCs w:val="28"/>
        </w:rPr>
      </w:pPr>
      <w:r w:rsidDel="00000000" w:rsidR="00000000" w:rsidRPr="00000000">
        <w:rPr>
          <w:rtl w:val="0"/>
        </w:rPr>
      </w:r>
    </w:p>
    <w:p w:rsidR="00000000" w:rsidDel="00000000" w:rsidP="00000000" w:rsidRDefault="00000000" w:rsidRPr="00000000" w14:paraId="000001B4">
      <w:pPr>
        <w:jc w:val="both"/>
        <w:rPr>
          <w:rFonts w:ascii="Quattrocento Sans" w:cs="Quattrocento Sans" w:eastAsia="Quattrocento Sans" w:hAnsi="Quattrocento Sans"/>
          <w:color w:val="0f0c7e"/>
          <w:sz w:val="28"/>
          <w:szCs w:val="28"/>
        </w:rPr>
      </w:pPr>
      <w:r w:rsidDel="00000000" w:rsidR="00000000" w:rsidRPr="00000000">
        <w:rPr>
          <w:rFonts w:ascii="Quattrocento Sans" w:cs="Quattrocento Sans" w:eastAsia="Quattrocento Sans" w:hAnsi="Quattrocento Sans"/>
          <w:color w:val="0f0c7e"/>
          <w:sz w:val="28"/>
          <w:szCs w:val="28"/>
          <w:rtl w:val="0"/>
        </w:rPr>
        <w:t xml:space="preserve">G-WAC invites you to the launching of a </w:t>
      </w:r>
      <w:r w:rsidDel="00000000" w:rsidR="00000000" w:rsidRPr="00000000">
        <w:rPr>
          <w:rFonts w:ascii="Quattrocento Sans" w:cs="Quattrocento Sans" w:eastAsia="Quattrocento Sans" w:hAnsi="Quattrocento Sans"/>
          <w:b w:val="1"/>
          <w:color w:val="0f0c7e"/>
          <w:sz w:val="28"/>
          <w:szCs w:val="28"/>
          <w:rtl w:val="0"/>
        </w:rPr>
        <w:t xml:space="preserve">Network</w:t>
      </w:r>
      <w:r w:rsidDel="00000000" w:rsidR="00000000" w:rsidRPr="00000000">
        <w:rPr>
          <w:rFonts w:ascii="Quattrocento Sans" w:cs="Quattrocento Sans" w:eastAsia="Quattrocento Sans" w:hAnsi="Quattrocento Sans"/>
          <w:color w:val="0f0c7e"/>
          <w:sz w:val="28"/>
          <w:szCs w:val="28"/>
          <w:rtl w:val="0"/>
        </w:rPr>
        <w:t xml:space="preserve"> of </w:t>
      </w:r>
      <w:r w:rsidDel="00000000" w:rsidR="00000000" w:rsidRPr="00000000">
        <w:rPr>
          <w:rFonts w:ascii="Quattrocento Sans" w:cs="Quattrocento Sans" w:eastAsia="Quattrocento Sans" w:hAnsi="Quattrocento Sans"/>
          <w:b w:val="1"/>
          <w:color w:val="0f0c7e"/>
          <w:sz w:val="28"/>
          <w:szCs w:val="28"/>
          <w:rtl w:val="0"/>
        </w:rPr>
        <w:t xml:space="preserve">M</w:t>
      </w:r>
      <w:r w:rsidDel="00000000" w:rsidR="00000000" w:rsidRPr="00000000">
        <w:rPr>
          <w:rFonts w:ascii="Quattrocento Sans" w:cs="Quattrocento Sans" w:eastAsia="Quattrocento Sans" w:hAnsi="Quattrocento Sans"/>
          <w:color w:val="0f0c7e"/>
          <w:sz w:val="28"/>
          <w:szCs w:val="28"/>
          <w:rtl w:val="0"/>
        </w:rPr>
        <w:t xml:space="preserve">odelers for </w:t>
      </w:r>
      <w:r w:rsidDel="00000000" w:rsidR="00000000" w:rsidRPr="00000000">
        <w:rPr>
          <w:rFonts w:ascii="Quattrocento Sans" w:cs="Quattrocento Sans" w:eastAsia="Quattrocento Sans" w:hAnsi="Quattrocento Sans"/>
          <w:b w:val="1"/>
          <w:color w:val="0f0c7e"/>
          <w:sz w:val="28"/>
          <w:szCs w:val="28"/>
          <w:rtl w:val="0"/>
        </w:rPr>
        <w:t xml:space="preserve">P</w:t>
      </w:r>
      <w:r w:rsidDel="00000000" w:rsidR="00000000" w:rsidRPr="00000000">
        <w:rPr>
          <w:rFonts w:ascii="Quattrocento Sans" w:cs="Quattrocento Sans" w:eastAsia="Quattrocento Sans" w:hAnsi="Quattrocento Sans"/>
          <w:color w:val="0f0c7e"/>
          <w:sz w:val="28"/>
          <w:szCs w:val="28"/>
          <w:rtl w:val="0"/>
        </w:rPr>
        <w:t xml:space="preserve">andemic </w:t>
      </w:r>
      <w:r w:rsidDel="00000000" w:rsidR="00000000" w:rsidRPr="00000000">
        <w:rPr>
          <w:rFonts w:ascii="Quattrocento Sans" w:cs="Quattrocento Sans" w:eastAsia="Quattrocento Sans" w:hAnsi="Quattrocento Sans"/>
          <w:b w:val="1"/>
          <w:color w:val="0f0c7e"/>
          <w:sz w:val="28"/>
          <w:szCs w:val="28"/>
          <w:rtl w:val="0"/>
        </w:rPr>
        <w:t xml:space="preserve">P</w:t>
      </w:r>
      <w:r w:rsidDel="00000000" w:rsidR="00000000" w:rsidRPr="00000000">
        <w:rPr>
          <w:rFonts w:ascii="Quattrocento Sans" w:cs="Quattrocento Sans" w:eastAsia="Quattrocento Sans" w:hAnsi="Quattrocento Sans"/>
          <w:color w:val="0f0c7e"/>
          <w:sz w:val="28"/>
          <w:szCs w:val="28"/>
          <w:rtl w:val="0"/>
        </w:rPr>
        <w:t xml:space="preserve">reparedness and </w:t>
      </w:r>
      <w:r w:rsidDel="00000000" w:rsidR="00000000" w:rsidRPr="00000000">
        <w:rPr>
          <w:rFonts w:ascii="Quattrocento Sans" w:cs="Quattrocento Sans" w:eastAsia="Quattrocento Sans" w:hAnsi="Quattrocento Sans"/>
          <w:b w:val="1"/>
          <w:color w:val="0f0c7e"/>
          <w:sz w:val="28"/>
          <w:szCs w:val="28"/>
          <w:rtl w:val="0"/>
        </w:rPr>
        <w:t xml:space="preserve">R</w:t>
      </w:r>
      <w:r w:rsidDel="00000000" w:rsidR="00000000" w:rsidRPr="00000000">
        <w:rPr>
          <w:rFonts w:ascii="Quattrocento Sans" w:cs="Quattrocento Sans" w:eastAsia="Quattrocento Sans" w:hAnsi="Quattrocento Sans"/>
          <w:color w:val="0f0c7e"/>
          <w:sz w:val="28"/>
          <w:szCs w:val="28"/>
          <w:rtl w:val="0"/>
        </w:rPr>
        <w:t xml:space="preserve">esponse (G-WAC MPPR Network). This network is to collaborate and contribute high-quality modelling evidence to inform decisions in the management of epidemics and pandemics as well as endemic diseases in Africa. Join us on </w:t>
      </w:r>
      <w:r w:rsidDel="00000000" w:rsidR="00000000" w:rsidRPr="00000000">
        <w:rPr>
          <w:rFonts w:ascii="Quattrocento Sans" w:cs="Quattrocento Sans" w:eastAsia="Quattrocento Sans" w:hAnsi="Quattrocento Sans"/>
          <w:b w:val="1"/>
          <w:color w:val="ff0000"/>
          <w:sz w:val="28"/>
          <w:szCs w:val="28"/>
          <w:rtl w:val="0"/>
        </w:rPr>
        <w:t xml:space="preserve">Wednesday 10</w:t>
      </w:r>
      <w:r w:rsidDel="00000000" w:rsidR="00000000" w:rsidRPr="00000000">
        <w:rPr>
          <w:rFonts w:ascii="Quattrocento Sans" w:cs="Quattrocento Sans" w:eastAsia="Quattrocento Sans" w:hAnsi="Quattrocento Sans"/>
          <w:b w:val="1"/>
          <w:color w:val="ff0000"/>
          <w:sz w:val="28"/>
          <w:szCs w:val="28"/>
          <w:vertAlign w:val="superscript"/>
          <w:rtl w:val="0"/>
        </w:rPr>
        <w:t xml:space="preserve">th</w:t>
      </w:r>
      <w:r w:rsidDel="00000000" w:rsidR="00000000" w:rsidRPr="00000000">
        <w:rPr>
          <w:rFonts w:ascii="Quattrocento Sans" w:cs="Quattrocento Sans" w:eastAsia="Quattrocento Sans" w:hAnsi="Quattrocento Sans"/>
          <w:b w:val="1"/>
          <w:color w:val="ff0000"/>
          <w:sz w:val="28"/>
          <w:szCs w:val="28"/>
          <w:rtl w:val="0"/>
        </w:rPr>
        <w:t xml:space="preserve"> September 2025, from 5:30 PM – 8:00 PM</w:t>
      </w:r>
      <w:r w:rsidDel="00000000" w:rsidR="00000000" w:rsidRPr="00000000">
        <w:rPr>
          <w:rFonts w:ascii="Quattrocento Sans" w:cs="Quattrocento Sans" w:eastAsia="Quattrocento Sans" w:hAnsi="Quattrocento Sans"/>
          <w:b w:val="1"/>
          <w:color w:val="0f0c7e"/>
          <w:sz w:val="28"/>
          <w:szCs w:val="28"/>
          <w:rtl w:val="0"/>
        </w:rPr>
        <w:t xml:space="preserve"> GMT</w:t>
      </w:r>
      <w:r w:rsidDel="00000000" w:rsidR="00000000" w:rsidRPr="00000000">
        <w:rPr>
          <w:rFonts w:ascii="Quattrocento Sans" w:cs="Quattrocento Sans" w:eastAsia="Quattrocento Sans" w:hAnsi="Quattrocento Sans"/>
          <w:color w:val="0f0c7e"/>
          <w:sz w:val="28"/>
          <w:szCs w:val="28"/>
          <w:rtl w:val="0"/>
        </w:rPr>
        <w:t xml:space="preserve"> for this launching and networking event.</w:t>
      </w:r>
    </w:p>
    <w:p w:rsidR="00000000" w:rsidDel="00000000" w:rsidP="00000000" w:rsidRDefault="00000000" w:rsidRPr="00000000" w14:paraId="000001B5">
      <w:pPr>
        <w:jc w:val="right"/>
        <w:rPr>
          <w:rFonts w:ascii="Quattrocento Sans" w:cs="Quattrocento Sans" w:eastAsia="Quattrocento Sans" w:hAnsi="Quattrocento Sans"/>
          <w:b w:val="1"/>
          <w:color w:val="0f0c7e"/>
          <w:sz w:val="28"/>
          <w:szCs w:val="28"/>
        </w:rPr>
      </w:pPr>
      <w:r w:rsidDel="00000000" w:rsidR="00000000" w:rsidRPr="00000000">
        <w:rPr>
          <w:rtl w:val="0"/>
        </w:rPr>
      </w:r>
    </w:p>
    <w:p w:rsidR="00000000" w:rsidDel="00000000" w:rsidP="00000000" w:rsidRDefault="00000000" w:rsidRPr="00000000" w14:paraId="000001B6">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1B7">
      <w:pPr>
        <w:shd w:fill="ff99ff" w:val="clear"/>
        <w:jc w:val="cente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LAUNCHING AND NETWORKING EVENT</w:t>
      </w:r>
    </w:p>
    <w:p w:rsidR="00000000" w:rsidDel="00000000" w:rsidP="00000000" w:rsidRDefault="00000000" w:rsidRPr="00000000" w14:paraId="000001B8">
      <w:pPr>
        <w:jc w:val="cente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1B9">
      <w:pPr>
        <w:shd w:fill="ff99ff" w:val="clear"/>
        <w:jc w:val="cente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WEDNESDAY 10</w:t>
      </w:r>
      <w:r w:rsidDel="00000000" w:rsidR="00000000" w:rsidRPr="00000000">
        <w:rPr>
          <w:rFonts w:ascii="Quattrocento Sans" w:cs="Quattrocento Sans" w:eastAsia="Quattrocento Sans" w:hAnsi="Quattrocento Sans"/>
          <w:b w:val="1"/>
          <w:color w:val="0f0c7e"/>
          <w:sz w:val="28"/>
          <w:szCs w:val="28"/>
          <w:vertAlign w:val="superscript"/>
          <w:rtl w:val="0"/>
        </w:rPr>
        <w:t xml:space="preserve">TH</w:t>
      </w:r>
      <w:r w:rsidDel="00000000" w:rsidR="00000000" w:rsidRPr="00000000">
        <w:rPr>
          <w:rFonts w:ascii="Quattrocento Sans" w:cs="Quattrocento Sans" w:eastAsia="Quattrocento Sans" w:hAnsi="Quattrocento Sans"/>
          <w:b w:val="1"/>
          <w:color w:val="0f0c7e"/>
          <w:sz w:val="28"/>
          <w:szCs w:val="28"/>
          <w:rtl w:val="0"/>
        </w:rPr>
        <w:t xml:space="preserve"> SEPTEMBER 2025</w:t>
      </w:r>
    </w:p>
    <w:p w:rsidR="00000000" w:rsidDel="00000000" w:rsidP="00000000" w:rsidRDefault="00000000" w:rsidRPr="00000000" w14:paraId="000001BA">
      <w:pPr>
        <w:jc w:val="cente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1BB">
      <w:pPr>
        <w:shd w:fill="ff99ff" w:val="clear"/>
        <w:jc w:val="cente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5:30 PM – 8:00 PM GMT</w:t>
      </w:r>
    </w:p>
    <w:p w:rsidR="00000000" w:rsidDel="00000000" w:rsidP="00000000" w:rsidRDefault="00000000" w:rsidRPr="00000000" w14:paraId="000001BC">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1BD">
      <w:pPr>
        <w:rPr>
          <w:rFonts w:ascii="Quattrocento Sans" w:cs="Quattrocento Sans" w:eastAsia="Quattrocento Sans" w:hAnsi="Quattrocento Sans"/>
          <w:b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3149600</wp:posOffset>
            </wp:positionH>
            <wp:positionV relativeFrom="paragraph">
              <wp:posOffset>95885</wp:posOffset>
            </wp:positionV>
            <wp:extent cx="6242685" cy="3821430"/>
            <wp:effectExtent b="0" l="0" r="0" t="0"/>
            <wp:wrapNone/>
            <wp:docPr descr="Ein Bild, das Majorelle Blue, Blau, violett, Magenta enthält.&#10;&#10;Automatisch generierte Beschreibung" id="10" name="image7.png"/>
            <a:graphic>
              <a:graphicData uri="http://schemas.openxmlformats.org/drawingml/2006/picture">
                <pic:pic>
                  <pic:nvPicPr>
                    <pic:cNvPr descr="Ein Bild, das Majorelle Blue, Blau, violett, Magenta enthält.&#10;&#10;Automatisch generierte Beschreibung" id="0" name="image7.png"/>
                    <pic:cNvPicPr preferRelativeResize="0"/>
                  </pic:nvPicPr>
                  <pic:blipFill>
                    <a:blip r:embed="rId25"/>
                    <a:srcRect b="0" l="0" r="0" t="0"/>
                    <a:stretch>
                      <a:fillRect/>
                    </a:stretch>
                  </pic:blipFill>
                  <pic:spPr>
                    <a:xfrm>
                      <a:off x="0" y="0"/>
                      <a:ext cx="6242685" cy="3821430"/>
                    </a:xfrm>
                    <a:prstGeom prst="rect"/>
                    <a:ln/>
                  </pic:spPr>
                </pic:pic>
              </a:graphicData>
            </a:graphic>
          </wp:anchor>
        </w:drawing>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REGISTRATION</w:t>
      </w:r>
    </w:p>
    <w:p w:rsidR="00000000" w:rsidDel="00000000" w:rsidP="00000000" w:rsidRDefault="00000000" w:rsidRPr="00000000" w14:paraId="000001BF">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WELCOME</w:t>
      </w:r>
    </w:p>
    <w:p w:rsidR="00000000" w:rsidDel="00000000" w:rsidP="00000000" w:rsidRDefault="00000000" w:rsidRPr="00000000" w14:paraId="000001C1">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OPENING REMARK</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LAUNCH - TOASTMASTER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INNAUGURAL CEREMONY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f0c7e"/>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ROUND-TABLE DISCUSSION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INTERACTIVE SESSION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DINNER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f0c7e"/>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PHOTO SESSION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f0c7e"/>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99ff" w:val="clear"/>
        <w:spacing w:after="0" w:before="0" w:line="240" w:lineRule="auto"/>
        <w:ind w:left="1080" w:right="0" w:hanging="360"/>
        <w:jc w:val="left"/>
        <w:rPr>
          <w:b w:val="1"/>
          <w:i w:val="0"/>
          <w:smallCaps w:val="0"/>
          <w:strike w:val="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f0c7e"/>
          <w:sz w:val="28"/>
          <w:szCs w:val="28"/>
          <w:u w:val="none"/>
          <w:shd w:fill="auto" w:val="clear"/>
          <w:vertAlign w:val="baseline"/>
          <w:rtl w:val="0"/>
        </w:rPr>
        <w:t xml:space="preserve">DEPARTURE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f0c7e"/>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f0c7e"/>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SPECIAL GUESTS: PROF. CHRISTIAN AGYARE, PROVOST, CHS, KNUST</w:t>
      </w:r>
    </w:p>
    <w:p w:rsidR="00000000" w:rsidDel="00000000" w:rsidP="00000000" w:rsidRDefault="00000000" w:rsidRPr="00000000" w14:paraId="000001D4">
      <w:pPr>
        <w:rPr>
          <w:rFonts w:ascii="Quattrocento Sans" w:cs="Quattrocento Sans" w:eastAsia="Quattrocento Sans" w:hAnsi="Quattrocento Sans"/>
          <w:b w:val="1"/>
          <w:color w:val="0f0c7e"/>
          <w:sz w:val="28"/>
          <w:szCs w:val="28"/>
        </w:rPr>
      </w:pPr>
      <w:r w:rsidDel="00000000" w:rsidR="00000000" w:rsidRPr="00000000">
        <w:rPr>
          <w:rtl w:val="0"/>
        </w:rPr>
      </w:r>
    </w:p>
    <w:p w:rsidR="00000000" w:rsidDel="00000000" w:rsidP="00000000" w:rsidRDefault="00000000" w:rsidRPr="00000000" w14:paraId="000001D5">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HOST: DR. DANIEL BOATENG &amp; DR. DANIEL OPOKU</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1"/>
          <w:i w:val="0"/>
          <w:smallCaps w:val="0"/>
          <w:strike w:val="0"/>
          <w:color w:val="0f0c7e"/>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7">
      <w:pPr>
        <w:shd w:fill="ff99ff" w:val="clear"/>
        <w:jc w:val="cente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THANK YOU.</w:t>
      </w:r>
      <w:r w:rsidDel="00000000" w:rsidR="00000000" w:rsidRPr="00000000">
        <w:br w:type="page"/>
      </w:r>
      <w:r w:rsidDel="00000000" w:rsidR="00000000" w:rsidRPr="00000000">
        <w:rPr>
          <w:rtl w:val="0"/>
        </w:rPr>
      </w:r>
    </w:p>
    <w:p w:rsidR="00000000" w:rsidDel="00000000" w:rsidP="00000000" w:rsidRDefault="00000000" w:rsidRPr="00000000" w14:paraId="000001D8">
      <w:pPr>
        <w:pBdr>
          <w:bottom w:color="000000" w:space="1" w:sz="4" w:val="single"/>
        </w:pBdr>
        <w:rPr>
          <w:rFonts w:ascii="Quattrocento Sans" w:cs="Quattrocento Sans" w:eastAsia="Quattrocento Sans" w:hAnsi="Quattrocento Sans"/>
          <w:b w:val="1"/>
          <w:sz w:val="28"/>
          <w:szCs w:val="28"/>
        </w:rPr>
      </w:pPr>
      <w:bookmarkStart w:colFirst="0" w:colLast="0" w:name="_re163xp3xwd" w:id="4"/>
      <w:bookmarkEnd w:id="4"/>
      <w:r w:rsidDel="00000000" w:rsidR="00000000" w:rsidRPr="00000000">
        <w:rPr>
          <w:rFonts w:ascii="Quattrocento Sans" w:cs="Quattrocento Sans" w:eastAsia="Quattrocento Sans" w:hAnsi="Quattrocento Sans"/>
          <w:b w:val="1"/>
          <w:color w:val="0f0c7e"/>
          <w:sz w:val="28"/>
          <w:szCs w:val="28"/>
          <w:rtl w:val="0"/>
        </w:rPr>
        <w:t xml:space="preserve">Course Facilitators</w:t>
      </w:r>
      <w:r w:rsidDel="00000000" w:rsidR="00000000" w:rsidRPr="00000000">
        <w:rPr>
          <w:rtl w:val="0"/>
        </w:rPr>
      </w:r>
    </w:p>
    <w:p w:rsidR="00000000" w:rsidDel="00000000" w:rsidP="00000000" w:rsidRDefault="00000000" w:rsidRPr="00000000" w14:paraId="000001D9">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Dr. James Azam </w:t>
      </w:r>
    </w:p>
    <w:p w:rsidR="00000000" w:rsidDel="00000000" w:rsidP="00000000" w:rsidRDefault="00000000" w:rsidRPr="00000000" w14:paraId="000001DA">
      <w:pPr>
        <w:shd w:fill="ff99ff" w:val="clear"/>
        <w:rPr>
          <w:rFonts w:ascii="Quattrocento Sans" w:cs="Quattrocento Sans" w:eastAsia="Quattrocento Sans" w:hAnsi="Quattrocento Sans"/>
          <w:color w:val="0f0c7e"/>
        </w:rPr>
      </w:pPr>
      <w:r w:rsidDel="00000000" w:rsidR="00000000" w:rsidRPr="00000000">
        <w:rPr>
          <w:rFonts w:ascii="Quattrocento Sans" w:cs="Quattrocento Sans" w:eastAsia="Quattrocento Sans" w:hAnsi="Quattrocento Sans"/>
          <w:color w:val="0f0c7e"/>
          <w:rtl w:val="0"/>
        </w:rPr>
        <w:t xml:space="preserve">London School of Hygiene and Tropical Medicine</w:t>
      </w:r>
    </w:p>
    <w:p w:rsidR="00000000" w:rsidDel="00000000" w:rsidP="00000000" w:rsidRDefault="00000000" w:rsidRPr="00000000" w14:paraId="000001DB">
      <w:pPr>
        <w:shd w:fill="ff99ff" w:val="clear"/>
        <w:rPr>
          <w:rFonts w:ascii="Quattrocento Sans" w:cs="Quattrocento Sans" w:eastAsia="Quattrocento Sans" w:hAnsi="Quattrocento Sans"/>
          <w:color w:val="0f0c7e"/>
          <w:sz w:val="28"/>
          <w:szCs w:val="28"/>
        </w:rPr>
      </w:pPr>
      <w:r w:rsidDel="00000000" w:rsidR="00000000" w:rsidRPr="00000000">
        <w:rPr>
          <w:rtl w:val="0"/>
        </w:rPr>
      </w:r>
    </w:p>
    <w:p w:rsidR="00000000" w:rsidDel="00000000" w:rsidP="00000000" w:rsidRDefault="00000000" w:rsidRPr="00000000" w14:paraId="000001DC">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Dr. Andrzej Jarynowski</w:t>
      </w:r>
    </w:p>
    <w:p w:rsidR="00000000" w:rsidDel="00000000" w:rsidP="00000000" w:rsidRDefault="00000000" w:rsidRPr="00000000" w14:paraId="000001DD">
      <w:pPr>
        <w:shd w:fill="ff99ff" w:val="clear"/>
        <w:rPr>
          <w:rFonts w:ascii="Quattrocento Sans" w:cs="Quattrocento Sans" w:eastAsia="Quattrocento Sans" w:hAnsi="Quattrocento Sans"/>
          <w:color w:val="0f0c7e"/>
        </w:rPr>
      </w:pPr>
      <w:r w:rsidDel="00000000" w:rsidR="00000000" w:rsidRPr="00000000">
        <w:rPr>
          <w:rFonts w:ascii="Quattrocento Sans" w:cs="Quattrocento Sans" w:eastAsia="Quattrocento Sans" w:hAnsi="Quattrocento Sans"/>
          <w:color w:val="0f0c7e"/>
          <w:rtl w:val="0"/>
        </w:rPr>
        <w:t xml:space="preserve">Department of Veterinary Medicine, Freie Universität Berlin</w:t>
      </w:r>
    </w:p>
    <w:p w:rsidR="00000000" w:rsidDel="00000000" w:rsidP="00000000" w:rsidRDefault="00000000" w:rsidRPr="00000000" w14:paraId="000001DE">
      <w:pPr>
        <w:shd w:fill="ff99ff" w:val="clear"/>
        <w:rPr>
          <w:rFonts w:ascii="Quattrocento Sans" w:cs="Quattrocento Sans" w:eastAsia="Quattrocento Sans" w:hAnsi="Quattrocento Sans"/>
          <w:color w:val="0f0c7e"/>
        </w:rPr>
      </w:pPr>
      <w:r w:rsidDel="00000000" w:rsidR="00000000" w:rsidRPr="00000000">
        <w:rPr>
          <w:rtl w:val="0"/>
        </w:rPr>
      </w:r>
    </w:p>
    <w:p w:rsidR="00000000" w:rsidDel="00000000" w:rsidP="00000000" w:rsidRDefault="00000000" w:rsidRPr="00000000" w14:paraId="000001DF">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Vincent Donkoh</w:t>
      </w:r>
    </w:p>
    <w:p w:rsidR="00000000" w:rsidDel="00000000" w:rsidP="00000000" w:rsidRDefault="00000000" w:rsidRPr="00000000" w14:paraId="000001E0">
      <w:pPr>
        <w:shd w:fill="ff99ff" w:val="clear"/>
        <w:rPr>
          <w:rFonts w:ascii="Quattrocento Sans" w:cs="Quattrocento Sans" w:eastAsia="Quattrocento Sans" w:hAnsi="Quattrocento Sans"/>
          <w:color w:val="0f0c7e"/>
        </w:rPr>
      </w:pPr>
      <w:r w:rsidDel="00000000" w:rsidR="00000000" w:rsidRPr="00000000">
        <w:rPr>
          <w:rFonts w:ascii="Quattrocento Sans" w:cs="Quattrocento Sans" w:eastAsia="Quattrocento Sans" w:hAnsi="Quattrocento Sans"/>
          <w:color w:val="0f0c7e"/>
          <w:rtl w:val="0"/>
        </w:rPr>
        <w:t xml:space="preserve">Kwame Nkrumah University of Science and Technology, Kumasi</w:t>
      </w:r>
    </w:p>
    <w:p w:rsidR="00000000" w:rsidDel="00000000" w:rsidP="00000000" w:rsidRDefault="00000000" w:rsidRPr="00000000" w14:paraId="000001E1">
      <w:pPr>
        <w:shd w:fill="ff99ff" w:val="clear"/>
        <w:rPr>
          <w:rFonts w:ascii="Quattrocento Sans" w:cs="Quattrocento Sans" w:eastAsia="Quattrocento Sans" w:hAnsi="Quattrocento Sans"/>
          <w:b w:val="1"/>
          <w:color w:val="0f0c7e"/>
          <w:sz w:val="28"/>
          <w:szCs w:val="28"/>
        </w:rPr>
      </w:pPr>
      <w:r w:rsidDel="00000000" w:rsidR="00000000" w:rsidRPr="00000000">
        <w:rPr>
          <w:rtl w:val="0"/>
        </w:rPr>
      </w:r>
    </w:p>
    <w:p w:rsidR="00000000" w:rsidDel="00000000" w:rsidP="00000000" w:rsidRDefault="00000000" w:rsidRPr="00000000" w14:paraId="000001E2">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Dr. Jean Claude Dejon Agobé</w:t>
      </w:r>
    </w:p>
    <w:p w:rsidR="00000000" w:rsidDel="00000000" w:rsidP="00000000" w:rsidRDefault="00000000" w:rsidRPr="00000000" w14:paraId="000001E3">
      <w:pPr>
        <w:shd w:fill="ff99ff" w:val="clear"/>
        <w:rPr>
          <w:rFonts w:ascii="Quattrocento Sans" w:cs="Quattrocento Sans" w:eastAsia="Quattrocento Sans" w:hAnsi="Quattrocento Sans"/>
          <w:color w:val="0f0c7e"/>
        </w:rPr>
      </w:pPr>
      <w:r w:rsidDel="00000000" w:rsidR="00000000" w:rsidRPr="00000000">
        <w:rPr>
          <w:rFonts w:ascii="Quattrocento Sans" w:cs="Quattrocento Sans" w:eastAsia="Quattrocento Sans" w:hAnsi="Quattrocento Sans"/>
          <w:color w:val="0f0c7e"/>
          <w:rtl w:val="0"/>
        </w:rPr>
        <w:t xml:space="preserve">Centre de Recherches Médicales de Lambaréné</w:t>
      </w:r>
    </w:p>
    <w:p w:rsidR="00000000" w:rsidDel="00000000" w:rsidP="00000000" w:rsidRDefault="00000000" w:rsidRPr="00000000" w14:paraId="000001E4">
      <w:pPr>
        <w:shd w:fill="ff99ff" w:val="clear"/>
        <w:rPr>
          <w:rFonts w:ascii="Quattrocento Sans" w:cs="Quattrocento Sans" w:eastAsia="Quattrocento Sans" w:hAnsi="Quattrocento Sans"/>
          <w:b w:val="1"/>
          <w:color w:val="0f0c7e"/>
          <w:sz w:val="28"/>
          <w:szCs w:val="28"/>
        </w:rPr>
      </w:pPr>
      <w:r w:rsidDel="00000000" w:rsidR="00000000" w:rsidRPr="00000000">
        <w:rPr>
          <w:rtl w:val="0"/>
        </w:rPr>
      </w:r>
    </w:p>
    <w:p w:rsidR="00000000" w:rsidDel="00000000" w:rsidP="00000000" w:rsidRDefault="00000000" w:rsidRPr="00000000" w14:paraId="000001E5">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Prof. Gesine Meyer-Rath</w:t>
      </w:r>
    </w:p>
    <w:p w:rsidR="00000000" w:rsidDel="00000000" w:rsidP="00000000" w:rsidRDefault="00000000" w:rsidRPr="00000000" w14:paraId="000001E6">
      <w:pPr>
        <w:shd w:fill="ff99ff" w:val="clear"/>
        <w:rPr>
          <w:rFonts w:ascii="Quattrocento Sans" w:cs="Quattrocento Sans" w:eastAsia="Quattrocento Sans" w:hAnsi="Quattrocento Sans"/>
          <w:color w:val="0f0c7e"/>
        </w:rPr>
      </w:pPr>
      <w:r w:rsidDel="00000000" w:rsidR="00000000" w:rsidRPr="00000000">
        <w:rPr>
          <w:rFonts w:ascii="Quattrocento Sans" w:cs="Quattrocento Sans" w:eastAsia="Quattrocento Sans" w:hAnsi="Quattrocento Sans"/>
          <w:color w:val="0f0c7e"/>
          <w:rtl w:val="0"/>
        </w:rPr>
        <w:t xml:space="preserve">Health Economics and Epidemiology Research Office, Boston University /</w:t>
      </w:r>
      <w:r w:rsidDel="00000000" w:rsidR="00000000" w:rsidRPr="00000000">
        <w:rPr>
          <w:rFonts w:ascii="Quattrocento Sans" w:cs="Quattrocento Sans" w:eastAsia="Quattrocento Sans" w:hAnsi="Quattrocento Sans"/>
          <w:color w:val="0f0c7e"/>
          <w:sz w:val="28"/>
          <w:szCs w:val="28"/>
          <w:rtl w:val="0"/>
        </w:rPr>
        <w:t xml:space="preserve"> </w:t>
      </w:r>
      <w:r w:rsidDel="00000000" w:rsidR="00000000" w:rsidRPr="00000000">
        <w:rPr>
          <w:rFonts w:ascii="Quattrocento Sans" w:cs="Quattrocento Sans" w:eastAsia="Quattrocento Sans" w:hAnsi="Quattrocento Sans"/>
          <w:color w:val="0f0c7e"/>
          <w:rtl w:val="0"/>
        </w:rPr>
        <w:t xml:space="preserve">University of Witwatersrand</w:t>
      </w:r>
    </w:p>
    <w:p w:rsidR="00000000" w:rsidDel="00000000" w:rsidP="00000000" w:rsidRDefault="00000000" w:rsidRPr="00000000" w14:paraId="000001E7">
      <w:pPr>
        <w:shd w:fill="ff99ff" w:val="clear"/>
        <w:rPr>
          <w:rFonts w:ascii="Quattrocento Sans" w:cs="Quattrocento Sans" w:eastAsia="Quattrocento Sans" w:hAnsi="Quattrocento Sans"/>
          <w:color w:val="002060"/>
        </w:rPr>
      </w:pPr>
      <w:r w:rsidDel="00000000" w:rsidR="00000000" w:rsidRPr="00000000">
        <w:rPr>
          <w:rtl w:val="0"/>
        </w:rPr>
      </w:r>
    </w:p>
    <w:p w:rsidR="00000000" w:rsidDel="00000000" w:rsidP="00000000" w:rsidRDefault="00000000" w:rsidRPr="00000000" w14:paraId="000001E8">
      <w:pPr>
        <w:shd w:fill="ff99ff" w:val="clear"/>
        <w:rPr>
          <w:rFonts w:ascii="Quattrocento Sans" w:cs="Quattrocento Sans" w:eastAsia="Quattrocento Sans" w:hAnsi="Quattrocento Sans"/>
          <w:b w:val="1"/>
          <w:color w:val="002060"/>
          <w:sz w:val="28"/>
          <w:szCs w:val="28"/>
        </w:rPr>
      </w:pPr>
      <w:r w:rsidDel="00000000" w:rsidR="00000000" w:rsidRPr="00000000">
        <w:rPr>
          <w:rFonts w:ascii="Quattrocento Sans" w:cs="Quattrocento Sans" w:eastAsia="Quattrocento Sans" w:hAnsi="Quattrocento Sans"/>
          <w:b w:val="1"/>
          <w:color w:val="002060"/>
          <w:sz w:val="28"/>
          <w:szCs w:val="28"/>
          <w:rtl w:val="0"/>
        </w:rPr>
        <w:t xml:space="preserve">Charlène Naomie Tedto Mfangnia</w:t>
      </w:r>
    </w:p>
    <w:p w:rsidR="00000000" w:rsidDel="00000000" w:rsidP="00000000" w:rsidRDefault="00000000" w:rsidRPr="00000000" w14:paraId="000001E9">
      <w:pPr>
        <w:shd w:fill="ff99ff" w:val="clear"/>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International Centre of Insect Physiology and Ecology</w:t>
      </w:r>
    </w:p>
    <w:p w:rsidR="00000000" w:rsidDel="00000000" w:rsidP="00000000" w:rsidRDefault="00000000" w:rsidRPr="00000000" w14:paraId="000001EA">
      <w:pPr>
        <w:shd w:fill="ff99ff" w:val="clear"/>
        <w:rPr>
          <w:rFonts w:ascii="Quattrocento Sans" w:cs="Quattrocento Sans" w:eastAsia="Quattrocento Sans" w:hAnsi="Quattrocento Sans"/>
          <w:b w:val="1"/>
          <w:color w:val="ff0000"/>
          <w:sz w:val="32"/>
          <w:szCs w:val="32"/>
        </w:rPr>
      </w:pPr>
      <w:r w:rsidDel="00000000" w:rsidR="00000000" w:rsidRPr="00000000">
        <w:rPr>
          <w:rtl w:val="0"/>
        </w:rPr>
      </w:r>
    </w:p>
    <w:p w:rsidR="00000000" w:rsidDel="00000000" w:rsidP="00000000" w:rsidRDefault="00000000" w:rsidRPr="00000000" w14:paraId="000001EB">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Dr. Daniel Boateng</w:t>
      </w:r>
    </w:p>
    <w:p w:rsidR="00000000" w:rsidDel="00000000" w:rsidP="00000000" w:rsidRDefault="00000000" w:rsidRPr="00000000" w14:paraId="000001EC">
      <w:pPr>
        <w:shd w:fill="ff99ff" w:val="clear"/>
        <w:rPr>
          <w:rFonts w:ascii="Quattrocento Sans" w:cs="Quattrocento Sans" w:eastAsia="Quattrocento Sans" w:hAnsi="Quattrocento Sans"/>
          <w:color w:val="0f0c7e"/>
        </w:rPr>
      </w:pPr>
      <w:r w:rsidDel="00000000" w:rsidR="00000000" w:rsidRPr="00000000">
        <w:rPr>
          <w:rFonts w:ascii="Quattrocento Sans" w:cs="Quattrocento Sans" w:eastAsia="Quattrocento Sans" w:hAnsi="Quattrocento Sans"/>
          <w:color w:val="0f0c7e"/>
          <w:rtl w:val="0"/>
        </w:rPr>
        <w:t xml:space="preserve">Kwame Nkrumah University of Science and Technology, Kumasi</w:t>
      </w:r>
    </w:p>
    <w:p w:rsidR="00000000" w:rsidDel="00000000" w:rsidP="00000000" w:rsidRDefault="00000000" w:rsidRPr="00000000" w14:paraId="000001ED">
      <w:pPr>
        <w:shd w:fill="ff99ff" w:val="clear"/>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EE">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Dr. Daniel Opoku</w:t>
      </w:r>
    </w:p>
    <w:p w:rsidR="00000000" w:rsidDel="00000000" w:rsidP="00000000" w:rsidRDefault="00000000" w:rsidRPr="00000000" w14:paraId="000001EF">
      <w:pPr>
        <w:shd w:fill="ff99ff" w:val="clear"/>
        <w:rPr>
          <w:rFonts w:ascii="Quattrocento Sans" w:cs="Quattrocento Sans" w:eastAsia="Quattrocento Sans" w:hAnsi="Quattrocento Sans"/>
          <w:color w:val="0f0c7e"/>
        </w:rPr>
      </w:pPr>
      <w:r w:rsidDel="00000000" w:rsidR="00000000" w:rsidRPr="00000000">
        <w:rPr>
          <w:rFonts w:ascii="Quattrocento Sans" w:cs="Quattrocento Sans" w:eastAsia="Quattrocento Sans" w:hAnsi="Quattrocento Sans"/>
          <w:color w:val="0f0c7e"/>
          <w:rtl w:val="0"/>
        </w:rPr>
        <w:t xml:space="preserve">Kwame Nkrumah University of Science and Technology, Kumasi</w:t>
      </w:r>
    </w:p>
    <w:p w:rsidR="00000000" w:rsidDel="00000000" w:rsidP="00000000" w:rsidRDefault="00000000" w:rsidRPr="00000000" w14:paraId="000001F0">
      <w:pPr>
        <w:shd w:fill="ff99ff" w:val="clear"/>
        <w:rPr>
          <w:rFonts w:ascii="Quattrocento Sans" w:cs="Quattrocento Sans" w:eastAsia="Quattrocento Sans" w:hAnsi="Quattrocento Sans"/>
          <w:color w:val="0f0c7e"/>
        </w:rPr>
      </w:pPr>
      <w:r w:rsidDel="00000000" w:rsidR="00000000" w:rsidRPr="00000000">
        <w:rPr>
          <w:rtl w:val="0"/>
        </w:rPr>
      </w:r>
    </w:p>
    <w:p w:rsidR="00000000" w:rsidDel="00000000" w:rsidP="00000000" w:rsidRDefault="00000000" w:rsidRPr="00000000" w14:paraId="000001F1">
      <w:pPr>
        <w:shd w:fill="ff99ff" w:val="clear"/>
        <w:rPr>
          <w:rFonts w:ascii="Quattrocento Sans" w:cs="Quattrocento Sans" w:eastAsia="Quattrocento Sans" w:hAnsi="Quattrocento Sans"/>
          <w:b w:val="1"/>
          <w:color w:val="0f0c7e"/>
          <w:sz w:val="28"/>
          <w:szCs w:val="28"/>
        </w:rPr>
      </w:pPr>
      <w:r w:rsidDel="00000000" w:rsidR="00000000" w:rsidRPr="00000000">
        <w:rPr>
          <w:rFonts w:ascii="Quattrocento Sans" w:cs="Quattrocento Sans" w:eastAsia="Quattrocento Sans" w:hAnsi="Quattrocento Sans"/>
          <w:b w:val="1"/>
          <w:color w:val="0f0c7e"/>
          <w:sz w:val="28"/>
          <w:szCs w:val="28"/>
          <w:rtl w:val="0"/>
        </w:rPr>
        <w:t xml:space="preserve">Vincent Findeiss</w:t>
      </w:r>
    </w:p>
    <w:p w:rsidR="00000000" w:rsidDel="00000000" w:rsidP="00000000" w:rsidRDefault="00000000" w:rsidRPr="00000000" w14:paraId="000001F2">
      <w:pPr>
        <w:shd w:fill="ff99ff" w:val="clea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0f0c7e"/>
          <w:rtl w:val="0"/>
        </w:rPr>
        <w:t xml:space="preserve">Technical University of Berlin</w:t>
      </w:r>
      <w:r w:rsidDel="00000000" w:rsidR="00000000" w:rsidRPr="00000000">
        <w:rPr>
          <w:rtl w:val="0"/>
        </w:rPr>
      </w:r>
    </w:p>
    <w:p w:rsidR="00000000" w:rsidDel="00000000" w:rsidP="00000000" w:rsidRDefault="00000000" w:rsidRPr="00000000" w14:paraId="000001F3">
      <w:pPr>
        <w:shd w:fill="ff99ff" w:val="clear"/>
        <w:rPr>
          <w:rFonts w:ascii="Quattrocento Sans" w:cs="Quattrocento Sans" w:eastAsia="Quattrocento Sans" w:hAnsi="Quattrocento Sans"/>
          <w:color w:val="0f0c7e"/>
        </w:rPr>
      </w:pPr>
      <w:r w:rsidDel="00000000" w:rsidR="00000000" w:rsidRPr="00000000">
        <w:rPr>
          <w:rtl w:val="0"/>
        </w:rPr>
      </w:r>
    </w:p>
    <w:p w:rsidR="00000000" w:rsidDel="00000000" w:rsidP="00000000" w:rsidRDefault="00000000" w:rsidRPr="00000000" w14:paraId="000001F4">
      <w:pPr>
        <w:shd w:fill="ff99ff" w:val="clear"/>
        <w:rPr>
          <w:rFonts w:ascii="Quattrocento Sans" w:cs="Quattrocento Sans" w:eastAsia="Quattrocento Sans" w:hAnsi="Quattrocento Sans"/>
          <w:color w:val="0f0c7e"/>
        </w:rPr>
      </w:pPr>
      <w:r w:rsidDel="00000000" w:rsidR="00000000" w:rsidRPr="00000000">
        <w:rPr>
          <w:rtl w:val="0"/>
        </w:rPr>
      </w:r>
    </w:p>
    <w:p w:rsidR="00000000" w:rsidDel="00000000" w:rsidP="00000000" w:rsidRDefault="00000000" w:rsidRPr="00000000" w14:paraId="000001F5">
      <w:pPr>
        <w:rPr>
          <w:rFonts w:ascii="Quattrocento Sans" w:cs="Quattrocento Sans" w:eastAsia="Quattrocento Sans" w:hAnsi="Quattrocento Sans"/>
          <w:b w:val="1"/>
          <w:sz w:val="28"/>
          <w:szCs w:val="28"/>
        </w:rPr>
      </w:pPr>
      <w:r w:rsidDel="00000000" w:rsidR="00000000" w:rsidRPr="00000000">
        <w:br w:type="page"/>
      </w:r>
      <w:r w:rsidDel="00000000" w:rsidR="00000000" w:rsidRPr="00000000">
        <w:rPr>
          <w:rFonts w:ascii="Quattrocento Sans" w:cs="Quattrocento Sans" w:eastAsia="Quattrocento Sans" w:hAnsi="Quattrocento Sans"/>
          <w:b w:val="1"/>
          <w:sz w:val="28"/>
          <w:szCs w:val="28"/>
          <w:rtl w:val="0"/>
        </w:rPr>
        <w:t xml:space="preserve">For G-WAC MPPR Modular Course specific enquiries, please contact:</w:t>
      </w:r>
    </w:p>
    <w:p w:rsidR="00000000" w:rsidDel="00000000" w:rsidP="00000000" w:rsidRDefault="00000000" w:rsidRPr="00000000" w14:paraId="000001F6">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Vincent Findeiß,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Coordinator, G-WAC, Berlin</w:t>
      </w: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 </w:t>
      </w:r>
      <w:hyperlink r:id="rId26">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vincent.findeiss@tu-berlin.de</w:t>
        </w:r>
      </w:hyperlink>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Dr. Daniel Opoku,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Coordinator, G-WAC, Kumasi; </w:t>
      </w:r>
      <w:hyperlink r:id="rId27">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danielkojopoku@gmail.com</w:t>
        </w:r>
      </w:hyperlink>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Dr. Daniel Boateng,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Coordinator, G-WAC, Kumasi; </w:t>
      </w:r>
      <w:hyperlink r:id="rId28">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daniel.dboateng@gmail.com</w:t>
        </w:r>
      </w:hyperlink>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Prof. Wilm Quentin,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Project Lead &amp; Co-Director, G-WAC, Berlin; </w:t>
      </w:r>
      <w:hyperlink r:id="rId29">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wilm.quentin@tu-berlin.de</w:t>
        </w:r>
      </w:hyperlink>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Dr. John Amuasi,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Ag. Director, G-WAC, Kumasi; </w:t>
      </w:r>
      <w:hyperlink r:id="rId30">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amuasi@kccr.de</w:t>
        </w:r>
      </w:hyperlink>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Prof. Walter Bruchhausen,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Co-Director, G-WAC, Bonn; </w:t>
      </w:r>
      <w:hyperlink r:id="rId31">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Walter.Bruchhausen@ukbonn.de</w:t>
        </w:r>
      </w:hyperlink>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Patricia Matey-Akuffo,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Project Manager,</w:t>
      </w: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G-WAC, Kumasi; </w:t>
      </w:r>
      <w:hyperlink r:id="rId32">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pmatey.akuffo@g-wac.org</w:t>
        </w:r>
      </w:hyperlink>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FE">
      <w:pPr>
        <w:rPr>
          <w:rFonts w:ascii="Quattrocento Sans" w:cs="Quattrocento Sans" w:eastAsia="Quattrocento Sans" w:hAnsi="Quattrocento Sans"/>
          <w:b w:val="1"/>
          <w:sz w:val="26"/>
          <w:szCs w:val="26"/>
        </w:rPr>
      </w:pPr>
      <w:r w:rsidDel="00000000" w:rsidR="00000000" w:rsidRPr="00000000">
        <w:rPr>
          <w:rtl w:val="0"/>
        </w:rPr>
      </w:r>
    </w:p>
    <w:p w:rsidR="00000000" w:rsidDel="00000000" w:rsidP="00000000" w:rsidRDefault="00000000" w:rsidRPr="00000000" w14:paraId="000001FF">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200">
      <w:pP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For any further enquiries, please contact:</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rPr>
          <w:rFonts w:ascii="Quattrocento Sans" w:cs="Quattrocento Sans" w:eastAsia="Quattrocento Sans" w:hAnsi="Quattrocento Sans"/>
          <w:b w:val="1"/>
          <w:i w:val="1"/>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000000"/>
          <w:sz w:val="28"/>
          <w:szCs w:val="28"/>
          <w:u w:val="none"/>
          <w:shd w:fill="auto" w:val="clear"/>
          <w:vertAlign w:val="baseline"/>
          <w:rtl w:val="0"/>
        </w:rPr>
        <w:t xml:space="preserve">Ghana Office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G-WAC Secretariat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Kwame Nkrumah University of Science and Technology,</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Private Mail Bag (PMB)</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Kumasi Campus,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Kumasi, GHANA.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Email: </w:t>
      </w:r>
      <w:hyperlink r:id="rId33">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info@g-wac.org</w:t>
        </w:r>
      </w:hyperlink>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Website: </w:t>
      </w:r>
      <w:hyperlink r:id="rId34">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www.g-wac.org</w:t>
        </w:r>
      </w:hyperlink>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Quattrocento Sans" w:cs="Quattrocento Sans" w:eastAsia="Quattrocento Sans" w:hAnsi="Quattrocento Sans"/>
          <w:b w:val="1"/>
          <w:i w:val="1"/>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000000"/>
          <w:sz w:val="28"/>
          <w:szCs w:val="28"/>
          <w:u w:val="none"/>
          <w:shd w:fill="auto" w:val="clear"/>
          <w:vertAlign w:val="baseline"/>
          <w:rtl w:val="0"/>
        </w:rPr>
        <w:t xml:space="preserve">Germany Office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Technische Universität Berlin (TU Berlin)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International Projects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Department of International Affairs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Sek. INT IP, Room: H 2022</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Strasse des 17. Juni 135, 10623 Berlin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GERMANY.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6"/>
          <w:szCs w:val="26"/>
          <w:u w:val="none"/>
          <w:shd w:fill="auto" w:val="clear"/>
          <w:vertAlign w:val="baseline"/>
          <w:rtl w:val="0"/>
        </w:rPr>
        <w:t xml:space="preserve">Email: </w:t>
      </w:r>
      <w:hyperlink r:id="rId35">
        <w:r w:rsidDel="00000000" w:rsidR="00000000" w:rsidRPr="00000000">
          <w:rPr>
            <w:rFonts w:ascii="Quattrocento Sans" w:cs="Quattrocento Sans" w:eastAsia="Quattrocento Sans" w:hAnsi="Quattrocento Sans"/>
            <w:b w:val="0"/>
            <w:i w:val="0"/>
            <w:smallCaps w:val="0"/>
            <w:strike w:val="0"/>
            <w:color w:val="0000ff"/>
            <w:sz w:val="26"/>
            <w:szCs w:val="26"/>
            <w:u w:val="single"/>
            <w:shd w:fill="auto" w:val="clear"/>
            <w:vertAlign w:val="baseline"/>
            <w:rtl w:val="0"/>
          </w:rPr>
          <w:t xml:space="preserve">g.wac@international.tu-berlin.de</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attrocento Sans" w:cs="Quattrocento Sans" w:eastAsia="Quattrocento Sans" w:hAnsi="Quattrocento Sans"/>
          <w:b w:val="1"/>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2"/>
          <w:szCs w:val="22"/>
          <w:u w:val="none"/>
          <w:shd w:fill="auto" w:val="clear"/>
          <w:vertAlign w:val="baseline"/>
          <w:rtl w:val="0"/>
        </w:rPr>
        <w:t xml:space="preserve">©2025</w:t>
      </w:r>
      <w:r w:rsidDel="00000000" w:rsidR="00000000" w:rsidRPr="00000000">
        <w:drawing>
          <wp:anchor allowOverlap="1" behindDoc="0" distB="0" distT="0" distL="0" distR="0" hidden="0" layoutInCell="1" locked="0" relativeHeight="0" simplePos="0">
            <wp:simplePos x="0" y="0"/>
            <wp:positionH relativeFrom="column">
              <wp:posOffset>-819149</wp:posOffset>
            </wp:positionH>
            <wp:positionV relativeFrom="paragraph">
              <wp:posOffset>281940</wp:posOffset>
            </wp:positionV>
            <wp:extent cx="7792085" cy="11059795"/>
            <wp:effectExtent b="0" l="0" r="0" t="0"/>
            <wp:wrapNone/>
            <wp:docPr descr="Ein Bild, das Text, Screenshot, Grafikdesign, Grafiken enthält.&#10;&#10;Automatisch generierte Beschreibung" id="6" name="image6.jpg"/>
            <a:graphic>
              <a:graphicData uri="http://schemas.openxmlformats.org/drawingml/2006/picture">
                <pic:pic>
                  <pic:nvPicPr>
                    <pic:cNvPr descr="Ein Bild, das Text, Screenshot, Grafikdesign, Grafiken enthält.&#10;&#10;Automatisch generierte Beschreibung" id="0" name="image6.jpg"/>
                    <pic:cNvPicPr preferRelativeResize="0"/>
                  </pic:nvPicPr>
                  <pic:blipFill>
                    <a:blip r:embed="rId6"/>
                    <a:srcRect b="0" l="0" r="0" t="0"/>
                    <a:stretch>
                      <a:fillRect/>
                    </a:stretch>
                  </pic:blipFill>
                  <pic:spPr>
                    <a:xfrm>
                      <a:off x="0" y="0"/>
                      <a:ext cx="7792085" cy="11059795"/>
                    </a:xfrm>
                    <a:prstGeom prst="rect"/>
                    <a:ln/>
                  </pic:spPr>
                </pic:pic>
              </a:graphicData>
            </a:graphic>
          </wp:anchor>
        </w:drawing>
      </w:r>
    </w:p>
    <w:p w:rsidR="00000000" w:rsidDel="00000000" w:rsidP="00000000" w:rsidRDefault="00000000" w:rsidRPr="00000000" w14:paraId="00000214">
      <w:pPr>
        <w:jc w:val="center"/>
        <w:rPr>
          <w:rFonts w:ascii="Quattrocento Sans" w:cs="Quattrocento Sans" w:eastAsia="Quattrocento Sans" w:hAnsi="Quattrocento Sans"/>
        </w:rPr>
      </w:pP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Arial Unicode MS"/>
  <w:font w:name="Courier New"/>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tabs>
        <w:tab w:val="center" w:leader="none" w:pos="4536"/>
        <w:tab w:val="right" w:leader="none" w:pos="9072"/>
      </w:tabs>
      <w:jc w:val="center"/>
      <w:rPr>
        <w:color w:val="000000"/>
      </w:rPr>
    </w:pPr>
    <w:r w:rsidDel="00000000" w:rsidR="00000000" w:rsidRPr="00000000">
      <w:rPr>
        <w:color w:val="000000"/>
        <w:rtl w:val="0"/>
      </w:rPr>
      <w:t xml:space="preserve">Seite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von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A">
    <w:pPr>
      <w:tabs>
        <w:tab w:val="center" w:leader="none" w:pos="4536"/>
        <w:tab w:val="right" w:leader="none" w:pos="9072"/>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tabs>
        <w:tab w:val="center" w:leader="none" w:pos="4536"/>
        <w:tab w:val="right" w:leader="none" w:pos="9072"/>
      </w:tabs>
      <w:jc w:val="center"/>
      <w:rPr>
        <w:color w:val="000000"/>
      </w:rPr>
    </w:pPr>
    <w:r w:rsidDel="00000000" w:rsidR="00000000" w:rsidRPr="00000000">
      <w:rPr>
        <w:color w:val="000000"/>
        <w:rtl w:val="0"/>
      </w:rPr>
      <w:t xml:space="preserve">Seite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von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C">
    <w:pP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tabs>
        <w:tab w:val="center" w:leader="none" w:pos="4536"/>
        <w:tab w:val="right" w:leader="none" w:pos="9072"/>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color w:val="0f0c7e"/>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footer" Target="footer1.xml"/><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image" Target="media/image13.pn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mailto:vincent.findeiss@tu-berlin.de" TargetMode="External"/><Relationship Id="rId25" Type="http://schemas.openxmlformats.org/officeDocument/2006/relationships/image" Target="media/image7.png"/><Relationship Id="rId28" Type="http://schemas.openxmlformats.org/officeDocument/2006/relationships/hyperlink" Target="mailto:daniel.dboateng@gmail.com" TargetMode="External"/><Relationship Id="rId27" Type="http://schemas.openxmlformats.org/officeDocument/2006/relationships/hyperlink" Target="mailto:danielkojopoku@gmail.com" TargetMode="External"/><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hyperlink" Target="mailto:wilm.quentin@tu-berlin.de" TargetMode="External"/><Relationship Id="rId7" Type="http://schemas.openxmlformats.org/officeDocument/2006/relationships/image" Target="media/image14.png"/><Relationship Id="rId8" Type="http://schemas.openxmlformats.org/officeDocument/2006/relationships/image" Target="media/image11.png"/><Relationship Id="rId31" Type="http://schemas.openxmlformats.org/officeDocument/2006/relationships/hyperlink" Target="mailto:Walter.Bruchhausen@ukbonn.de" TargetMode="External"/><Relationship Id="rId30" Type="http://schemas.openxmlformats.org/officeDocument/2006/relationships/hyperlink" Target="mailto:amuasi@kccr.de" TargetMode="External"/><Relationship Id="rId11" Type="http://schemas.openxmlformats.org/officeDocument/2006/relationships/image" Target="media/image22.png"/><Relationship Id="rId33" Type="http://schemas.openxmlformats.org/officeDocument/2006/relationships/hyperlink" Target="mailto:info@g-wac.org" TargetMode="External"/><Relationship Id="rId10" Type="http://schemas.openxmlformats.org/officeDocument/2006/relationships/image" Target="media/image18.png"/><Relationship Id="rId32" Type="http://schemas.openxmlformats.org/officeDocument/2006/relationships/hyperlink" Target="mailto:pmatey.akuffo@g-wac.org" TargetMode="External"/><Relationship Id="rId13" Type="http://schemas.openxmlformats.org/officeDocument/2006/relationships/image" Target="media/image5.png"/><Relationship Id="rId35" Type="http://schemas.openxmlformats.org/officeDocument/2006/relationships/hyperlink" Target="mailto:g.wac@international.tu-berlin.de" TargetMode="External"/><Relationship Id="rId12" Type="http://schemas.openxmlformats.org/officeDocument/2006/relationships/image" Target="media/image21.png"/><Relationship Id="rId34" Type="http://schemas.openxmlformats.org/officeDocument/2006/relationships/hyperlink" Target="http://www.g-wac.org/" TargetMode="External"/><Relationship Id="rId15" Type="http://schemas.openxmlformats.org/officeDocument/2006/relationships/image" Target="media/image20.jpg"/><Relationship Id="rId37" Type="http://schemas.openxmlformats.org/officeDocument/2006/relationships/header" Target="header3.xml"/><Relationship Id="rId14" Type="http://schemas.openxmlformats.org/officeDocument/2006/relationships/image" Target="media/image12.png"/><Relationship Id="rId36" Type="http://schemas.openxmlformats.org/officeDocument/2006/relationships/header" Target="header2.xml"/><Relationship Id="rId17" Type="http://schemas.openxmlformats.org/officeDocument/2006/relationships/image" Target="media/image9.png"/><Relationship Id="rId39" Type="http://schemas.openxmlformats.org/officeDocument/2006/relationships/footer" Target="footer2.xml"/><Relationship Id="rId16" Type="http://schemas.openxmlformats.org/officeDocument/2006/relationships/image" Target="media/image19.png"/><Relationship Id="rId38" Type="http://schemas.openxmlformats.org/officeDocument/2006/relationships/header" Target="header1.xml"/><Relationship Id="rId19" Type="http://schemas.openxmlformats.org/officeDocument/2006/relationships/image" Target="media/image2.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