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84EB4" w14:textId="77777777" w:rsidR="00D66378" w:rsidRDefault="00D66378" w:rsidP="00D66378">
      <w:pPr>
        <w:pStyle w:val="Titre1"/>
      </w:pPr>
      <w:r w:rsidRPr="00DA67B2">
        <w:t>I –</w:t>
      </w:r>
      <w:r>
        <w:t xml:space="preserve"> Diagramme à bâtons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73003EF5" w14:textId="77777777" w:rsidR="00D66378" w:rsidRDefault="00D66378" w:rsidP="00D6637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DDC629D" wp14:editId="4ABFEEA9">
                <wp:extent cx="6236970" cy="461010"/>
                <wp:effectExtent l="57150" t="57150" r="11430" b="1524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1FAF3BB" w14:textId="77777777" w:rsidR="00D66378" w:rsidRPr="00ED0767" w:rsidRDefault="00D66378" w:rsidP="00D6637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0767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ED0767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diagramme en barres</w:t>
                            </w:r>
                            <w:r w:rsidRPr="00ED0767">
                              <w:rPr>
                                <w:rFonts w:ascii="Cambria Math" w:hAnsi="Cambria Math"/>
                              </w:rPr>
                              <w:t xml:space="preserve"> (ou en bâtons) est composé de barre de même largeur et de hauteur proportionnelle aux effectifs qu'ils représentent.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DC629D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width:491.1pt;height:3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1FAF3BB" w14:textId="77777777" w:rsidR="00D66378" w:rsidRPr="00ED0767" w:rsidRDefault="00D66378" w:rsidP="00D6637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D0767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ED0767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diagramme en barres</w:t>
                      </w:r>
                      <w:r w:rsidRPr="00ED0767">
                        <w:rPr>
                          <w:rFonts w:ascii="Cambria Math" w:hAnsi="Cambria Math"/>
                        </w:rPr>
                        <w:t xml:space="preserve"> (ou en bâtons) est composé de barre de même largeur et de hauteur proportionnelle aux effectifs qu'ils représentent.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7C2899" w14:textId="77777777" w:rsidR="00D66378" w:rsidRDefault="00D66378" w:rsidP="00D66378">
      <w:pPr>
        <w:pStyle w:val="Sous-titre"/>
      </w:pPr>
      <w:r w:rsidRPr="000925C9">
        <w:rPr>
          <w:noProof/>
        </w:rPr>
        <w:drawing>
          <wp:anchor distT="0" distB="0" distL="114300" distR="114300" simplePos="0" relativeHeight="251659264" behindDoc="0" locked="0" layoutInCell="1" allowOverlap="1" wp14:anchorId="4033AA21" wp14:editId="19127A93">
            <wp:simplePos x="0" y="0"/>
            <wp:positionH relativeFrom="margin">
              <wp:posOffset>3270885</wp:posOffset>
            </wp:positionH>
            <wp:positionV relativeFrom="paragraph">
              <wp:posOffset>8255</wp:posOffset>
            </wp:positionV>
            <wp:extent cx="3362325" cy="2521585"/>
            <wp:effectExtent l="0" t="0" r="0" b="0"/>
            <wp:wrapNone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Exemple :</w:t>
      </w:r>
    </w:p>
    <w:tbl>
      <w:tblPr>
        <w:tblStyle w:val="Grilledutableau"/>
        <w:tblW w:w="5677" w:type="dxa"/>
        <w:tblInd w:w="-624" w:type="dxa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1701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 w:rsidR="00D66378" w14:paraId="73EAD176" w14:textId="77777777" w:rsidTr="001F7C28">
        <w:trPr>
          <w:cantSplit/>
          <w:trHeight w:val="1797"/>
        </w:trPr>
        <w:tc>
          <w:tcPr>
            <w:tcW w:w="1701" w:type="dxa"/>
            <w:shd w:val="clear" w:color="auto" w:fill="FCD5C4"/>
            <w:vAlign w:val="center"/>
          </w:tcPr>
          <w:p w14:paraId="152E6F7E" w14:textId="77777777" w:rsidR="00D66378" w:rsidRDefault="00D66378" w:rsidP="001F7C28">
            <w:pPr>
              <w:jc w:val="center"/>
            </w:pPr>
            <w:r>
              <w:rPr>
                <w:b/>
                <w:bCs/>
              </w:rPr>
              <w:t>Pays</w:t>
            </w:r>
          </w:p>
        </w:tc>
        <w:tc>
          <w:tcPr>
            <w:tcW w:w="497" w:type="dxa"/>
            <w:textDirection w:val="btLr"/>
            <w:vAlign w:val="center"/>
          </w:tcPr>
          <w:p w14:paraId="3177FCA2" w14:textId="77777777" w:rsidR="00D66378" w:rsidRDefault="00D66378" w:rsidP="001F7C28">
            <w:pPr>
              <w:ind w:left="113" w:right="113"/>
              <w:jc w:val="center"/>
            </w:pPr>
            <w:r>
              <w:t>Allemagne</w:t>
            </w:r>
          </w:p>
        </w:tc>
        <w:tc>
          <w:tcPr>
            <w:tcW w:w="497" w:type="dxa"/>
            <w:textDirection w:val="btLr"/>
            <w:vAlign w:val="center"/>
          </w:tcPr>
          <w:p w14:paraId="63238DBE" w14:textId="77777777" w:rsidR="00D66378" w:rsidRDefault="00D66378" w:rsidP="001F7C28">
            <w:pPr>
              <w:ind w:left="113" w:right="113"/>
              <w:jc w:val="center"/>
            </w:pPr>
            <w:r>
              <w:t>Belgique</w:t>
            </w:r>
          </w:p>
        </w:tc>
        <w:tc>
          <w:tcPr>
            <w:tcW w:w="497" w:type="dxa"/>
            <w:textDirection w:val="btLr"/>
            <w:vAlign w:val="center"/>
          </w:tcPr>
          <w:p w14:paraId="6601A962" w14:textId="77777777" w:rsidR="00D66378" w:rsidRDefault="00D66378" w:rsidP="001F7C28">
            <w:pPr>
              <w:ind w:left="113" w:right="113"/>
              <w:jc w:val="center"/>
            </w:pPr>
            <w:r>
              <w:t>Espagne</w:t>
            </w:r>
          </w:p>
        </w:tc>
        <w:tc>
          <w:tcPr>
            <w:tcW w:w="497" w:type="dxa"/>
            <w:textDirection w:val="btLr"/>
            <w:vAlign w:val="center"/>
          </w:tcPr>
          <w:p w14:paraId="68CBFC00" w14:textId="77777777" w:rsidR="00D66378" w:rsidRDefault="00D66378" w:rsidP="001F7C28">
            <w:pPr>
              <w:ind w:left="113" w:right="113"/>
              <w:jc w:val="center"/>
            </w:pPr>
            <w:r>
              <w:t>France</w:t>
            </w:r>
          </w:p>
        </w:tc>
        <w:tc>
          <w:tcPr>
            <w:tcW w:w="497" w:type="dxa"/>
            <w:textDirection w:val="btLr"/>
            <w:vAlign w:val="center"/>
          </w:tcPr>
          <w:p w14:paraId="748F7F50" w14:textId="77777777" w:rsidR="00D66378" w:rsidRDefault="00D66378" w:rsidP="001F7C28">
            <w:pPr>
              <w:ind w:left="113" w:right="113"/>
              <w:jc w:val="center"/>
            </w:pPr>
            <w:r>
              <w:t>Italie</w:t>
            </w:r>
          </w:p>
        </w:tc>
        <w:tc>
          <w:tcPr>
            <w:tcW w:w="497" w:type="dxa"/>
            <w:textDirection w:val="btLr"/>
            <w:vAlign w:val="center"/>
          </w:tcPr>
          <w:p w14:paraId="40140ECF" w14:textId="77777777" w:rsidR="00D66378" w:rsidRDefault="00D66378" w:rsidP="001F7C28">
            <w:pPr>
              <w:ind w:left="113" w:right="113"/>
              <w:jc w:val="center"/>
            </w:pPr>
            <w:r>
              <w:t>Luxembourg</w:t>
            </w:r>
          </w:p>
        </w:tc>
        <w:tc>
          <w:tcPr>
            <w:tcW w:w="497" w:type="dxa"/>
            <w:textDirection w:val="btLr"/>
            <w:vAlign w:val="center"/>
          </w:tcPr>
          <w:p w14:paraId="5C88E0A8" w14:textId="77777777" w:rsidR="00D66378" w:rsidRDefault="00D66378" w:rsidP="001F7C28">
            <w:pPr>
              <w:ind w:left="113" w:right="113"/>
              <w:jc w:val="center"/>
            </w:pPr>
            <w:r>
              <w:t>Royaume-Uni</w:t>
            </w:r>
          </w:p>
        </w:tc>
        <w:tc>
          <w:tcPr>
            <w:tcW w:w="497" w:type="dxa"/>
            <w:textDirection w:val="btLr"/>
            <w:vAlign w:val="center"/>
          </w:tcPr>
          <w:p w14:paraId="0A1F757C" w14:textId="77777777" w:rsidR="00D66378" w:rsidRDefault="00D66378" w:rsidP="001F7C28">
            <w:pPr>
              <w:ind w:left="113" w:right="113"/>
              <w:jc w:val="center"/>
            </w:pPr>
            <w:r>
              <w:t>Suisse</w:t>
            </w:r>
          </w:p>
        </w:tc>
      </w:tr>
      <w:tr w:rsidR="00D66378" w14:paraId="720CFF72" w14:textId="77777777" w:rsidTr="001F7C28">
        <w:trPr>
          <w:trHeight w:val="397"/>
        </w:trPr>
        <w:tc>
          <w:tcPr>
            <w:tcW w:w="1701" w:type="dxa"/>
            <w:shd w:val="clear" w:color="auto" w:fill="FCD5C4"/>
            <w:vAlign w:val="center"/>
          </w:tcPr>
          <w:p w14:paraId="12729DA5" w14:textId="77777777" w:rsidR="00D66378" w:rsidRDefault="00D66378" w:rsidP="001F7C28">
            <w:pPr>
              <w:jc w:val="center"/>
            </w:pPr>
            <w:r>
              <w:rPr>
                <w:b/>
                <w:bCs/>
              </w:rPr>
              <w:t>Population (en million)</w:t>
            </w:r>
          </w:p>
        </w:tc>
        <w:tc>
          <w:tcPr>
            <w:tcW w:w="497" w:type="dxa"/>
            <w:vAlign w:val="center"/>
          </w:tcPr>
          <w:p w14:paraId="52168D7F" w14:textId="77777777" w:rsidR="00D66378" w:rsidRDefault="00D66378" w:rsidP="001F7C28">
            <w:pPr>
              <w:jc w:val="center"/>
            </w:pPr>
            <w:r>
              <w:t>84</w:t>
            </w:r>
          </w:p>
        </w:tc>
        <w:tc>
          <w:tcPr>
            <w:tcW w:w="497" w:type="dxa"/>
            <w:vAlign w:val="center"/>
          </w:tcPr>
          <w:p w14:paraId="463F10B6" w14:textId="77777777" w:rsidR="00D66378" w:rsidRDefault="00D66378" w:rsidP="001F7C28">
            <w:pPr>
              <w:jc w:val="center"/>
            </w:pPr>
            <w:r>
              <w:t>11</w:t>
            </w:r>
          </w:p>
        </w:tc>
        <w:tc>
          <w:tcPr>
            <w:tcW w:w="497" w:type="dxa"/>
            <w:vAlign w:val="center"/>
          </w:tcPr>
          <w:p w14:paraId="7C70EC35" w14:textId="77777777" w:rsidR="00D66378" w:rsidRDefault="00D66378" w:rsidP="001F7C28">
            <w:pPr>
              <w:jc w:val="center"/>
            </w:pPr>
            <w:r>
              <w:t>47</w:t>
            </w:r>
          </w:p>
        </w:tc>
        <w:tc>
          <w:tcPr>
            <w:tcW w:w="497" w:type="dxa"/>
            <w:vAlign w:val="center"/>
          </w:tcPr>
          <w:p w14:paraId="1322A225" w14:textId="77777777" w:rsidR="00D66378" w:rsidRDefault="00D66378" w:rsidP="001F7C28">
            <w:pPr>
              <w:jc w:val="center"/>
            </w:pPr>
            <w:r>
              <w:t>67</w:t>
            </w:r>
          </w:p>
        </w:tc>
        <w:tc>
          <w:tcPr>
            <w:tcW w:w="497" w:type="dxa"/>
            <w:vAlign w:val="center"/>
          </w:tcPr>
          <w:p w14:paraId="32B326B5" w14:textId="77777777" w:rsidR="00D66378" w:rsidRDefault="00D66378" w:rsidP="001F7C28">
            <w:pPr>
              <w:jc w:val="center"/>
            </w:pPr>
            <w:r>
              <w:t>60</w:t>
            </w:r>
          </w:p>
        </w:tc>
        <w:tc>
          <w:tcPr>
            <w:tcW w:w="497" w:type="dxa"/>
            <w:vAlign w:val="center"/>
          </w:tcPr>
          <w:p w14:paraId="1DE0A940" w14:textId="77777777" w:rsidR="00D66378" w:rsidRDefault="00D66378" w:rsidP="001F7C28">
            <w:pPr>
              <w:jc w:val="center"/>
            </w:pPr>
            <w:r>
              <w:t>1</w:t>
            </w:r>
          </w:p>
        </w:tc>
        <w:tc>
          <w:tcPr>
            <w:tcW w:w="497" w:type="dxa"/>
            <w:vAlign w:val="center"/>
          </w:tcPr>
          <w:p w14:paraId="4EC9B844" w14:textId="77777777" w:rsidR="00D66378" w:rsidRDefault="00D66378" w:rsidP="001F7C28">
            <w:pPr>
              <w:jc w:val="center"/>
            </w:pPr>
            <w:r>
              <w:t>67</w:t>
            </w:r>
          </w:p>
        </w:tc>
        <w:tc>
          <w:tcPr>
            <w:tcW w:w="497" w:type="dxa"/>
            <w:vAlign w:val="center"/>
          </w:tcPr>
          <w:p w14:paraId="2BAEF580" w14:textId="77777777" w:rsidR="00D66378" w:rsidRDefault="00D66378" w:rsidP="001F7C28">
            <w:pPr>
              <w:jc w:val="center"/>
            </w:pPr>
            <w:r>
              <w:t>9</w:t>
            </w:r>
          </w:p>
        </w:tc>
      </w:tr>
    </w:tbl>
    <w:p w14:paraId="77B0B158" w14:textId="77777777" w:rsidR="00D66378" w:rsidRDefault="00D66378" w:rsidP="00D66378">
      <w:pPr>
        <w:jc w:val="center"/>
      </w:pPr>
    </w:p>
    <w:p w14:paraId="509083C4" w14:textId="77777777" w:rsidR="00D66378" w:rsidRPr="000925C9" w:rsidRDefault="00D66378" w:rsidP="00D66378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 xml:space="preserve">Diagramme cartésien </w:t>
      </w:r>
      <w:r w:rsidRPr="00DA67B2">
        <w:t>:</w:t>
      </w:r>
    </w:p>
    <w:p w14:paraId="531BC75A" w14:textId="77777777" w:rsidR="00D66378" w:rsidRPr="00980735" w:rsidRDefault="00D66378" w:rsidP="00D66378">
      <w:pPr>
        <w:sectPr w:rsidR="00D66378" w:rsidRPr="00980735" w:rsidSect="00251B7E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709" w:right="849" w:bottom="426" w:left="1134" w:header="708" w:footer="123" w:gutter="0"/>
          <w:cols w:space="720"/>
          <w:titlePg/>
          <w:docGrid w:linePitch="360"/>
        </w:sectPr>
      </w:pPr>
    </w:p>
    <w:p w14:paraId="6BBB96AB" w14:textId="77777777" w:rsidR="00D66378" w:rsidRDefault="00D66378" w:rsidP="00D66378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4F510EC" wp14:editId="78971E6C">
                <wp:extent cx="6172200" cy="495300"/>
                <wp:effectExtent l="57150" t="57150" r="19050" b="1905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6524F9" w14:textId="06EC3BED" w:rsidR="00D66378" w:rsidRPr="00DA67B2" w:rsidRDefault="00D66378" w:rsidP="00D66378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0925C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Dans un diagramme cartésien, on représente </w:t>
                            </w:r>
                            <w:r w:rsidR="00C903DE" w:rsidRPr="000925C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les valeurs</w:t>
                            </w:r>
                            <w:r w:rsidRPr="000925C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par des points relier entre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0925C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eux. La position des points est définie par deux grandeur qui évolue entre-elles.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4F510E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width:486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6524F9" w14:textId="06EC3BED" w:rsidR="00D66378" w:rsidRPr="00DA67B2" w:rsidRDefault="00D66378" w:rsidP="00D66378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0925C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Dans un diagramme cartésien, on représente </w:t>
                      </w:r>
                      <w:r w:rsidR="00C903DE" w:rsidRPr="000925C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les valeurs</w:t>
                      </w:r>
                      <w:r w:rsidRPr="000925C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par des points relier entre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0925C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eux. La position des points est définie par deux grandeur qui évolue entre-elles.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900932" w14:textId="77777777" w:rsidR="00D66378" w:rsidRDefault="00D66378" w:rsidP="00C903D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Pr="00643684">
        <w:rPr>
          <w:b/>
          <w:bCs/>
          <w:sz w:val="24"/>
          <w:szCs w:val="24"/>
        </w:rPr>
        <w:t>xemple :</w:t>
      </w:r>
    </w:p>
    <w:p w14:paraId="2EBD8C5F" w14:textId="3CFB267C" w:rsidR="00D66378" w:rsidRDefault="00C903DE" w:rsidP="00C903DE">
      <w:pPr>
        <w:spacing w:after="0"/>
        <w:rPr>
          <w:b/>
          <w:bCs/>
          <w:sz w:val="24"/>
          <w:szCs w:val="24"/>
        </w:rPr>
      </w:pPr>
      <w:r w:rsidRPr="000925C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771CA1" wp14:editId="6C146D6B">
            <wp:simplePos x="0" y="0"/>
            <wp:positionH relativeFrom="margin">
              <wp:posOffset>2425065</wp:posOffset>
            </wp:positionH>
            <wp:positionV relativeFrom="paragraph">
              <wp:posOffset>1491311</wp:posOffset>
            </wp:positionV>
            <wp:extent cx="3876040" cy="2782570"/>
            <wp:effectExtent l="0" t="0" r="0" b="0"/>
            <wp:wrapSquare wrapText="bothSides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t="1915" b="2353"/>
                    <a:stretch/>
                  </pic:blipFill>
                  <pic:spPr bwMode="auto">
                    <a:xfrm>
                      <a:off x="0" y="0"/>
                      <a:ext cx="3876040" cy="278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78">
        <w:t>Diagramme cartésien montrant l'évolution de la vitesse d'Usain Bolt en fonction de la distance parcourue en 2009 sur 100 m.</w:t>
      </w:r>
      <w:r w:rsidR="00D66378">
        <w:br/>
        <w:t>On peut lire par exemple que à 30 m, sa vitesse était de 11 m/s.</w:t>
      </w:r>
      <w:r w:rsidR="00D66378" w:rsidRPr="000925C9">
        <w:rPr>
          <w:b/>
          <w:bCs/>
          <w:sz w:val="24"/>
          <w:szCs w:val="24"/>
        </w:rPr>
        <w:t xml:space="preserve"> </w:t>
      </w:r>
    </w:p>
    <w:tbl>
      <w:tblPr>
        <w:tblStyle w:val="Grilledutableau"/>
        <w:tblW w:w="9781" w:type="dxa"/>
        <w:tblInd w:w="-15" w:type="dxa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1284"/>
        <w:gridCol w:w="772"/>
        <w:gridCol w:w="772"/>
        <w:gridCol w:w="773"/>
        <w:gridCol w:w="772"/>
        <w:gridCol w:w="773"/>
        <w:gridCol w:w="772"/>
        <w:gridCol w:w="773"/>
        <w:gridCol w:w="772"/>
        <w:gridCol w:w="773"/>
        <w:gridCol w:w="772"/>
        <w:gridCol w:w="773"/>
      </w:tblGrid>
      <w:tr w:rsidR="00D66378" w14:paraId="65620DC9" w14:textId="77777777" w:rsidTr="001F7C28">
        <w:trPr>
          <w:cantSplit/>
          <w:trHeight w:val="470"/>
        </w:trPr>
        <w:tc>
          <w:tcPr>
            <w:tcW w:w="1284" w:type="dxa"/>
            <w:shd w:val="clear" w:color="auto" w:fill="FCD5C4"/>
            <w:vAlign w:val="center"/>
          </w:tcPr>
          <w:p w14:paraId="38BEDDBF" w14:textId="77777777" w:rsidR="00D66378" w:rsidRDefault="00D66378" w:rsidP="001F7C28">
            <w:pPr>
              <w:ind w:left="211" w:hanging="211"/>
              <w:jc w:val="center"/>
            </w:pPr>
            <w:r>
              <w:rPr>
                <w:b/>
                <w:bCs/>
              </w:rPr>
              <w:t>Distance (m)</w:t>
            </w:r>
          </w:p>
        </w:tc>
        <w:tc>
          <w:tcPr>
            <w:tcW w:w="772" w:type="dxa"/>
            <w:vAlign w:val="center"/>
          </w:tcPr>
          <w:p w14:paraId="0D4DBBEF" w14:textId="77777777" w:rsidR="00D66378" w:rsidRDefault="00D66378" w:rsidP="001F7C28">
            <w:pPr>
              <w:ind w:left="211" w:hanging="211"/>
              <w:jc w:val="center"/>
            </w:pPr>
            <w:r>
              <w:t>0</w:t>
            </w:r>
          </w:p>
        </w:tc>
        <w:tc>
          <w:tcPr>
            <w:tcW w:w="772" w:type="dxa"/>
            <w:vAlign w:val="center"/>
          </w:tcPr>
          <w:p w14:paraId="7A2F879A" w14:textId="77777777" w:rsidR="00D66378" w:rsidRDefault="00D66378" w:rsidP="001F7C28">
            <w:pPr>
              <w:ind w:left="211" w:hanging="211"/>
              <w:jc w:val="center"/>
            </w:pPr>
            <w:r>
              <w:t>10</w:t>
            </w:r>
          </w:p>
        </w:tc>
        <w:tc>
          <w:tcPr>
            <w:tcW w:w="773" w:type="dxa"/>
            <w:vAlign w:val="center"/>
          </w:tcPr>
          <w:p w14:paraId="0C721F9A" w14:textId="77777777" w:rsidR="00D66378" w:rsidRDefault="00D66378" w:rsidP="001F7C28">
            <w:pPr>
              <w:ind w:left="211" w:hanging="211"/>
              <w:jc w:val="center"/>
            </w:pPr>
            <w:r>
              <w:t>20</w:t>
            </w:r>
          </w:p>
        </w:tc>
        <w:tc>
          <w:tcPr>
            <w:tcW w:w="772" w:type="dxa"/>
            <w:vAlign w:val="center"/>
          </w:tcPr>
          <w:p w14:paraId="113305C7" w14:textId="77777777" w:rsidR="00D66378" w:rsidRDefault="00D66378" w:rsidP="001F7C28">
            <w:pPr>
              <w:ind w:left="211" w:hanging="211"/>
              <w:jc w:val="center"/>
            </w:pPr>
            <w:r>
              <w:t>30</w:t>
            </w:r>
          </w:p>
        </w:tc>
        <w:tc>
          <w:tcPr>
            <w:tcW w:w="773" w:type="dxa"/>
            <w:vAlign w:val="center"/>
          </w:tcPr>
          <w:p w14:paraId="6D716AEC" w14:textId="77777777" w:rsidR="00D66378" w:rsidRDefault="00D66378" w:rsidP="001F7C28">
            <w:pPr>
              <w:ind w:left="211" w:hanging="211"/>
              <w:jc w:val="center"/>
            </w:pPr>
            <w:r>
              <w:t>40</w:t>
            </w:r>
          </w:p>
        </w:tc>
        <w:tc>
          <w:tcPr>
            <w:tcW w:w="772" w:type="dxa"/>
            <w:vAlign w:val="center"/>
          </w:tcPr>
          <w:p w14:paraId="331FD273" w14:textId="77777777" w:rsidR="00D66378" w:rsidRDefault="00D66378" w:rsidP="001F7C28">
            <w:pPr>
              <w:ind w:left="211" w:hanging="211"/>
              <w:jc w:val="center"/>
            </w:pPr>
            <w:r>
              <w:t>50</w:t>
            </w:r>
          </w:p>
        </w:tc>
        <w:tc>
          <w:tcPr>
            <w:tcW w:w="773" w:type="dxa"/>
            <w:vAlign w:val="center"/>
          </w:tcPr>
          <w:p w14:paraId="66D96336" w14:textId="77777777" w:rsidR="00D66378" w:rsidRDefault="00D66378" w:rsidP="001F7C28">
            <w:pPr>
              <w:ind w:left="211" w:hanging="211"/>
              <w:jc w:val="center"/>
            </w:pPr>
            <w:r>
              <w:t>60</w:t>
            </w:r>
          </w:p>
        </w:tc>
        <w:tc>
          <w:tcPr>
            <w:tcW w:w="772" w:type="dxa"/>
            <w:vAlign w:val="center"/>
          </w:tcPr>
          <w:p w14:paraId="3CBFFBDD" w14:textId="77777777" w:rsidR="00D66378" w:rsidRDefault="00D66378" w:rsidP="001F7C28">
            <w:pPr>
              <w:ind w:left="211" w:hanging="211"/>
              <w:jc w:val="center"/>
            </w:pPr>
            <w:r>
              <w:t>70</w:t>
            </w:r>
          </w:p>
        </w:tc>
        <w:tc>
          <w:tcPr>
            <w:tcW w:w="773" w:type="dxa"/>
            <w:vAlign w:val="center"/>
          </w:tcPr>
          <w:p w14:paraId="2C2E20AF" w14:textId="77777777" w:rsidR="00D66378" w:rsidRDefault="00D66378" w:rsidP="001F7C28">
            <w:pPr>
              <w:ind w:left="211" w:hanging="211"/>
              <w:jc w:val="center"/>
            </w:pPr>
            <w:r>
              <w:t>80</w:t>
            </w:r>
          </w:p>
        </w:tc>
        <w:tc>
          <w:tcPr>
            <w:tcW w:w="772" w:type="dxa"/>
            <w:vAlign w:val="center"/>
          </w:tcPr>
          <w:p w14:paraId="00A8936C" w14:textId="77777777" w:rsidR="00D66378" w:rsidRDefault="00D66378" w:rsidP="001F7C28">
            <w:pPr>
              <w:ind w:left="211" w:hanging="211"/>
              <w:jc w:val="center"/>
            </w:pPr>
            <w:r>
              <w:t>90</w:t>
            </w:r>
          </w:p>
        </w:tc>
        <w:tc>
          <w:tcPr>
            <w:tcW w:w="773" w:type="dxa"/>
            <w:vAlign w:val="center"/>
          </w:tcPr>
          <w:p w14:paraId="5E2C5266" w14:textId="77777777" w:rsidR="00D66378" w:rsidRDefault="00D66378" w:rsidP="001F7C28">
            <w:pPr>
              <w:ind w:left="211" w:hanging="211"/>
              <w:jc w:val="center"/>
            </w:pPr>
            <w:r>
              <w:t>100</w:t>
            </w:r>
          </w:p>
        </w:tc>
      </w:tr>
      <w:tr w:rsidR="00D66378" w14:paraId="5748698F" w14:textId="77777777" w:rsidTr="001F7C28">
        <w:trPr>
          <w:trHeight w:val="397"/>
        </w:trPr>
        <w:tc>
          <w:tcPr>
            <w:tcW w:w="1284" w:type="dxa"/>
            <w:shd w:val="clear" w:color="auto" w:fill="FCD5C4"/>
            <w:vAlign w:val="center"/>
          </w:tcPr>
          <w:p w14:paraId="7DB7D18D" w14:textId="77777777" w:rsidR="00D66378" w:rsidRDefault="00D66378" w:rsidP="001F7C28">
            <w:pPr>
              <w:ind w:left="211" w:hanging="211"/>
              <w:jc w:val="center"/>
            </w:pPr>
            <w:r>
              <w:rPr>
                <w:b/>
                <w:bCs/>
              </w:rPr>
              <w:t>Vitesse (m/s)</w:t>
            </w:r>
          </w:p>
        </w:tc>
        <w:tc>
          <w:tcPr>
            <w:tcW w:w="772" w:type="dxa"/>
            <w:vAlign w:val="center"/>
          </w:tcPr>
          <w:p w14:paraId="0FEEFFE4" w14:textId="77777777" w:rsidR="00D66378" w:rsidRDefault="00D66378" w:rsidP="001F7C28">
            <w:pPr>
              <w:ind w:left="211" w:hanging="211"/>
              <w:jc w:val="center"/>
            </w:pPr>
            <w:r>
              <w:t>0</w:t>
            </w:r>
          </w:p>
        </w:tc>
        <w:tc>
          <w:tcPr>
            <w:tcW w:w="772" w:type="dxa"/>
            <w:vAlign w:val="center"/>
          </w:tcPr>
          <w:p w14:paraId="5EDB966F" w14:textId="77777777" w:rsidR="00D66378" w:rsidRDefault="00D66378" w:rsidP="001F7C28">
            <w:pPr>
              <w:ind w:left="211" w:hanging="211"/>
              <w:jc w:val="center"/>
            </w:pPr>
            <w:r>
              <w:t>5,4</w:t>
            </w:r>
          </w:p>
        </w:tc>
        <w:tc>
          <w:tcPr>
            <w:tcW w:w="773" w:type="dxa"/>
            <w:vAlign w:val="center"/>
          </w:tcPr>
          <w:p w14:paraId="2926FA8A" w14:textId="77777777" w:rsidR="00D66378" w:rsidRDefault="00D66378" w:rsidP="001F7C28">
            <w:pPr>
              <w:ind w:left="211" w:hanging="211"/>
              <w:jc w:val="center"/>
            </w:pPr>
            <w:r>
              <w:t>9,8</w:t>
            </w:r>
          </w:p>
        </w:tc>
        <w:tc>
          <w:tcPr>
            <w:tcW w:w="772" w:type="dxa"/>
            <w:vAlign w:val="center"/>
          </w:tcPr>
          <w:p w14:paraId="57664E48" w14:textId="77777777" w:rsidR="00D66378" w:rsidRDefault="00D66378" w:rsidP="001F7C28">
            <w:pPr>
              <w:ind w:left="211" w:hanging="211"/>
              <w:jc w:val="center"/>
            </w:pPr>
            <w:r>
              <w:t>11</w:t>
            </w:r>
          </w:p>
        </w:tc>
        <w:tc>
          <w:tcPr>
            <w:tcW w:w="773" w:type="dxa"/>
            <w:vAlign w:val="center"/>
          </w:tcPr>
          <w:p w14:paraId="0AD60B4F" w14:textId="77777777" w:rsidR="00D66378" w:rsidRDefault="00D66378" w:rsidP="001F7C28">
            <w:pPr>
              <w:ind w:left="211" w:hanging="211"/>
              <w:jc w:val="center"/>
            </w:pPr>
            <w:r>
              <w:t>11,5</w:t>
            </w:r>
          </w:p>
        </w:tc>
        <w:tc>
          <w:tcPr>
            <w:tcW w:w="772" w:type="dxa"/>
            <w:vAlign w:val="center"/>
          </w:tcPr>
          <w:p w14:paraId="507C7F6F" w14:textId="77777777" w:rsidR="00D66378" w:rsidRDefault="00D66378" w:rsidP="001F7C28">
            <w:pPr>
              <w:ind w:left="211" w:hanging="211"/>
              <w:jc w:val="center"/>
            </w:pPr>
            <w:r>
              <w:t>11,8</w:t>
            </w:r>
          </w:p>
        </w:tc>
        <w:tc>
          <w:tcPr>
            <w:tcW w:w="773" w:type="dxa"/>
            <w:vAlign w:val="center"/>
          </w:tcPr>
          <w:p w14:paraId="5331A5D5" w14:textId="77777777" w:rsidR="00D66378" w:rsidRDefault="00D66378" w:rsidP="001F7C28">
            <w:pPr>
              <w:ind w:left="211" w:hanging="211"/>
              <w:jc w:val="center"/>
            </w:pPr>
            <w:r>
              <w:t>12,2</w:t>
            </w:r>
          </w:p>
        </w:tc>
        <w:tc>
          <w:tcPr>
            <w:tcW w:w="772" w:type="dxa"/>
            <w:vAlign w:val="center"/>
          </w:tcPr>
          <w:p w14:paraId="32B3B46C" w14:textId="77777777" w:rsidR="00D66378" w:rsidRDefault="00D66378" w:rsidP="001F7C28">
            <w:pPr>
              <w:ind w:left="211" w:hanging="211"/>
              <w:jc w:val="center"/>
            </w:pPr>
            <w:r>
              <w:t>12,2</w:t>
            </w:r>
          </w:p>
        </w:tc>
        <w:tc>
          <w:tcPr>
            <w:tcW w:w="773" w:type="dxa"/>
            <w:vAlign w:val="center"/>
          </w:tcPr>
          <w:p w14:paraId="331D571F" w14:textId="77777777" w:rsidR="00D66378" w:rsidRDefault="00D66378" w:rsidP="001F7C28">
            <w:pPr>
              <w:ind w:left="211" w:hanging="211"/>
              <w:jc w:val="center"/>
            </w:pPr>
            <w:r>
              <w:t>12,2</w:t>
            </w:r>
          </w:p>
        </w:tc>
        <w:tc>
          <w:tcPr>
            <w:tcW w:w="772" w:type="dxa"/>
            <w:vAlign w:val="center"/>
          </w:tcPr>
          <w:p w14:paraId="07A40978" w14:textId="77777777" w:rsidR="00D66378" w:rsidRDefault="00D66378" w:rsidP="001F7C28">
            <w:pPr>
              <w:ind w:left="211" w:hanging="211"/>
              <w:jc w:val="center"/>
            </w:pPr>
            <w:r>
              <w:t>12</w:t>
            </w:r>
          </w:p>
        </w:tc>
        <w:tc>
          <w:tcPr>
            <w:tcW w:w="773" w:type="dxa"/>
            <w:vAlign w:val="center"/>
          </w:tcPr>
          <w:p w14:paraId="3B0C05D4" w14:textId="77777777" w:rsidR="00D66378" w:rsidRDefault="00D66378" w:rsidP="001F7C28">
            <w:pPr>
              <w:ind w:left="211" w:hanging="211"/>
              <w:jc w:val="center"/>
            </w:pPr>
            <w:r>
              <w:t>11,1</w:t>
            </w:r>
          </w:p>
        </w:tc>
      </w:tr>
    </w:tbl>
    <w:p w14:paraId="64935001" w14:textId="078CBB53" w:rsidR="00D66378" w:rsidRDefault="00D66378" w:rsidP="00D66378">
      <w:pPr>
        <w:spacing w:before="240"/>
        <w:rPr>
          <w:b/>
          <w:bCs/>
          <w:sz w:val="24"/>
          <w:szCs w:val="24"/>
        </w:rPr>
      </w:pPr>
    </w:p>
    <w:p w14:paraId="5632752E" w14:textId="77777777" w:rsidR="00C903DE" w:rsidRDefault="00C903DE" w:rsidP="00D66378">
      <w:pPr>
        <w:spacing w:before="240"/>
        <w:rPr>
          <w:b/>
          <w:bCs/>
          <w:sz w:val="24"/>
          <w:szCs w:val="24"/>
        </w:rPr>
      </w:pPr>
    </w:p>
    <w:p w14:paraId="027131D9" w14:textId="77777777" w:rsidR="00D66378" w:rsidRDefault="00D66378" w:rsidP="00D66378">
      <w:pPr>
        <w:spacing w:before="240" w:after="0"/>
        <w:rPr>
          <w:b/>
          <w:bCs/>
          <w:sz w:val="28"/>
          <w:szCs w:val="24"/>
        </w:rPr>
      </w:pPr>
      <w:r w:rsidRPr="003C7C5C">
        <w:rPr>
          <w:rStyle w:val="Accentuationlgre"/>
          <w:b/>
          <w:bCs/>
          <w:sz w:val="24"/>
        </w:rPr>
        <w:t>Remarque :</w:t>
      </w:r>
      <w:r w:rsidRPr="003C7C5C">
        <w:rPr>
          <w:b/>
          <w:bCs/>
          <w:sz w:val="28"/>
          <w:szCs w:val="24"/>
        </w:rPr>
        <w:t xml:space="preserve"> </w:t>
      </w:r>
    </w:p>
    <w:p w14:paraId="4B92127F" w14:textId="77777777" w:rsidR="00D66378" w:rsidRPr="00533F1A" w:rsidRDefault="00D66378" w:rsidP="00D66378">
      <w:pPr>
        <w:pStyle w:val="Paragraphedeliste"/>
        <w:numPr>
          <w:ilvl w:val="1"/>
          <w:numId w:val="10"/>
        </w:numPr>
        <w:spacing w:before="240" w:after="0"/>
        <w:ind w:left="709"/>
        <w:rPr>
          <w:sz w:val="24"/>
          <w:szCs w:val="24"/>
        </w:rPr>
      </w:pPr>
      <w:r>
        <w:t>On utilise souvent ce type de diagramme pour représenter l'évolution d'une grandeur en fonction du temps.</w:t>
      </w:r>
    </w:p>
    <w:p w14:paraId="579BD85F" w14:textId="28899A8E" w:rsidR="00B53105" w:rsidRDefault="00B53105" w:rsidP="00D66378">
      <w:pPr>
        <w:rPr>
          <w:rStyle w:val="Accentuation"/>
          <w:i w:val="0"/>
          <w:iCs w:val="0"/>
          <w:color w:val="auto"/>
          <w:sz w:val="22"/>
        </w:rPr>
      </w:pPr>
    </w:p>
    <w:p w14:paraId="40D71B86" w14:textId="77777777" w:rsidR="00D66378" w:rsidRDefault="00D66378" w:rsidP="00D66378">
      <w:pPr>
        <w:rPr>
          <w:rStyle w:val="Accentuation"/>
          <w:i w:val="0"/>
          <w:iCs w:val="0"/>
          <w:color w:val="auto"/>
          <w:sz w:val="22"/>
        </w:rPr>
      </w:pPr>
    </w:p>
    <w:p w14:paraId="11AE0370" w14:textId="3EBEE760" w:rsidR="00D66378" w:rsidRPr="00067150" w:rsidRDefault="00D66378" w:rsidP="00D66378">
      <w:pPr>
        <w:pStyle w:val="Titre1"/>
        <w:rPr>
          <w:rFonts w:ascii="Times New Roman" w:hAnsi="Times New Roman"/>
        </w:rPr>
      </w:pPr>
      <w:r w:rsidRPr="00C43BC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F26553D" wp14:editId="1CA0BF28">
            <wp:simplePos x="0" y="0"/>
            <wp:positionH relativeFrom="margin">
              <wp:posOffset>3074035</wp:posOffset>
            </wp:positionH>
            <wp:positionV relativeFrom="paragraph">
              <wp:posOffset>259715</wp:posOffset>
            </wp:positionV>
            <wp:extent cx="3333750" cy="2499995"/>
            <wp:effectExtent l="0" t="0" r="0" b="0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D22BA2" wp14:editId="62E0D857">
                <wp:simplePos x="0" y="0"/>
                <wp:positionH relativeFrom="margin">
                  <wp:posOffset>57150</wp:posOffset>
                </wp:positionH>
                <wp:positionV relativeFrom="paragraph">
                  <wp:posOffset>323850</wp:posOffset>
                </wp:positionV>
                <wp:extent cx="2705100" cy="685800"/>
                <wp:effectExtent l="57150" t="57150" r="19050" b="19050"/>
                <wp:wrapSquare wrapText="bothSides"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50F403" w14:textId="77777777" w:rsidR="00D66378" w:rsidRPr="00ED0767" w:rsidRDefault="00D66378" w:rsidP="00D6637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67150">
                              <w:rPr>
                                <w:rFonts w:ascii="Cambria Math" w:hAnsi="Cambria Math"/>
                              </w:rPr>
                              <w:t>Dans un diagramme circulaire, la taille des sections est proportionnelle à la quantité représentée.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22BA2" id="Zone de texte 18" o:spid="_x0000_s1028" type="#_x0000_t202" style="position:absolute;margin-left:4.5pt;margin-top:25.5pt;width:213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50F403" w14:textId="77777777" w:rsidR="00D66378" w:rsidRPr="00ED0767" w:rsidRDefault="00D66378" w:rsidP="00D6637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067150">
                        <w:rPr>
                          <w:rFonts w:ascii="Cambria Math" w:hAnsi="Cambria Math"/>
                        </w:rPr>
                        <w:t>Dans un diagramme circulaire, la taille des sections est proportionnelle à la quantité représentée.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A67B2">
        <w:t>I</w:t>
      </w:r>
      <w:r>
        <w:t>II</w:t>
      </w:r>
      <w:r w:rsidRPr="00DA67B2">
        <w:t xml:space="preserve"> –</w:t>
      </w:r>
      <w:r>
        <w:t xml:space="preserve"> Diagramme circulaire </w:t>
      </w:r>
      <w:r w:rsidRPr="00DA67B2">
        <w:t>:</w:t>
      </w:r>
    </w:p>
    <w:p w14:paraId="5BC6AC30" w14:textId="77777777" w:rsidR="00D66378" w:rsidRDefault="00D66378" w:rsidP="00D66378">
      <w:pPr>
        <w:pStyle w:val="Sous-titre"/>
      </w:pPr>
    </w:p>
    <w:p w14:paraId="6FC898BB" w14:textId="77777777" w:rsidR="00D66378" w:rsidRDefault="00D66378" w:rsidP="00D66378">
      <w:pPr>
        <w:pStyle w:val="Sous-titre"/>
      </w:pPr>
      <w:r>
        <w:t>Exemple :</w:t>
      </w:r>
    </w:p>
    <w:p w14:paraId="7D984254" w14:textId="77777777" w:rsidR="00D66378" w:rsidRPr="00C43BC9" w:rsidRDefault="00D66378" w:rsidP="00D66378">
      <w:r>
        <w:t>Diagramme circulaire de la population mondiale par continent en 2022.</w:t>
      </w:r>
      <w:r>
        <w:br/>
        <w:t>Ici on peut voir que c'est l'Asie qui regroupe la plus grande partie de la population mondiale.</w:t>
      </w:r>
    </w:p>
    <w:tbl>
      <w:tblPr>
        <w:tblStyle w:val="Grilledutableau"/>
        <w:tblW w:w="10915" w:type="dxa"/>
        <w:tblInd w:w="-582" w:type="dxa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1545"/>
        <w:gridCol w:w="1597"/>
        <w:gridCol w:w="1596"/>
        <w:gridCol w:w="1626"/>
        <w:gridCol w:w="1431"/>
        <w:gridCol w:w="1304"/>
        <w:gridCol w:w="1816"/>
      </w:tblGrid>
      <w:tr w:rsidR="00D66378" w14:paraId="33A68A34" w14:textId="77777777" w:rsidTr="001F7C28">
        <w:trPr>
          <w:trHeight w:val="397"/>
        </w:trPr>
        <w:tc>
          <w:tcPr>
            <w:tcW w:w="1545" w:type="dxa"/>
            <w:shd w:val="clear" w:color="auto" w:fill="FCD5C4"/>
            <w:vAlign w:val="center"/>
          </w:tcPr>
          <w:p w14:paraId="55358F38" w14:textId="77777777" w:rsidR="00D66378" w:rsidRDefault="00D66378" w:rsidP="001F7C28">
            <w:pPr>
              <w:jc w:val="center"/>
            </w:pPr>
            <w:r>
              <w:rPr>
                <w:b/>
                <w:bCs/>
              </w:rPr>
              <w:t>Continent</w:t>
            </w:r>
          </w:p>
        </w:tc>
        <w:tc>
          <w:tcPr>
            <w:tcW w:w="1597" w:type="dxa"/>
            <w:vAlign w:val="center"/>
          </w:tcPr>
          <w:p w14:paraId="02C4372E" w14:textId="77777777" w:rsidR="00D66378" w:rsidRDefault="00D66378" w:rsidP="001F7C28">
            <w:pPr>
              <w:jc w:val="center"/>
            </w:pPr>
            <w:r>
              <w:t>Asie</w:t>
            </w:r>
          </w:p>
        </w:tc>
        <w:tc>
          <w:tcPr>
            <w:tcW w:w="1596" w:type="dxa"/>
            <w:vAlign w:val="center"/>
          </w:tcPr>
          <w:p w14:paraId="3C859F67" w14:textId="77777777" w:rsidR="00D66378" w:rsidRDefault="00D66378" w:rsidP="001F7C28">
            <w:pPr>
              <w:jc w:val="center"/>
            </w:pPr>
            <w:r>
              <w:t>Afrique</w:t>
            </w:r>
          </w:p>
        </w:tc>
        <w:tc>
          <w:tcPr>
            <w:tcW w:w="1626" w:type="dxa"/>
            <w:vAlign w:val="center"/>
          </w:tcPr>
          <w:p w14:paraId="6D40F507" w14:textId="77777777" w:rsidR="00D66378" w:rsidRDefault="00D66378" w:rsidP="001F7C28">
            <w:pPr>
              <w:jc w:val="center"/>
            </w:pPr>
            <w:r>
              <w:t>Amérique</w:t>
            </w:r>
          </w:p>
        </w:tc>
        <w:tc>
          <w:tcPr>
            <w:tcW w:w="1431" w:type="dxa"/>
            <w:vAlign w:val="center"/>
          </w:tcPr>
          <w:p w14:paraId="700510BD" w14:textId="77777777" w:rsidR="00D66378" w:rsidRDefault="00D66378" w:rsidP="001F7C28">
            <w:pPr>
              <w:jc w:val="center"/>
            </w:pPr>
            <w:r>
              <w:t>Europe</w:t>
            </w:r>
          </w:p>
        </w:tc>
        <w:tc>
          <w:tcPr>
            <w:tcW w:w="1304" w:type="dxa"/>
            <w:vAlign w:val="center"/>
          </w:tcPr>
          <w:p w14:paraId="0D6024F7" w14:textId="77777777" w:rsidR="00D66378" w:rsidRDefault="00D66378" w:rsidP="001F7C28">
            <w:pPr>
              <w:jc w:val="center"/>
            </w:pPr>
            <w:r>
              <w:t>Océanie</w:t>
            </w:r>
          </w:p>
        </w:tc>
        <w:tc>
          <w:tcPr>
            <w:tcW w:w="1816" w:type="dxa"/>
            <w:shd w:val="clear" w:color="auto" w:fill="FCD5C4"/>
            <w:vAlign w:val="center"/>
          </w:tcPr>
          <w:p w14:paraId="3C76C669" w14:textId="77777777" w:rsidR="00D66378" w:rsidRDefault="00D66378" w:rsidP="001F7C28">
            <w:pPr>
              <w:jc w:val="center"/>
            </w:pPr>
            <w:r>
              <w:t>Total</w:t>
            </w:r>
          </w:p>
        </w:tc>
      </w:tr>
      <w:tr w:rsidR="00D66378" w14:paraId="3C7BBE7F" w14:textId="77777777" w:rsidTr="001F7C28">
        <w:trPr>
          <w:trHeight w:val="397"/>
        </w:trPr>
        <w:tc>
          <w:tcPr>
            <w:tcW w:w="1545" w:type="dxa"/>
            <w:shd w:val="clear" w:color="auto" w:fill="FCD5C4"/>
            <w:vAlign w:val="center"/>
          </w:tcPr>
          <w:p w14:paraId="1710C17D" w14:textId="77777777" w:rsidR="00D66378" w:rsidRDefault="00D66378" w:rsidP="001F7C28">
            <w:pPr>
              <w:jc w:val="center"/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597" w:type="dxa"/>
            <w:vAlign w:val="center"/>
          </w:tcPr>
          <w:p w14:paraId="78DB8EA8" w14:textId="77777777" w:rsidR="00D66378" w:rsidRPr="00D0676D" w:rsidRDefault="00D66378" w:rsidP="001F7C28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4 722 635 000</w:t>
            </w:r>
          </w:p>
        </w:tc>
        <w:tc>
          <w:tcPr>
            <w:tcW w:w="1596" w:type="dxa"/>
            <w:vAlign w:val="center"/>
          </w:tcPr>
          <w:p w14:paraId="19FCB05B" w14:textId="77777777" w:rsidR="00D66378" w:rsidRPr="00D0676D" w:rsidRDefault="00D66378" w:rsidP="001F7C28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1 426 736 000</w:t>
            </w:r>
          </w:p>
        </w:tc>
        <w:tc>
          <w:tcPr>
            <w:tcW w:w="1626" w:type="dxa"/>
            <w:vAlign w:val="center"/>
          </w:tcPr>
          <w:p w14:paraId="0E064723" w14:textId="77777777" w:rsidR="00D66378" w:rsidRPr="00D0676D" w:rsidRDefault="00D66378" w:rsidP="001F7C28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1 037 140 000</w:t>
            </w:r>
          </w:p>
        </w:tc>
        <w:tc>
          <w:tcPr>
            <w:tcW w:w="1431" w:type="dxa"/>
            <w:vAlign w:val="center"/>
          </w:tcPr>
          <w:p w14:paraId="21E3C669" w14:textId="77777777" w:rsidR="00D66378" w:rsidRPr="00D0676D" w:rsidRDefault="00D66378" w:rsidP="001F7C28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743 556 000</w:t>
            </w:r>
          </w:p>
        </w:tc>
        <w:tc>
          <w:tcPr>
            <w:tcW w:w="1304" w:type="dxa"/>
            <w:vAlign w:val="center"/>
          </w:tcPr>
          <w:p w14:paraId="3A3F6291" w14:textId="77777777" w:rsidR="00D66378" w:rsidRPr="00D0676D" w:rsidRDefault="00D66378" w:rsidP="001F7C28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45 039 000</w:t>
            </w:r>
          </w:p>
        </w:tc>
        <w:tc>
          <w:tcPr>
            <w:tcW w:w="1816" w:type="dxa"/>
            <w:vAlign w:val="center"/>
          </w:tcPr>
          <w:p w14:paraId="2CB525E6" w14:textId="77777777" w:rsidR="00D66378" w:rsidRDefault="00D66378" w:rsidP="001F7C28">
            <w:pPr>
              <w:jc w:val="center"/>
            </w:pPr>
            <w:r>
              <w:t>7</w:t>
            </w:r>
            <w:r w:rsidRPr="00D0676D">
              <w:rPr>
                <w:sz w:val="20"/>
                <w:szCs w:val="20"/>
              </w:rPr>
              <w:t> </w:t>
            </w:r>
            <w:r>
              <w:t>975</w:t>
            </w:r>
            <w:r w:rsidRPr="00D0676D">
              <w:rPr>
                <w:sz w:val="20"/>
                <w:szCs w:val="20"/>
              </w:rPr>
              <w:t> </w:t>
            </w:r>
            <w:r>
              <w:t>106</w:t>
            </w:r>
            <w:r w:rsidRPr="00D0676D">
              <w:rPr>
                <w:sz w:val="20"/>
                <w:szCs w:val="20"/>
              </w:rPr>
              <w:t> </w:t>
            </w:r>
            <w:r>
              <w:t>000</w:t>
            </w:r>
          </w:p>
        </w:tc>
      </w:tr>
      <w:tr w:rsidR="00D66378" w14:paraId="77D03D40" w14:textId="77777777" w:rsidTr="001F7C28">
        <w:trPr>
          <w:trHeight w:val="397"/>
        </w:trPr>
        <w:tc>
          <w:tcPr>
            <w:tcW w:w="1545" w:type="dxa"/>
            <w:shd w:val="clear" w:color="auto" w:fill="FCD5C4"/>
            <w:vAlign w:val="center"/>
          </w:tcPr>
          <w:p w14:paraId="7247F516" w14:textId="77777777" w:rsidR="00D66378" w:rsidRDefault="00D66378" w:rsidP="001F7C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Angle (°)</w:t>
            </w:r>
          </w:p>
        </w:tc>
        <w:tc>
          <w:tcPr>
            <w:tcW w:w="1597" w:type="dxa"/>
            <w:vAlign w:val="center"/>
          </w:tcPr>
          <w:p w14:paraId="4D923CDC" w14:textId="77777777" w:rsidR="00D66378" w:rsidRPr="00D0676D" w:rsidRDefault="00D66378" w:rsidP="001F7C28">
            <w:pPr>
              <w:jc w:val="center"/>
            </w:pPr>
            <w:r w:rsidRPr="00D0676D">
              <w:t>213°</w:t>
            </w:r>
          </w:p>
        </w:tc>
        <w:tc>
          <w:tcPr>
            <w:tcW w:w="1596" w:type="dxa"/>
            <w:vAlign w:val="center"/>
          </w:tcPr>
          <w:p w14:paraId="7E35A51A" w14:textId="77777777" w:rsidR="00D66378" w:rsidRPr="00D0676D" w:rsidRDefault="00D66378" w:rsidP="001F7C28">
            <w:pPr>
              <w:jc w:val="center"/>
            </w:pPr>
            <w:r w:rsidRPr="00D0676D">
              <w:t>64°</w:t>
            </w:r>
          </w:p>
        </w:tc>
        <w:tc>
          <w:tcPr>
            <w:tcW w:w="1626" w:type="dxa"/>
            <w:vAlign w:val="center"/>
          </w:tcPr>
          <w:p w14:paraId="6B0BC6D6" w14:textId="77777777" w:rsidR="00D66378" w:rsidRPr="00D0676D" w:rsidRDefault="00D66378" w:rsidP="001F7C28">
            <w:pPr>
              <w:jc w:val="center"/>
            </w:pPr>
            <w:r w:rsidRPr="00D0676D">
              <w:t>47°</w:t>
            </w:r>
          </w:p>
        </w:tc>
        <w:tc>
          <w:tcPr>
            <w:tcW w:w="1431" w:type="dxa"/>
            <w:vAlign w:val="center"/>
          </w:tcPr>
          <w:p w14:paraId="3DD7EB44" w14:textId="77777777" w:rsidR="00D66378" w:rsidRPr="00D0676D" w:rsidRDefault="00D66378" w:rsidP="001F7C28">
            <w:pPr>
              <w:jc w:val="center"/>
            </w:pPr>
            <w:r w:rsidRPr="00D0676D">
              <w:t>34°</w:t>
            </w:r>
          </w:p>
        </w:tc>
        <w:tc>
          <w:tcPr>
            <w:tcW w:w="1304" w:type="dxa"/>
            <w:vAlign w:val="center"/>
          </w:tcPr>
          <w:p w14:paraId="1F695C5B" w14:textId="77777777" w:rsidR="00D66378" w:rsidRPr="00D0676D" w:rsidRDefault="00D66378" w:rsidP="001F7C28">
            <w:pPr>
              <w:jc w:val="center"/>
            </w:pPr>
            <w:r w:rsidRPr="00D0676D">
              <w:t>2°</w:t>
            </w:r>
          </w:p>
        </w:tc>
        <w:tc>
          <w:tcPr>
            <w:tcW w:w="1816" w:type="dxa"/>
            <w:vAlign w:val="center"/>
          </w:tcPr>
          <w:p w14:paraId="2808E1EE" w14:textId="77777777" w:rsidR="00D66378" w:rsidRPr="00D0676D" w:rsidRDefault="00D66378" w:rsidP="001F7C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360°</w:t>
            </w:r>
          </w:p>
        </w:tc>
      </w:tr>
    </w:tbl>
    <w:p w14:paraId="0ACABFA2" w14:textId="77777777" w:rsidR="00D66378" w:rsidRPr="0067422A" w:rsidRDefault="00D66378" w:rsidP="00D66378"/>
    <w:p w14:paraId="70170972" w14:textId="77777777" w:rsidR="00D66378" w:rsidRPr="00D66378" w:rsidRDefault="00D66378" w:rsidP="00D66378">
      <w:pPr>
        <w:rPr>
          <w:rStyle w:val="Accentuation"/>
          <w:i w:val="0"/>
          <w:iCs w:val="0"/>
          <w:color w:val="auto"/>
          <w:sz w:val="22"/>
        </w:rPr>
      </w:pPr>
    </w:p>
    <w:sectPr w:rsidR="00D66378" w:rsidRPr="00D66378" w:rsidSect="00251B7E">
      <w:headerReference w:type="first" r:id="rId1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8522D" w14:textId="77777777" w:rsidR="00251B7E" w:rsidRDefault="00251B7E" w:rsidP="00E13146">
      <w:pPr>
        <w:spacing w:after="0" w:line="240" w:lineRule="auto"/>
      </w:pPr>
      <w:r>
        <w:separator/>
      </w:r>
    </w:p>
  </w:endnote>
  <w:endnote w:type="continuationSeparator" w:id="0">
    <w:p w14:paraId="3AA9BB1D" w14:textId="77777777" w:rsidR="00251B7E" w:rsidRDefault="00251B7E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61252" w14:textId="77777777" w:rsidR="00D66378" w:rsidRDefault="00D66378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0915770" wp14:editId="22D42780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2A730" w14:textId="77777777" w:rsidR="00D66378" w:rsidRDefault="00D6637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915770" id="Rectangle 3" o:spid="_x0000_s1029" style="position:absolute;margin-left:-12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F22A730" w14:textId="77777777" w:rsidR="00D66378" w:rsidRDefault="00D6637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AAEDD" w14:textId="77777777" w:rsidR="00D66378" w:rsidRDefault="00D66378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1BBD" wp14:editId="6E58F8B3">
              <wp:simplePos x="0" y="0"/>
              <wp:positionH relativeFrom="rightMargin">
                <wp:posOffset>-242487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74A44C" w14:textId="77777777" w:rsidR="00D66378" w:rsidRDefault="00D6637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FC1BBD" id="_x0000_s1030" style="position:absolute;margin-left:-19.1pt;margin-top:0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rU4X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2F74A44C" w14:textId="77777777" w:rsidR="00D66378" w:rsidRDefault="00D6637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5D3DA" w14:textId="77777777" w:rsidR="00251B7E" w:rsidRDefault="00251B7E" w:rsidP="00E13146">
      <w:pPr>
        <w:spacing w:after="0" w:line="240" w:lineRule="auto"/>
      </w:pPr>
      <w:r>
        <w:separator/>
      </w:r>
    </w:p>
  </w:footnote>
  <w:footnote w:type="continuationSeparator" w:id="0">
    <w:p w14:paraId="6F1E326F" w14:textId="77777777" w:rsidR="00251B7E" w:rsidRDefault="00251B7E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28CFB281" w14:textId="77777777" w:rsidR="00D66378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835"/>
    </w:tblGrid>
    <w:tr w:rsidR="00D66378" w:rsidRPr="000507AA" w14:paraId="05C43FFC" w14:textId="77777777" w:rsidTr="00D66378">
      <w:trPr>
        <w:trHeight w:hRule="exact" w:val="642"/>
        <w:jc w:val="center"/>
      </w:trPr>
      <w:tc>
        <w:tcPr>
          <w:tcW w:w="4476" w:type="dxa"/>
          <w:gridSpan w:val="2"/>
          <w:shd w:val="clear" w:color="auto" w:fill="DBE5F1" w:themeFill="accent1" w:themeFillTint="33"/>
          <w:vAlign w:val="center"/>
        </w:tcPr>
        <w:p w14:paraId="0DA81F45" w14:textId="77777777" w:rsidR="00D66378" w:rsidRPr="00B53823" w:rsidRDefault="00D66378" w:rsidP="00645FEA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13</w:t>
          </w:r>
        </w:p>
      </w:tc>
    </w:tr>
    <w:tr w:rsidR="00D66378" w:rsidRPr="000507AA" w14:paraId="6833A29D" w14:textId="77777777" w:rsidTr="00D66378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4D75693" w14:textId="167D51DC" w:rsidR="00D66378" w:rsidRPr="000507AA" w:rsidRDefault="00D66378" w:rsidP="00645FEA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2835" w:type="dxa"/>
          <w:vAlign w:val="center"/>
        </w:tcPr>
        <w:p w14:paraId="64212FCC" w14:textId="20431563" w:rsidR="00D66378" w:rsidRPr="000507AA" w:rsidRDefault="00D66378" w:rsidP="00645FEA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Diagrammes</w:t>
              </w:r>
            </w:sdtContent>
          </w:sdt>
        </w:p>
      </w:tc>
    </w:tr>
    <w:bookmarkEnd w:id="0"/>
  </w:tbl>
  <w:p w14:paraId="1FF24464" w14:textId="77777777" w:rsidR="00D66378" w:rsidRPr="000507AA" w:rsidRDefault="00D66378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DCD8C3D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8DEFA65" wp14:editId="7D38EC4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66C3D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8DEFA65" id="_x0000_s1031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22866C3D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7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0028F"/>
    <w:multiLevelType w:val="multilevel"/>
    <w:tmpl w:val="4F4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661987">
    <w:abstractNumId w:val="7"/>
  </w:num>
  <w:num w:numId="2" w16cid:durableId="1780252069">
    <w:abstractNumId w:val="7"/>
    <w:lvlOverride w:ilvl="0">
      <w:startOverride w:val="1"/>
    </w:lvlOverride>
  </w:num>
  <w:num w:numId="3" w16cid:durableId="697389977">
    <w:abstractNumId w:val="6"/>
  </w:num>
  <w:num w:numId="4" w16cid:durableId="344137497">
    <w:abstractNumId w:val="8"/>
  </w:num>
  <w:num w:numId="5" w16cid:durableId="925454351">
    <w:abstractNumId w:val="5"/>
  </w:num>
  <w:num w:numId="6" w16cid:durableId="1389500001">
    <w:abstractNumId w:val="0"/>
  </w:num>
  <w:num w:numId="7" w16cid:durableId="522403881">
    <w:abstractNumId w:val="10"/>
  </w:num>
  <w:num w:numId="8" w16cid:durableId="1690788874">
    <w:abstractNumId w:val="4"/>
  </w:num>
  <w:num w:numId="9" w16cid:durableId="2119985318">
    <w:abstractNumId w:val="2"/>
  </w:num>
  <w:num w:numId="10" w16cid:durableId="1284578786">
    <w:abstractNumId w:val="9"/>
  </w:num>
  <w:num w:numId="11" w16cid:durableId="507138482">
    <w:abstractNumId w:val="1"/>
  </w:num>
  <w:num w:numId="12" w16cid:durableId="206891924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205DF"/>
    <w:rsid w:val="001422F3"/>
    <w:rsid w:val="00151304"/>
    <w:rsid w:val="001814E2"/>
    <w:rsid w:val="00193EBD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1B7E"/>
    <w:rsid w:val="00256241"/>
    <w:rsid w:val="00261BEE"/>
    <w:rsid w:val="002652B1"/>
    <w:rsid w:val="00267A95"/>
    <w:rsid w:val="002705AB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53105"/>
    <w:rsid w:val="00B67F1F"/>
    <w:rsid w:val="00B7491E"/>
    <w:rsid w:val="00B77EF1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03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7008"/>
    <w:rsid w:val="00D63FC6"/>
    <w:rsid w:val="00D66378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85E5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78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Diagrammes</dc:title>
  <dc:creator>Dell</dc:creator>
  <cp:lastModifiedBy>sinel</cp:lastModifiedBy>
  <cp:revision>6</cp:revision>
  <cp:lastPrinted>2017-09-22T16:58:00Z</cp:lastPrinted>
  <dcterms:created xsi:type="dcterms:W3CDTF">2024-11-04T16:56:00Z</dcterms:created>
  <dcterms:modified xsi:type="dcterms:W3CDTF">2026-01-17T09:40:00Z</dcterms:modified>
</cp:coreProperties>
</file>