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6FAA6" w14:textId="1E08CD18" w:rsidR="0057485A" w:rsidRDefault="0057485A" w:rsidP="00DA67B2">
      <w:pPr>
        <w:pStyle w:val="Titre1"/>
      </w:pPr>
      <w:r w:rsidRPr="00DA67B2">
        <w:t xml:space="preserve">I – </w:t>
      </w:r>
      <w:r>
        <w:t>Propriétés des longueurs</w:t>
      </w:r>
      <w:r w:rsidRPr="00DA67B2">
        <w:t xml:space="preserve"> :</w:t>
      </w:r>
    </w:p>
    <w:p w14:paraId="70586CD3" w14:textId="7555125D" w:rsidR="0057485A" w:rsidRDefault="0057485A" w:rsidP="0057485A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BAE7856" wp14:editId="07E613AF">
                <wp:extent cx="6228000" cy="730029"/>
                <wp:effectExtent l="57150" t="57150" r="20955" b="13335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7300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772E022" w14:textId="7A37A585" w:rsidR="0057485A" w:rsidRPr="0057485A" w:rsidRDefault="0057485A" w:rsidP="0057485A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7485A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Propriétés :</w:t>
                            </w:r>
                          </w:p>
                          <w:p w14:paraId="63C5A695" w14:textId="376F18D4" w:rsidR="0057485A" w:rsidRDefault="0057485A" w:rsidP="0057485A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57485A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Si</w:t>
                            </w:r>
                            <w:r w:rsidRPr="005748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le point M appartient au segment [AB], </w:t>
                            </w:r>
                            <w:r w:rsidRPr="0057485A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alors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48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AB = AM + MB.</w:t>
                            </w:r>
                          </w:p>
                          <w:p w14:paraId="0B53BEFC" w14:textId="6532AA8C" w:rsidR="0057485A" w:rsidRPr="0057485A" w:rsidRDefault="0057485A" w:rsidP="0057485A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57485A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Si</w:t>
                            </w:r>
                            <w:r w:rsidRPr="005748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AB = AM + MB, </w:t>
                            </w:r>
                            <w:r w:rsidRPr="0057485A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alors</w:t>
                            </w:r>
                            <w:r w:rsidRPr="005748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le point M appartient au segment [AB].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AE785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e+FdgIAAPMEAAAOAAAAZHJzL2Uyb0RvYy54bWysVE1v3CAUvFfqf0DcG3udbyveKE2aqlK/&#10;pLTqGQO2UYFHAa+d/vo+8O5m06qXqj5YYPAwM28eV9ez0WQjfVBgG7o6KimRloNQtm/o1y/3ry4o&#10;CZFZwTRY2dBHGej1+uWLq8nVsoIBtJCeIIgN9eQaOsTo6qIIfJCGhSNw0uJiB96wiFPfF8KzCdGN&#10;LqqyPCsm8MJ54DIE/Hq3LNJ1xu86yeOnrgsyEt1Q5Bbz2+d3m97F+orVvWduUHxLg/0DC8OUxUP3&#10;UHcsMjJ69QeUUdxDgC4ecTAFdJ3iMmtANavyNzUPA3Mya0FzgtvbFP4fLP+4eXCfPYnza5ixgFlE&#10;cO+Bfw/Ewu3AbC9vvIdpkEzgwatkWTG5UG9/TVaHOiSQdvoAAovMxggZaO68Sa6gToLoWIDHvely&#10;joTjx7OquihLXOK4dn5cltVlPoLVu7+dD/GtBEPSoKEei5rR2eZ9iIkNq3db0mEBtBL3Sus88X17&#10;qz3ZMAzAfX626M+2aUsm1FadZyLGiYaKVi9m/BUOWSfiC4NncEZFTLVWpqFJ27KJ1cnCN1bkzEWm&#10;9DJG+tomrjLnFTVly0aEeBjERIRKqs+OTxM3oTC8qzROqITpHtuu9ZR4iN9UHHJkksdZfOoiuZff&#10;9kt59WiwToslFwkpSUASo8FeWT7vVe0Qssuw45RnB3RzHlIEljDEuZ0RMuWiBfGIyUB2ufx4U+Bg&#10;AP+Tkgm7rqHhx8i8pES/s5iuy9XJCcqKeXJyel7hxB+utIcrzHKEamhEI/LwNi6tPTqv+gFPWgRb&#10;uMFEdiqH5YnVNsfYWVnP9hZIrXs4z7ue7qr1LwAAAP//AwBQSwMEFAAGAAgAAAAhAAydEcPbAAAA&#10;BQEAAA8AAABkcnMvZG93bnJldi54bWxMj0FLxDAQhe+C/yGM4GVxkwoubW26iOBFQbG7P2C2iW2x&#10;mdQk3a3+ekcvehl4vMeb71XbxY3iaEMcPGnI1gqEpdabgToN+93DVQ4iJiSDoyer4dNG2NbnZxWW&#10;xp/o1R6b1AkuoViihj6lqZQytr11GNd+ssTemw8OE8vQSRPwxOVulNdKbaTDgfhDj5O972373sxO&#10;wxc+xSbfF9kzhceXza5YfcxxpfXlxXJ3CyLZJf2F4Qef0aFmpoOfyUQxauAh6feyV+SKZxw4lN0o&#10;kHUl/9PX3wAAAP//AwBQSwECLQAUAAYACAAAACEAtoM4kv4AAADhAQAAEwAAAAAAAAAAAAAAAAAA&#10;AAAAW0NvbnRlbnRfVHlwZXNdLnhtbFBLAQItABQABgAIAAAAIQA4/SH/1gAAAJQBAAALAAAAAAAA&#10;AAAAAAAAAC8BAABfcmVscy8ucmVsc1BLAQItABQABgAIAAAAIQCzpe+FdgIAAPMEAAAOAAAAAAAA&#10;AAAAAAAAAC4CAABkcnMvZTJvRG9jLnhtbFBLAQItABQABgAIAAAAIQAMnRHD2wAAAAUBAAAPAAAA&#10;AAAAAAAAAAAAANA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772E022" w14:textId="7A37A585" w:rsidR="0057485A" w:rsidRPr="0057485A" w:rsidRDefault="0057485A" w:rsidP="0057485A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57485A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Propriétés :</w:t>
                      </w:r>
                    </w:p>
                    <w:p w14:paraId="63C5A695" w14:textId="376F18D4" w:rsidR="0057485A" w:rsidRDefault="0057485A" w:rsidP="0057485A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57485A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Si</w:t>
                      </w:r>
                      <w:r w:rsidRPr="0057485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le point M appartient au segment [AB], </w:t>
                      </w:r>
                      <w:r w:rsidRPr="0057485A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alors</w:t>
                      </w:r>
                      <w: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57485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AB = AM + MB.</w:t>
                      </w:r>
                    </w:p>
                    <w:p w14:paraId="0B53BEFC" w14:textId="6532AA8C" w:rsidR="0057485A" w:rsidRPr="0057485A" w:rsidRDefault="0057485A" w:rsidP="0057485A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57485A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Si</w:t>
                      </w:r>
                      <w:r w:rsidRPr="0057485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AB = AM + MB, </w:t>
                      </w:r>
                      <w:r w:rsidRPr="0057485A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alors</w:t>
                      </w:r>
                      <w:r w:rsidRPr="0057485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le point M appartient au segment [AB].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665"/>
      </w:tblGrid>
      <w:tr w:rsidR="0057485A" w14:paraId="68C0E8FF" w14:textId="77777777" w:rsidTr="0057485A">
        <w:tc>
          <w:tcPr>
            <w:tcW w:w="4248" w:type="dxa"/>
            <w:vAlign w:val="center"/>
          </w:tcPr>
          <w:p w14:paraId="10BAD03C" w14:textId="6B74293A" w:rsidR="0057485A" w:rsidRDefault="0057485A" w:rsidP="0057485A">
            <w:r>
              <w:rPr>
                <w:noProof/>
              </w:rPr>
              <w:drawing>
                <wp:inline distT="0" distB="0" distL="0" distR="0" wp14:anchorId="625E8530" wp14:editId="28F487FC">
                  <wp:extent cx="2340000" cy="477234"/>
                  <wp:effectExtent l="0" t="0" r="3175" b="0"/>
                  <wp:docPr id="19" name="Graphiqu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77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5" w:type="dxa"/>
            <w:vAlign w:val="center"/>
          </w:tcPr>
          <w:p w14:paraId="014E21BF" w14:textId="77777777" w:rsidR="0057485A" w:rsidRDefault="0057485A" w:rsidP="0057485A">
            <w:pPr>
              <w:rPr>
                <w:noProof/>
              </w:rPr>
            </w:pPr>
            <w:r w:rsidRPr="00643684">
              <w:rPr>
                <w:b/>
                <w:bCs/>
                <w:sz w:val="24"/>
                <w:szCs w:val="24"/>
              </w:rPr>
              <w:t>Exemple :</w:t>
            </w:r>
            <w:r w:rsidRPr="00AD311A">
              <w:rPr>
                <w:noProof/>
              </w:rPr>
              <w:t xml:space="preserve"> </w:t>
            </w:r>
          </w:p>
          <w:p w14:paraId="69D34312" w14:textId="314F7B36" w:rsidR="0057485A" w:rsidRPr="0057485A" w:rsidRDefault="0057485A" w:rsidP="0057485A">
            <m:oMathPara>
              <m:oMath>
                <m:r>
                  <w:rPr>
                    <w:rFonts w:ascii="Cambria Math" w:hAnsi="Cambria Math" w:cs="4a7132b9-4cdd-487b-9988-13a84cd"/>
                    <w:color w:val="000000" w:themeColor="text1"/>
                    <w:sz w:val="24"/>
                    <w:szCs w:val="28"/>
                  </w:rPr>
                  <m:t>AB=AM+MB</m:t>
                </m:r>
              </m:oMath>
            </m:oMathPara>
          </w:p>
        </w:tc>
      </w:tr>
    </w:tbl>
    <w:p w14:paraId="4D16B73D" w14:textId="566562CD" w:rsidR="0057485A" w:rsidRDefault="0057485A" w:rsidP="0057485A">
      <w:pPr>
        <w:spacing w:before="240"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A8C3CE0" wp14:editId="41080E27">
                <wp:extent cx="6228000" cy="730029"/>
                <wp:effectExtent l="57150" t="57150" r="20955" b="13335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7300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CCE937A" w14:textId="77777777" w:rsidR="0057485A" w:rsidRPr="0057485A" w:rsidRDefault="0057485A" w:rsidP="0057485A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7485A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Propriétés :</w:t>
                            </w:r>
                          </w:p>
                          <w:p w14:paraId="3DBFF50A" w14:textId="10A8D138" w:rsidR="0057485A" w:rsidRPr="0057485A" w:rsidRDefault="0057485A" w:rsidP="0057485A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57485A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Si</w:t>
                            </w:r>
                            <w:r w:rsidRPr="005748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le point N n'appartient pas au segment [AB], </w:t>
                            </w:r>
                            <w:r w:rsidRPr="0057485A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alors</w:t>
                            </w:r>
                            <w:r w:rsidRPr="005748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48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AB &lt; AN + NB.</w:t>
                            </w:r>
                          </w:p>
                          <w:p w14:paraId="6DCB6DBE" w14:textId="08284CFD" w:rsidR="0057485A" w:rsidRPr="0057485A" w:rsidRDefault="0057485A" w:rsidP="0057485A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57485A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Si</w:t>
                            </w:r>
                            <w:r w:rsidRPr="005748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AB &lt; AN + NB, </w:t>
                            </w:r>
                            <w:r w:rsidRPr="0057485A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alors</w:t>
                            </w:r>
                            <w:r w:rsidRPr="005748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le point N n'appartient pas au segment [AB].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8C3CE0" id="_x0000_s1027" type="#_x0000_t202" style="width:490.4pt;height: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LDHeAIAAPoEAAAOAAAAZHJzL2Uyb0RvYy54bWysVMtu1DAU3SPxD5b3NJn0HTVTlZYiJF5S&#10;Qawd20ks/MJ2Jilfz/XNzHQKYoPIwvIrx+ccn+ur69lospEhKmcbujoqKZGWO6Fs39CvX+5fXVAS&#10;E7OCaWdlQx9lpNfrly+uJl/Lyg1OCxkIgNhYT76hQ0q+LorIB2lYPHJeWljsXDAswTD0hQhsAnSj&#10;i6osz4rJBeGD4zJGmL1bFuka8btO8vSp66JMRDcUuCVsA7Ztbov1Fav7wPyg+JYG+wcWhikLh+6h&#10;7lhiZAzqDyijeHDRdemIO1O4rlNcogZQsyp/U/MwMC9RC5gT/d6m+P9g+cfNg/8cSJpfuxkuEEVE&#10;/97x75FYdzsw28ubENw0SCbg4FW2rJh8rLe/ZqtjHTNIO31wAi6Zjckh0NwFk10BnQTQ4QIe96bL&#10;OREOk2dVdVGWsMRh7fy4LKtLPILVu799iOmtdIbkTkMDXCqis837mDIbVu+25MOi00rcK61xEPr2&#10;VgeyYRCAe/y26M+2aUsm0FadIxHjRUNFqxcz/goHrDPxhcEzOKMSpFor09CsbdnE6mzhGyswc4kp&#10;vfSBvraZq8S8gia0bASIh0FMRKis+uz4NHMTCsK7yv2MSpjuoezaQElw6ZtKA0Yme4zicxXJvfy2&#10;X65XjwbuabHkIiNlCUBiNFAry/Re1Q4BXXY7Tjg6oIt5yBFYwpDmdiYKPMSw5Hi0TjxCQIAkpgAe&#10;DOgMLvykZILia2j8MbIgKdHvLITscnVyAuoSDk5OzysYhMOV9nCFWQ5QDU3gB3Zv01Lhow+qH+Ck&#10;Rbd1NxDMTmFmnlht4wwFhrK2j0Gu4MMx7np6sta/AAAA//8DAFBLAwQUAAYACAAAACEADJ0Rw9sA&#10;AAAFAQAADwAAAGRycy9kb3ducmV2LnhtbEyPQUvEMBCF74L/IYzgZXGTCi5tbbqI4EVBsbs/YLaJ&#10;bbGZ1CTdrf56Ry96GXi8x5vvVdvFjeJoQxw8acjWCoSl1puBOg373cNVDiImJIOjJ6vh00bY1udn&#10;FZbGn+jVHpvUCS6hWKKGPqWplDK2vXUY136yxN6bDw4Ty9BJE/DE5W6U10ptpMOB+EOPk73vbfve&#10;zE7DFz7FJt8X2TOFx5fNrlh9zHGl9eXFcncLItkl/YXhB5/RoWamg5/JRDFq4CHp97JX5IpnHDiU&#10;3SiQdSX/09ffAAAA//8DAFBLAQItABQABgAIAAAAIQC2gziS/gAAAOEBAAATAAAAAAAAAAAAAAAA&#10;AAAAAABbQ29udGVudF9UeXBlc10ueG1sUEsBAi0AFAAGAAgAAAAhADj9If/WAAAAlAEAAAsAAAAA&#10;AAAAAAAAAAAALwEAAF9yZWxzLy5yZWxzUEsBAi0AFAAGAAgAAAAhAFocsMd4AgAA+gQAAA4AAAAA&#10;AAAAAAAAAAAALgIAAGRycy9lMm9Eb2MueG1sUEsBAi0AFAAGAAgAAAAhAAydEcPbAAAABQEAAA8A&#10;AAAAAAAAAAAAAAAA0g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CCE937A" w14:textId="77777777" w:rsidR="0057485A" w:rsidRPr="0057485A" w:rsidRDefault="0057485A" w:rsidP="0057485A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57485A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Propriétés :</w:t>
                      </w:r>
                    </w:p>
                    <w:p w14:paraId="3DBFF50A" w14:textId="10A8D138" w:rsidR="0057485A" w:rsidRPr="0057485A" w:rsidRDefault="0057485A" w:rsidP="0057485A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57485A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Si</w:t>
                      </w:r>
                      <w:r w:rsidRPr="0057485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le point N n'appartient pas au segment [AB], </w:t>
                      </w:r>
                      <w:r w:rsidRPr="0057485A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alors</w:t>
                      </w:r>
                      <w:r w:rsidRPr="0057485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w:r w:rsidRPr="0057485A">
                        <w:rPr>
                          <w:rFonts w:ascii="Cambria Math" w:hAnsi="Cambria Math"/>
                          <w:sz w:val="24"/>
                          <w:szCs w:val="24"/>
                        </w:rPr>
                        <w:t>AB &lt; AN + NB.</w:t>
                      </w:r>
                    </w:p>
                    <w:p w14:paraId="6DCB6DBE" w14:textId="08284CFD" w:rsidR="0057485A" w:rsidRPr="0057485A" w:rsidRDefault="0057485A" w:rsidP="0057485A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57485A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Si</w:t>
                      </w:r>
                      <w:r w:rsidRPr="0057485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AB &lt; AN + NB, </w:t>
                      </w:r>
                      <w:r w:rsidRPr="0057485A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alors</w:t>
                      </w:r>
                      <w:r w:rsidRPr="0057485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le point N n'appartient pas au segment [AB].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665"/>
      </w:tblGrid>
      <w:tr w:rsidR="0057485A" w14:paraId="76152FE8" w14:textId="77777777" w:rsidTr="0057485A">
        <w:tc>
          <w:tcPr>
            <w:tcW w:w="4248" w:type="dxa"/>
            <w:vAlign w:val="center"/>
          </w:tcPr>
          <w:p w14:paraId="5FD4BEC7" w14:textId="4DDEDDF1" w:rsidR="0057485A" w:rsidRDefault="001259CE" w:rsidP="0057485A">
            <w:r>
              <w:rPr>
                <w:noProof/>
              </w:rPr>
              <w:drawing>
                <wp:inline distT="0" distB="0" distL="0" distR="0" wp14:anchorId="79F544E2" wp14:editId="16167E1B">
                  <wp:extent cx="2304000" cy="939789"/>
                  <wp:effectExtent l="0" t="0" r="1270" b="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939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5" w:type="dxa"/>
            <w:vAlign w:val="center"/>
          </w:tcPr>
          <w:p w14:paraId="7FA7BA38" w14:textId="77777777" w:rsidR="0057485A" w:rsidRDefault="0057485A" w:rsidP="0057485A">
            <w:pPr>
              <w:rPr>
                <w:noProof/>
              </w:rPr>
            </w:pPr>
            <w:r w:rsidRPr="00643684">
              <w:rPr>
                <w:b/>
                <w:bCs/>
                <w:sz w:val="24"/>
                <w:szCs w:val="24"/>
              </w:rPr>
              <w:t>Exemple :</w:t>
            </w:r>
            <w:r w:rsidRPr="00AD311A">
              <w:rPr>
                <w:noProof/>
              </w:rPr>
              <w:t xml:space="preserve"> </w:t>
            </w:r>
          </w:p>
          <w:p w14:paraId="60A0060E" w14:textId="63CB7DDF" w:rsidR="0057485A" w:rsidRPr="0057485A" w:rsidRDefault="0057485A" w:rsidP="0057485A">
            <m:oMathPara>
              <m:oMath>
                <m:r>
                  <w:rPr>
                    <w:rFonts w:ascii="Cambria Math" w:hAnsi="Cambria Math" w:cs="4a7132b9-4cdd-487b-9988-13a84cd"/>
                    <w:color w:val="000000" w:themeColor="text1"/>
                    <w:sz w:val="24"/>
                    <w:szCs w:val="28"/>
                  </w:rPr>
                  <m:t>AB&lt;</m:t>
                </m:r>
                <m:r>
                  <w:rPr>
                    <w:rFonts w:ascii="Cambria Math" w:hAnsi="Cambria Math" w:cs="4a7132b9-4cdd-487b-9988-13a84cd"/>
                    <w:color w:val="000000" w:themeColor="text1"/>
                    <w:sz w:val="24"/>
                    <w:szCs w:val="28"/>
                  </w:rPr>
                  <m:t>A</m:t>
                </m:r>
                <m:r>
                  <w:rPr>
                    <w:rFonts w:ascii="Cambria Math" w:hAnsi="Cambria Math" w:cs="4a7132b9-4cdd-487b-9988-13a84cd"/>
                    <w:color w:val="000000" w:themeColor="text1"/>
                    <w:sz w:val="24"/>
                    <w:szCs w:val="28"/>
                  </w:rPr>
                  <m:t>N</m:t>
                </m:r>
                <m:r>
                  <w:rPr>
                    <w:rFonts w:ascii="Cambria Math" w:hAnsi="Cambria Math" w:cs="4a7132b9-4cdd-487b-9988-13a84cd"/>
                    <w:color w:val="000000" w:themeColor="text1"/>
                    <w:sz w:val="24"/>
                    <w:szCs w:val="28"/>
                  </w:rPr>
                  <m:t>+</m:t>
                </m:r>
                <m:r>
                  <w:rPr>
                    <w:rFonts w:ascii="Cambria Math" w:hAnsi="Cambria Math" w:cs="4a7132b9-4cdd-487b-9988-13a84cd"/>
                    <w:color w:val="000000" w:themeColor="text1"/>
                    <w:sz w:val="24"/>
                    <w:szCs w:val="28"/>
                  </w:rPr>
                  <m:t>N</m:t>
                </m:r>
                <m:r>
                  <w:rPr>
                    <w:rFonts w:ascii="Cambria Math" w:hAnsi="Cambria Math" w:cs="4a7132b9-4cdd-487b-9988-13a84cd"/>
                    <w:color w:val="000000" w:themeColor="text1"/>
                    <w:sz w:val="24"/>
                    <w:szCs w:val="28"/>
                  </w:rPr>
                  <m:t>B</m:t>
                </m:r>
              </m:oMath>
            </m:oMathPara>
          </w:p>
        </w:tc>
      </w:tr>
    </w:tbl>
    <w:p w14:paraId="11887A56" w14:textId="52B0CF62" w:rsidR="00C1030F" w:rsidRDefault="00E45342" w:rsidP="00DA67B2">
      <w:pPr>
        <w:pStyle w:val="Titre1"/>
      </w:pPr>
      <w:r w:rsidRPr="00DA67B2">
        <w:t>I</w:t>
      </w:r>
      <w:r w:rsidR="0057485A">
        <w:t>I</w:t>
      </w:r>
      <w:r w:rsidRPr="00DA67B2">
        <w:t xml:space="preserve"> – </w:t>
      </w:r>
      <w:r w:rsidR="0057485A">
        <w:t>Périmètre</w:t>
      </w:r>
      <w:r w:rsidR="00DA67B2" w:rsidRPr="00DA67B2">
        <w:t xml:space="preserve"> </w:t>
      </w:r>
      <w:r w:rsidR="00C1030F" w:rsidRPr="00DA67B2">
        <w:t>:</w:t>
      </w:r>
    </w:p>
    <w:p w14:paraId="19DBEEF0" w14:textId="77777777" w:rsidR="0057485A" w:rsidRDefault="0057485A" w:rsidP="0057485A">
      <w:pPr>
        <w:pStyle w:val="Titre2"/>
      </w:pPr>
      <w:r>
        <w:t>Périmètre :</w:t>
      </w:r>
    </w:p>
    <w:p w14:paraId="256A3306" w14:textId="77777777" w:rsidR="0057485A" w:rsidRPr="0057485A" w:rsidRDefault="0057485A" w:rsidP="0057485A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6342BBE" wp14:editId="04D2F992">
                <wp:extent cx="6228000" cy="324513"/>
                <wp:effectExtent l="57150" t="57150" r="20955" b="18415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3245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37C126F" w14:textId="5483CB63" w:rsidR="0057485A" w:rsidRPr="00994D4E" w:rsidRDefault="0057485A" w:rsidP="0057485A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Le </w:t>
                            </w:r>
                            <w:r w:rsidRPr="0057485A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périmètre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d’une figure est la longueur de son contour.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342BBE" id="_x0000_s1028" type="#_x0000_t202" style="width:490.4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zhRewIAAPoEAAAOAAAAZHJzL2Uyb0RvYy54bWysVE1v3CAUvFfqf0DcG+86m2RrxRulSVNV&#10;Sj+ktOoZA7ZRgUcBr53++j7w7mbTqpeqPiC+PMwM87i8mowmW+mDAlvT5cmCEmk5CGW7mn79cvdq&#10;TUmIzAqmwcqaPspArzYvX1yOrpIl9KCF9ARBbKhGV9M+RlcVReC9NCycgJMWF1vwhkUc+q4Qno2I&#10;bnRRLhbnxQheOA9choCzt/Mi3WT8tpU8fmrbICPRNUVuMbc+t01qi80lqzrPXK/4jgb7BxaGKYuH&#10;HqBuWWRk8OoPKKO4hwBtPOFgCmhbxWXWgGqWi9/UPPTMyawFzQnuYFP4f7D84/bBffYkTm9gwgvM&#10;IoK7B/49EAs3PbOdvPYexl4ygQcvk2XF6EK1+zVZHaqQQJrxAwi8ZDZEyEBT601yBXUSRMcLeDyY&#10;LqdIOE6el+V6scAljmun5epseZqPYNX+b+dDfCfBkNSpqcdLzehsex9iYsOq/ZZ0WACtxJ3SOg98&#10;19xoT7YMA3CXvx36s23akhG1lReZiHGipqLRsxl/hUPWifjM4BmcURFTrZWpadI2b2JVsvCtFTlz&#10;kSk995G+tomrzHlFTdmyASEeejESoZLq89OzxE0oDO8y9RMqYbrDsms8JR7iNxX7HJnkcRafqkge&#10;5DfdfL16MHhPsyXrhJQkIInBYK3M0wdVe4TsMuw55dER3ZyHFIE5DHFqJqLQwzIhp3g0IB4xIEgy&#10;pwAfDOz04H9SMmLx1TT8GJiXlOj3FkP2erlaobqYB6uzixIH/nilOV5hliNUTSP6kbs3ca7wwXnV&#10;9XjSrNvCNQazVTkzT6x2ccYCy7J2j0Gq4ONx3vX0ZG1+AQAA//8DAFBLAwQUAAYACAAAACEAc1E3&#10;DtsAAAAEAQAADwAAAGRycy9kb3ducmV2LnhtbEyPwUrEQBBE74L/MLTgZXEnEVySmMkighcFxex+&#10;QG+mTYKZnpiZ7Ea/3taLXgqaaqpeldvFDepIU+g9G0jXCSjixtueWwP73cNVBipEZIuDZzLwSQG2&#10;1flZiYX1J36lYx1bJSEcCjTQxTgWWoemI4dh7Udi8d785DDKObXaTniScDfo6yTZaIc9S0OHI913&#10;1LzXszPwhU+hzvZ5+szT48tml68+5rAy5vJiubsFFWmJf8/wgy/oUAnTwc9sgxoMyJD4q+LlWSIz&#10;DgZu0hR0Ver/8NU3AAAA//8DAFBLAQItABQABgAIAAAAIQC2gziS/gAAAOEBAAATAAAAAAAAAAAA&#10;AAAAAAAAAABbQ29udGVudF9UeXBlc10ueG1sUEsBAi0AFAAGAAgAAAAhADj9If/WAAAAlAEAAAsA&#10;AAAAAAAAAAAAAAAALwEAAF9yZWxzLy5yZWxzUEsBAi0AFAAGAAgAAAAhACZTOFF7AgAA+gQAAA4A&#10;AAAAAAAAAAAAAAAALgIAAGRycy9lMm9Eb2MueG1sUEsBAi0AFAAGAAgAAAAhAHNRNw7bAAAABA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37C126F" w14:textId="5483CB63" w:rsidR="0057485A" w:rsidRPr="00994D4E" w:rsidRDefault="0057485A" w:rsidP="0057485A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Le </w:t>
                      </w:r>
                      <w:r w:rsidRPr="0057485A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périmètre 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d’une figure est la longueur de son contour.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5F17E3" w14:textId="48072EB3" w:rsidR="00195D8A" w:rsidRDefault="00195D8A" w:rsidP="00195D8A">
      <w:pPr>
        <w:pStyle w:val="Titre2"/>
      </w:pPr>
      <w:r>
        <w:t>Pi :</w:t>
      </w:r>
    </w:p>
    <w:p w14:paraId="0A650885" w14:textId="5BDB88D4" w:rsidR="00195D8A" w:rsidRDefault="00195D8A" w:rsidP="0057485A">
      <w:pPr>
        <w:spacing w:after="0"/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01D1146" wp14:editId="5C25C33E">
                <wp:extent cx="6228000" cy="723569"/>
                <wp:effectExtent l="57150" t="57150" r="20955" b="19685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7235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B848B2E" w14:textId="58ABB4AE" w:rsidR="00195D8A" w:rsidRPr="00994D4E" w:rsidRDefault="00195D8A" w:rsidP="00195D8A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Le nombre </w:t>
                            </w:r>
                            <w:r w:rsidR="00B71364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p</w:t>
                            </w:r>
                            <w:r w:rsidRPr="00B71364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i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est une constante liée au cercle. Elle est égale </w:t>
                            </w:r>
                            <w:r w:rsidR="005748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au périmètre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d’un cercle de diamètre 1. Ce nombre ne peut être écrit de </w:t>
                            </w:r>
                            <w:r w:rsidR="00B71364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manière exacte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, on le note donc avec la lettre grec </w:t>
                            </w:r>
                            <w:r w:rsidRPr="00797A43">
                              <w:rPr>
                                <w:rFonts w:ascii="Cambria Math" w:hAnsi="Cambria Math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π</w:t>
                            </w:r>
                            <w:r w:rsidRPr="00797A4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(pi)</w:t>
                            </w:r>
                            <w:r w:rsidR="00B22BF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1D1146" id="_x0000_s1029" type="#_x0000_t202" style="width:490.4pt;height:5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TIzewIAAPoEAAAOAAAAZHJzL2Uyb0RvYy54bWysVE1v3CAUvFfqf0DcG+86ySax4o3SpKkq&#10;pR9SWvWMAduowKOA105+fR94d7Np1UtVHxBfHmaGeVxeTUaTjfRBga3p8mhBibQchLJdTb99vXtz&#10;TkmIzAqmwcqaPspAr9avX12OrpIl9KCF9ARBbKhGV9M+RlcVReC9NCwcgZMWF1vwhkUc+q4Qno2I&#10;bnRRLharYgQvnAcuQ8DZ23mRrjN+20oeP7dtkJHomiK3mFuf2ya1xfqSVZ1nrld8S4P9AwvDlMVD&#10;91C3LDIyePUHlFHcQ4A2HnEwBbSt4jJrQDXLxW9qHnrmZNaC5gS3tyn8P1j+afPgvngSp7cw4QVm&#10;EcHdA/8RiIWbntlOXnsPYy+ZwIOXybJidKHa/pqsDlVIIM34EQReMhsiZKCp9Sa5gjoJouMFPO5N&#10;l1MkHCdXZXm+WOASx7Wz8vh0dZGPYNXub+dDfC/BkNSpqcdLzehscx9iYsOq3ZZ0WACtxJ3SOg98&#10;19xoTzYMA3CXvy36i23akhG1lWeZiHGipqLRsxl/hUPWifjM4AWcURFTrZWpadI2b2JVsvCdFTlz&#10;kSk995G+tomrzHlFTdmyASEeejESoZLq1fFp4iYUhneZ+gmVMN1h2TWeEg/xu4p9jkzyOItPVST3&#10;8ptuvl49GLyn2ZLzhJQkIInBYK3M03tVO4TsMuw45dEB3ZyHFIE5DHFqJqLQw+OEnOLRgHjEgCDJ&#10;nAJ8MLDTg3+iZMTiq2n4OTAvKdEfLIbsYnlygupiHpycnpU48IcrzeEKsxyhahrRj9y9iXOFD86r&#10;rseTZt0WrjGYrcqZeWa1jTMWWJa1fQxSBR+O867nJ2v9CwAA//8DAFBLAwQUAAYACAAAACEABJ1x&#10;mdsAAAAFAQAADwAAAGRycy9kb3ducmV2LnhtbEyPwUrEQBBE74L/MLTgZXEnUViSmMkighcFxex+&#10;QG+mTYKZnpiZ7Ea/3taLXhqKKqpfldvFDepIU+g9G0jXCSjixtueWwP73cNVBipEZIuDZzLwSQG2&#10;1flZiYX1J36lYx1bJSUcCjTQxTgWWoemI4dh7Udi8d785DCKnFptJzxJuRv0dZJstMOe5UOHI913&#10;1LzXszPwhU+hzvZ5+szT48tml68+5rAy5vJiubsFFWmJf2H4wRd0qITp4Ge2QQ0GZEj8veLlWSIz&#10;DhJKb3LQVan/01ffAAAA//8DAFBLAQItABQABgAIAAAAIQC2gziS/gAAAOEBAAATAAAAAAAAAAAA&#10;AAAAAAAAAABbQ29udGVudF9UeXBlc10ueG1sUEsBAi0AFAAGAAgAAAAhADj9If/WAAAAlAEAAAsA&#10;AAAAAAAAAAAAAAAALwEAAF9yZWxzLy5yZWxzUEsBAi0AFAAGAAgAAAAhAHb5MjN7AgAA+gQAAA4A&#10;AAAAAAAAAAAAAAAALgIAAGRycy9lMm9Eb2MueG1sUEsBAi0AFAAGAAgAAAAhAASdcZnbAAAABQ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B848B2E" w14:textId="58ABB4AE" w:rsidR="00195D8A" w:rsidRPr="00994D4E" w:rsidRDefault="00195D8A" w:rsidP="00195D8A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Le nombre </w:t>
                      </w:r>
                      <w:r w:rsidR="00B71364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p</w:t>
                      </w:r>
                      <w:r w:rsidRPr="00B71364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i 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est une constante liée au cercle. Elle est égale </w:t>
                      </w:r>
                      <w:r w:rsidR="0057485A">
                        <w:rPr>
                          <w:rFonts w:ascii="Cambria Math" w:hAnsi="Cambria Math"/>
                          <w:sz w:val="24"/>
                          <w:szCs w:val="24"/>
                        </w:rPr>
                        <w:t>au périmètre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d’un cercle de diamètre 1. Ce nombre ne peut être écrit de </w:t>
                      </w:r>
                      <w:r w:rsidR="00B71364">
                        <w:rPr>
                          <w:rFonts w:ascii="Cambria Math" w:hAnsi="Cambria Math"/>
                          <w:sz w:val="24"/>
                          <w:szCs w:val="24"/>
                        </w:rPr>
                        <w:t>manière exacte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, on le note donc avec la lettre grec </w:t>
                      </w:r>
                      <w:r w:rsidRPr="00797A43">
                        <w:rPr>
                          <w:rFonts w:ascii="Cambria Math" w:hAnsi="Cambria Math"/>
                          <w:b/>
                          <w:bCs/>
                          <w:color w:val="FF0000"/>
                          <w:sz w:val="24"/>
                          <w:szCs w:val="24"/>
                        </w:rPr>
                        <w:t>π</w:t>
                      </w:r>
                      <w:r w:rsidRPr="00797A4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(pi)</w:t>
                      </w:r>
                      <w:r w:rsidR="00B22BFA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13E720" w14:textId="77777777" w:rsidR="00B71364" w:rsidRPr="000025A6" w:rsidRDefault="00B71364" w:rsidP="0057485A">
      <w:pPr>
        <w:spacing w:before="100" w:beforeAutospacing="1" w:after="0" w:line="240" w:lineRule="auto"/>
        <w:rPr>
          <w:rStyle w:val="Accentuationlgre"/>
          <w:sz w:val="28"/>
          <w:szCs w:val="28"/>
          <w:lang w:eastAsia="fr-FR"/>
        </w:rPr>
      </w:pPr>
      <w:r w:rsidRPr="000025A6">
        <w:rPr>
          <w:rStyle w:val="Accentuationlgre"/>
          <w:sz w:val="28"/>
          <w:szCs w:val="28"/>
          <w:lang w:eastAsia="fr-FR"/>
        </w:rPr>
        <w:t>Remarque :</w:t>
      </w:r>
    </w:p>
    <w:p w14:paraId="2D96642F" w14:textId="6E706970" w:rsidR="00B71364" w:rsidRDefault="00B71364" w:rsidP="00B71364">
      <w:pPr>
        <w:pStyle w:val="Paragraphedeliste"/>
        <w:numPr>
          <w:ilvl w:val="0"/>
          <w:numId w:val="15"/>
        </w:numPr>
        <w:spacing w:after="0" w:line="240" w:lineRule="auto"/>
        <w:rPr>
          <w:rFonts w:eastAsia="Times New Roman" w:cs="Times New Roman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π≈3,1415</m:t>
        </m:r>
      </m:oMath>
      <w:r w:rsidRPr="00797A43">
        <w:rPr>
          <w:rFonts w:eastAsia="Times New Roman" w:cs="Times New Roman"/>
          <w:sz w:val="24"/>
          <w:szCs w:val="24"/>
          <w:lang w:eastAsia="fr-FR"/>
        </w:rPr>
        <w:t>.</w:t>
      </w:r>
    </w:p>
    <w:p w14:paraId="6BA61381" w14:textId="7E142FFA" w:rsidR="00B71364" w:rsidRPr="00B71364" w:rsidRDefault="00B71364" w:rsidP="00B71364">
      <w:pPr>
        <w:pStyle w:val="Paragraphedeliste"/>
        <w:numPr>
          <w:ilvl w:val="0"/>
          <w:numId w:val="15"/>
        </w:numPr>
        <w:spacing w:after="0" w:line="240" w:lineRule="auto"/>
        <w:rPr>
          <w:rFonts w:eastAsia="Times New Roman" w:cs="Times New Roman"/>
          <w:lang w:eastAsia="fr-FR"/>
        </w:rPr>
      </w:pPr>
      <w:r w:rsidRPr="00B71364">
        <w:rPr>
          <w:rFonts w:ascii="Cambria Math" w:hAnsi="Cambria Math"/>
          <w:sz w:val="24"/>
          <w:szCs w:val="24"/>
        </w:rPr>
        <w:t>π</w:t>
      </w:r>
      <w:r>
        <w:rPr>
          <w:rFonts w:ascii="Cambria Math" w:hAnsi="Cambria Math"/>
          <w:sz w:val="24"/>
          <w:szCs w:val="24"/>
        </w:rPr>
        <w:t xml:space="preserve"> </w:t>
      </w:r>
      <w:r w:rsidRPr="00B71364">
        <w:t>a une infinité est un nombre décimal qui a une infinité de chiffre après la virgule. On dit que c’est un nombre univers car il contient tous les nombres possibles parmi ses décimales.</w:t>
      </w:r>
    </w:p>
    <w:p w14:paraId="7D8E2355" w14:textId="77777777" w:rsidR="00B71364" w:rsidRPr="0057485A" w:rsidRDefault="00B71364" w:rsidP="00B71364">
      <w:pPr>
        <w:pStyle w:val="Paragraphedeliste"/>
        <w:numPr>
          <w:ilvl w:val="0"/>
          <w:numId w:val="15"/>
        </w:numPr>
        <w:rPr>
          <w:lang w:eastAsia="fr-FR"/>
        </w:rPr>
      </w:pPr>
      <w:r w:rsidRPr="00B71364">
        <w:rPr>
          <w:rFonts w:eastAsia="Times New Roman" w:cs="Times New Roman"/>
          <w:lang w:eastAsia="fr-FR"/>
        </w:rPr>
        <w:t>Il existe la journée de PI le 14 mars (en anglais 03/14).</w:t>
      </w:r>
    </w:p>
    <w:p w14:paraId="1F576A04" w14:textId="612587F4" w:rsidR="00B71364" w:rsidRPr="00195D8A" w:rsidRDefault="0057485A" w:rsidP="00B71364">
      <w:pPr>
        <w:pStyle w:val="Titre2"/>
      </w:pPr>
      <w:r>
        <w:t>Cercle</w:t>
      </w:r>
      <w:r w:rsidR="00B71364">
        <w:t> :</w:t>
      </w:r>
    </w:p>
    <w:p w14:paraId="0890EB8E" w14:textId="77777777" w:rsidR="00195D8A" w:rsidRDefault="00195D8A" w:rsidP="001259CE">
      <w:pPr>
        <w:spacing w:after="0"/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7A2734B" wp14:editId="7E196DCA">
                <wp:extent cx="6228000" cy="324513"/>
                <wp:effectExtent l="57150" t="57150" r="20955" b="18415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3245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EC5C264" w14:textId="40DE4C73" w:rsidR="00195D8A" w:rsidRPr="00994D4E" w:rsidRDefault="0057485A" w:rsidP="00B71364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Le périmètre </w:t>
                            </w:r>
                            <w:r w:rsidR="00195D8A" w:rsidRPr="00797A4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d'un cercle est </w:t>
                            </w:r>
                            <w:r w:rsidRPr="00797A4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égal</w:t>
                            </w:r>
                            <w:r w:rsidR="00195D8A" w:rsidRPr="00797A4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au </w:t>
                            </w:r>
                            <w:r w:rsidR="00195D8A" w:rsidRPr="00706B0C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produit</w:t>
                            </w:r>
                            <w:r w:rsidR="00195D8A" w:rsidRPr="00797A4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de son </w:t>
                            </w:r>
                            <w:r w:rsidR="00195D8A" w:rsidRPr="00706B0C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diamètre</w:t>
                            </w:r>
                            <w:r w:rsidR="00195D8A" w:rsidRPr="00797A4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par le nombre </w:t>
                            </w:r>
                            <w:r w:rsidR="00B71364" w:rsidRPr="00B71364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pi</w:t>
                            </w:r>
                            <w:r w:rsidR="00EE66FC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2734B" id="_x0000_s1030" type="#_x0000_t202" style="width:490.4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pRWewIAAPoEAAAOAAAAZHJzL2Uyb0RvYy54bWysVE1v3CAUvFfqf0DcG+86m2RrxRulSVNV&#10;Sj+ktOoZA7ZRgUcBr53++j7w7mbTqpeqPiC+PMwM87i8mowmW+mDAlvT5cmCEmk5CGW7mn79cvdq&#10;TUmIzAqmwcqaPspArzYvX1yOrpIl9KCF9ARBbKhGV9M+RlcVReC9NCycgJMWF1vwhkUc+q4Qno2I&#10;bnRRLhbnxQheOA9choCzt/Mi3WT8tpU8fmrbICPRNUVuMbc+t01qi80lqzrPXK/4jgb7BxaGKYuH&#10;HqBuWWRk8OoPKKO4hwBtPOFgCmhbxWXWgGqWi9/UPPTMyawFzQnuYFP4f7D84/bBffYkTm9gwgvM&#10;IoK7B/49EAs3PbOdvPYexl4ygQcvk2XF6EK1+zVZHaqQQJrxAwi8ZDZEyEBT601yBXUSRMcLeDyY&#10;LqdIOE6el+V6scAljmun5epseZqPYNX+b+dDfCfBkNSpqcdLzehsex9iYsOq/ZZ0WACtxJ3SOg98&#10;19xoT7YMA3CXvx36s23akhG1lReZiHGipqLRsxl/hUPWifjM4BmcURFTrZWpadI2b2JVsvCtFTlz&#10;kSk995G+tomrzHlFTdmyASEeejESoZLq89OzxE0oDO8y9RMqYbrDsms8JR7iNxX7HJnkcRafqkge&#10;5DfdfL16MHhPsyXrhJQkIInBYK3M0wdVe4TsMuw55dER3ZyHFIE5DHFqJqLQw1VCTvFoQDxiQJBk&#10;TgE+GNjpwf+kZMTiq2n4MTAvKdHvLYbs9XK1QnUxD1ZnFyUO/PFKc7zCLEeomkb0I3dv4lzhg/Oq&#10;6/GkWbeFawxmq3Jmnljt4owFlmXtHoNUwcfjvOvpydr8AgAA//8DAFBLAwQUAAYACAAAACEAc1E3&#10;DtsAAAAEAQAADwAAAGRycy9kb3ducmV2LnhtbEyPwUrEQBBE74L/MLTgZXEnEVySmMkighcFxex+&#10;QG+mTYKZnpiZ7Ea/3taLXgqaaqpeldvFDepIU+g9G0jXCSjixtueWwP73cNVBipEZIuDZzLwSQG2&#10;1flZiYX1J36lYx1bJSEcCjTQxTgWWoemI4dh7Udi8d785DDKObXaTniScDfo6yTZaIc9S0OHI913&#10;1LzXszPwhU+hzvZ5+szT48tml68+5rAy5vJiubsFFWmJf8/wgy/oUAnTwc9sgxoMyJD4q+LlWSIz&#10;DgZu0hR0Ver/8NU3AAAA//8DAFBLAQItABQABgAIAAAAIQC2gziS/gAAAOEBAAATAAAAAAAAAAAA&#10;AAAAAAAAAABbQ29udGVudF9UeXBlc10ueG1sUEsBAi0AFAAGAAgAAAAhADj9If/WAAAAlAEAAAsA&#10;AAAAAAAAAAAAAAAALwEAAF9yZWxzLy5yZWxzUEsBAi0AFAAGAAgAAAAhACX+lFZ7AgAA+gQAAA4A&#10;AAAAAAAAAAAAAAAALgIAAGRycy9lMm9Eb2MueG1sUEsBAi0AFAAGAAgAAAAhAHNRNw7bAAAABA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EC5C264" w14:textId="40DE4C73" w:rsidR="00195D8A" w:rsidRPr="00994D4E" w:rsidRDefault="0057485A" w:rsidP="00B71364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Le périmètre </w:t>
                      </w:r>
                      <w:r w:rsidR="00195D8A" w:rsidRPr="00797A4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d'un cercle est </w:t>
                      </w:r>
                      <w:r w:rsidRPr="00797A43">
                        <w:rPr>
                          <w:rFonts w:ascii="Cambria Math" w:hAnsi="Cambria Math"/>
                          <w:sz w:val="24"/>
                          <w:szCs w:val="24"/>
                        </w:rPr>
                        <w:t>égal</w:t>
                      </w:r>
                      <w:r w:rsidR="00195D8A" w:rsidRPr="00797A4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au </w:t>
                      </w:r>
                      <w:r w:rsidR="00195D8A" w:rsidRPr="00706B0C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produit</w:t>
                      </w:r>
                      <w:r w:rsidR="00195D8A" w:rsidRPr="00797A4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de son </w:t>
                      </w:r>
                      <w:r w:rsidR="00195D8A" w:rsidRPr="00706B0C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diamètre</w:t>
                      </w:r>
                      <w:r w:rsidR="00195D8A" w:rsidRPr="00797A4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par le nombre </w:t>
                      </w:r>
                      <w:r w:rsidR="00B71364" w:rsidRPr="00B71364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pi</w:t>
                      </w:r>
                      <w:r w:rsidR="00EE66FC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A94F46" w14:textId="77777777" w:rsidR="00195D8A" w:rsidRDefault="00195D8A" w:rsidP="001259CE">
      <w:pPr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6F890222" w14:textId="7DDD4A6B" w:rsidR="0057485A" w:rsidRPr="0057485A" w:rsidRDefault="008858D1" w:rsidP="001259CE">
      <w:pPr>
        <w:rPr>
          <w:sz w:val="24"/>
          <w:szCs w:val="24"/>
        </w:rPr>
      </w:pPr>
      <w:r>
        <w:t>Le périmètre</w:t>
      </w:r>
      <w:r w:rsidR="00195D8A">
        <w:t xml:space="preserve"> </w:t>
      </w:r>
      <w:r w:rsidR="00195D8A">
        <w:t xml:space="preserve">d'un cercle de diamètre 6cm est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P</m:t>
        </m:r>
        <m:r>
          <w:rPr>
            <w:rFonts w:ascii="Cambria Math" w:hAnsi="Cambria Math"/>
            <w:sz w:val="24"/>
            <w:szCs w:val="24"/>
          </w:rPr>
          <m:t>=6×π≈18,8</m:t>
        </m:r>
        <m:r>
          <w:rPr>
            <w:rFonts w:ascii="Cambria Math" w:hAnsi="Cambria Math"/>
            <w:sz w:val="24"/>
            <w:szCs w:val="24"/>
          </w:rPr>
          <m:t xml:space="preserve"> c</m:t>
        </m:r>
        <m:r>
          <w:rPr>
            <w:rFonts w:ascii="Cambria Math" w:hAnsi="Cambria Math"/>
            <w:sz w:val="24"/>
            <w:szCs w:val="24"/>
          </w:rPr>
          <m:t>m</m:t>
        </m:r>
      </m:oMath>
      <w:r w:rsidR="00B22BFA">
        <w:rPr>
          <w:rFonts w:eastAsiaTheme="minorEastAsia"/>
          <w:sz w:val="24"/>
          <w:szCs w:val="24"/>
        </w:rPr>
        <w:t>.</w:t>
      </w:r>
    </w:p>
    <w:sectPr w:rsidR="0057485A" w:rsidRPr="0057485A" w:rsidSect="0040240E">
      <w:headerReference w:type="first" r:id="rId1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B6974" w14:textId="77777777" w:rsidR="0040240E" w:rsidRDefault="0040240E" w:rsidP="00E13146">
      <w:pPr>
        <w:spacing w:after="0" w:line="240" w:lineRule="auto"/>
      </w:pPr>
      <w:r>
        <w:separator/>
      </w:r>
    </w:p>
  </w:endnote>
  <w:endnote w:type="continuationSeparator" w:id="0">
    <w:p w14:paraId="5BACB87F" w14:textId="77777777" w:rsidR="0040240E" w:rsidRDefault="0040240E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4a7132b9-4cdd-487b-9988-13a84cd">
    <w:altName w:val="Yu Gothic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D3F40" w14:textId="77777777" w:rsidR="0040240E" w:rsidRDefault="0040240E" w:rsidP="00E13146">
      <w:pPr>
        <w:spacing w:after="0" w:line="240" w:lineRule="auto"/>
      </w:pPr>
      <w:r>
        <w:separator/>
      </w:r>
    </w:p>
  </w:footnote>
  <w:footnote w:type="continuationSeparator" w:id="0">
    <w:p w14:paraId="3C3D69D2" w14:textId="77777777" w:rsidR="0040240E" w:rsidRDefault="0040240E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4111"/>
    </w:tblGrid>
    <w:tr w:rsidR="001259CE" w:rsidRPr="000507AA" w14:paraId="38F9788E" w14:textId="77777777" w:rsidTr="00A75445">
      <w:trPr>
        <w:trHeight w:hRule="exact" w:val="642"/>
        <w:jc w:val="center"/>
      </w:trPr>
      <w:tc>
        <w:tcPr>
          <w:tcW w:w="5752" w:type="dxa"/>
          <w:gridSpan w:val="2"/>
          <w:shd w:val="clear" w:color="auto" w:fill="DBE5F1" w:themeFill="accent1" w:themeFillTint="33"/>
          <w:vAlign w:val="center"/>
        </w:tcPr>
        <w:p w14:paraId="37F7D029" w14:textId="0C6547EC" w:rsidR="001259CE" w:rsidRPr="00B53823" w:rsidRDefault="00000000" w:rsidP="001259CE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>
              <w:r w:rsidR="003C7C5C">
                <w:rPr>
                  <w:noProof/>
                  <w:sz w:val="36"/>
                  <w:szCs w:val="36"/>
                  <w:lang w:eastAsia="fr-FR"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0" allowOverlap="1" wp14:anchorId="28F0D5D0" wp14:editId="3A47655A">
                        <wp:simplePos x="0" y="0"/>
                        <wp:positionH relativeFrom="righ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19430" cy="2183130"/>
                        <wp:effectExtent l="0" t="0" r="0" b="0"/>
                        <wp:wrapNone/>
                        <wp:docPr id="53" name="Rectangl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19430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383DC7" w14:textId="77777777" w:rsidR="004633DE" w:rsidRDefault="004633DE">
                                    <w:pPr>
                                      <w:pStyle w:val="Pieddepage"/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</w:rPr>
                                      <w:t>Page</w:t>
                                    </w:r>
                                    <w:r w:rsidR="00EC4AC0">
                                      <w:rPr>
                                        <w:rFonts w:asciiTheme="minorHAnsi" w:eastAsiaTheme="minorEastAsia" w:hAnsiTheme="minorHAnsi"/>
                                        <w:szCs w:val="21"/>
                                      </w:rPr>
                                      <w:fldChar w:fldCharType="begin"/>
                                    </w:r>
                                    <w:r>
                                      <w:instrText>PAGE    \* MERGEFORMAT</w:instrText>
                                    </w:r>
                                    <w:r w:rsidR="00EC4AC0">
                                      <w:rPr>
                                        <w:rFonts w:asciiTheme="minorHAnsi" w:eastAsiaTheme="minorEastAsia" w:hAnsiTheme="minorHAnsi"/>
                                        <w:szCs w:val="21"/>
                                      </w:rPr>
                                      <w:fldChar w:fldCharType="separate"/>
                                    </w:r>
                                    <w:r w:rsidR="0096674A" w:rsidRPr="0096674A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sz w:val="44"/>
                                        <w:szCs w:val="44"/>
                                      </w:rPr>
                                      <w:t>2</w:t>
                                    </w:r>
                                    <w:r w:rsidR="00EC4AC0"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28F0D5D0" id="Rectangle 3" o:spid="_x0000_s1031" style="position:absolute;left:0;text-align:left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PJC&#10;sF7ZAAAABAEAAA8AAABkcnMvZG93bnJldi54bWxMj8FqwzAQRO+F/oPYQm+N7KYE41oOodBLKYQm&#10;OeS4kbaWiSUZS07Uv++2l/YysMwy86ZZZzeIC02xD15BuShAkNfB9L5TcNi/PlQgYkJvcAieFHxR&#10;hHV7e9NgbcLVf9BllzrBIT7WqMCmNNZSRm3JYVyEkTx7n2FymPicOmkmvHK4G+RjUaykw95zg8WR&#10;Xizp8252CvarfNR5Ppb0rqtOI22te9sqdX+XN88gEuX09ww/+IwOLTOdwuxNFIMCHpJ+lb2q5BUn&#10;BcunZQWybeR/+PYbAAD//wMAUEsBAi0AFAAGAAgAAAAhALaDOJL+AAAA4QEAABMAAAAAAAAAAAAA&#10;AAAAAAAAAFtDb250ZW50X1R5cGVzXS54bWxQSwECLQAUAAYACAAAACEAOP0h/9YAAACUAQAACwAA&#10;AAAAAAAAAAAAAAAvAQAAX3JlbHMvLnJlbHNQSwECLQAUAAYACAAAACEAV7CE09EBAACEAwAADgAA&#10;AAAAAAAAAAAAAAAuAgAAZHJzL2Uyb0RvYy54bWxQSwECLQAUAAYACAAAACEA8kKwXtkAAAAEAQAA&#10;DwAAAAAAAAAAAAAAAAArBAAAZHJzL2Rvd25yZXYueG1sUEsFBgAAAAAEAAQA8wAAADEFAAAAAA==&#10;" o:allowincell="f" filled="f" stroked="f">
                        <v:textbox style="layout-flow:vertical;mso-layout-flow-alt:bottom-to-top;mso-fit-shape-to-text:t">
                          <w:txbxContent>
                            <w:p w14:paraId="7E383DC7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  <w:bookmarkStart w:id="0" w:name="_Hlk209509659"/>
          <w:r w:rsidR="001259CE"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 w:rsidR="001259CE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6</w:t>
          </w:r>
        </w:p>
      </w:tc>
    </w:tr>
    <w:tr w:rsidR="001259CE" w:rsidRPr="000507AA" w14:paraId="0F472942" w14:textId="77777777" w:rsidTr="00A75445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5592BA40" w14:textId="77777777" w:rsidR="001259CE" w:rsidRPr="000507AA" w:rsidRDefault="001259CE" w:rsidP="001259CE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2</w:t>
          </w:r>
        </w:p>
      </w:tc>
      <w:tc>
        <w:tcPr>
          <w:tcW w:w="4111" w:type="dxa"/>
          <w:vAlign w:val="center"/>
        </w:tcPr>
        <w:p w14:paraId="78FFFAD8" w14:textId="77777777" w:rsidR="001259CE" w:rsidRPr="000507AA" w:rsidRDefault="001259CE" w:rsidP="001259CE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Périmètre du cercle</w:t>
              </w:r>
            </w:sdtContent>
          </w:sdt>
        </w:p>
      </w:tc>
    </w:tr>
    <w:bookmarkEnd w:id="0"/>
  </w:tbl>
  <w:p w14:paraId="2C15B513" w14:textId="0A472F62" w:rsidR="00A7453C" w:rsidRPr="001259CE" w:rsidRDefault="00A7453C">
    <w:pPr>
      <w:pStyle w:val="En-tte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B4D57"/>
    <w:multiLevelType w:val="hybridMultilevel"/>
    <w:tmpl w:val="92B4A1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90DF7"/>
    <w:multiLevelType w:val="hybridMultilevel"/>
    <w:tmpl w:val="9BACB59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95EBF"/>
    <w:multiLevelType w:val="hybridMultilevel"/>
    <w:tmpl w:val="23C80B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1" w15:restartNumberingAfterBreak="0">
    <w:nsid w:val="50E9500A"/>
    <w:multiLevelType w:val="hybridMultilevel"/>
    <w:tmpl w:val="BE44A82C"/>
    <w:lvl w:ilvl="0" w:tplc="4770E498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947261">
    <w:abstractNumId w:val="11"/>
  </w:num>
  <w:num w:numId="2" w16cid:durableId="736366049">
    <w:abstractNumId w:val="11"/>
    <w:lvlOverride w:ilvl="0">
      <w:startOverride w:val="1"/>
    </w:lvlOverride>
  </w:num>
  <w:num w:numId="3" w16cid:durableId="589891287">
    <w:abstractNumId w:val="10"/>
  </w:num>
  <w:num w:numId="4" w16cid:durableId="1972707689">
    <w:abstractNumId w:val="12"/>
  </w:num>
  <w:num w:numId="5" w16cid:durableId="1530148439">
    <w:abstractNumId w:val="9"/>
  </w:num>
  <w:num w:numId="6" w16cid:durableId="1739009808">
    <w:abstractNumId w:val="0"/>
  </w:num>
  <w:num w:numId="7" w16cid:durableId="2135781201">
    <w:abstractNumId w:val="14"/>
  </w:num>
  <w:num w:numId="8" w16cid:durableId="306781531">
    <w:abstractNumId w:val="8"/>
  </w:num>
  <w:num w:numId="9" w16cid:durableId="848909729">
    <w:abstractNumId w:val="5"/>
  </w:num>
  <w:num w:numId="10" w16cid:durableId="261692027">
    <w:abstractNumId w:val="13"/>
  </w:num>
  <w:num w:numId="11" w16cid:durableId="592277299">
    <w:abstractNumId w:val="4"/>
  </w:num>
  <w:num w:numId="12" w16cid:durableId="214006284">
    <w:abstractNumId w:val="7"/>
  </w:num>
  <w:num w:numId="13" w16cid:durableId="1609846716">
    <w:abstractNumId w:val="6"/>
  </w:num>
  <w:num w:numId="14" w16cid:durableId="57829087">
    <w:abstractNumId w:val="11"/>
  </w:num>
  <w:num w:numId="15" w16cid:durableId="670569986">
    <w:abstractNumId w:val="1"/>
  </w:num>
  <w:num w:numId="16" w16cid:durableId="946234606">
    <w:abstractNumId w:val="2"/>
  </w:num>
  <w:num w:numId="17" w16cid:durableId="208275539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0C1BBF"/>
    <w:rsid w:val="00102D72"/>
    <w:rsid w:val="0010604B"/>
    <w:rsid w:val="001259CE"/>
    <w:rsid w:val="001422F3"/>
    <w:rsid w:val="00151304"/>
    <w:rsid w:val="001814E2"/>
    <w:rsid w:val="0019518D"/>
    <w:rsid w:val="00195D8A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0240E"/>
    <w:rsid w:val="00412157"/>
    <w:rsid w:val="00416217"/>
    <w:rsid w:val="00420F46"/>
    <w:rsid w:val="00424872"/>
    <w:rsid w:val="00453DC7"/>
    <w:rsid w:val="004603C4"/>
    <w:rsid w:val="004633DE"/>
    <w:rsid w:val="00471B88"/>
    <w:rsid w:val="00474E0E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668F"/>
    <w:rsid w:val="00547E5F"/>
    <w:rsid w:val="00562CC8"/>
    <w:rsid w:val="00570C20"/>
    <w:rsid w:val="005711E7"/>
    <w:rsid w:val="0057485A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06B0C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155A1"/>
    <w:rsid w:val="008243A9"/>
    <w:rsid w:val="00832C88"/>
    <w:rsid w:val="008358AF"/>
    <w:rsid w:val="00852D0B"/>
    <w:rsid w:val="008858D1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C705E"/>
    <w:rsid w:val="00B049D3"/>
    <w:rsid w:val="00B22BFA"/>
    <w:rsid w:val="00B269F1"/>
    <w:rsid w:val="00B4377B"/>
    <w:rsid w:val="00B67F1F"/>
    <w:rsid w:val="00B71364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27C01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26919"/>
    <w:rsid w:val="00E450A6"/>
    <w:rsid w:val="00E45342"/>
    <w:rsid w:val="00E75992"/>
    <w:rsid w:val="00E832E2"/>
    <w:rsid w:val="00E90A2C"/>
    <w:rsid w:val="00EA5CE0"/>
    <w:rsid w:val="00EC1390"/>
    <w:rsid w:val="00EC4AC0"/>
    <w:rsid w:val="00EE2B26"/>
    <w:rsid w:val="00EE66FC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5758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C0FE32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85A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26919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/>
      <w:i/>
      <w:noProof/>
      <w:sz w:val="26"/>
      <w:szCs w:val="26"/>
      <w:u w:val="single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E26919"/>
    <w:rPr>
      <w:rFonts w:ascii="Arial" w:eastAsiaTheme="majorEastAsia" w:hAnsi="Arial" w:cstheme="majorBidi"/>
      <w:b/>
      <w:i/>
      <w:noProof/>
      <w:sz w:val="26"/>
      <w:szCs w:val="26"/>
      <w:u w:val="single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Périmètre du cercle</vt:lpstr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Périmètre du cercle</dc:title>
  <dc:creator>Dell</dc:creator>
  <cp:lastModifiedBy>sinel</cp:lastModifiedBy>
  <cp:revision>12</cp:revision>
  <cp:lastPrinted>2025-11-27T13:42:00Z</cp:lastPrinted>
  <dcterms:created xsi:type="dcterms:W3CDTF">2024-12-02T16:35:00Z</dcterms:created>
  <dcterms:modified xsi:type="dcterms:W3CDTF">2025-11-27T13:43:00Z</dcterms:modified>
</cp:coreProperties>
</file>