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B38B" w14:textId="15F1E733" w:rsidR="00D569D8" w:rsidRDefault="00B25AAD" w:rsidP="00D569D8">
      <w:pPr>
        <w:pStyle w:val="Sous-titre"/>
      </w:pPr>
      <w:r w:rsidRPr="00B25AAD">
        <w:rPr>
          <w:noProof/>
        </w:rPr>
        <w:drawing>
          <wp:anchor distT="0" distB="0" distL="114300" distR="114300" simplePos="0" relativeHeight="251658240" behindDoc="0" locked="0" layoutInCell="1" allowOverlap="1" wp14:anchorId="742F0299" wp14:editId="6A99D08C">
            <wp:simplePos x="0" y="0"/>
            <wp:positionH relativeFrom="column">
              <wp:posOffset>4583278</wp:posOffset>
            </wp:positionH>
            <wp:positionV relativeFrom="paragraph">
              <wp:posOffset>9525</wp:posOffset>
            </wp:positionV>
            <wp:extent cx="1704340" cy="1549400"/>
            <wp:effectExtent l="0" t="0" r="0" b="0"/>
            <wp:wrapSquare wrapText="bothSides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6E788DE5" w14:textId="77777777" w:rsidR="00B25AAD" w:rsidRPr="00B25AAD" w:rsidRDefault="00B25AAD" w:rsidP="00376741">
      <w:pPr>
        <w:numPr>
          <w:ilvl w:val="0"/>
          <w:numId w:val="26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Les segments [AC] et [BD] ci-contre ont le même milieu O.</w:t>
      </w:r>
    </w:p>
    <w:p w14:paraId="21E872CB" w14:textId="49B0DE98" w:rsidR="00B25AAD" w:rsidRDefault="00B25AAD" w:rsidP="00376741">
      <w:pPr>
        <w:numPr>
          <w:ilvl w:val="1"/>
          <w:numId w:val="26"/>
        </w:numPr>
        <w:tabs>
          <w:tab w:val="clear" w:pos="1440"/>
          <w:tab w:val="num" w:pos="1701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Quelle semble être la nature du quadrilatère ABCD ?</w:t>
      </w:r>
    </w:p>
    <w:p w14:paraId="220CC584" w14:textId="5F0210EC" w:rsidR="00376741" w:rsidRPr="00376741" w:rsidRDefault="00376741" w:rsidP="00376741">
      <w:pPr>
        <w:tabs>
          <w:tab w:val="left" w:pos="6946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376741">
        <w:rPr>
          <w:rFonts w:eastAsia="Times New Roman" w:cs="Times New Roman"/>
          <w:u w:val="dash"/>
          <w:lang w:eastAsia="fr-FR"/>
        </w:rPr>
        <w:tab/>
      </w:r>
    </w:p>
    <w:p w14:paraId="6D889F19" w14:textId="77777777" w:rsidR="00B25AAD" w:rsidRPr="00B25AAD" w:rsidRDefault="00B25AAD" w:rsidP="00376741">
      <w:pPr>
        <w:numPr>
          <w:ilvl w:val="1"/>
          <w:numId w:val="26"/>
        </w:numPr>
        <w:tabs>
          <w:tab w:val="clear" w:pos="1440"/>
          <w:tab w:val="num" w:pos="1701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 xml:space="preserve">Quelle est la symétrique par rapport à O : </w:t>
      </w:r>
    </w:p>
    <w:p w14:paraId="2D4C7B9E" w14:textId="025764FF" w:rsidR="00B25AAD" w:rsidRPr="00B25AAD" w:rsidRDefault="00B25AAD" w:rsidP="00376741">
      <w:pPr>
        <w:numPr>
          <w:ilvl w:val="2"/>
          <w:numId w:val="26"/>
        </w:numPr>
        <w:tabs>
          <w:tab w:val="num" w:pos="1701"/>
          <w:tab w:val="left" w:pos="6946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de la droite (AB) ?</w:t>
      </w:r>
      <w:r w:rsidR="00376741">
        <w:rPr>
          <w:rFonts w:eastAsia="Times New Roman" w:cs="Times New Roman"/>
          <w:lang w:eastAsia="fr-FR"/>
        </w:rPr>
        <w:t xml:space="preserve"> </w:t>
      </w:r>
      <w:r w:rsidR="00376741" w:rsidRPr="00376741">
        <w:rPr>
          <w:rFonts w:eastAsia="Times New Roman" w:cs="Times New Roman"/>
          <w:u w:val="dash"/>
          <w:lang w:eastAsia="fr-FR"/>
        </w:rPr>
        <w:tab/>
      </w:r>
    </w:p>
    <w:p w14:paraId="6A2F27D9" w14:textId="0067CB1D" w:rsidR="00B25AAD" w:rsidRPr="00B25AAD" w:rsidRDefault="00B25AAD" w:rsidP="00376741">
      <w:pPr>
        <w:numPr>
          <w:ilvl w:val="2"/>
          <w:numId w:val="26"/>
        </w:numPr>
        <w:tabs>
          <w:tab w:val="num" w:pos="1701"/>
          <w:tab w:val="left" w:pos="6946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de la droite (AD) ?</w:t>
      </w:r>
      <w:r w:rsidR="00376741">
        <w:rPr>
          <w:rFonts w:eastAsia="Times New Roman" w:cs="Times New Roman"/>
          <w:lang w:eastAsia="fr-FR"/>
        </w:rPr>
        <w:t xml:space="preserve"> </w:t>
      </w:r>
      <w:r w:rsidR="00376741" w:rsidRPr="00376741">
        <w:rPr>
          <w:rFonts w:eastAsia="Times New Roman" w:cs="Times New Roman"/>
          <w:u w:val="dash"/>
          <w:lang w:eastAsia="fr-FR"/>
        </w:rPr>
        <w:tab/>
      </w:r>
    </w:p>
    <w:p w14:paraId="3B17E5BA" w14:textId="77777777" w:rsidR="00B25AAD" w:rsidRDefault="00B25AAD" w:rsidP="00376741">
      <w:pPr>
        <w:numPr>
          <w:ilvl w:val="1"/>
          <w:numId w:val="26"/>
        </w:numPr>
        <w:tabs>
          <w:tab w:val="clear" w:pos="1440"/>
          <w:tab w:val="num" w:pos="1701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 xml:space="preserve">En déduire que le quadrilatère ABCD est un parallélogramme. Expliquer. </w:t>
      </w:r>
    </w:p>
    <w:p w14:paraId="3766265E" w14:textId="64DABB4A" w:rsidR="00376741" w:rsidRPr="00376741" w:rsidRDefault="00376741" w:rsidP="00376741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376741">
        <w:rPr>
          <w:rFonts w:eastAsia="Times New Roman" w:cs="Times New Roman"/>
          <w:u w:val="dash"/>
          <w:lang w:eastAsia="fr-FR"/>
        </w:rPr>
        <w:tab/>
      </w:r>
    </w:p>
    <w:p w14:paraId="6283CBDC" w14:textId="7323AFB0" w:rsidR="00B25AAD" w:rsidRPr="00B25AAD" w:rsidRDefault="00B25AAD" w:rsidP="00376741">
      <w:pPr>
        <w:tabs>
          <w:tab w:val="num" w:pos="1701"/>
        </w:tabs>
        <w:spacing w:after="0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 xml:space="preserve">On dit que ABCD est un parallélogramme de </w:t>
      </w:r>
      <w:r w:rsidRPr="00B25AAD">
        <w:rPr>
          <w:rFonts w:eastAsia="Times New Roman" w:cs="Times New Roman"/>
          <w:b/>
          <w:bCs/>
          <w:lang w:eastAsia="fr-FR"/>
        </w:rPr>
        <w:t>centre O</w:t>
      </w:r>
      <w:r w:rsidRPr="00B25AAD">
        <w:rPr>
          <w:rFonts w:eastAsia="Times New Roman" w:cs="Times New Roman"/>
          <w:lang w:eastAsia="fr-FR"/>
        </w:rPr>
        <w:t xml:space="preserve">. </w:t>
      </w:r>
    </w:p>
    <w:p w14:paraId="75309AA6" w14:textId="1BDB9688" w:rsidR="00B25AAD" w:rsidRPr="00B25AAD" w:rsidRDefault="00B25AAD" w:rsidP="00376741">
      <w:pPr>
        <w:numPr>
          <w:ilvl w:val="0"/>
          <w:numId w:val="2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6374"/>
      </w:tblGrid>
      <w:tr w:rsidR="00376741" w14:paraId="1EFEF746" w14:textId="77777777" w:rsidTr="00376741">
        <w:trPr>
          <w:trHeight w:val="2268"/>
        </w:trPr>
        <w:tc>
          <w:tcPr>
            <w:tcW w:w="3539" w:type="dxa"/>
            <w:vAlign w:val="center"/>
          </w:tcPr>
          <w:p w14:paraId="13E2F168" w14:textId="1B9E9F15" w:rsidR="00376741" w:rsidRPr="00376741" w:rsidRDefault="00376741" w:rsidP="00376741">
            <w:pPr>
              <w:numPr>
                <w:ilvl w:val="1"/>
                <w:numId w:val="27"/>
              </w:numPr>
              <w:tabs>
                <w:tab w:val="clear" w:pos="1440"/>
                <w:tab w:val="num" w:pos="1843"/>
              </w:tabs>
              <w:spacing w:before="100" w:beforeAutospacing="1"/>
              <w:ind w:left="308"/>
              <w:rPr>
                <w:rFonts w:eastAsia="Times New Roman" w:cs="Times New Roman"/>
                <w:lang w:eastAsia="fr-FR"/>
              </w:rPr>
            </w:pPr>
            <w:r w:rsidRPr="00B25AAD">
              <w:rPr>
                <w:rFonts w:eastAsia="Times New Roman" w:cs="Times New Roman"/>
                <w:lang w:eastAsia="fr-FR"/>
              </w:rPr>
              <w:t xml:space="preserve">Construire un parallélogramme IJKL de centre O dont les </w:t>
            </w:r>
            <w:r w:rsidRPr="00B25AAD">
              <w:rPr>
                <w:rFonts w:eastAsia="Times New Roman" w:cs="Times New Roman"/>
                <w:b/>
                <w:bCs/>
                <w:lang w:eastAsia="fr-FR"/>
              </w:rPr>
              <w:t>diagonales</w:t>
            </w:r>
            <w:r w:rsidRPr="00B25AAD">
              <w:rPr>
                <w:rFonts w:eastAsia="Times New Roman" w:cs="Times New Roman"/>
                <w:lang w:eastAsia="fr-FR"/>
              </w:rPr>
              <w:t xml:space="preserve"> [IK] et [JL] sont </w:t>
            </w:r>
            <w:r w:rsidRPr="00B25AAD">
              <w:rPr>
                <w:rFonts w:eastAsia="Times New Roman" w:cs="Times New Roman"/>
                <w:b/>
                <w:bCs/>
                <w:lang w:eastAsia="fr-FR"/>
              </w:rPr>
              <w:t>perpendiculaires</w:t>
            </w:r>
            <w:r w:rsidRPr="00B25AAD">
              <w:rPr>
                <w:rFonts w:eastAsia="Times New Roman" w:cs="Times New Roman"/>
                <w:lang w:eastAsia="fr-FR"/>
              </w:rPr>
              <w:t xml:space="preserve"> en O.</w:t>
            </w:r>
          </w:p>
        </w:tc>
        <w:tc>
          <w:tcPr>
            <w:tcW w:w="6374" w:type="dxa"/>
          </w:tcPr>
          <w:p w14:paraId="0453D42A" w14:textId="77777777" w:rsidR="00376741" w:rsidRDefault="00376741" w:rsidP="00376741">
            <w:pPr>
              <w:spacing w:before="100" w:beforeAutospacing="1"/>
              <w:rPr>
                <w:rFonts w:eastAsia="Times New Roman" w:cs="Times New Roman"/>
                <w:lang w:eastAsia="fr-FR"/>
              </w:rPr>
            </w:pPr>
          </w:p>
        </w:tc>
      </w:tr>
      <w:tr w:rsidR="00376741" w14:paraId="43A33A40" w14:textId="77777777" w:rsidTr="00376741">
        <w:trPr>
          <w:trHeight w:val="2268"/>
        </w:trPr>
        <w:tc>
          <w:tcPr>
            <w:tcW w:w="3539" w:type="dxa"/>
            <w:vAlign w:val="center"/>
          </w:tcPr>
          <w:p w14:paraId="3660EBC2" w14:textId="38BD2126" w:rsidR="00376741" w:rsidRPr="00376741" w:rsidRDefault="00376741" w:rsidP="00376741">
            <w:pPr>
              <w:pStyle w:val="Paragraphedeliste"/>
              <w:numPr>
                <w:ilvl w:val="1"/>
                <w:numId w:val="27"/>
              </w:numPr>
              <w:tabs>
                <w:tab w:val="clear" w:pos="1440"/>
                <w:tab w:val="num" w:pos="1867"/>
              </w:tabs>
              <w:spacing w:before="100" w:beforeAutospacing="1"/>
              <w:ind w:left="308"/>
              <w:rPr>
                <w:rFonts w:eastAsia="Times New Roman" w:cs="Times New Roman"/>
                <w:lang w:eastAsia="fr-FR"/>
              </w:rPr>
            </w:pPr>
            <w:r w:rsidRPr="00376741">
              <w:rPr>
                <w:rFonts w:eastAsia="Times New Roman" w:cs="Times New Roman"/>
                <w:lang w:eastAsia="fr-FR"/>
              </w:rPr>
              <w:t xml:space="preserve">Construire un parallélogramme EFGH de centre O dont les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diagonales</w:t>
            </w:r>
            <w:r w:rsidRPr="00376741">
              <w:rPr>
                <w:rFonts w:eastAsia="Times New Roman" w:cs="Times New Roman"/>
                <w:lang w:eastAsia="fr-FR"/>
              </w:rPr>
              <w:t xml:space="preserve"> [EG] et [FH] ont la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même longueur</w:t>
            </w:r>
            <w:r w:rsidRPr="00376741">
              <w:rPr>
                <w:rFonts w:eastAsia="Times New Roman" w:cs="Times New Roman"/>
                <w:lang w:eastAsia="fr-FR"/>
              </w:rPr>
              <w:t>.</w:t>
            </w:r>
          </w:p>
        </w:tc>
        <w:tc>
          <w:tcPr>
            <w:tcW w:w="6374" w:type="dxa"/>
          </w:tcPr>
          <w:p w14:paraId="3F413536" w14:textId="77777777" w:rsidR="00376741" w:rsidRDefault="00376741" w:rsidP="00376741">
            <w:pPr>
              <w:spacing w:before="100" w:beforeAutospacing="1"/>
              <w:rPr>
                <w:rFonts w:eastAsia="Times New Roman" w:cs="Times New Roman"/>
                <w:lang w:eastAsia="fr-FR"/>
              </w:rPr>
            </w:pPr>
          </w:p>
        </w:tc>
      </w:tr>
      <w:tr w:rsidR="00376741" w14:paraId="113834FA" w14:textId="77777777" w:rsidTr="00376741">
        <w:trPr>
          <w:trHeight w:val="2268"/>
        </w:trPr>
        <w:tc>
          <w:tcPr>
            <w:tcW w:w="3539" w:type="dxa"/>
            <w:vAlign w:val="center"/>
          </w:tcPr>
          <w:p w14:paraId="67FE76B9" w14:textId="4564F725" w:rsidR="00376741" w:rsidRPr="00376741" w:rsidRDefault="00376741" w:rsidP="00376741">
            <w:pPr>
              <w:pStyle w:val="Paragraphedeliste"/>
              <w:numPr>
                <w:ilvl w:val="1"/>
                <w:numId w:val="27"/>
              </w:numPr>
              <w:tabs>
                <w:tab w:val="clear" w:pos="1440"/>
                <w:tab w:val="num" w:pos="1867"/>
              </w:tabs>
              <w:spacing w:before="100" w:beforeAutospacing="1"/>
              <w:ind w:left="308"/>
              <w:rPr>
                <w:rFonts w:eastAsia="Times New Roman" w:cs="Times New Roman"/>
                <w:lang w:eastAsia="fr-FR"/>
              </w:rPr>
            </w:pPr>
            <w:r w:rsidRPr="00376741">
              <w:rPr>
                <w:rFonts w:eastAsia="Times New Roman" w:cs="Times New Roman"/>
                <w:lang w:eastAsia="fr-FR"/>
              </w:rPr>
              <w:t xml:space="preserve">Construire un parallélogramme MNPQ de centre O dont les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diagonales</w:t>
            </w:r>
            <w:r w:rsidRPr="00376741">
              <w:rPr>
                <w:rFonts w:eastAsia="Times New Roman" w:cs="Times New Roman"/>
                <w:lang w:eastAsia="fr-FR"/>
              </w:rPr>
              <w:t xml:space="preserve"> [MP] et [NQ] sont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perpendiculaires et de même longueur</w:t>
            </w:r>
            <w:r w:rsidRPr="00376741">
              <w:rPr>
                <w:rFonts w:eastAsia="Times New Roman" w:cs="Times New Roman"/>
                <w:lang w:eastAsia="fr-FR"/>
              </w:rPr>
              <w:t>.</w:t>
            </w:r>
          </w:p>
        </w:tc>
        <w:tc>
          <w:tcPr>
            <w:tcW w:w="6374" w:type="dxa"/>
          </w:tcPr>
          <w:p w14:paraId="281D905E" w14:textId="77777777" w:rsidR="00376741" w:rsidRDefault="00376741" w:rsidP="00376741">
            <w:pPr>
              <w:spacing w:before="100" w:beforeAutospacing="1"/>
              <w:rPr>
                <w:rFonts w:eastAsia="Times New Roman" w:cs="Times New Roman"/>
                <w:lang w:eastAsia="fr-FR"/>
              </w:rPr>
            </w:pPr>
          </w:p>
        </w:tc>
      </w:tr>
    </w:tbl>
    <w:p w14:paraId="6094D362" w14:textId="4D323318" w:rsidR="00B25AAD" w:rsidRDefault="00B25AAD" w:rsidP="00376741">
      <w:pPr>
        <w:numPr>
          <w:ilvl w:val="1"/>
          <w:numId w:val="27"/>
        </w:numPr>
        <w:tabs>
          <w:tab w:val="clear" w:pos="1440"/>
          <w:tab w:val="num" w:pos="1843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Que semble-t-on pouvoir dire de plus concernant la nature de chacun des trois parallélogrammes construits précédemment ?</w:t>
      </w:r>
    </w:p>
    <w:p w14:paraId="767FDB4B" w14:textId="36F9132C" w:rsidR="00376741" w:rsidRPr="00376741" w:rsidRDefault="00376741" w:rsidP="00376741">
      <w:p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u w:val="dash"/>
          <w:lang w:eastAsia="fr-FR"/>
        </w:rPr>
      </w:pPr>
      <w:r w:rsidRPr="00376741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1D20D1B5" w14:textId="6971D43E" w:rsidR="00B25AAD" w:rsidRDefault="00B25AAD" w:rsidP="00B25AAD">
      <w:pPr>
        <w:pStyle w:val="Titre1"/>
      </w:pPr>
      <w:r w:rsidRPr="00DA67B2">
        <w:lastRenderedPageBreak/>
        <w:t xml:space="preserve">I – </w:t>
      </w:r>
      <w:r>
        <w:t xml:space="preserve">Parallélogramme </w:t>
      </w:r>
      <w:r w:rsidRPr="00DA67B2">
        <w:t>:</w:t>
      </w:r>
    </w:p>
    <w:p w14:paraId="4EE83B2B" w14:textId="17B9AFD3" w:rsidR="00B25AAD" w:rsidRDefault="00B25AAD" w:rsidP="00B25AAD">
      <w:pPr>
        <w:pStyle w:val="Titre2"/>
      </w:pPr>
      <w:r>
        <w:t>Définition</w:t>
      </w:r>
    </w:p>
    <w:p w14:paraId="499ADF6F" w14:textId="547008C1" w:rsidR="00B25AAD" w:rsidRDefault="00B25AAD" w:rsidP="00B25A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8578C44" wp14:editId="602BA3F8">
                <wp:extent cx="6236970" cy="1014200"/>
                <wp:effectExtent l="57150" t="57150" r="11430" b="14605"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1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B18C50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1E20D2A" w14:textId="74349E80" w:rsidR="00B25AAD" w:rsidRPr="00B25AAD" w:rsidRDefault="00B25AAD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578C44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width:491.1pt;height:7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B18C50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1E20D2A" w14:textId="74349E80" w:rsidR="00B25AAD" w:rsidRPr="00B25AAD" w:rsidRDefault="00B25AAD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E75241F" w14:textId="543A3867" w:rsidR="00B25AAD" w:rsidRDefault="00B25AAD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59264" behindDoc="0" locked="0" layoutInCell="1" allowOverlap="1" wp14:anchorId="69088FD1" wp14:editId="5892BCC1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1477645" cy="1325245"/>
            <wp:effectExtent l="0" t="0" r="8255" b="8255"/>
            <wp:wrapSquare wrapText="bothSides"/>
            <wp:docPr id="18" name="Graphiqu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Exemple :</w:t>
      </w:r>
      <w:r w:rsidRPr="007B4578">
        <w:rPr>
          <w:noProof/>
        </w:rPr>
        <w:t xml:space="preserve"> </w:t>
      </w:r>
    </w:p>
    <w:p w14:paraId="690CBD03" w14:textId="1199CC2B" w:rsidR="00B25AAD" w:rsidRPr="00B25AAD" w:rsidRDefault="00B25AAD" w:rsidP="00B25AAD"/>
    <w:p w14:paraId="19DF0DCB" w14:textId="7C68494A" w:rsidR="00B25AAD" w:rsidRDefault="00B25AAD" w:rsidP="00B25AAD">
      <w:pPr>
        <w:spacing w:before="100" w:beforeAutospacing="1" w:after="100" w:afterAutospacing="1" w:line="240" w:lineRule="auto"/>
      </w:pPr>
      <w:r>
        <w:t xml:space="preserve">EFGH est un parallélogramme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EF</m:t>
            </m:r>
          </m:e>
        </m:d>
        <m:r>
          <w:rPr>
            <w:rFonts w:ascii="Cambria Math" w:hAnsi="Cambria Math"/>
          </w:rPr>
          <m:t>∥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HG</m:t>
            </m:r>
          </m:e>
        </m:d>
      </m:oMath>
      <w:r>
        <w:t xml:space="preserve"> 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EH</m:t>
            </m:r>
          </m:e>
        </m:d>
        <m:r>
          <w:rPr>
            <w:rFonts w:ascii="Cambria Math" w:hAnsi="Cambria Math"/>
          </w:rPr>
          <m:t>∥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GF</m:t>
            </m:r>
          </m:e>
        </m:d>
      </m:oMath>
      <w:r>
        <w:t>.</w:t>
      </w:r>
    </w:p>
    <w:p w14:paraId="47D099C3" w14:textId="28A7ADAD" w:rsidR="00B25AAD" w:rsidRDefault="00B25AAD" w:rsidP="00B25AAD">
      <w:pPr>
        <w:spacing w:before="100" w:beforeAutospacing="1" w:after="100" w:afterAutospacing="1" w:line="240" w:lineRule="auto"/>
      </w:pPr>
    </w:p>
    <w:p w14:paraId="43BE8589" w14:textId="2377A324" w:rsidR="00B25AAD" w:rsidRDefault="00B25AAD" w:rsidP="00B25AAD">
      <w:pPr>
        <w:spacing w:before="100" w:beforeAutospacing="1" w:after="100" w:afterAutospacing="1" w:line="240" w:lineRule="auto"/>
      </w:pPr>
    </w:p>
    <w:p w14:paraId="00B68239" w14:textId="1C63DE7E" w:rsidR="00B25AAD" w:rsidRDefault="00B25AAD" w:rsidP="00B25AAD">
      <w:pPr>
        <w:pStyle w:val="Titre2"/>
      </w:pPr>
      <w:r>
        <w:t>Propriétés :</w:t>
      </w:r>
    </w:p>
    <w:p w14:paraId="3866ABEA" w14:textId="102A6E3C" w:rsidR="00B25AAD" w:rsidRDefault="00B25AAD" w:rsidP="00B25A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CC84C79" wp14:editId="40775D98">
                <wp:extent cx="6236970" cy="1341745"/>
                <wp:effectExtent l="57150" t="57150" r="11430" b="11430"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41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8F30AC" w14:textId="460B212A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77A7AC1C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6829D4A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348B5AB" w14:textId="70B8ABE7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C84C79" id="Zone de texte 22" o:spid="_x0000_s1027" type="#_x0000_t202" style="width:491.1pt;height:10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D8F30AC" w14:textId="460B212A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77A7AC1C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76829D4A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348B5AB" w14:textId="70B8ABE7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6F3532" w14:textId="46D3A540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0288" behindDoc="0" locked="0" layoutInCell="1" allowOverlap="1" wp14:anchorId="782A2A98" wp14:editId="70955A50">
            <wp:simplePos x="0" y="0"/>
            <wp:positionH relativeFrom="column">
              <wp:posOffset>1224915</wp:posOffset>
            </wp:positionH>
            <wp:positionV relativeFrom="paragraph">
              <wp:posOffset>21751</wp:posOffset>
            </wp:positionV>
            <wp:extent cx="1404620" cy="1002030"/>
            <wp:effectExtent l="0" t="0" r="5080" b="7620"/>
            <wp:wrapSquare wrapText="bothSides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79A7221C" w14:textId="77777777" w:rsidR="00B25AAD" w:rsidRPr="00B25AAD" w:rsidRDefault="00B25AAD" w:rsidP="00B25AAD"/>
    <w:p w14:paraId="1F4F765B" w14:textId="7948AF59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2A818932" w14:textId="747BD826" w:rsidR="00B25AAD" w:rsidRDefault="00376741" w:rsidP="007B4578">
      <w:pPr>
        <w:spacing w:before="100" w:beforeAutospacing="1" w:after="100" w:afterAutospacing="1" w:line="240" w:lineRule="auto"/>
        <w:rPr>
          <w:b/>
          <w:bCs/>
        </w:rPr>
      </w:pPr>
      <w:r w:rsidRPr="00B25AAD">
        <w:rPr>
          <w:noProof/>
        </w:rPr>
        <w:drawing>
          <wp:anchor distT="0" distB="0" distL="114300" distR="114300" simplePos="0" relativeHeight="251661312" behindDoc="0" locked="0" layoutInCell="1" allowOverlap="1" wp14:anchorId="72E03FAB" wp14:editId="2E3C35A8">
            <wp:simplePos x="0" y="0"/>
            <wp:positionH relativeFrom="column">
              <wp:posOffset>1210945</wp:posOffset>
            </wp:positionH>
            <wp:positionV relativeFrom="paragraph">
              <wp:posOffset>1482564</wp:posOffset>
            </wp:positionV>
            <wp:extent cx="1739265" cy="827405"/>
            <wp:effectExtent l="0" t="0" r="0" b="0"/>
            <wp:wrapSquare wrapText="bothSides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rPr>
          <w:noProof/>
          <w:lang w:eastAsia="fr-FR"/>
        </w:rPr>
        <mc:AlternateContent>
          <mc:Choice Requires="wps">
            <w:drawing>
              <wp:inline distT="0" distB="0" distL="0" distR="0" wp14:anchorId="6A666B1B" wp14:editId="0EFC5C0A">
                <wp:extent cx="6236970" cy="1369041"/>
                <wp:effectExtent l="57150" t="57150" r="11430" b="22225"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690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C74E72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7768D5B5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BDB695B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3191DB1" w14:textId="2CB6AF1E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666B1B" id="Zone de texte 24" o:spid="_x0000_s1028" type="#_x0000_t202" style="width:491.1pt;height:1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2C74E72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7768D5B5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0BDB695B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3191DB1" w14:textId="2CB6AF1E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569228" w14:textId="793D184D" w:rsidR="00B25AAD" w:rsidRDefault="00B25AAD" w:rsidP="00B25AAD">
      <w:pPr>
        <w:pStyle w:val="Sous-titre"/>
        <w:rPr>
          <w:noProof/>
        </w:rPr>
      </w:pPr>
      <w:r>
        <w:t>Exemple :</w:t>
      </w:r>
      <w:r w:rsidRPr="007B4578">
        <w:rPr>
          <w:noProof/>
        </w:rPr>
        <w:t xml:space="preserve"> </w:t>
      </w:r>
    </w:p>
    <w:p w14:paraId="2A7344CB" w14:textId="37F582A6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60A1FB1C" w14:textId="36BBC219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 w:rsidRPr="00B25AA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AF4D658" wp14:editId="0793A685">
            <wp:simplePos x="0" y="0"/>
            <wp:positionH relativeFrom="column">
              <wp:posOffset>1253490</wp:posOffset>
            </wp:positionH>
            <wp:positionV relativeFrom="paragraph">
              <wp:posOffset>1492411</wp:posOffset>
            </wp:positionV>
            <wp:extent cx="1698462" cy="828000"/>
            <wp:effectExtent l="0" t="0" r="0" b="0"/>
            <wp:wrapSquare wrapText="bothSides"/>
            <wp:docPr id="14" name="Graphiqu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462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B2EE31" wp14:editId="761944FC">
                <wp:extent cx="6236970" cy="1350285"/>
                <wp:effectExtent l="57150" t="57150" r="11430" b="21590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50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8102E5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6862E684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53256FB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358CAF4" w14:textId="56E3488B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2EE31" id="Zone de texte 26" o:spid="_x0000_s1029" type="#_x0000_t202" style="width:491.1pt;height:10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F8102E5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6862E684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53256FB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358CAF4" w14:textId="56E3488B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B5B4C1" w14:textId="186D5DFF" w:rsidR="00B25AAD" w:rsidRDefault="00B25AAD" w:rsidP="00B25AAD">
      <w:pPr>
        <w:pStyle w:val="Sous-titre"/>
        <w:rPr>
          <w:noProof/>
        </w:rPr>
      </w:pPr>
      <w:r>
        <w:t>Exemple :</w:t>
      </w:r>
      <w:r w:rsidRPr="007B4578">
        <w:rPr>
          <w:noProof/>
        </w:rPr>
        <w:t xml:space="preserve"> </w:t>
      </w:r>
    </w:p>
    <w:p w14:paraId="7F1A6752" w14:textId="753B3E9B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4C0B60B7" w14:textId="15D22A1F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59A6EFE" wp14:editId="7386D22F">
                <wp:extent cx="6236970" cy="1362217"/>
                <wp:effectExtent l="57150" t="57150" r="11430" b="28575"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622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5B19EEE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4816FE70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52BE8D4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A2AE74E" w14:textId="274974EA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9A6EFE" id="Zone de texte 25" o:spid="_x0000_s1030" type="#_x0000_t202" style="width:491.1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5B19EEE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4816FE70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52BE8D4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A2AE74E" w14:textId="274974EA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E6B5DAD" w14:textId="3AA6A501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3360" behindDoc="0" locked="0" layoutInCell="1" allowOverlap="1" wp14:anchorId="3BD6F09D" wp14:editId="04CDEF8E">
            <wp:simplePos x="0" y="0"/>
            <wp:positionH relativeFrom="column">
              <wp:posOffset>1204244</wp:posOffset>
            </wp:positionH>
            <wp:positionV relativeFrom="paragraph">
              <wp:posOffset>-121550</wp:posOffset>
            </wp:positionV>
            <wp:extent cx="2097405" cy="827405"/>
            <wp:effectExtent l="0" t="0" r="0" b="0"/>
            <wp:wrapSquare wrapText="bothSides"/>
            <wp:docPr id="15" name="Graphiqu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3C85C163" w14:textId="77777777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1A11BF92" w14:textId="0C256B9B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D60654" wp14:editId="7E224D2D">
                <wp:extent cx="6236970" cy="1334922"/>
                <wp:effectExtent l="57150" t="57150" r="11430" b="1778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349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54E9AB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560060E3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791B53C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1950748" w14:textId="163A4F49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D60654" id="Zone de texte 27" o:spid="_x0000_s1031" type="#_x0000_t202" style="width:491.1pt;height:10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54E9AB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560060E3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6791B53C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1950748" w14:textId="163A4F49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D749F4A" w14:textId="129DDAE0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4384" behindDoc="0" locked="0" layoutInCell="1" allowOverlap="1" wp14:anchorId="0932D18C" wp14:editId="608D497F">
            <wp:simplePos x="0" y="0"/>
            <wp:positionH relativeFrom="column">
              <wp:posOffset>1265659</wp:posOffset>
            </wp:positionH>
            <wp:positionV relativeFrom="paragraph">
              <wp:posOffset>-132535</wp:posOffset>
            </wp:positionV>
            <wp:extent cx="2105025" cy="827405"/>
            <wp:effectExtent l="0" t="0" r="9525" b="0"/>
            <wp:wrapSquare wrapText="bothSides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42A51C6C" w14:textId="752EB831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2B1D06ED" w14:textId="77777777" w:rsidR="00B25AAD" w:rsidRPr="00B25AAD" w:rsidRDefault="00B25AAD" w:rsidP="00B25AAD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25AAD">
        <w:rPr>
          <w:rStyle w:val="Accentuationlgre"/>
          <w:sz w:val="28"/>
          <w:szCs w:val="28"/>
          <w:lang w:eastAsia="fr-FR"/>
        </w:rPr>
        <w:t>Remarque :</w:t>
      </w:r>
    </w:p>
    <w:p w14:paraId="139F844C" w14:textId="433E41DD" w:rsidR="00B25AAD" w:rsidRPr="00B25AAD" w:rsidRDefault="00B25AAD" w:rsidP="00B25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La somme de deux angles consécutifs dans un parall</w:t>
      </w:r>
      <w:r>
        <w:rPr>
          <w:rFonts w:eastAsia="Times New Roman" w:cs="Times New Roman"/>
          <w:lang w:eastAsia="fr-FR"/>
        </w:rPr>
        <w:t>é</w:t>
      </w:r>
      <w:r w:rsidRPr="00B25AAD">
        <w:rPr>
          <w:rFonts w:eastAsia="Times New Roman" w:cs="Times New Roman"/>
          <w:lang w:eastAsia="fr-FR"/>
        </w:rPr>
        <w:t xml:space="preserve">logramme est égale à 180° </w:t>
      </w:r>
    </w:p>
    <w:p w14:paraId="1C5D1F39" w14:textId="3035F399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1C1872" wp14:editId="67A56846">
                <wp:extent cx="6236970" cy="1328098"/>
                <wp:effectExtent l="57150" t="57150" r="11430" b="24765"/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28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6FD2DF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4B3AC7A1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90935AC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AF9A76E" w14:textId="0263D6F9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1C1872" id="Zone de texte 28" o:spid="_x0000_s1032" type="#_x0000_t202" style="width:491.1pt;height:10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6FD2DF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4B3AC7A1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290935AC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AF9A76E" w14:textId="0263D6F9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96E30B" w14:textId="20CEFA6B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5408" behindDoc="0" locked="0" layoutInCell="1" allowOverlap="1" wp14:anchorId="72E41752" wp14:editId="71EBE958">
            <wp:simplePos x="0" y="0"/>
            <wp:positionH relativeFrom="column">
              <wp:posOffset>1252011</wp:posOffset>
            </wp:positionH>
            <wp:positionV relativeFrom="paragraph">
              <wp:posOffset>-146296</wp:posOffset>
            </wp:positionV>
            <wp:extent cx="1697990" cy="827405"/>
            <wp:effectExtent l="0" t="0" r="0" b="0"/>
            <wp:wrapSquare wrapText="bothSides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2571CF3C" w14:textId="64FAE981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0E159E53" w14:textId="5091C956" w:rsidR="00B25AAD" w:rsidRPr="00B25AAD" w:rsidRDefault="00B25AAD" w:rsidP="00B25AAD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>
        <w:t xml:space="preserve">Parallèlogramme particuliers </w:t>
      </w:r>
      <w:r w:rsidRPr="00DA67B2">
        <w:t>:</w:t>
      </w:r>
    </w:p>
    <w:p w14:paraId="0848F05E" w14:textId="750AB8F3" w:rsidR="007B4578" w:rsidRPr="00B25AAD" w:rsidRDefault="00B25AAD" w:rsidP="00B25AA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25AAD">
        <w:rPr>
          <w:noProof/>
        </w:rPr>
        <w:drawing>
          <wp:inline distT="0" distB="0" distL="0" distR="0" wp14:anchorId="0272A18F" wp14:editId="29C74AF5">
            <wp:extent cx="6269126" cy="8127672"/>
            <wp:effectExtent l="0" t="0" r="0" b="6985"/>
            <wp:docPr id="19" name="Graphiqu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164" cy="8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578" w:rsidRPr="00B25AAD" w:rsidSect="001410D0">
      <w:footerReference w:type="default" r:id="rId26"/>
      <w:headerReference w:type="first" r:id="rId27"/>
      <w:footerReference w:type="first" r:id="rId28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21411" w14:textId="77777777" w:rsidR="001410D0" w:rsidRDefault="001410D0" w:rsidP="00E13146">
      <w:pPr>
        <w:spacing w:after="0" w:line="240" w:lineRule="auto"/>
      </w:pPr>
      <w:r>
        <w:separator/>
      </w:r>
    </w:p>
  </w:endnote>
  <w:endnote w:type="continuationSeparator" w:id="0">
    <w:p w14:paraId="21824910" w14:textId="77777777" w:rsidR="001410D0" w:rsidRDefault="001410D0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DEAEE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C59B8CD" wp14:editId="09134886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5EF81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59B8CD" id="Rectangle 3" o:spid="_x0000_s1033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" o:allowincell="f" filled="f" stroked="f">
              <v:textbox style="layout-flow:vertical;mso-layout-flow-alt:bottom-to-top;mso-fit-shape-to-text:t">
                <w:txbxContent>
                  <w:p w14:paraId="005EF81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A853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D1EB0F" wp14:editId="673388FF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E745C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D1EB0F" id="_x0000_s1034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" o:allowincell="f" filled="f" stroked="f">
              <v:textbox style="layout-flow:vertical;mso-layout-flow-alt:bottom-to-top;mso-fit-shape-to-text:t">
                <w:txbxContent>
                  <w:p w14:paraId="549E745C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F4FEB" w14:textId="77777777" w:rsidR="001410D0" w:rsidRDefault="001410D0" w:rsidP="00E13146">
      <w:pPr>
        <w:spacing w:after="0" w:line="240" w:lineRule="auto"/>
      </w:pPr>
      <w:r>
        <w:separator/>
      </w:r>
    </w:p>
  </w:footnote>
  <w:footnote w:type="continuationSeparator" w:id="0">
    <w:p w14:paraId="6AC3CF86" w14:textId="77777777" w:rsidR="001410D0" w:rsidRDefault="001410D0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432"/>
      <w:gridCol w:w="3804"/>
    </w:tblGrid>
    <w:tr w:rsidR="00D0676D" w:rsidRPr="000507AA" w14:paraId="49DD2DD5" w14:textId="77777777" w:rsidTr="009A719A">
      <w:trPr>
        <w:trHeight w:hRule="exact" w:val="642"/>
        <w:jc w:val="center"/>
      </w:trPr>
      <w:tc>
        <w:tcPr>
          <w:tcW w:w="2432" w:type="dxa"/>
          <w:shd w:val="clear" w:color="auto" w:fill="A6A6A6" w:themeFill="background1" w:themeFillShade="A6"/>
          <w:vAlign w:val="center"/>
        </w:tcPr>
        <w:p w14:paraId="44106E3A" w14:textId="48C64AB4" w:rsidR="00D0676D" w:rsidRPr="000507AA" w:rsidRDefault="009A719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color w:val="000000" w:themeColor="text1"/>
              <w:sz w:val="36"/>
              <w:szCs w:val="36"/>
            </w:rPr>
            <w:t>Chapitre 16</w:t>
          </w:r>
        </w:p>
      </w:tc>
      <w:tc>
        <w:tcPr>
          <w:tcW w:w="3804" w:type="dxa"/>
          <w:vAlign w:val="center"/>
        </w:tcPr>
        <w:p w14:paraId="4561894D" w14:textId="6DDDB558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25AAD">
                <w:rPr>
                  <w:sz w:val="36"/>
                  <w:szCs w:val="36"/>
                </w:rPr>
                <w:t>Parallélogrammes</w:t>
              </w:r>
            </w:sdtContent>
          </w:sdt>
        </w:p>
      </w:tc>
    </w:tr>
  </w:tbl>
  <w:p w14:paraId="45341C92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3EAD"/>
    <w:multiLevelType w:val="multilevel"/>
    <w:tmpl w:val="9A98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05294"/>
    <w:multiLevelType w:val="multilevel"/>
    <w:tmpl w:val="C8A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3234E"/>
    <w:multiLevelType w:val="hybridMultilevel"/>
    <w:tmpl w:val="3DE6EC3C"/>
    <w:lvl w:ilvl="0" w:tplc="F37696D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4BDA3615"/>
    <w:multiLevelType w:val="multilevel"/>
    <w:tmpl w:val="C8A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9500A"/>
    <w:multiLevelType w:val="hybridMultilevel"/>
    <w:tmpl w:val="1A220AE8"/>
    <w:lvl w:ilvl="0" w:tplc="E9248ED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455AC"/>
    <w:multiLevelType w:val="multilevel"/>
    <w:tmpl w:val="C8A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F6642"/>
    <w:multiLevelType w:val="multilevel"/>
    <w:tmpl w:val="5C8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8528">
    <w:abstractNumId w:val="14"/>
  </w:num>
  <w:num w:numId="2" w16cid:durableId="1783376523">
    <w:abstractNumId w:val="14"/>
    <w:lvlOverride w:ilvl="0">
      <w:startOverride w:val="1"/>
    </w:lvlOverride>
  </w:num>
  <w:num w:numId="3" w16cid:durableId="594289083">
    <w:abstractNumId w:val="12"/>
  </w:num>
  <w:num w:numId="4" w16cid:durableId="1984237230">
    <w:abstractNumId w:val="16"/>
  </w:num>
  <w:num w:numId="5" w16cid:durableId="651955240">
    <w:abstractNumId w:val="9"/>
  </w:num>
  <w:num w:numId="6" w16cid:durableId="1085538837">
    <w:abstractNumId w:val="0"/>
  </w:num>
  <w:num w:numId="7" w16cid:durableId="14042347">
    <w:abstractNumId w:val="20"/>
  </w:num>
  <w:num w:numId="8" w16cid:durableId="1424838549">
    <w:abstractNumId w:val="7"/>
  </w:num>
  <w:num w:numId="9" w16cid:durableId="2059163397">
    <w:abstractNumId w:val="4"/>
  </w:num>
  <w:num w:numId="10" w16cid:durableId="912662341">
    <w:abstractNumId w:val="17"/>
  </w:num>
  <w:num w:numId="11" w16cid:durableId="288361727">
    <w:abstractNumId w:val="3"/>
  </w:num>
  <w:num w:numId="12" w16cid:durableId="1257179178">
    <w:abstractNumId w:val="6"/>
  </w:num>
  <w:num w:numId="13" w16cid:durableId="2133551882">
    <w:abstractNumId w:val="5"/>
  </w:num>
  <w:num w:numId="14" w16cid:durableId="1290865600">
    <w:abstractNumId w:val="22"/>
  </w:num>
  <w:num w:numId="15" w16cid:durableId="1926264303">
    <w:abstractNumId w:val="14"/>
    <w:lvlOverride w:ilvl="0">
      <w:startOverride w:val="1"/>
    </w:lvlOverride>
  </w:num>
  <w:num w:numId="16" w16cid:durableId="1905143340">
    <w:abstractNumId w:val="14"/>
    <w:lvlOverride w:ilvl="0">
      <w:startOverride w:val="1"/>
    </w:lvlOverride>
  </w:num>
  <w:num w:numId="17" w16cid:durableId="1838232014">
    <w:abstractNumId w:val="14"/>
  </w:num>
  <w:num w:numId="18" w16cid:durableId="319963828">
    <w:abstractNumId w:val="14"/>
    <w:lvlOverride w:ilvl="0">
      <w:startOverride w:val="1"/>
    </w:lvlOverride>
  </w:num>
  <w:num w:numId="19" w16cid:durableId="98720174">
    <w:abstractNumId w:val="14"/>
    <w:lvlOverride w:ilvl="0">
      <w:startOverride w:val="1"/>
    </w:lvlOverride>
  </w:num>
  <w:num w:numId="20" w16cid:durableId="1153764137">
    <w:abstractNumId w:val="2"/>
  </w:num>
  <w:num w:numId="21" w16cid:durableId="84307504">
    <w:abstractNumId w:val="19"/>
  </w:num>
  <w:num w:numId="22" w16cid:durableId="1422490710">
    <w:abstractNumId w:val="15"/>
  </w:num>
  <w:num w:numId="23" w16cid:durableId="696542299">
    <w:abstractNumId w:val="10"/>
  </w:num>
  <w:num w:numId="24" w16cid:durableId="998268397">
    <w:abstractNumId w:val="14"/>
  </w:num>
  <w:num w:numId="25" w16cid:durableId="104084691">
    <w:abstractNumId w:val="14"/>
    <w:lvlOverride w:ilvl="0">
      <w:startOverride w:val="1"/>
    </w:lvlOverride>
  </w:num>
  <w:num w:numId="26" w16cid:durableId="2047832802">
    <w:abstractNumId w:val="1"/>
  </w:num>
  <w:num w:numId="27" w16cid:durableId="1182167377">
    <w:abstractNumId w:val="8"/>
  </w:num>
  <w:num w:numId="28" w16cid:durableId="428890269">
    <w:abstractNumId w:val="11"/>
  </w:num>
  <w:num w:numId="29" w16cid:durableId="520508925">
    <w:abstractNumId w:val="21"/>
  </w:num>
  <w:num w:numId="30" w16cid:durableId="2111319222">
    <w:abstractNumId w:val="18"/>
  </w:num>
  <w:num w:numId="31" w16cid:durableId="1484269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7CC5"/>
    <w:rsid w:val="001410D0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451D1"/>
    <w:rsid w:val="00363D43"/>
    <w:rsid w:val="0037498C"/>
    <w:rsid w:val="00376741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15F9"/>
    <w:rsid w:val="0096674A"/>
    <w:rsid w:val="00980735"/>
    <w:rsid w:val="009867AE"/>
    <w:rsid w:val="009956FB"/>
    <w:rsid w:val="009A719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19E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5AAD"/>
    <w:rsid w:val="00B269F1"/>
    <w:rsid w:val="00B4377B"/>
    <w:rsid w:val="00B67F1F"/>
    <w:rsid w:val="00B7491E"/>
    <w:rsid w:val="00B94AC1"/>
    <w:rsid w:val="00BA6655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BADF94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741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25AAD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25AAD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2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Parallélogrammes</dc:title>
  <dc:creator>Dell</dc:creator>
  <cp:lastModifiedBy>sinel</cp:lastModifiedBy>
  <cp:revision>5</cp:revision>
  <cp:lastPrinted>2024-12-03T08:00:00Z</cp:lastPrinted>
  <dcterms:created xsi:type="dcterms:W3CDTF">2025-04-03T06:51:00Z</dcterms:created>
  <dcterms:modified xsi:type="dcterms:W3CDTF">2026-03-02T07:35:00Z</dcterms:modified>
</cp:coreProperties>
</file>