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5AF4F" w14:textId="11E1B72C" w:rsidR="00EC4F41" w:rsidRDefault="00EC4F41" w:rsidP="00EC4F41">
      <w:pPr>
        <w:pStyle w:val="Sous-titre"/>
      </w:pPr>
      <w:r w:rsidRPr="00EC4F41">
        <w:rPr>
          <w:rFonts w:eastAsia="Times New Roman" w:cs="Times New Roman"/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58722581" wp14:editId="1B3CDA78">
            <wp:simplePos x="0" y="0"/>
            <wp:positionH relativeFrom="margin">
              <wp:align>right</wp:align>
            </wp:positionH>
            <wp:positionV relativeFrom="paragraph">
              <wp:posOffset>3870</wp:posOffset>
            </wp:positionV>
            <wp:extent cx="2819400" cy="2705100"/>
            <wp:effectExtent l="0" t="0" r="0" b="0"/>
            <wp:wrapSquare wrapText="bothSides"/>
            <wp:docPr id="13" name="Graphiqu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Activité d’introduction :</w:t>
      </w:r>
    </w:p>
    <w:p w14:paraId="75B6F4C5" w14:textId="65373463" w:rsidR="00EC4F41" w:rsidRPr="00EC4F41" w:rsidRDefault="00EC4F41" w:rsidP="00EC4F41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 xml:space="preserve">Voici une carte de prévision météorologique. </w:t>
      </w:r>
    </w:p>
    <w:p w14:paraId="06D91A90" w14:textId="77777777" w:rsidR="00EC4F41" w:rsidRPr="00EC4F41" w:rsidRDefault="00EC4F41" w:rsidP="00EC4F4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</w:p>
    <w:p w14:paraId="51DCB67E" w14:textId="286F509C" w:rsidR="00EC4F41" w:rsidRPr="00EC4F41" w:rsidRDefault="00EC4F41" w:rsidP="00EC4F4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>A priori, à quelle saison les températures prévues correspondent-elles ?</w:t>
      </w:r>
    </w:p>
    <w:p w14:paraId="1B51D1BF" w14:textId="77777777" w:rsidR="00EC4F41" w:rsidRPr="00EC4F41" w:rsidRDefault="00EC4F41" w:rsidP="00EC4F4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>Quelle est la température la plus basse ?</w:t>
      </w:r>
      <w:r w:rsidRPr="00EC4F41">
        <w:rPr>
          <w:rFonts w:eastAsia="Times New Roman" w:cs="Times New Roman"/>
          <w:lang w:eastAsia="fr-FR"/>
        </w:rPr>
        <w:br/>
        <w:t>La température la plus haute ?</w:t>
      </w:r>
    </w:p>
    <w:p w14:paraId="2CE85B4A" w14:textId="53933BFA" w:rsidR="00EC4F41" w:rsidRPr="00EC4F41" w:rsidRDefault="00EC4F41" w:rsidP="00EC4F4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>Classer ces températures en deux catégories en justifiant le choix des catégories.</w:t>
      </w:r>
    </w:p>
    <w:p w14:paraId="6902E39F" w14:textId="2965C7FB" w:rsidR="00EC4F41" w:rsidRPr="00EC4F41" w:rsidRDefault="00EC4F41" w:rsidP="00EC4F41">
      <w:pPr>
        <w:numPr>
          <w:ilvl w:val="0"/>
          <w:numId w:val="22"/>
        </w:numPr>
        <w:spacing w:before="100" w:beforeAutospacing="1" w:after="0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 xml:space="preserve">Placer ces températures sur la droite graduée puis placer l'initiale de chaque ville de la carte en fonction de la température prévue. </w:t>
      </w:r>
      <w:r w:rsidRPr="00EC4F41">
        <w:rPr>
          <w:rFonts w:eastAsia="Times New Roman" w:cs="Times New Roman"/>
          <w:i/>
          <w:iCs/>
          <w:sz w:val="18"/>
          <w:szCs w:val="18"/>
          <w:lang w:eastAsia="fr-FR"/>
        </w:rPr>
        <w:t xml:space="preserve">(P pour Paris, N pour Nice, ...) </w:t>
      </w:r>
    </w:p>
    <w:p w14:paraId="5991B98B" w14:textId="38E66331" w:rsidR="00EC4F41" w:rsidRPr="00EC4F41" w:rsidRDefault="00EC4F41" w:rsidP="00EC4F41">
      <w:pPr>
        <w:spacing w:after="0" w:line="240" w:lineRule="auto"/>
        <w:ind w:left="360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noProof/>
          <w:lang w:eastAsia="fr-FR"/>
        </w:rPr>
        <w:drawing>
          <wp:inline distT="0" distB="0" distL="0" distR="0" wp14:anchorId="5D517081" wp14:editId="3DD08113">
            <wp:extent cx="4762500" cy="619125"/>
            <wp:effectExtent l="0" t="0" r="0" b="0"/>
            <wp:docPr id="9" name="Graphiqu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33E61" w14:textId="77777777" w:rsidR="00EC4F41" w:rsidRPr="00EC4F41" w:rsidRDefault="00EC4F41" w:rsidP="00EC4F4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</w:p>
    <w:p w14:paraId="5EDCCD21" w14:textId="77777777" w:rsidR="00EC4F41" w:rsidRPr="00EC4F41" w:rsidRDefault="00EC4F41" w:rsidP="00EC4F4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>Quelle est la différence de températures prévue entre Paris et Marseille ? Entre Nice et Marseille ?</w:t>
      </w:r>
    </w:p>
    <w:p w14:paraId="57B6462D" w14:textId="77777777" w:rsidR="00EC4F41" w:rsidRPr="00EC4F41" w:rsidRDefault="00EC4F41" w:rsidP="00EC4F4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>Comment cela se traduit-il sur la droite graduée les points P et N ?</w:t>
      </w:r>
    </w:p>
    <w:p w14:paraId="06AF085D" w14:textId="77777777" w:rsidR="00EC4F41" w:rsidRPr="00EC4F41" w:rsidRDefault="00EC4F41" w:rsidP="00EC4F4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 xml:space="preserve">Où fera-t-il le plus chaud : </w:t>
      </w:r>
    </w:p>
    <w:p w14:paraId="03E08D5D" w14:textId="77777777" w:rsidR="00EC4F41" w:rsidRPr="00EC4F41" w:rsidRDefault="00EC4F41" w:rsidP="00EC4F4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>À Strasbourg ou à Lille ?</w:t>
      </w:r>
    </w:p>
    <w:p w14:paraId="589BD764" w14:textId="77777777" w:rsidR="00EC4F41" w:rsidRPr="00EC4F41" w:rsidRDefault="00EC4F41" w:rsidP="00EC4F4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>À Dijon ou à Brest ?</w:t>
      </w:r>
    </w:p>
    <w:p w14:paraId="6DA2F06A" w14:textId="77777777" w:rsidR="00EC4F41" w:rsidRPr="00EC4F41" w:rsidRDefault="00EC4F41" w:rsidP="00EC4F4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>À Dijon ou à Paris ?</w:t>
      </w:r>
    </w:p>
    <w:p w14:paraId="1EEE1197" w14:textId="77777777" w:rsidR="00EC4F41" w:rsidRPr="00EC4F41" w:rsidRDefault="00EC4F41" w:rsidP="00EC4F4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 xml:space="preserve">En utilisant ce qui vient d'être fait, indique le plus grand des deux nombres : </w:t>
      </w:r>
    </w:p>
    <w:p w14:paraId="2E2583BB" w14:textId="77777777" w:rsidR="00EC4F41" w:rsidRPr="00EC4F41" w:rsidRDefault="00EC4F41" w:rsidP="00EC4F4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>-12 et -7</w:t>
      </w:r>
    </w:p>
    <w:p w14:paraId="703B6769" w14:textId="77777777" w:rsidR="00EC4F41" w:rsidRPr="00EC4F41" w:rsidRDefault="00EC4F41" w:rsidP="00EC4F4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>-9 et 2</w:t>
      </w:r>
    </w:p>
    <w:p w14:paraId="31FB161D" w14:textId="77777777" w:rsidR="00EC4F41" w:rsidRPr="00EC4F41" w:rsidRDefault="00EC4F41" w:rsidP="00EC4F4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>-9 et -4</w:t>
      </w:r>
    </w:p>
    <w:p w14:paraId="088C30D4" w14:textId="77777777" w:rsidR="00EC4F41" w:rsidRPr="00EC4F41" w:rsidRDefault="00EC4F41" w:rsidP="00EC4F4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>Ranger les températures de la plus froide à la plus chaude.</w:t>
      </w:r>
    </w:p>
    <w:p w14:paraId="4935B18A" w14:textId="2AA3E547" w:rsidR="00C1030F" w:rsidRPr="00A609B1" w:rsidRDefault="00E45342" w:rsidP="00AD311A">
      <w:pPr>
        <w:pStyle w:val="Titre1"/>
        <w:rPr>
          <w:rFonts w:ascii="Times New Roman" w:hAnsi="Times New Roman"/>
        </w:rPr>
      </w:pPr>
      <w:r w:rsidRPr="00DA67B2">
        <w:t xml:space="preserve">I </w:t>
      </w:r>
      <w:r w:rsidR="00EC4F41">
        <w:t xml:space="preserve">- Les nombres relatifs </w:t>
      </w:r>
      <w:r w:rsidR="00C1030F" w:rsidRPr="00DA67B2">
        <w:t>:</w:t>
      </w:r>
    </w:p>
    <w:p w14:paraId="2BE8C460" w14:textId="77777777" w:rsidR="00980735" w:rsidRPr="00980735" w:rsidRDefault="00980735" w:rsidP="00980735">
      <w:pPr>
        <w:sectPr w:rsidR="00980735" w:rsidRPr="00980735" w:rsidSect="00FC4C57"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1BC25BD0" w14:textId="3A7BF4D7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45F93A4" wp14:editId="53271822">
                <wp:extent cx="6205628" cy="512193"/>
                <wp:effectExtent l="57150" t="57150" r="24130" b="2159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5628" cy="5121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3F1E0C1" w14:textId="5DD3073F" w:rsidR="00DA67B2" w:rsidRPr="00EC4F41" w:rsidRDefault="00EC4F41" w:rsidP="00900C5E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C4F4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Les nombres </w:t>
                            </w:r>
                            <w:r w:rsidRPr="00EC4F41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positifs </w:t>
                            </w:r>
                            <w:r w:rsidRPr="00EC4F4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sont les nombres supérieurs ou égaux à zéro. Ils s'écrivent seul ou avec le signe « + » placé devant eux.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45F93A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88.65pt;height:4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B7SeAIAAPMEAAAOAAAAZHJzL2Uyb0RvYy54bWysVNlO3DAUfa/Uf7D8XrLADBCRQRRKVYku&#10;Eq367NhOYtVLajuTwNf3+mYYpttL1TxE3nJ8zrnn5uJyNppspQ/K2ZoWRzkl0nInlO1q+uXz7asz&#10;SkJkVjDtrKzpgwz0cvPyxcU0VLJ0vdNCegIgNlTTUNM+xqHKssB7aVg4coO0sNk6b1iEqe8y4dkE&#10;6EZnZZ6vs8l5MXjHZQiwerNs0g3it63k8WPbBhmJrilwi/j2+G7SO9tcsKrzbOgV39Fg/8DCMGXh&#10;0j3UDYuMjF79BmUU9y64Nh5xZzLXtopL1ABqivwXNfc9GyRqAXPCsLcp/D9Y/mF7P3zyJM6v3QwF&#10;RBFhuHP8WyDWXffMdvLKezf1kgm4uEiWZdMQqt2nyepQhQTSTO+dgCKzMToEmltvkiugkwA6FOBh&#10;b7qcI+GwuC7z1bqEmHDYWxVlcX6MV7Dq6evBh/hWOkPSoKYeiorobHsXYmLDqqcj6bLgtBK3Smuc&#10;+K651p5sGQTgFp8d+k/HtCUTaCtPc+DIzSBqKhq9mPFXuByfP8EZFSHVWpmanu0PsSpZ+MYKzFxk&#10;Si9joK9t4ioxr6AJLRsB4r4XExEqqV4frxI3oSC8RRrDQwnTHbRd4ynxLn5VscfIJI9RfOoiuZff&#10;dEt59WigToslZwkpSQASo4FeWZZxCYhhHyYEdNk9ccLZAV3MQ4rAEoY4NzNAplw0TjxAMoAdlh/+&#10;FDDonX+kZIKuq2n4PjIvKdHvLKTrvDg5AVkRJyer0xIm/nCnOdxhlgNUTSMYgcPruLT2OHjV9XDT&#10;Iti6K0hkqzAsz6x2OYbOQj27v0Bq3cM5nnr+V21+AAAA//8DAFBLAwQUAAYACAAAACEAcCv4d9wA&#10;AAAEAQAADwAAAGRycy9kb3ducmV2LnhtbEyPzU7DMBCE70i8g7VIXCrqlErND3EqhMQFJBBpH2Ab&#10;L0lEvA6204Y+PYYLXFYazWjm23I7m0EcyfnesoLVMgFB3Fjdc6tgv3u8yUD4gKxxsEwKvsjDtrq8&#10;KLHQ9sRvdKxDK2IJ+wIVdCGMhZS+6cigX9qROHrv1hkMUbpWaoenWG4GeZskG2mw57jQ4UgPHTUf&#10;9WQUnPHZ19k+X72we3rd7PLF5+QXSl1fzfd3IALN4S8MP/gRHarIdLATay8GBfGR8Hujl6fpGsRB&#10;QZakIKtS/oevvgEAAP//AwBQSwECLQAUAAYACAAAACEAtoM4kv4AAADhAQAAEwAAAAAAAAAAAAAA&#10;AAAAAAAAW0NvbnRlbnRfVHlwZXNdLnhtbFBLAQItABQABgAIAAAAIQA4/SH/1gAAAJQBAAALAAAA&#10;AAAAAAAAAAAAAC8BAABfcmVscy8ucmVsc1BLAQItABQABgAIAAAAIQDk1B7SeAIAAPMEAAAOAAAA&#10;AAAAAAAAAAAAAC4CAABkcnMvZTJvRG9jLnhtbFBLAQItABQABgAIAAAAIQBwK/h33AAAAAQBAAAP&#10;AAAAAAAAAAAAAAAAANIEAABkcnMvZG93bnJldi54bWxQSwUGAAAAAAQABADzAAAA2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3F1E0C1" w14:textId="5DD3073F" w:rsidR="00DA67B2" w:rsidRPr="00EC4F41" w:rsidRDefault="00EC4F41" w:rsidP="00900C5E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EC4F41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Les nombres </w:t>
                      </w:r>
                      <w:r w:rsidRPr="00EC4F41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positifs </w:t>
                      </w:r>
                      <w:r w:rsidRPr="00EC4F41">
                        <w:rPr>
                          <w:rFonts w:ascii="Cambria Math" w:hAnsi="Cambria Math"/>
                          <w:sz w:val="24"/>
                          <w:szCs w:val="24"/>
                        </w:rPr>
                        <w:t>sont les nombres supérieurs ou égaux à zéro. Ils s'écrivent seul ou avec le signe « + » placé devant eux.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889F01" w14:textId="2933C63A" w:rsidR="00EC4F41" w:rsidRDefault="00EC4F41" w:rsidP="00EC4F41">
      <w:pPr>
        <w:pStyle w:val="Sous-titre"/>
      </w:pPr>
      <w:r>
        <w:t>Exemple :</w:t>
      </w:r>
    </w:p>
    <w:p w14:paraId="4FDFEBDB" w14:textId="19522619" w:rsidR="00EC4F41" w:rsidRDefault="00EC4F41" w:rsidP="00EC4F41">
      <w:r>
        <w:t>2 ; 7 ; 3,5 ; +4 ; +6 ; +31,62 ; 2024 ; etc...</w:t>
      </w:r>
    </w:p>
    <w:p w14:paraId="3BEA861B" w14:textId="2663849B" w:rsidR="00EC4F41" w:rsidRDefault="00EC4F41" w:rsidP="00EC4F41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EF7DE11" wp14:editId="4F89E18B">
                <wp:extent cx="6300000" cy="512193"/>
                <wp:effectExtent l="57150" t="57150" r="24765" b="21590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5121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F2799A5" w14:textId="4D165A98" w:rsidR="00EC4F41" w:rsidRPr="00EC4F41" w:rsidRDefault="00EC4F41" w:rsidP="00EC4F41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EC4F4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Les nombres </w:t>
                            </w:r>
                            <w:r w:rsidRPr="00EC4F41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négatifs </w:t>
                            </w:r>
                            <w:r w:rsidRPr="00EC4F4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sont les nombres inférieurs ou égaux à zéro. Ils s'écrivent avec le signe « - » placé devant eux.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F7DE11" id="_x0000_s1027" type="#_x0000_t202" style="width:496.05pt;height:4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8bfdgIAAPoEAAAOAAAAZHJzL2Uyb0RvYy54bWysVMtu1DAU3SPxD5b3NJPpO2qmKi1FSLyk&#10;glg7sZNY2L7G9kxSvp7rm5npFMQG4UXkV47POT7XV9eTNWyjQtTgal4eLThTrgWpXV/zr1/uX11w&#10;FpNwUhhwquaPKvLr1csXV6Ov1BIGMFIFhiAuVqOv+ZCSr4oitoOyIh6BVw4XOwhWJByGvpBBjIhu&#10;TbFcLM6KEYL0AVoVI87ezYt8Rfhdp9r0qeuiSszUHLkl+gb6NvlbrK5E1QfhB91uaYh/YGGFdnjo&#10;HupOJMHWQf8BZXUbIEKXjlqwBXSdbhVpQDXl4jc1D4PwirSgOdHvbYr/D7b9uHnwnwNL02uY8AJJ&#10;RPTvof0emYPbQbhe3YQA46CExIPLbFkx+lhtf81WxypmkGb8ABIvWawTENDUBZtdQZ0M0fECHvem&#10;qymxFifPjhe5cdbi2mm5LC+P6QhR7f72Iaa3CizLnZoHvFRCF5v3MWU2otptyYdFMFrea2NoEPrm&#10;1gS2ERiAe2pb9GfbjGMjalueExHrZc1lY2Yz/gpHvClCyOAZnNUJU220rfnFrI5yli184yT1k9Bm&#10;7uPPxmWuivKKmsiyNUI8DHJkUmfVZ8enmZvUGN4y97FxJkyPZdcEzgKkbzoNFJnsMYnPVaT28pt+&#10;vl6ztnhPsyUXGWmuApzGWpmn96p2COQy7DjR6IAu5SFHYA5DmpqJafSQwpLj0YB8xIAgSUoBPhjY&#10;GSD85GzE4qt5/LEWQXFm3jkM2WV5coLqEg1OTs+XOAiHK83hinAtQtU8oR/UvU1zha990P2AJ826&#10;HdxgMDtNmXlitY0zFhjJ2j4GuYIPx7Tr6cla/QIAAP//AwBQSwMEFAAGAAgAAAAhAKABP5LcAAAA&#10;BAEAAA8AAABkcnMvZG93bnJldi54bWxMj8FOwzAQRO9I/IO1lbhU1EkPJQlxKoTEBSQQaT9gGy9J&#10;1HgdbKcNfD2GS7msNJrRzNtyO5tBnMj53rKCdJWAIG6s7rlVsN893WYgfEDWOFgmBV/kYVtdX5VY&#10;aHvmdzrVoRWxhH2BCroQxkJK33Rk0K/sSBy9D+sMhihdK7XDcyw3g1wnyUYa7DkudDjSY0fNsZ6M&#10;gm988XW2z9NXds9vm12+/Jz8UqmbxfxwDyLQHC5h+MWP6FBFpoOdWHsxKIiPhL8bvTxfpyAOCrLk&#10;DmRVyv/w1Q8AAAD//wMAUEsBAi0AFAAGAAgAAAAhALaDOJL+AAAA4QEAABMAAAAAAAAAAAAAAAAA&#10;AAAAAFtDb250ZW50X1R5cGVzXS54bWxQSwECLQAUAAYACAAAACEAOP0h/9YAAACUAQAACwAAAAAA&#10;AAAAAAAAAAAvAQAAX3JlbHMvLnJlbHNQSwECLQAUAAYACAAAACEAVP/G33YCAAD6BAAADgAAAAAA&#10;AAAAAAAAAAAuAgAAZHJzL2Uyb0RvYy54bWxQSwECLQAUAAYACAAAACEAoAE/ktwAAAAEAQAADwAA&#10;AAAAAAAAAAAAAADQBAAAZHJzL2Rvd25yZXYueG1sUEsFBgAAAAAEAAQA8wAAANk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F2799A5" w14:textId="4D165A98" w:rsidR="00EC4F41" w:rsidRPr="00EC4F41" w:rsidRDefault="00EC4F41" w:rsidP="00EC4F41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EC4F41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Les nombres </w:t>
                      </w:r>
                      <w:r w:rsidRPr="00EC4F41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négatifs </w:t>
                      </w:r>
                      <w:r w:rsidRPr="00EC4F41">
                        <w:rPr>
                          <w:rFonts w:ascii="Cambria Math" w:hAnsi="Cambria Math"/>
                          <w:sz w:val="24"/>
                          <w:szCs w:val="24"/>
                        </w:rPr>
                        <w:t>sont les nombres inférieurs ou égaux à zéro. Ils s'écrivent avec le signe « - » placé devant eux.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6F6837" w14:textId="77777777" w:rsidR="00EC4F41" w:rsidRDefault="00EC4F41" w:rsidP="00EC4F41">
      <w:pPr>
        <w:pStyle w:val="Sous-titre"/>
      </w:pPr>
      <w:r>
        <w:t>Exemple :</w:t>
      </w:r>
    </w:p>
    <w:p w14:paraId="7F8C53F6" w14:textId="77777777" w:rsidR="00EC4F41" w:rsidRDefault="00EC4F41" w:rsidP="00EC4F41">
      <w:r>
        <w:t>-8 ; -17 ; -6,3 ; -42,72 ; -2025 ; etc...</w:t>
      </w:r>
    </w:p>
    <w:p w14:paraId="457DFE20" w14:textId="77777777" w:rsidR="00EC4F41" w:rsidRPr="00EC4F41" w:rsidRDefault="00EC4F41" w:rsidP="00EC4F41">
      <w:pPr>
        <w:rPr>
          <w:rStyle w:val="Accentuationlgre"/>
          <w:sz w:val="28"/>
          <w:szCs w:val="28"/>
        </w:rPr>
      </w:pPr>
      <w:r w:rsidRPr="00EC4F41">
        <w:rPr>
          <w:rStyle w:val="Accentuationlgre"/>
          <w:sz w:val="28"/>
          <w:szCs w:val="28"/>
        </w:rPr>
        <w:lastRenderedPageBreak/>
        <w:t>Remarque :</w:t>
      </w:r>
    </w:p>
    <w:p w14:paraId="0D8AF1E9" w14:textId="77777777" w:rsidR="00EC4F41" w:rsidRDefault="00EC4F41" w:rsidP="00EC4F41">
      <w:pPr>
        <w:pStyle w:val="Paragraphedeliste"/>
        <w:numPr>
          <w:ilvl w:val="0"/>
          <w:numId w:val="23"/>
        </w:numPr>
      </w:pPr>
      <w:r>
        <w:t>Le nombre 0 est à la fois négatif et positif.</w:t>
      </w:r>
    </w:p>
    <w:p w14:paraId="52E2FFE8" w14:textId="74712BC0" w:rsidR="00EC4F41" w:rsidRPr="00EC4F41" w:rsidRDefault="00EC4F41" w:rsidP="00EC4F41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34A861E2" wp14:editId="0D111E33">
                <wp:extent cx="6300000" cy="296533"/>
                <wp:effectExtent l="57150" t="57150" r="24765" b="27940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2965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0AD8300" w14:textId="1E1E1FA7" w:rsidR="00EC4F41" w:rsidRPr="00EC4F41" w:rsidRDefault="00EC4F41" w:rsidP="00EC4F41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EC4F4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Les nombres </w:t>
                            </w:r>
                            <w:r w:rsidRPr="00EC4F41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relatifs </w:t>
                            </w:r>
                            <w:r w:rsidRPr="00EC4F4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regroupent les nombres </w:t>
                            </w:r>
                            <w:r w:rsidRPr="00EC4F41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positifs</w:t>
                            </w:r>
                            <w:r w:rsidRPr="00EC4F4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et </w:t>
                            </w:r>
                            <w:r w:rsidRPr="00EC4F41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négatifs</w:t>
                            </w:r>
                            <w:r w:rsidRPr="00EC4F4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A861E2" id="_x0000_s1028" type="#_x0000_t202" style="width:496.05pt;height:2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64eeAIAAPoEAAAOAAAAZHJzL2Uyb0RvYy54bWysVMtu1DAU3SPxD5b3NPNop23UTFVaipB4&#10;SQWxdmInsbB9je2ZpHw91zcz0ymIDcKLyK8cn3N8rq+uR2vYVoWowVV8fjLjTLkGpHZdxb9+uX91&#10;wVlMwklhwKmKP6rIr9cvX1wNvlQL6MFIFRiCuFgOvuJ9Sr4sitj0yop4Al45XGwhWJFwGLpCBjEg&#10;ujXFYjZbFQME6QM0KkacvZsW+Zrw21Y16VPbRpWYqThyS/QN9K3zt1hfibILwve62dEQ/8DCCu3w&#10;0APUnUiCbYL+A8rqJkCENp00YAtoW90o0oBq5rPf1Dz0wivSguZEf7Ap/j/Y5uP2wX8OLI2vYcQL&#10;JBHRv4fme2QObnvhOnUTAgy9EhIPnmfLisHHcvdrtjqWMYPUwweQeMlik4CAxjbY7ArqZIiOF/B4&#10;MF2NiTU4uVrOcuOswbXF5epsuaQjRLn/24eY3iqwLHcqHvBSCV1s38eU2YhyvyUfFsFoea+NoUHo&#10;6lsT2FZgAO6p7dCfbTOODahtcU5ErJcVl7WZzPgrHPGmCCGDZ3BWJ0y10bbiF5M6ylm28I2T1E9C&#10;m6mPPxuXuSrKK2oiyzYI8dDLgUmdVa+WZ5mb1Bjeee5j40yYDsuuDpwFSN906iky2WMSn6tIHeTX&#10;3XS9ZmPxniZLLjLSVAU4jbUyTR9U7RHIZdhzotERXcpDjsAUhjTWI9Po4SIj53jUIB8xIEiSUoAP&#10;BnZ6CD85G7D4Kh5/bERQnJl3DkN2OT89RXWJBqdn5wschOOV+nhFuAahKp7QD+repqnCNz7orseT&#10;Jt0ObjCYrabMPLHaxRkLjGTtHoNcwcdj2vX0ZK1/AQAA//8DAFBLAwQUAAYACAAAACEAuJEXIdwA&#10;AAAEAQAADwAAAGRycy9kb3ducmV2LnhtbEyPQUvDQBCF74L/YRnBS7GbFIlNmk0RwYuCYtofMM1O&#10;k2B2Nu5u2uivd/Wil4HHe7z3TbmdzSBO5HxvWUG6TEAQN1b33CrY7x5v1iB8QNY4WCYFn+RhW11e&#10;lFhoe+Y3OtWhFbGEfYEKuhDGQkrfdGTQL+1IHL2jdQZDlK6V2uE5lptBrpIkkwZ7jgsdjvTQUfNe&#10;T0bBFz77er3P0xd2T6/ZLl98TH6h1PXVfL8BEWgOf2H4wY/oUEWmg51YezEoiI+E3xu9PF+lIA4K&#10;brM7kFUp/8NX3wAAAP//AwBQSwECLQAUAAYACAAAACEAtoM4kv4AAADhAQAAEwAAAAAAAAAAAAAA&#10;AAAAAAAAW0NvbnRlbnRfVHlwZXNdLnhtbFBLAQItABQABgAIAAAAIQA4/SH/1gAAAJQBAAALAAAA&#10;AAAAAAAAAAAAAC8BAABfcmVscy8ucmVsc1BLAQItABQABgAIAAAAIQDrM64eeAIAAPoEAAAOAAAA&#10;AAAAAAAAAAAAAC4CAABkcnMvZTJvRG9jLnhtbFBLAQItABQABgAIAAAAIQC4kRch3AAAAAQBAAAP&#10;AAAAAAAAAAAAAAAAANIEAABkcnMvZG93bnJldi54bWxQSwUGAAAAAAQABADzAAAA2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0AD8300" w14:textId="1E1E1FA7" w:rsidR="00EC4F41" w:rsidRPr="00EC4F41" w:rsidRDefault="00EC4F41" w:rsidP="00EC4F41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EC4F41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Les nombres </w:t>
                      </w:r>
                      <w:r w:rsidRPr="00EC4F41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relatifs </w:t>
                      </w:r>
                      <w:r w:rsidRPr="00EC4F41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regroupent les nombres </w:t>
                      </w:r>
                      <w:r w:rsidRPr="00EC4F41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positifs</w:t>
                      </w:r>
                      <w:r w:rsidRPr="00EC4F41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et </w:t>
                      </w:r>
                      <w:r w:rsidRPr="00EC4F41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négatifs</w:t>
                      </w:r>
                      <w:r w:rsidRPr="00EC4F41">
                        <w:rPr>
                          <w:rFonts w:ascii="Cambria Math" w:hAnsi="Cambria Math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ABE348" w14:textId="5CE0B770" w:rsidR="00AD311A" w:rsidRDefault="00AD311A" w:rsidP="00A609B1">
      <w:pPr>
        <w:pStyle w:val="Titre1"/>
      </w:pPr>
      <w:r w:rsidRPr="00DA67B2">
        <w:t>I</w:t>
      </w:r>
      <w:r>
        <w:t>I</w:t>
      </w:r>
      <w:r w:rsidRPr="00DA67B2">
        <w:t xml:space="preserve"> – </w:t>
      </w:r>
      <w:r w:rsidR="00EC4F41">
        <w:t>Représentation :</w:t>
      </w:r>
    </w:p>
    <w:p w14:paraId="24D129BE" w14:textId="29471249" w:rsidR="00B25194" w:rsidRPr="00B25194" w:rsidRDefault="00B25194" w:rsidP="00B25194">
      <w:pPr>
        <w:pStyle w:val="Titre2"/>
        <w:rPr>
          <w:rFonts w:ascii="Times New Roman" w:hAnsi="Times New Roman"/>
        </w:rPr>
      </w:pPr>
      <w:r>
        <w:t>Repérage sur une droite graduée :</w:t>
      </w:r>
    </w:p>
    <w:p w14:paraId="4E0BD647" w14:textId="77777777" w:rsidR="00EC4F41" w:rsidRDefault="00EC4F41" w:rsidP="00EC4F41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A232371" wp14:editId="5F3E5601">
                <wp:extent cx="6300000" cy="529446"/>
                <wp:effectExtent l="57150" t="57150" r="24765" b="23495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5294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9576A64" w14:textId="056632CB" w:rsidR="00EC4F41" w:rsidRPr="00A609B1" w:rsidRDefault="00EC4F41" w:rsidP="00EC4F41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C4F4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Une </w:t>
                            </w:r>
                            <w:r w:rsidRPr="00EC4F41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droite graduée </w:t>
                            </w:r>
                            <w:r w:rsidRPr="00EC4F4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de façon régulière est une droite qui possède un </w:t>
                            </w:r>
                            <w:r w:rsidRPr="00EC4F41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sens</w:t>
                            </w:r>
                            <w:r w:rsidRPr="00EC4F4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, une </w:t>
                            </w:r>
                            <w:r w:rsidRPr="00EC4F41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origine</w:t>
                            </w:r>
                            <w:r w:rsidRPr="00EC4F4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et une </w:t>
                            </w:r>
                            <w:r w:rsidRPr="00EC4F41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unité de longueur</w:t>
                            </w:r>
                            <w:r w:rsidRPr="00EC4F4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232371" id="_x0000_s1029" type="#_x0000_t202" style="width:496.05pt;height:4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swBeAIAAPoEAAAOAAAAZHJzL2Uyb0RvYy54bWysVF1v0zAUfUfiP1h+Z2m7rtuipdPYGELi&#10;SxqIZyd2Egvb19huk/Hrub5puw7EC8IPkb9yfM7xub66Hq1hWxWiBlfx+cmMM+UakNp1Ff/65f7V&#10;BWcxCSeFAacq/qgiv16/fHE1+FItoAcjVWAI4mI5+Ir3KfmyKGLTKyviCXjlcLGFYEXCYegKGcSA&#10;6NYUi9lsVQwQpA/QqBhx9m5a5GvCb1vVpE9tG1VipuLILdE30LfO32J9JcouCN/rZkdD/AMLK7TD&#10;Qw9QdyIJtgn6DyirmwAR2nTSgC2gbXWjSAOqmc9+U/PQC69IC5oT/cGm+P9gm4/bB/85sDS+hhEv&#10;kERE/x6a75E5uO2F69RNCDD0Skg8eJ4tKwYfy92v2epYxgxSDx9A4iWLTQICGttgsyuokyE6XsDj&#10;wXQ1Jtbg5Op0lhtnDa6dLS6XyxUdIcr93z7E9FaBZblT8YCXSuhi+z6mzEaU+y35sAhGy3ttDA1C&#10;V9+awLYCA3BPbYf+bJtxbEBti3MiYr2suKzNZMZf4Yg3RQgZPIOzOmGqjbYVv5jUUc6yhW+cpH4S&#10;2kx9/Nm4zFVRXlETWbZBiIdeDkzqrHp1epa5SY3hnec+Ns6E6bDs6sBZgPRNp54ikz0m8bmK1EF+&#10;3U3XazYW72my5CIjTVWA01gr0/RB1R6BXIY9Jxod0aU85AhMYUhjPTKNHp5m5ByPGuQjBgRJUgrw&#10;wcBOD+EnZwMWX8Xjj40IijPzzmHILufLJapLNFienS9wEI5X6uMV4RqEqnhCP6h7m6YK3/igux5P&#10;mnQ7uMFgtpoy88RqF2csMJK1ewxyBR+PadfTk7X+BQAA//8DAFBLAwQUAAYACAAAACEAw8rAntwA&#10;AAAEAQAADwAAAGRycy9kb3ducmV2LnhtbEyPQUvDQBCF74L/YRnBS7GbVClJmk0RwYuCYtofMM1O&#10;k2B2Nu5u2uivd/Wil4HHe7z3TbmdzSBO5HxvWUG6TEAQN1b33CrY7x5vMhA+IGscLJOCT/KwrS4v&#10;Siy0PfMbnerQiljCvkAFXQhjIaVvOjLol3Ykjt7ROoMhStdK7fAcy80gV0mylgZ7jgsdjvTQUfNe&#10;T0bBFz77Otvn6Qu7p9f1Ll98TH6h1PXVfL8BEWgOf2H4wY/oUEWmg51YezEoiI+E3xu9PF+lIA4K&#10;sts7kFUp/8NX3wAAAP//AwBQSwECLQAUAAYACAAAACEAtoM4kv4AAADhAQAAEwAAAAAAAAAAAAAA&#10;AAAAAAAAW0NvbnRlbnRfVHlwZXNdLnhtbFBLAQItABQABgAIAAAAIQA4/SH/1gAAAJQBAAALAAAA&#10;AAAAAAAAAAAAAC8BAABfcmVscy8ucmVsc1BLAQItABQABgAIAAAAIQCwCswBeAIAAPoEAAAOAAAA&#10;AAAAAAAAAAAAAC4CAABkcnMvZTJvRG9jLnhtbFBLAQItABQABgAIAAAAIQDDysCe3AAAAAQBAAAP&#10;AAAAAAAAAAAAAAAAANIEAABkcnMvZG93bnJldi54bWxQSwUGAAAAAAQABADzAAAA2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9576A64" w14:textId="056632CB" w:rsidR="00EC4F41" w:rsidRPr="00A609B1" w:rsidRDefault="00EC4F41" w:rsidP="00EC4F41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EC4F41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Une </w:t>
                      </w:r>
                      <w:r w:rsidRPr="00EC4F41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droite graduée </w:t>
                      </w:r>
                      <w:r w:rsidRPr="00EC4F41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de façon régulière est une droite qui possède un </w:t>
                      </w:r>
                      <w:r w:rsidRPr="00EC4F41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sens</w:t>
                      </w:r>
                      <w:r w:rsidRPr="00EC4F41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, une </w:t>
                      </w:r>
                      <w:r w:rsidRPr="00EC4F41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origine</w:t>
                      </w:r>
                      <w:r w:rsidRPr="00EC4F41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et une </w:t>
                      </w:r>
                      <w:r w:rsidRPr="00EC4F41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unité de longueur</w:t>
                      </w:r>
                      <w:r w:rsidRPr="00EC4F41">
                        <w:rPr>
                          <w:rFonts w:ascii="Cambria Math" w:hAnsi="Cambria Math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5A9687" w14:textId="77777777" w:rsidR="00EC4F41" w:rsidRDefault="00EC4F41" w:rsidP="00EC4F41">
      <w:pPr>
        <w:spacing w:after="0"/>
        <w:jc w:val="center"/>
      </w:pPr>
      <w:r w:rsidRPr="00EC4F41">
        <w:rPr>
          <w:rFonts w:eastAsia="Times New Roman" w:cs="Times New Roman"/>
          <w:noProof/>
          <w:lang w:eastAsia="fr-FR"/>
        </w:rPr>
        <w:drawing>
          <wp:inline distT="0" distB="0" distL="0" distR="0" wp14:anchorId="1F5E182E" wp14:editId="0ADA1896">
            <wp:extent cx="6335020" cy="962923"/>
            <wp:effectExtent l="0" t="0" r="0" b="8890"/>
            <wp:docPr id="10" name="Graphiqu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6264" cy="97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B2291" w14:textId="4E29635A" w:rsidR="00AD311A" w:rsidRDefault="00EC4F41" w:rsidP="00EC4F41">
      <w:pPr>
        <w:spacing w:after="0"/>
        <w:jc w:val="center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0EA6232" wp14:editId="17951A94">
                <wp:extent cx="6300000" cy="719227"/>
                <wp:effectExtent l="57150" t="57150" r="24765" b="24130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7192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2DC83C2" w14:textId="77777777" w:rsidR="00EC4F41" w:rsidRPr="00EC4F41" w:rsidRDefault="00EC4F41" w:rsidP="00EC4F41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C4F41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Propriété :</w:t>
                            </w:r>
                          </w:p>
                          <w:p w14:paraId="081AE42B" w14:textId="00B76426" w:rsidR="00EC4F41" w:rsidRPr="00A609B1" w:rsidRDefault="00EC4F41" w:rsidP="00EC4F41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C4F4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Sur la droite graduée, chaque point est repéré par un nombre relatif unique appelé </w:t>
                            </w:r>
                            <w:r w:rsidRPr="00EC4F41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l'abscisse </w:t>
                            </w:r>
                            <w:r w:rsidRPr="00EC4F4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de ce point.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EA6232" id="_x0000_s1030" type="#_x0000_t202" style="width:496.05pt;height:5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gT0eAIAAPoEAAAOAAAAZHJzL2Uyb0RvYy54bWysVF1v0zAUfUfiP1h+Z2m7bt2ipdPYGELi&#10;SxqIZ8d2EgvH19huk/Hrub5puw7EC8IPkb9yfM7xub66HnvLtjpEA67i85MZZ9pJUMa1Ff/65f7V&#10;BWcxCaeEBacr/qgjv16/fHE1+FIvoAOrdGAI4mI5+Ip3KfmyKKLsdC/iCXjtcLGB0IuEw9AWKogB&#10;0XtbLGaz82KAoHwAqWPE2btpka8Jv2m0TJ+aJurEbMWRW6JvoG+dv8X6SpRtEL4zckdD/AOLXhiH&#10;hx6g7kQSbBPMH1C9kQEiNOlEQl9A0xipSQOqmc9+U/PQCa9JC5oT/cGm+P9g5cftg/8cWBpfw4gX&#10;SCKifw/ye2QObjvhWn0TAgydFgoPnmfLisHHcvdrtjqWMYPUwwdQeMlik4CAxib02RXUyRAdL+Dx&#10;YLoeE5M4eX46y40ziWur+eVisaIjRLn/24eY3mroWe5UPOClErrYvo8psxHlfks+LII16t5YS4PQ&#10;1rc2sK3AANxT26E/22YdG1DbYkVEeq8qrmo7mfFXOOJNEUIGz+B6kzDV1vQVv5jUUc6yhW+con4S&#10;xk59/Nm6zFVTXlETWbZBiIdODUyZrPr89CxzUwbDO899bJwJ22LZ1YGzAOmbSR1FJntM4nMV6YP8&#10;up2u1256vKfJkouMNFUBTmOtTNMHVXsEchn2nGh0RJfykCMwhSGN9cgMerjMyDkeNahHDAiSpBTg&#10;g4GdDsJPzgYsvorHHxsRNGf2ncOQXc6XS1SXaLA8Wy1wEI5X6uMV4SRCVTyhH9S9TVOFb3wwbYcn&#10;Tbod3GAwG0OZeWK1izMWGMnaPQa5go/HtOvpyVr/AgAA//8DAFBLAwQUAAYACAAAACEAxcIREtwA&#10;AAAFAQAADwAAAGRycy9kb3ducmV2LnhtbEyPQUvDQBCF74L/YRnBS7GbtFCamE0RwYuCYtofMM2O&#10;STA7G7ObNvrrHb3o5cHwHu99U+xm16sTjaHzbCBdJqCIa287bgwc9g83W1AhIlvsPZOBTwqwKy8v&#10;CsytP/MrnarYKCnhkKOBNsYh1zrULTkMSz8Qi/fmR4dRzrHRdsSzlLter5Jkox12LAstDnTfUv1e&#10;Tc7AFz6FanvI0mceH182+2zxMYWFMddX890tqEhz/AvDD76gQylMRz+xDao3II/EXxUvy1YpqKOE&#10;0vUadFno//TlNwAAAP//AwBQSwECLQAUAAYACAAAACEAtoM4kv4AAADhAQAAEwAAAAAAAAAAAAAA&#10;AAAAAAAAW0NvbnRlbnRfVHlwZXNdLnhtbFBLAQItABQABgAIAAAAIQA4/SH/1gAAAJQBAAALAAAA&#10;AAAAAAAAAAAAAC8BAABfcmVscy8ucmVsc1BLAQItABQABgAIAAAAIQCAzgT0eAIAAPoEAAAOAAAA&#10;AAAAAAAAAAAAAC4CAABkcnMvZTJvRG9jLnhtbFBLAQItABQABgAIAAAAIQDFwhES3AAAAAUBAAAP&#10;AAAAAAAAAAAAAAAAANIEAABkcnMvZG93bnJldi54bWxQSwUGAAAAAAQABADzAAAA2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2DC83C2" w14:textId="77777777" w:rsidR="00EC4F41" w:rsidRPr="00EC4F41" w:rsidRDefault="00EC4F41" w:rsidP="00EC4F41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</w:pPr>
                      <w:r w:rsidRPr="00EC4F41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Propriété :</w:t>
                      </w:r>
                    </w:p>
                    <w:p w14:paraId="081AE42B" w14:textId="00B76426" w:rsidR="00EC4F41" w:rsidRPr="00A609B1" w:rsidRDefault="00EC4F41" w:rsidP="00EC4F41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EC4F41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Sur la droite graduée, chaque point est repéré par un nombre relatif unique appelé </w:t>
                      </w:r>
                      <w:r w:rsidRPr="00EC4F41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l'abscisse </w:t>
                      </w:r>
                      <w:r w:rsidRPr="00EC4F41">
                        <w:rPr>
                          <w:rFonts w:ascii="Cambria Math" w:hAnsi="Cambria Math"/>
                          <w:sz w:val="24"/>
                          <w:szCs w:val="24"/>
                        </w:rPr>
                        <w:t>de ce point.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FA6591" w14:textId="7B74DB30" w:rsidR="00EC4F41" w:rsidRPr="00EC4F41" w:rsidRDefault="00EC4F41" w:rsidP="00EC4F41">
      <w:pPr>
        <w:pStyle w:val="Sous-titre"/>
        <w:rPr>
          <w:rFonts w:eastAsia="Times New Roman"/>
          <w:lang w:eastAsia="fr-FR"/>
        </w:rPr>
      </w:pPr>
      <w:r w:rsidRPr="00EC4F41">
        <w:rPr>
          <w:rFonts w:eastAsia="Times New Roman" w:cs="Times New Roman"/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67A7DC80" wp14:editId="499351E2">
            <wp:simplePos x="0" y="0"/>
            <wp:positionH relativeFrom="column">
              <wp:posOffset>1306830</wp:posOffset>
            </wp:positionH>
            <wp:positionV relativeFrom="paragraph">
              <wp:posOffset>37465</wp:posOffset>
            </wp:positionV>
            <wp:extent cx="5046345" cy="655320"/>
            <wp:effectExtent l="0" t="0" r="1905" b="0"/>
            <wp:wrapSquare wrapText="bothSides"/>
            <wp:docPr id="11" name="Graphiqu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345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4F41">
        <w:rPr>
          <w:rFonts w:eastAsia="Times New Roman"/>
          <w:lang w:eastAsia="fr-FR"/>
        </w:rPr>
        <w:t>Exemples :</w:t>
      </w:r>
    </w:p>
    <w:p w14:paraId="24D54764" w14:textId="0287F536" w:rsidR="00EC4F41" w:rsidRDefault="00EC4F41" w:rsidP="00C2317F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5"/>
      </w:tblGrid>
      <w:tr w:rsidR="00C2317F" w14:paraId="4B206ABC" w14:textId="77777777" w:rsidTr="00C2317F">
        <w:tc>
          <w:tcPr>
            <w:tcW w:w="3304" w:type="dxa"/>
          </w:tcPr>
          <w:p w14:paraId="22E08F9D" w14:textId="6368A6DE" w:rsidR="00C2317F" w:rsidRPr="00C2317F" w:rsidRDefault="00C2317F" w:rsidP="00C2317F">
            <w:pPr>
              <w:numPr>
                <w:ilvl w:val="0"/>
                <w:numId w:val="24"/>
              </w:numPr>
              <w:tabs>
                <w:tab w:val="clear" w:pos="720"/>
                <w:tab w:val="num" w:pos="884"/>
              </w:tabs>
              <w:spacing w:before="100" w:beforeAutospacing="1"/>
              <w:ind w:left="317"/>
              <w:rPr>
                <w:rFonts w:eastAsia="Times New Roman" w:cs="Times New Roman"/>
                <w:lang w:eastAsia="fr-FR"/>
              </w:rPr>
            </w:pPr>
            <w:r w:rsidRPr="00EC4F41">
              <w:rPr>
                <w:rFonts w:eastAsia="Times New Roman" w:cs="Times New Roman"/>
                <w:lang w:eastAsia="fr-FR"/>
              </w:rPr>
              <w:t xml:space="preserve">Le point </w:t>
            </w:r>
            <w:r>
              <w:rPr>
                <w:rFonts w:eastAsia="Times New Roman" w:cs="Times New Roman"/>
                <w:lang w:eastAsia="fr-FR"/>
              </w:rPr>
              <w:t>A</w:t>
            </w:r>
            <w:r w:rsidRPr="00EC4F41">
              <w:rPr>
                <w:rFonts w:eastAsia="Times New Roman" w:cs="Times New Roman"/>
                <w:lang w:eastAsia="fr-FR"/>
              </w:rPr>
              <w:t xml:space="preserve"> a pour abscisse </w:t>
            </w:r>
            <w:r>
              <w:rPr>
                <w:rFonts w:eastAsia="Times New Roman" w:cs="Times New Roman"/>
                <w:lang w:eastAsia="fr-FR"/>
              </w:rPr>
              <w:t>-3</w:t>
            </w:r>
            <w:r w:rsidRPr="00EC4F41">
              <w:rPr>
                <w:rFonts w:eastAsia="Times New Roman" w:cs="Times New Roman"/>
                <w:lang w:eastAsia="fr-FR"/>
              </w:rPr>
              <w:t>.</w:t>
            </w:r>
            <w:r w:rsidRPr="00EC4F41">
              <w:rPr>
                <w:rFonts w:eastAsia="Times New Roman" w:cs="Times New Roman"/>
                <w:lang w:eastAsia="fr-FR"/>
              </w:rPr>
              <w:br/>
              <w:t xml:space="preserve">On note : </w:t>
            </w:r>
            <w:r>
              <w:rPr>
                <w:rFonts w:eastAsia="Times New Roman" w:cs="Times New Roman"/>
                <w:lang w:eastAsia="fr-FR"/>
              </w:rPr>
              <w:t>A</w:t>
            </w:r>
            <w:r w:rsidRPr="00EC4F41">
              <w:rPr>
                <w:rFonts w:eastAsia="Times New Roman" w:cs="Times New Roman"/>
                <w:lang w:eastAsia="fr-FR"/>
              </w:rPr>
              <w:t>(</w:t>
            </w:r>
            <w:r>
              <w:rPr>
                <w:rFonts w:eastAsia="Times New Roman" w:cs="Times New Roman"/>
                <w:lang w:eastAsia="fr-FR"/>
              </w:rPr>
              <w:t>-3</w:t>
            </w:r>
            <w:r w:rsidRPr="00EC4F41">
              <w:rPr>
                <w:rFonts w:eastAsia="Times New Roman" w:cs="Times New Roman"/>
                <w:lang w:eastAsia="fr-FR"/>
              </w:rPr>
              <w:t xml:space="preserve">). </w:t>
            </w:r>
          </w:p>
        </w:tc>
        <w:tc>
          <w:tcPr>
            <w:tcW w:w="3304" w:type="dxa"/>
          </w:tcPr>
          <w:p w14:paraId="1BF23BE6" w14:textId="3F790509" w:rsidR="00C2317F" w:rsidRPr="00C2317F" w:rsidRDefault="00C2317F" w:rsidP="00C2317F">
            <w:pPr>
              <w:numPr>
                <w:ilvl w:val="0"/>
                <w:numId w:val="24"/>
              </w:numPr>
              <w:tabs>
                <w:tab w:val="clear" w:pos="720"/>
                <w:tab w:val="num" w:pos="971"/>
              </w:tabs>
              <w:spacing w:before="100" w:beforeAutospacing="1"/>
              <w:ind w:left="404"/>
              <w:rPr>
                <w:rFonts w:eastAsia="Times New Roman" w:cs="Times New Roman"/>
                <w:lang w:eastAsia="fr-FR"/>
              </w:rPr>
            </w:pPr>
            <w:r w:rsidRPr="00EC4F41">
              <w:rPr>
                <w:rFonts w:eastAsia="Times New Roman" w:cs="Times New Roman"/>
                <w:lang w:eastAsia="fr-FR"/>
              </w:rPr>
              <w:t>Le point B a pour abscisse +2.</w:t>
            </w:r>
            <w:r w:rsidRPr="00EC4F41">
              <w:rPr>
                <w:rFonts w:eastAsia="Times New Roman" w:cs="Times New Roman"/>
                <w:lang w:eastAsia="fr-FR"/>
              </w:rPr>
              <w:br/>
              <w:t>On note : B(+2).</w:t>
            </w:r>
          </w:p>
        </w:tc>
        <w:tc>
          <w:tcPr>
            <w:tcW w:w="3305" w:type="dxa"/>
          </w:tcPr>
          <w:p w14:paraId="36F0B36F" w14:textId="5748CC8F" w:rsidR="00C2317F" w:rsidRPr="00C2317F" w:rsidRDefault="00C2317F" w:rsidP="00C2317F">
            <w:pPr>
              <w:pStyle w:val="Paragraphedeliste"/>
              <w:numPr>
                <w:ilvl w:val="0"/>
                <w:numId w:val="23"/>
              </w:numPr>
              <w:spacing w:before="100" w:beforeAutospacing="1"/>
              <w:ind w:left="363"/>
              <w:rPr>
                <w:rFonts w:eastAsia="Times New Roman" w:cs="Times New Roman"/>
                <w:lang w:eastAsia="fr-FR"/>
              </w:rPr>
            </w:pPr>
            <w:r w:rsidRPr="00C2317F">
              <w:rPr>
                <w:rFonts w:eastAsia="Times New Roman" w:cs="Times New Roman"/>
                <w:lang w:eastAsia="fr-FR"/>
              </w:rPr>
              <w:t>Le point C a pour abscisse -4,3.</w:t>
            </w:r>
            <w:r w:rsidRPr="00C2317F">
              <w:rPr>
                <w:rFonts w:eastAsia="Times New Roman" w:cs="Times New Roman"/>
                <w:lang w:eastAsia="fr-FR"/>
              </w:rPr>
              <w:br/>
              <w:t>On note : C(-4,3).</w:t>
            </w:r>
          </w:p>
        </w:tc>
      </w:tr>
    </w:tbl>
    <w:p w14:paraId="2ADF553F" w14:textId="77777777" w:rsidR="00EC4F41" w:rsidRDefault="00EC4F41" w:rsidP="00C2317F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9EAAC17" wp14:editId="2F7D0BB9">
                <wp:extent cx="6300000" cy="305159"/>
                <wp:effectExtent l="57150" t="57150" r="24765" b="19050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3051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CF670A4" w14:textId="77777777" w:rsidR="00EC4F41" w:rsidRPr="00A609B1" w:rsidRDefault="00EC4F41" w:rsidP="00EC4F41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09B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La </w:t>
                            </w:r>
                            <w:r w:rsidRPr="00A609B1">
                              <w:rPr>
                                <w:rStyle w:val="cred"/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distance à zéro</w:t>
                            </w:r>
                            <w:r w:rsidRPr="00A609B1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09B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d'un point sur la droite graduée est la distance entre l'origine et ce point.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EAAC17" id="_x0000_s1031" type="#_x0000_t202" style="width:496.05pt;height:2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bHUeQIAAPoEAAAOAAAAZHJzL2Uyb0RvYy54bWysVMtu2zAQvBfoPxC8N7KdOA8hcpAmTVEg&#10;fQBp0TNFUhJRisuStKXk67tc2Y7TopeiPAh8aTgznOXl1dhbttEhGnAVnx/NONNOgjKurfi3r3dv&#10;zjmLSTglLDhd8Ucd+dXq9avLwZd6AR1YpQNDEBfLwVe8S8mXRRFlp3sRj8Brh4sNhF4kHIa2UEEM&#10;iN7bYjGbnRYDBOUDSB0jzt5Oi3xF+E2jZfrcNFEnZiuO3BJ9A33r/C1Wl6Jsg/CdkVsa4h9Y9MI4&#10;PHQPdSuSYOtg/oDqjQwQoUlHEvoCmsZITRpQzXz2m5qHTnhNWtCc6Pc2xf8HKz9tHvyXwNL4Fka8&#10;QBIR/T3IH5E5uOmEa/V1CDB0Wig8eJ4tKwYfy+2v2epYxgxSDx9B4SWLdQICGpvQZ1dQJ0N0vIDH&#10;vel6TEzi5OnxLDfOJK4dz5bz5QUdIcrd3z7E9F5Dz3Kn4gEvldDF5j6mzEaUuy35sAjWqDtjLQ1C&#10;W9/YwDYCA3BHbYv+Ypt1bEBtizMi0ntVcVXbyYy/whFvihAyeAHXm4Sptqav+PmkjnKWLXznFPWT&#10;MHbq48/WZa6a8oqayLI1Qjx0amDKZNWnx8vMTRkM7zz3sXEmbItlVwfOAqTvJnUUmewxic9VpPfy&#10;63a6Xrvu8Z4mS84z0lQFOI21Mk3vVe0QyGXYcaLRAV3KQ47AFIY01iMz6OEyI+d41KAeMSBIklKA&#10;DwZ2OghPnA1YfBWPP9ciaM7sB4chu5ifnKC6RIOT5dkCB+FwpT5cEU4iVMUT+kHdmzRV+NoH03Z4&#10;0qTbwTUGszGUmWdW2zhjgZGs7WOQK/hwTLuen6zVLwAAAP//AwBQSwMEFAAGAAgAAAAhAMzRM6Xc&#10;AAAABAEAAA8AAABkcnMvZG93bnJldi54bWxMj0FLw0AQhe+C/2GZgpdiNylSkphNEcGLgmLaHzDN&#10;jklodjbubtror3f1Ui8Dj/d475tyO5tBnMj53rKCdJWAIG6s7rlVsN893WYgfEDWOFgmBV/kYVtd&#10;X5VYaHvmdzrVoRWxhH2BCroQxkJK33Rk0K/sSBy9D+sMhihdK7XDcyw3g1wnyUYa7DkudDjSY0fN&#10;sZ6Mgm988XW2z9NXds9vm12+/Jz8UqmbxfxwDyLQHC5h+MWP6FBFpoOdWHsxKIiPhL8bvTxfpyAO&#10;Cu6yFGRVyv/w1Q8AAAD//wMAUEsBAi0AFAAGAAgAAAAhALaDOJL+AAAA4QEAABMAAAAAAAAAAAAA&#10;AAAAAAAAAFtDb250ZW50X1R5cGVzXS54bWxQSwECLQAUAAYACAAAACEAOP0h/9YAAACUAQAACwAA&#10;AAAAAAAAAAAAAAAvAQAAX3JlbHMvLnJlbHNQSwECLQAUAAYACAAAACEAxKGx1HkCAAD6BAAADgAA&#10;AAAAAAAAAAAAAAAuAgAAZHJzL2Uyb0RvYy54bWxQSwECLQAUAAYACAAAACEAzNEzpdwAAAAEAQAA&#10;DwAAAAAAAAAAAAAAAADTBAAAZHJzL2Rvd25yZXYueG1sUEsFBgAAAAAEAAQA8wAAANw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7CF670A4" w14:textId="77777777" w:rsidR="00EC4F41" w:rsidRPr="00A609B1" w:rsidRDefault="00EC4F41" w:rsidP="00EC4F41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A609B1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La </w:t>
                      </w:r>
                      <w:r w:rsidRPr="00A609B1">
                        <w:rPr>
                          <w:rStyle w:val="cred"/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>distance à zéro</w:t>
                      </w:r>
                      <w:r w:rsidRPr="00A609B1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Pr="00A609B1">
                        <w:rPr>
                          <w:rFonts w:ascii="Cambria Math" w:hAnsi="Cambria Math"/>
                          <w:sz w:val="24"/>
                          <w:szCs w:val="24"/>
                        </w:rPr>
                        <w:t>d'un point sur la droite graduée est la distance entre l'origine et ce point.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7"/>
        <w:gridCol w:w="3268"/>
        <w:gridCol w:w="3268"/>
      </w:tblGrid>
      <w:tr w:rsidR="00EC4F41" w14:paraId="0CDAFDBD" w14:textId="77777777" w:rsidTr="00D52033">
        <w:tc>
          <w:tcPr>
            <w:tcW w:w="3387" w:type="dxa"/>
          </w:tcPr>
          <w:p w14:paraId="54D62E7F" w14:textId="77777777" w:rsidR="00EC4F41" w:rsidRDefault="00EC4F41" w:rsidP="00D52033">
            <w:pPr>
              <w:rPr>
                <w:rStyle w:val="Accentuationlgre"/>
              </w:rPr>
            </w:pPr>
            <w:r w:rsidRPr="00A609B1">
              <w:rPr>
                <w:noProof/>
              </w:rPr>
              <w:drawing>
                <wp:inline distT="0" distB="0" distL="0" distR="0" wp14:anchorId="344C53F9" wp14:editId="6F3E4EF9">
                  <wp:extent cx="2082857" cy="720000"/>
                  <wp:effectExtent l="0" t="0" r="0" b="4445"/>
                  <wp:docPr id="2" name="Graphiqu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857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8" w:type="dxa"/>
          </w:tcPr>
          <w:p w14:paraId="37C2AB75" w14:textId="77777777" w:rsidR="00EC4F41" w:rsidRDefault="00EC4F41" w:rsidP="00D52033">
            <w:pPr>
              <w:rPr>
                <w:rStyle w:val="Accentuationlgre"/>
              </w:rPr>
            </w:pPr>
            <w:r w:rsidRPr="00A609B1">
              <w:rPr>
                <w:noProof/>
              </w:rPr>
              <w:drawing>
                <wp:inline distT="0" distB="0" distL="0" distR="0" wp14:anchorId="4468864A" wp14:editId="78F4AB02">
                  <wp:extent cx="2005714" cy="720000"/>
                  <wp:effectExtent l="0" t="0" r="0" b="4445"/>
                  <wp:docPr id="3" name="Graphiqu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714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8" w:type="dxa"/>
          </w:tcPr>
          <w:p w14:paraId="423881DE" w14:textId="77777777" w:rsidR="00EC4F41" w:rsidRDefault="00EC4F41" w:rsidP="00D52033">
            <w:pPr>
              <w:rPr>
                <w:rStyle w:val="Accentuationlgre"/>
              </w:rPr>
            </w:pPr>
            <w:r w:rsidRPr="00A609B1">
              <w:rPr>
                <w:noProof/>
              </w:rPr>
              <w:drawing>
                <wp:inline distT="0" distB="0" distL="0" distR="0" wp14:anchorId="5D515BAB" wp14:editId="15369759">
                  <wp:extent cx="2005714" cy="720000"/>
                  <wp:effectExtent l="0" t="0" r="0" b="4445"/>
                  <wp:docPr id="5" name="Graphiqu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714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44F834" w14:textId="77777777" w:rsidR="00EC4F41" w:rsidRPr="00A609B1" w:rsidRDefault="00EC4F41" w:rsidP="00EC4F41">
      <w:pPr>
        <w:spacing w:before="240" w:after="0" w:line="240" w:lineRule="auto"/>
        <w:rPr>
          <w:sz w:val="28"/>
          <w:szCs w:val="28"/>
        </w:rPr>
      </w:pPr>
      <w:r w:rsidRPr="00A609B1">
        <w:rPr>
          <w:sz w:val="28"/>
          <w:szCs w:val="28"/>
        </w:rPr>
        <w:t>Remarque :</w:t>
      </w:r>
    </w:p>
    <w:p w14:paraId="18F2B3BE" w14:textId="77777777" w:rsidR="00EC4F41" w:rsidRDefault="00EC4F41" w:rsidP="00EC4F41">
      <w:pPr>
        <w:pStyle w:val="Paragraphedeliste"/>
        <w:numPr>
          <w:ilvl w:val="0"/>
          <w:numId w:val="19"/>
        </w:numPr>
        <w:spacing w:before="240" w:after="0" w:line="240" w:lineRule="auto"/>
        <w:rPr>
          <w:rStyle w:val="Accentuationlgre"/>
        </w:rPr>
      </w:pPr>
      <w:r>
        <w:t>La distance à zéro est toujours positive.</w:t>
      </w:r>
    </w:p>
    <w:p w14:paraId="31E63320" w14:textId="77777777" w:rsidR="00EC4F41" w:rsidRDefault="00EC4F41" w:rsidP="00EC4F41">
      <w:pPr>
        <w:spacing w:before="24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A58FE35" wp14:editId="05444CEA">
                <wp:extent cx="6300000" cy="287907"/>
                <wp:effectExtent l="57150" t="57150" r="24765" b="17145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2879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54C4AD4" w14:textId="77777777" w:rsidR="00EC4F41" w:rsidRPr="00A609B1" w:rsidRDefault="00EC4F41" w:rsidP="00EC4F41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09B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L'</w:t>
                            </w:r>
                            <w:r w:rsidRPr="00A609B1">
                              <w:rPr>
                                <w:rStyle w:val="cred"/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opposé</w:t>
                            </w:r>
                            <w:r w:rsidRPr="00A609B1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09B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d'un nombre est le nombre ayant </w:t>
                            </w:r>
                            <w:r w:rsidRPr="00A609B1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le signe opposé</w:t>
                            </w:r>
                            <w:r w:rsidRPr="00A609B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et </w:t>
                            </w:r>
                            <w:r w:rsidRPr="00A609B1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la même distance à zéro</w:t>
                            </w:r>
                            <w:r w:rsidRPr="00A609B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58FE35" id="_x0000_s1032" type="#_x0000_t202" style="width:496.05pt;height:2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JVqeAIAAPoEAAAOAAAAZHJzL2Uyb0RvYy54bWysVFtv0zAYfUfiP1h+Z2m7ru2ipdPoGEIa&#10;F2kgnh3bSSx8w3abbL+ez1/argPxgvBD5FuOzzk+n6+uB6PJToaonK3o9GxCibTcCWXbin77evdm&#10;RUlMzAqmnZUVfZSRXq9fv7rqfSlnrnNayEAAxMay9xXtUvJlUUTeScPimfPSwmLjgmEJhqEtRGA9&#10;oBtdzCaTRdG7IHxwXMYIs7fjIl0jftNInj43TZSJ6IoCt4TfgN86f4v1FSvbwHyn+J4G+wcWhikL&#10;hx6hblliZBvUH1BG8eCia9IZd6ZwTaO4RA2gZjr5Tc1Dx7xELWBO9Eeb4v+D5Z92D/5LIGl46wa4&#10;QBQR/b3jPyKxbtMx28qbEFzfSSbg4Gm2rOh9LPe/ZqtjGTNI3X90Ai6ZbZNDoKEJJrsCOgmgwwU8&#10;Hk2XQyIcJhfnk9wo4bA2Wy0vJ0s8gpWHv32I6b10huRORQNcKqKz3X1MmQ0rD1vyYdFpJe6U1jgI&#10;bb3RgewYBOAO2x79xTZtSQ/aZkskYryoqKj1aMZf4ZA3RggYvIAzKkGqtTIVXY3qMGfZwndWYD8x&#10;pcc+/Kxt5ioxr6AJLdsCxEMneiJUVr04v8jchILwTnMfGiVMt1B2daAkuPRdpQ4jkz1G8bmK5FF+&#10;3Y7Xq7cG7mm0ZJWRxiqAaaiVcfqo6oCALrsDJxyd0MU85AiMYUhDPRAFHi4yco5H7cQjBARIYgrg&#10;wYBO58ITJT0UX0Xjzy0LkhL9wULILqfzOahLOJhfLGcwCKcr9ekKsxygKprAD+xu0ljhWx9U28FJ&#10;o27rbiCYjcLMPLPaxxkKDGXtH4Ncwadj3PX8ZK1/AQAA//8DAFBLAwQUAAYACAAAACEAkNHWZ9wA&#10;AAAEAQAADwAAAGRycy9kb3ducmV2LnhtbEyPwU7DMBBE70j8g7VIXCrqpEDVpHEqhMQFJCrSfsA2&#10;3iYR8TrYThv4egwXuKw0mtHM22IzmV6cyPnOsoJ0noAgrq3uuFGw3z3drED4gKyxt0wKPsnDpry8&#10;KDDX9sxvdKpCI2IJ+xwVtCEMuZS+bsmgn9uBOHpH6wyGKF0jtcNzLDe9XCTJUhrsOC60ONBjS/V7&#10;NRoFX/jiq9U+S1/ZPW+Xu2z2MfqZUtdX08MaRKAp/IXhBz+iQxmZDnZk7UWvID4Sfm/0smyRgjgo&#10;uLu/BVkW8j98+Q0AAP//AwBQSwECLQAUAAYACAAAACEAtoM4kv4AAADhAQAAEwAAAAAAAAAAAAAA&#10;AAAAAAAAW0NvbnRlbnRfVHlwZXNdLnhtbFBLAQItABQABgAIAAAAIQA4/SH/1gAAAJQBAAALAAAA&#10;AAAAAAAAAAAAAC8BAABfcmVscy8ucmVsc1BLAQItABQABgAIAAAAIQA9kJVqeAIAAPoEAAAOAAAA&#10;AAAAAAAAAAAAAC4CAABkcnMvZTJvRG9jLnhtbFBLAQItABQABgAIAAAAIQCQ0dZn3AAAAAQBAAAP&#10;AAAAAAAAAAAAAAAAANIEAABkcnMvZG93bnJldi54bWxQSwUGAAAAAAQABADzAAAA2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54C4AD4" w14:textId="77777777" w:rsidR="00EC4F41" w:rsidRPr="00A609B1" w:rsidRDefault="00EC4F41" w:rsidP="00EC4F41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A609B1">
                        <w:rPr>
                          <w:rFonts w:ascii="Cambria Math" w:hAnsi="Cambria Math"/>
                          <w:sz w:val="24"/>
                          <w:szCs w:val="24"/>
                        </w:rPr>
                        <w:t>L'</w:t>
                      </w:r>
                      <w:r w:rsidRPr="00A609B1">
                        <w:rPr>
                          <w:rStyle w:val="cred"/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>opposé</w:t>
                      </w:r>
                      <w:r w:rsidRPr="00A609B1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Pr="00A609B1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d'un nombre est le nombre ayant </w:t>
                      </w:r>
                      <w:r w:rsidRPr="00A609B1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le signe opposé</w:t>
                      </w:r>
                      <w:r w:rsidRPr="00A609B1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et </w:t>
                      </w:r>
                      <w:r w:rsidRPr="00A609B1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la même distance à zéro</w:t>
                      </w:r>
                      <w:r w:rsidRPr="00A609B1">
                        <w:rPr>
                          <w:rFonts w:ascii="Cambria Math" w:hAnsi="Cambria Math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4427D1" w14:textId="77777777" w:rsidR="00EC4F41" w:rsidRDefault="00EC4F41" w:rsidP="00EC4F41">
      <w:pPr>
        <w:spacing w:before="240"/>
        <w:rPr>
          <w:noProof/>
        </w:rPr>
      </w:pPr>
      <w:r w:rsidRPr="00A609B1">
        <w:rPr>
          <w:noProof/>
        </w:rPr>
        <w:drawing>
          <wp:anchor distT="0" distB="0" distL="114300" distR="114300" simplePos="0" relativeHeight="251661312" behindDoc="0" locked="0" layoutInCell="1" allowOverlap="1" wp14:anchorId="3F3C3F56" wp14:editId="0556A063">
            <wp:simplePos x="0" y="0"/>
            <wp:positionH relativeFrom="column">
              <wp:posOffset>2556510</wp:posOffset>
            </wp:positionH>
            <wp:positionV relativeFrom="paragraph">
              <wp:posOffset>29845</wp:posOffset>
            </wp:positionV>
            <wp:extent cx="3286125" cy="619125"/>
            <wp:effectExtent l="0" t="0" r="0" b="9525"/>
            <wp:wrapSquare wrapText="bothSides"/>
            <wp:docPr id="7" name="Graphiqu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p w14:paraId="3CB86AEC" w14:textId="77777777" w:rsidR="00EC4F41" w:rsidRDefault="00EC4F41" w:rsidP="00EC4F41">
      <w:r>
        <w:t xml:space="preserve">-3,2 et l'opposé de +3,2. </w:t>
      </w:r>
    </w:p>
    <w:p w14:paraId="3BBE08AC" w14:textId="6A04E041" w:rsidR="00AD311A" w:rsidRDefault="00B25194" w:rsidP="00B25194">
      <w:pPr>
        <w:pStyle w:val="Titre2"/>
      </w:pPr>
      <w:r>
        <w:lastRenderedPageBreak/>
        <w:t>Comparaison de nombres relatifs :</w:t>
      </w:r>
    </w:p>
    <w:p w14:paraId="29FD0B55" w14:textId="77777777" w:rsidR="00B25194" w:rsidRDefault="00B25194" w:rsidP="00B25194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4D63867" wp14:editId="293E8BFB">
                <wp:extent cx="5760720" cy="1177290"/>
                <wp:effectExtent l="57150" t="57150" r="11430" b="22860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1177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F0494B7" w14:textId="77777777" w:rsidR="00B25194" w:rsidRPr="00A609B1" w:rsidRDefault="00B25194" w:rsidP="00B25194">
                            <w:pPr>
                              <w:spacing w:after="0" w:line="240" w:lineRule="auto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A609B1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>Propriétés :</w:t>
                            </w:r>
                          </w:p>
                          <w:p w14:paraId="7DCA1BB3" w14:textId="77777777" w:rsidR="00B25194" w:rsidRPr="00A609B1" w:rsidRDefault="00B25194" w:rsidP="00B25194">
                            <w:pPr>
                              <w:numPr>
                                <w:ilvl w:val="0"/>
                                <w:numId w:val="20"/>
                              </w:numPr>
                              <w:spacing w:after="100" w:afterAutospacing="1" w:line="240" w:lineRule="auto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A609B1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Un nombre </w:t>
                            </w:r>
                            <w:r w:rsidRPr="00A609B1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>négatif</w:t>
                            </w:r>
                            <w:r w:rsidRPr="00A609B1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est toujours plus petit qu'un nombre </w:t>
                            </w:r>
                            <w:r w:rsidRPr="00A609B1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>positif</w:t>
                            </w:r>
                            <w:r w:rsidRPr="00A609B1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>.</w:t>
                            </w:r>
                          </w:p>
                          <w:p w14:paraId="4D959F75" w14:textId="77777777" w:rsidR="00B25194" w:rsidRPr="00A609B1" w:rsidRDefault="00B25194" w:rsidP="00B25194">
                            <w:pPr>
                              <w:numPr>
                                <w:ilvl w:val="0"/>
                                <w:numId w:val="20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A609B1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De deux nombres </w:t>
                            </w:r>
                            <w:r w:rsidRPr="00A609B1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>positifs</w:t>
                            </w:r>
                            <w:r w:rsidRPr="00A609B1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, le plus grand est celui qui a la plus </w:t>
                            </w:r>
                            <w:r w:rsidRPr="00A609B1">
                              <w:rPr>
                                <w:rFonts w:ascii="Cambria Math" w:eastAsia="Times New Roman" w:hAnsi="Cambria Math" w:cs="Times New Roman"/>
                                <w:i/>
                                <w:iCs/>
                                <w:sz w:val="24"/>
                                <w:szCs w:val="24"/>
                                <w:lang w:eastAsia="fr-FR"/>
                              </w:rPr>
                              <w:t>grande</w:t>
                            </w:r>
                            <w:r w:rsidRPr="00A609B1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A609B1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>distance à zéro</w:t>
                            </w:r>
                            <w:r w:rsidRPr="00A609B1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>.</w:t>
                            </w:r>
                          </w:p>
                          <w:p w14:paraId="0013280B" w14:textId="44D40499" w:rsidR="00B25194" w:rsidRPr="00A609B1" w:rsidRDefault="00B25194" w:rsidP="00B25194">
                            <w:pPr>
                              <w:numPr>
                                <w:ilvl w:val="0"/>
                                <w:numId w:val="20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A609B1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De deux nombres </w:t>
                            </w:r>
                            <w:r w:rsidRPr="00A609B1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>négatifs</w:t>
                            </w:r>
                            <w:r w:rsidRPr="00A609B1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, le plus grand est celui qui a la plus </w:t>
                            </w:r>
                            <w:r w:rsidRPr="00A609B1">
                              <w:rPr>
                                <w:rFonts w:ascii="Cambria Math" w:eastAsia="Times New Roman" w:hAnsi="Cambria Math" w:cs="Times New Roman"/>
                                <w:i/>
                                <w:iCs/>
                                <w:sz w:val="24"/>
                                <w:szCs w:val="24"/>
                                <w:lang w:eastAsia="fr-FR"/>
                              </w:rPr>
                              <w:t>petite</w:t>
                            </w:r>
                            <w:r w:rsidRPr="00A609B1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A609B1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>distance à zéro</w:t>
                            </w:r>
                            <w:r w:rsidRPr="00A609B1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>.</w:t>
                            </w:r>
                          </w:p>
                          <w:p w14:paraId="79F3EDFB" w14:textId="77777777" w:rsidR="00B25194" w:rsidRPr="00A609B1" w:rsidRDefault="00B25194" w:rsidP="00B25194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D63867" id="_x0000_s1033" type="#_x0000_t202" style="width:453.6pt;height:9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tLxeQIAAPsEAAAOAAAAZHJzL2Uyb0RvYy54bWysVE1v1DAQvSPxHyzfaZKl7W6jZqvSUoRU&#10;PqSCODu2k1j4C9u7Sfn1jCe721WBCyIHy/Y4z/PevPHl1WQ02coQlbMNrU5KSqTlTijbN/Trl7tX&#10;K0piYlYw7axs6KOM9Gr98sXl6Gu5cIPTQgYCIDbWo2/okJKviyLyQRoWT5yXFoKdC4YlWIa+EIGN&#10;gG50sSjL82J0QfjguIwRdm/nIF0jftdJnj51XZSJ6IZCbgnHgGObx2J9yeo+MD8ovkuD/UMWhikL&#10;lx6gblliZBPUb1BG8eCi69IJd6ZwXae4RA7ApiqfsXkYmJfIBcSJ/iBT/H+w/OP2wX8OJE1v3AQF&#10;RBLR3zv+PRLrbgZme3kdghsHyQRcXGXJitHHevdrljrWMYO04wcnoMhskxwCTV0wWRXgSQAdCvB4&#10;EF1OiXDYPFuel8sFhDjEqmq5XFxgWQpW73/3IaZ30hmSJw0NUFWEZ9v7mHI6rN4fybdFp5W4U1rj&#10;IvTtjQ5ky8ABd/ghg2fHtCUjXL9YljkT40VDRatnNf4KV+L3JzijEthaK9PQ1eEQq7OGb61A0yWm&#10;9DyH9LXNuUo0LHBCzTYA8TCIkQiVWZ+/Psu5CQXurfIcPkqY7qHv2kBJcOmbSgN6JouM5HMbyQP9&#10;tp/rqzcGCjVLsspIcxvANjTLvL0vATZiRkCV3T4nXB2li4bIHpjdkKZ2Igo0XGbk7I/WiUdwCCSJ&#10;NoAXAyaDCz8pGaH7Ghp/bFiQlOj3Flx2UZ2eAruEi9Mz9Ec4jrTHEWY5QDU0gR44vUlzi298UP0A&#10;N828rbsGZ3YKPfOU1c7P0GFIa/ca5BY+XuOppzdr/QsAAP//AwBQSwMEFAAGAAgAAAAhAGgfhVTd&#10;AAAABQEAAA8AAABkcnMvZG93bnJldi54bWxMj8FOwzAQRO9I/IO1SFwq6rSCkqRxKoTEBSQq0n7A&#10;NnaTiHgdbKcNfD0LF7iMtJrRzNtiM9lenIwPnSMFi3kCwlDtdEeNgv3u6SYFESKSxt6RUfBpAmzK&#10;y4sCc+3O9GZOVWwEl1DIUUEb45BLGerWWAxzNxhi7+i8xcinb6T2eOZy28tlkqykxY54ocXBPLam&#10;fq9Gq+ALX0KV7rPFK/nn7WqXzT7GMFPq+mp6WIOIZop/YfjBZ3QomengRtJB9Ar4kfir7GXJ/RLE&#10;gUPp3S3IspD/6ctvAAAA//8DAFBLAQItABQABgAIAAAAIQC2gziS/gAAAOEBAAATAAAAAAAAAAAA&#10;AAAAAAAAAABbQ29udGVudF9UeXBlc10ueG1sUEsBAi0AFAAGAAgAAAAhADj9If/WAAAAlAEAAAsA&#10;AAAAAAAAAAAAAAAALwEAAF9yZWxzLy5yZWxzUEsBAi0AFAAGAAgAAAAhANba0vF5AgAA+wQAAA4A&#10;AAAAAAAAAAAAAAAALgIAAGRycy9lMm9Eb2MueG1sUEsBAi0AFAAGAAgAAAAhAGgfhVTdAAAABQEA&#10;AA8AAAAAAAAAAAAAAAAA0wQAAGRycy9kb3ducmV2LnhtbFBLBQYAAAAABAAEAPMAAADd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F0494B7" w14:textId="77777777" w:rsidR="00B25194" w:rsidRPr="00A609B1" w:rsidRDefault="00B25194" w:rsidP="00B25194">
                      <w:pPr>
                        <w:spacing w:after="0" w:line="240" w:lineRule="auto"/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A609B1">
                        <w:rPr>
                          <w:rFonts w:ascii="Cambria Math" w:eastAsia="Times New Roman" w:hAnsi="Cambria Math" w:cs="Times New Roman"/>
                          <w:b/>
                          <w:bCs/>
                          <w:sz w:val="24"/>
                          <w:szCs w:val="24"/>
                          <w:lang w:eastAsia="fr-FR"/>
                        </w:rPr>
                        <w:t>Propriétés :</w:t>
                      </w:r>
                    </w:p>
                    <w:p w14:paraId="7DCA1BB3" w14:textId="77777777" w:rsidR="00B25194" w:rsidRPr="00A609B1" w:rsidRDefault="00B25194" w:rsidP="00B25194">
                      <w:pPr>
                        <w:numPr>
                          <w:ilvl w:val="0"/>
                          <w:numId w:val="20"/>
                        </w:numPr>
                        <w:spacing w:after="100" w:afterAutospacing="1" w:line="240" w:lineRule="auto"/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A609B1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 xml:space="preserve">Un nombre </w:t>
                      </w:r>
                      <w:r w:rsidRPr="00A609B1">
                        <w:rPr>
                          <w:rFonts w:ascii="Cambria Math" w:eastAsia="Times New Roman" w:hAnsi="Cambria Math" w:cs="Times New Roman"/>
                          <w:b/>
                          <w:bCs/>
                          <w:sz w:val="24"/>
                          <w:szCs w:val="24"/>
                          <w:lang w:eastAsia="fr-FR"/>
                        </w:rPr>
                        <w:t>négatif</w:t>
                      </w:r>
                      <w:r w:rsidRPr="00A609B1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 xml:space="preserve"> est toujours plus petit qu'un nombre </w:t>
                      </w:r>
                      <w:r w:rsidRPr="00A609B1">
                        <w:rPr>
                          <w:rFonts w:ascii="Cambria Math" w:eastAsia="Times New Roman" w:hAnsi="Cambria Math" w:cs="Times New Roman"/>
                          <w:b/>
                          <w:bCs/>
                          <w:sz w:val="24"/>
                          <w:szCs w:val="24"/>
                          <w:lang w:eastAsia="fr-FR"/>
                        </w:rPr>
                        <w:t>positif</w:t>
                      </w:r>
                      <w:r w:rsidRPr="00A609B1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>.</w:t>
                      </w:r>
                    </w:p>
                    <w:p w14:paraId="4D959F75" w14:textId="77777777" w:rsidR="00B25194" w:rsidRPr="00A609B1" w:rsidRDefault="00B25194" w:rsidP="00B25194">
                      <w:pPr>
                        <w:numPr>
                          <w:ilvl w:val="0"/>
                          <w:numId w:val="20"/>
                        </w:numPr>
                        <w:spacing w:before="100" w:beforeAutospacing="1" w:after="100" w:afterAutospacing="1" w:line="240" w:lineRule="auto"/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A609B1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 xml:space="preserve">De deux nombres </w:t>
                      </w:r>
                      <w:r w:rsidRPr="00A609B1">
                        <w:rPr>
                          <w:rFonts w:ascii="Cambria Math" w:eastAsia="Times New Roman" w:hAnsi="Cambria Math" w:cs="Times New Roman"/>
                          <w:b/>
                          <w:bCs/>
                          <w:sz w:val="24"/>
                          <w:szCs w:val="24"/>
                          <w:lang w:eastAsia="fr-FR"/>
                        </w:rPr>
                        <w:t>positifs</w:t>
                      </w:r>
                      <w:r w:rsidRPr="00A609B1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 xml:space="preserve">, le plus grand est celui qui a la plus </w:t>
                      </w:r>
                      <w:r w:rsidRPr="00A609B1"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  <w:lang w:eastAsia="fr-FR"/>
                        </w:rPr>
                        <w:t>grande</w:t>
                      </w:r>
                      <w:r w:rsidRPr="00A609B1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w:r w:rsidRPr="00A609B1">
                        <w:rPr>
                          <w:rFonts w:ascii="Cambria Math" w:eastAsia="Times New Roman" w:hAnsi="Cambria Math" w:cs="Times New Roman"/>
                          <w:b/>
                          <w:bCs/>
                          <w:sz w:val="24"/>
                          <w:szCs w:val="24"/>
                          <w:lang w:eastAsia="fr-FR"/>
                        </w:rPr>
                        <w:t>distance à zéro</w:t>
                      </w:r>
                      <w:r w:rsidRPr="00A609B1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>.</w:t>
                      </w:r>
                    </w:p>
                    <w:p w14:paraId="0013280B" w14:textId="44D40499" w:rsidR="00B25194" w:rsidRPr="00A609B1" w:rsidRDefault="00B25194" w:rsidP="00B25194">
                      <w:pPr>
                        <w:numPr>
                          <w:ilvl w:val="0"/>
                          <w:numId w:val="20"/>
                        </w:numPr>
                        <w:spacing w:before="100" w:beforeAutospacing="1" w:after="100" w:afterAutospacing="1" w:line="240" w:lineRule="auto"/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A609B1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 xml:space="preserve">De deux nombres </w:t>
                      </w:r>
                      <w:r w:rsidRPr="00A609B1">
                        <w:rPr>
                          <w:rFonts w:ascii="Cambria Math" w:eastAsia="Times New Roman" w:hAnsi="Cambria Math" w:cs="Times New Roman"/>
                          <w:b/>
                          <w:bCs/>
                          <w:sz w:val="24"/>
                          <w:szCs w:val="24"/>
                          <w:lang w:eastAsia="fr-FR"/>
                        </w:rPr>
                        <w:t>négatifs</w:t>
                      </w:r>
                      <w:r w:rsidRPr="00A609B1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 xml:space="preserve">, le plus grand est celui qui </w:t>
                      </w:r>
                      <w:r w:rsidRPr="00A609B1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>a</w:t>
                      </w:r>
                      <w:r w:rsidRPr="00A609B1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 xml:space="preserve"> la plus </w:t>
                      </w:r>
                      <w:r w:rsidRPr="00A609B1"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  <w:lang w:eastAsia="fr-FR"/>
                        </w:rPr>
                        <w:t>petite</w:t>
                      </w:r>
                      <w:r w:rsidRPr="00A609B1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w:r w:rsidRPr="00A609B1">
                        <w:rPr>
                          <w:rFonts w:ascii="Cambria Math" w:eastAsia="Times New Roman" w:hAnsi="Cambria Math" w:cs="Times New Roman"/>
                          <w:b/>
                          <w:bCs/>
                          <w:sz w:val="24"/>
                          <w:szCs w:val="24"/>
                          <w:lang w:eastAsia="fr-FR"/>
                        </w:rPr>
                        <w:t>distance à zéro</w:t>
                      </w:r>
                      <w:r w:rsidRPr="00A609B1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>.</w:t>
                      </w:r>
                    </w:p>
                    <w:p w14:paraId="79F3EDFB" w14:textId="77777777" w:rsidR="00B25194" w:rsidRPr="00A609B1" w:rsidRDefault="00B25194" w:rsidP="00B25194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BA88528" w14:textId="77777777" w:rsidR="00B25194" w:rsidRDefault="00B25194" w:rsidP="00B25194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p w14:paraId="3B094219" w14:textId="77777777" w:rsidR="00B25194" w:rsidRDefault="00B25194" w:rsidP="00B25194">
      <w:pPr>
        <w:pStyle w:val="Paragraphedeliste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-12 &lt; +3</w:t>
      </w:r>
      <w:r>
        <w:rPr>
          <w:rFonts w:eastAsia="Times New Roman" w:cs="Times New Roman"/>
          <w:lang w:eastAsia="fr-FR"/>
        </w:rPr>
        <w:tab/>
      </w:r>
      <w:r>
        <w:rPr>
          <w:rFonts w:eastAsia="Times New Roman" w:cs="Times New Roman"/>
          <w:lang w:eastAsia="fr-FR"/>
        </w:rPr>
        <w:tab/>
        <w:t>-27 &lt; 15</w:t>
      </w:r>
      <w:r>
        <w:rPr>
          <w:rFonts w:eastAsia="Times New Roman" w:cs="Times New Roman"/>
          <w:lang w:eastAsia="fr-FR"/>
        </w:rPr>
        <w:tab/>
      </w:r>
      <w:r>
        <w:rPr>
          <w:rFonts w:eastAsia="Times New Roman" w:cs="Times New Roman"/>
          <w:lang w:eastAsia="fr-FR"/>
        </w:rPr>
        <w:tab/>
        <w:t>-99,24 &lt; +1,2</w:t>
      </w:r>
    </w:p>
    <w:p w14:paraId="6D398894" w14:textId="77777777" w:rsidR="00B25194" w:rsidRDefault="00B25194" w:rsidP="00B25194">
      <w:pPr>
        <w:pStyle w:val="Paragraphedeliste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+7 &lt; +16</w:t>
      </w:r>
      <w:r>
        <w:rPr>
          <w:rFonts w:eastAsia="Times New Roman" w:cs="Times New Roman"/>
          <w:lang w:eastAsia="fr-FR"/>
        </w:rPr>
        <w:tab/>
      </w:r>
      <w:r>
        <w:rPr>
          <w:rFonts w:eastAsia="Times New Roman" w:cs="Times New Roman"/>
          <w:lang w:eastAsia="fr-FR"/>
        </w:rPr>
        <w:tab/>
        <w:t>9 &lt; 63</w:t>
      </w:r>
      <w:r>
        <w:rPr>
          <w:rFonts w:eastAsia="Times New Roman" w:cs="Times New Roman"/>
          <w:lang w:eastAsia="fr-FR"/>
        </w:rPr>
        <w:tab/>
      </w:r>
      <w:r>
        <w:rPr>
          <w:rFonts w:eastAsia="Times New Roman" w:cs="Times New Roman"/>
          <w:lang w:eastAsia="fr-FR"/>
        </w:rPr>
        <w:tab/>
        <w:t>+14,3 &lt; 26,2</w:t>
      </w:r>
    </w:p>
    <w:p w14:paraId="53398B41" w14:textId="77777777" w:rsidR="00B25194" w:rsidRDefault="00B25194" w:rsidP="00B25194">
      <w:pPr>
        <w:pStyle w:val="Paragraphedeliste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-12 &lt; -5</w:t>
      </w:r>
      <w:r>
        <w:rPr>
          <w:rFonts w:eastAsia="Times New Roman" w:cs="Times New Roman"/>
          <w:lang w:eastAsia="fr-FR"/>
        </w:rPr>
        <w:tab/>
      </w:r>
      <w:r>
        <w:rPr>
          <w:rFonts w:eastAsia="Times New Roman" w:cs="Times New Roman"/>
          <w:lang w:eastAsia="fr-FR"/>
        </w:rPr>
        <w:tab/>
        <w:t>-74 &lt; -2,1</w:t>
      </w:r>
      <w:r>
        <w:rPr>
          <w:rFonts w:eastAsia="Times New Roman" w:cs="Times New Roman"/>
          <w:lang w:eastAsia="fr-FR"/>
        </w:rPr>
        <w:tab/>
      </w:r>
      <w:r>
        <w:rPr>
          <w:rFonts w:eastAsia="Times New Roman" w:cs="Times New Roman"/>
          <w:lang w:eastAsia="fr-FR"/>
        </w:rPr>
        <w:tab/>
        <w:t>-1,2 &lt; -1,1</w:t>
      </w:r>
    </w:p>
    <w:p w14:paraId="61A00F42" w14:textId="77777777" w:rsidR="00B25194" w:rsidRPr="00A609B1" w:rsidRDefault="00B25194" w:rsidP="00B25194">
      <w:pPr>
        <w:spacing w:before="100" w:beforeAutospacing="1" w:after="100" w:afterAutospacing="1" w:line="240" w:lineRule="auto"/>
        <w:rPr>
          <w:rStyle w:val="Accentuationlgre"/>
          <w:sz w:val="28"/>
          <w:szCs w:val="28"/>
          <w:lang w:eastAsia="fr-FR"/>
        </w:rPr>
      </w:pPr>
      <w:r w:rsidRPr="00A609B1">
        <w:rPr>
          <w:rStyle w:val="Accentuationlgre"/>
          <w:sz w:val="28"/>
          <w:szCs w:val="28"/>
          <w:lang w:eastAsia="fr-FR"/>
        </w:rPr>
        <w:t>Remarques :</w:t>
      </w:r>
    </w:p>
    <w:p w14:paraId="54763E3A" w14:textId="77777777" w:rsidR="00B25194" w:rsidRPr="00A609B1" w:rsidRDefault="00B25194" w:rsidP="00B2519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A609B1">
        <w:rPr>
          <w:rFonts w:eastAsia="Times New Roman" w:cs="Times New Roman"/>
          <w:lang w:eastAsia="fr-FR"/>
        </w:rPr>
        <w:t>Sur une droite graduée, les nombres sont rangés dans l'ordre croissant de la gauche vers la droite.</w:t>
      </w:r>
    </w:p>
    <w:p w14:paraId="7A47BEC6" w14:textId="41EA3CE2" w:rsidR="00B25194" w:rsidRDefault="00B25194" w:rsidP="00B2519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A609B1">
        <w:rPr>
          <w:rFonts w:eastAsia="Times New Roman" w:cs="Times New Roman"/>
          <w:lang w:eastAsia="fr-FR"/>
        </w:rPr>
        <w:t>Pour deux nombres négatifs celui le plus à gauche est le plus petit.</w:t>
      </w:r>
    </w:p>
    <w:p w14:paraId="39B4062E" w14:textId="0FF258D8" w:rsidR="00B25194" w:rsidRDefault="00B25194" w:rsidP="00B25194">
      <w:pPr>
        <w:pStyle w:val="Titre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Repérage dans le plan :</w:t>
      </w:r>
    </w:p>
    <w:p w14:paraId="28D8D451" w14:textId="77777777" w:rsidR="00B25194" w:rsidRDefault="00B25194" w:rsidP="00B25194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3A7E913" wp14:editId="29FD96A6">
                <wp:extent cx="6249866" cy="647700"/>
                <wp:effectExtent l="57150" t="57150" r="17780" b="19050"/>
                <wp:docPr id="14" name="Zone de text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9866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17BD669" w14:textId="77777777" w:rsidR="00B25194" w:rsidRPr="009E1D3F" w:rsidRDefault="00B25194" w:rsidP="00B25194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B4E33">
                              <w:rPr>
                                <w:rFonts w:ascii="Cambria Math" w:hAnsi="Cambria Math"/>
                              </w:rPr>
                              <w:t xml:space="preserve">Un </w:t>
                            </w:r>
                            <w:r w:rsidRPr="00AB4E33">
                              <w:rPr>
                                <w:rFonts w:ascii="Cambria Math" w:hAnsi="Cambria Math"/>
                                <w:color w:val="FF0000"/>
                              </w:rPr>
                              <w:t xml:space="preserve">repère orthogonal </w:t>
                            </w:r>
                            <w:r w:rsidRPr="00AB4E33">
                              <w:rPr>
                                <w:rFonts w:ascii="Cambria Math" w:hAnsi="Cambria Math"/>
                              </w:rPr>
                              <w:t xml:space="preserve">du plan est composé de deux droites graduées perpendiculaires et de même origine. Une première horizontale qui est appelée axe des </w:t>
                            </w:r>
                            <w:r w:rsidRPr="00AB4E33">
                              <w:rPr>
                                <w:rFonts w:ascii="Cambria Math" w:hAnsi="Cambria Math"/>
                                <w:color w:val="FF0000"/>
                              </w:rPr>
                              <w:t>abscisses</w:t>
                            </w:r>
                            <w:r w:rsidRPr="00AB4E33">
                              <w:rPr>
                                <w:rFonts w:ascii="Cambria Math" w:hAnsi="Cambria Math"/>
                              </w:rPr>
                              <w:t>.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  <w:r w:rsidRPr="00AB4E33">
                              <w:rPr>
                                <w:rFonts w:ascii="Cambria Math" w:hAnsi="Cambria Math"/>
                              </w:rPr>
                              <w:t xml:space="preserve">Une autre verticale qui est appelée axe des </w:t>
                            </w:r>
                            <w:r w:rsidRPr="00AB4E33">
                              <w:rPr>
                                <w:rFonts w:ascii="Cambria Math" w:hAnsi="Cambria Math"/>
                                <w:color w:val="FF0000"/>
                              </w:rPr>
                              <w:t>ordonnées</w:t>
                            </w:r>
                            <w:r w:rsidRPr="00AB4E33">
                              <w:rPr>
                                <w:rFonts w:ascii="Cambria Math" w:hAnsi="Cambria Math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A7E913" id="Zone de texte 14" o:spid="_x0000_s1034" type="#_x0000_t202" style="width:492.1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qQdegIAAPoEAAAOAAAAZHJzL2Uyb0RvYy54bWysVF1v0zAUfUfiP1h+Z2lL13VR02l0DCGN&#10;D6kgnh3bSSz8he02Gb+e65u2qwa8IPJg+drO8T3nnuvVzWA02csQlbMVnV5MKJGWO6FsW9GvX+5f&#10;LSmJiVnBtLOyoo8y0pv1yxer3pdy5jqnhQwEQGwse1/RLiVfFkXknTQsXjgvLWw2LhiWIAxtIQLr&#10;Ad3oYjaZLIreBeGD4zJGWL0bN+ka8ZtG8vSpaaJMRFcUcks4BhzrPBbrFSvbwHyn+CEN9g9ZGKYs&#10;XHqCumOJkV1Qv0EZxYOLrkkX3JnCNY3iEjkAm+nkGZttx7xELiBO9CeZ4v+D5R/3W/85kDS8cQMU&#10;EElE/+D490is23TMtvI2BNd3kgm4eJolK3ofy8OvWepYxgxS9x+cgCKzXXIINDTBZFWAJwF0KMDj&#10;SXQ5JMJhcTGbXy8XC0o47C3mV1cTrErByuPfPsT0TjpD8qSiAYqK6Gz/EFPOhpXHI/my6LQS90pr&#10;DEJbb3QgewYGuMcPCTw7pi3pgdssX0648aKiotajGH+Fm+D3JzijErhaK1PR5ekQK7OEb61AzyWm&#10;9DiH9LXNuUr0K3BCyXYAse1ET4TKrBevL3NuQoF5p3kOHyVMt9B2daAkuPRNpQ4tkzVG8rmL5Il+&#10;3Y7l1TsDdRolWWaksQtgGXplXD6WAPswI6DK7pgTRmfpoh+yBUYzpKEeiAINlxk526N24hEMAkmi&#10;C+DBgEnnwk9Kemi+isYfOxYkJfq9BZNdT+dzYJcwmF9ezSAI5zv1+Q6zHKAqmkAPnG7S2OE7H1Tb&#10;wU0jb+tuwZiNQs88ZXWwMzQY0jo8BrmDz2M89fRkrX8BAAD//wMAUEsDBBQABgAIAAAAIQACyCXk&#10;3AAAAAUBAAAPAAAAZHJzL2Rvd25yZXYueG1sTI9BS8NAEIXvgv9hmYKXYncbpCQxmyKCFwXFtD9g&#10;mx2T0OxszG7a6K939FIvD4b3eO+bYju7XpxwDJ0nDeuVAoFUe9tRo2G/e7pNQYRoyJreE2r4wgDb&#10;8vqqMLn1Z3rHUxUbwSUUcqOhjXHIpQx1i86ElR+Q2PvwozORz7GRdjRnLne9TJTaSGc64oXWDPjY&#10;Yn2sJqfh27yEKt1n61can982u2z5OYWl1jeL+eEeRMQ5XsLwi8/oUDLTwU9kg+g18CPxT9nL0rsE&#10;xIFDKlEgy0L+py9/AAAA//8DAFBLAQItABQABgAIAAAAIQC2gziS/gAAAOEBAAATAAAAAAAAAAAA&#10;AAAAAAAAAABbQ29udGVudF9UeXBlc10ueG1sUEsBAi0AFAAGAAgAAAAhADj9If/WAAAAlAEAAAsA&#10;AAAAAAAAAAAAAAAALwEAAF9yZWxzLy5yZWxzUEsBAi0AFAAGAAgAAAAhADiupB16AgAA+gQAAA4A&#10;AAAAAAAAAAAAAAAALgIAAGRycy9lMm9Eb2MueG1sUEsBAi0AFAAGAAgAAAAhAALIJeTcAAAABQEA&#10;AA8AAAAAAAAAAAAAAAAA1AQAAGRycy9kb3ducmV2LnhtbFBLBQYAAAAABAAEAPMAAADd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17BD669" w14:textId="77777777" w:rsidR="00B25194" w:rsidRPr="009E1D3F" w:rsidRDefault="00B25194" w:rsidP="00B25194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AB4E33">
                        <w:rPr>
                          <w:rFonts w:ascii="Cambria Math" w:hAnsi="Cambria Math"/>
                        </w:rPr>
                        <w:t xml:space="preserve">Un </w:t>
                      </w:r>
                      <w:r w:rsidRPr="00AB4E33">
                        <w:rPr>
                          <w:rFonts w:ascii="Cambria Math" w:hAnsi="Cambria Math"/>
                          <w:color w:val="FF0000"/>
                        </w:rPr>
                        <w:t xml:space="preserve">repère orthogonal </w:t>
                      </w:r>
                      <w:r w:rsidRPr="00AB4E33">
                        <w:rPr>
                          <w:rFonts w:ascii="Cambria Math" w:hAnsi="Cambria Math"/>
                        </w:rPr>
                        <w:t xml:space="preserve">du plan est composé de deux droites graduées perpendiculaires et de même origine. Une première horizontale qui est appelée axe des </w:t>
                      </w:r>
                      <w:r w:rsidRPr="00AB4E33">
                        <w:rPr>
                          <w:rFonts w:ascii="Cambria Math" w:hAnsi="Cambria Math"/>
                          <w:color w:val="FF0000"/>
                        </w:rPr>
                        <w:t>abscisses</w:t>
                      </w:r>
                      <w:r w:rsidRPr="00AB4E33">
                        <w:rPr>
                          <w:rFonts w:ascii="Cambria Math" w:hAnsi="Cambria Math"/>
                        </w:rPr>
                        <w:t>.</w:t>
                      </w:r>
                      <w:r>
                        <w:rPr>
                          <w:rFonts w:ascii="Cambria Math" w:hAnsi="Cambria Math"/>
                        </w:rPr>
                        <w:t xml:space="preserve"> </w:t>
                      </w:r>
                      <w:r w:rsidRPr="00AB4E33">
                        <w:rPr>
                          <w:rFonts w:ascii="Cambria Math" w:hAnsi="Cambria Math"/>
                        </w:rPr>
                        <w:t xml:space="preserve">Une autre verticale qui est appelée axe des </w:t>
                      </w:r>
                      <w:r w:rsidRPr="00AB4E33">
                        <w:rPr>
                          <w:rFonts w:ascii="Cambria Math" w:hAnsi="Cambria Math"/>
                          <w:color w:val="FF0000"/>
                        </w:rPr>
                        <w:t>ordonnées</w:t>
                      </w:r>
                      <w:r w:rsidRPr="00AB4E33">
                        <w:rPr>
                          <w:rFonts w:ascii="Cambria Math" w:hAnsi="Cambria Math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CF69A9" w14:textId="77777777" w:rsidR="00B25194" w:rsidRDefault="00B25194" w:rsidP="00B25194">
      <w:pPr>
        <w:pStyle w:val="Sous-titre"/>
        <w:spacing w:after="0"/>
      </w:pPr>
      <w:r w:rsidRPr="00AB4E33">
        <w:rPr>
          <w:noProof/>
        </w:rPr>
        <w:drawing>
          <wp:anchor distT="0" distB="0" distL="114300" distR="114300" simplePos="0" relativeHeight="251664384" behindDoc="0" locked="0" layoutInCell="1" allowOverlap="1" wp14:anchorId="7CBFF842" wp14:editId="6BA3FBCD">
            <wp:simplePos x="0" y="0"/>
            <wp:positionH relativeFrom="margin">
              <wp:align>left</wp:align>
            </wp:positionH>
            <wp:positionV relativeFrom="paragraph">
              <wp:posOffset>269875</wp:posOffset>
            </wp:positionV>
            <wp:extent cx="3600000" cy="3600000"/>
            <wp:effectExtent l="0" t="0" r="0" b="0"/>
            <wp:wrapSquare wrapText="bothSides"/>
            <wp:docPr id="8" name="Graphiqu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Exemple :</w:t>
      </w:r>
    </w:p>
    <w:p w14:paraId="6B157D04" w14:textId="77777777" w:rsidR="00B25194" w:rsidRDefault="00B25194" w:rsidP="00B25194"/>
    <w:p w14:paraId="3269EFC6" w14:textId="77777777" w:rsidR="00B25194" w:rsidRPr="00AB4E33" w:rsidRDefault="00B25194" w:rsidP="00B25194">
      <w:pPr>
        <w:spacing w:before="100" w:beforeAutospacing="1" w:after="100" w:afterAutospacing="1" w:line="240" w:lineRule="auto"/>
        <w:rPr>
          <w:rStyle w:val="Accentuationlgre"/>
          <w:sz w:val="28"/>
          <w:szCs w:val="28"/>
          <w:lang w:eastAsia="fr-FR"/>
        </w:rPr>
      </w:pPr>
      <w:r w:rsidRPr="00AB4E33">
        <w:rPr>
          <w:rStyle w:val="Accentuationlgre"/>
          <w:sz w:val="28"/>
          <w:szCs w:val="28"/>
          <w:lang w:eastAsia="fr-FR"/>
        </w:rPr>
        <w:t>Remarque :</w:t>
      </w:r>
    </w:p>
    <w:p w14:paraId="2520595F" w14:textId="77777777" w:rsidR="00B25194" w:rsidRPr="00AB4E33" w:rsidRDefault="00B25194" w:rsidP="00B2519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AB4E33">
        <w:rPr>
          <w:rFonts w:eastAsia="Times New Roman" w:cs="Times New Roman"/>
          <w:lang w:eastAsia="fr-FR"/>
        </w:rPr>
        <w:t xml:space="preserve">Le point O est appelé </w:t>
      </w:r>
      <w:r w:rsidRPr="00AB4E33">
        <w:rPr>
          <w:rFonts w:eastAsia="Times New Roman" w:cs="Times New Roman"/>
          <w:u w:val="single"/>
          <w:lang w:eastAsia="fr-FR"/>
        </w:rPr>
        <w:t>origine du repère</w:t>
      </w:r>
      <w:r w:rsidRPr="00AB4E33">
        <w:rPr>
          <w:rFonts w:eastAsia="Times New Roman" w:cs="Times New Roman"/>
          <w:lang w:eastAsia="fr-FR"/>
        </w:rPr>
        <w:t>.</w:t>
      </w:r>
    </w:p>
    <w:p w14:paraId="65114E34" w14:textId="77777777" w:rsidR="00B25194" w:rsidRDefault="00B25194" w:rsidP="00B25194"/>
    <w:p w14:paraId="63F1FFAC" w14:textId="77777777" w:rsidR="00B25194" w:rsidRDefault="00B25194" w:rsidP="00B25194"/>
    <w:p w14:paraId="55EA6112" w14:textId="77777777" w:rsidR="00B25194" w:rsidRDefault="00B25194" w:rsidP="00B25194"/>
    <w:p w14:paraId="1B9AC57C" w14:textId="77777777" w:rsidR="00B25194" w:rsidRDefault="00B25194" w:rsidP="00B25194"/>
    <w:p w14:paraId="1B96E6A3" w14:textId="77777777" w:rsidR="00B25194" w:rsidRDefault="00B25194" w:rsidP="00B25194"/>
    <w:p w14:paraId="071AC4B9" w14:textId="77777777" w:rsidR="00B25194" w:rsidRDefault="00B25194" w:rsidP="00B25194"/>
    <w:p w14:paraId="28F9A7F4" w14:textId="77777777" w:rsidR="00B25194" w:rsidRDefault="00B25194" w:rsidP="00B25194"/>
    <w:p w14:paraId="0CACFEB4" w14:textId="77777777" w:rsidR="00B25194" w:rsidRPr="00AB4E33" w:rsidRDefault="00B25194" w:rsidP="00B25194">
      <w:pPr>
        <w:spacing w:after="0"/>
      </w:pPr>
    </w:p>
    <w:p w14:paraId="0CBD7AB1" w14:textId="77777777" w:rsidR="00B25194" w:rsidRDefault="00B25194" w:rsidP="00B25194">
      <w:r>
        <w:rPr>
          <w:noProof/>
          <w:lang w:eastAsia="fr-FR"/>
        </w:rPr>
        <w:lastRenderedPageBreak/>
        <mc:AlternateContent>
          <mc:Choice Requires="wps">
            <w:drawing>
              <wp:inline distT="0" distB="0" distL="0" distR="0" wp14:anchorId="0CFFE32F" wp14:editId="4FBB315A">
                <wp:extent cx="6249866" cy="1162050"/>
                <wp:effectExtent l="57150" t="57150" r="17780" b="19050"/>
                <wp:docPr id="15" name="Zone de text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9866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10BDD54" w14:textId="77777777" w:rsidR="00B25194" w:rsidRDefault="00B25194" w:rsidP="00B25194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</w:rPr>
                            </w:pPr>
                            <w:r w:rsidRPr="00AB4E33">
                              <w:rPr>
                                <w:rFonts w:ascii="Cambria Math" w:hAnsi="Cambria Math"/>
                              </w:rPr>
                              <w:t>Dans un repère, la position d'un point est alors donnée par deux nombres relatifs :</w:t>
                            </w:r>
                          </w:p>
                          <w:p w14:paraId="0F36A5BA" w14:textId="77777777" w:rsidR="00B25194" w:rsidRPr="00AB4E33" w:rsidRDefault="00B25194" w:rsidP="00B25194">
                            <w:pPr>
                              <w:pStyle w:val="Paragraphedeliste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</w:rPr>
                            </w:pPr>
                            <w:r w:rsidRPr="00AB4E33">
                              <w:rPr>
                                <w:rFonts w:ascii="Cambria Math" w:hAnsi="Cambria Math"/>
                              </w:rPr>
                              <w:t xml:space="preserve">Le premier, appelé </w:t>
                            </w:r>
                            <w:r w:rsidRPr="00AB4E33">
                              <w:rPr>
                                <w:rFonts w:ascii="Cambria Math" w:hAnsi="Cambria Math"/>
                                <w:color w:val="FF0000"/>
                              </w:rPr>
                              <w:t xml:space="preserve">abscisse </w:t>
                            </w:r>
                            <w:r w:rsidRPr="00AB4E33">
                              <w:rPr>
                                <w:rFonts w:ascii="Cambria Math" w:hAnsi="Cambria Math"/>
                              </w:rPr>
                              <w:t>se lit sur l'axe horizontal.</w:t>
                            </w:r>
                          </w:p>
                          <w:p w14:paraId="3E808B9D" w14:textId="77777777" w:rsidR="00B25194" w:rsidRPr="00AB4E33" w:rsidRDefault="00B25194" w:rsidP="00B25194">
                            <w:pPr>
                              <w:pStyle w:val="Paragraphedeliste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</w:rPr>
                            </w:pPr>
                            <w:r w:rsidRPr="00AB4E33">
                              <w:rPr>
                                <w:rFonts w:ascii="Cambria Math" w:hAnsi="Cambria Math"/>
                              </w:rPr>
                              <w:t xml:space="preserve">Le second, appelé </w:t>
                            </w:r>
                            <w:r w:rsidRPr="00AB4E33">
                              <w:rPr>
                                <w:rFonts w:ascii="Cambria Math" w:hAnsi="Cambria Math"/>
                                <w:color w:val="FF0000"/>
                              </w:rPr>
                              <w:t xml:space="preserve">ordonnée </w:t>
                            </w:r>
                            <w:r w:rsidRPr="00AB4E33">
                              <w:rPr>
                                <w:rFonts w:ascii="Cambria Math" w:hAnsi="Cambria Math"/>
                              </w:rPr>
                              <w:t>se lit sur l'axe vertical.</w:t>
                            </w:r>
                          </w:p>
                          <w:p w14:paraId="6478E4F8" w14:textId="77777777" w:rsidR="00B25194" w:rsidRPr="00AB4E33" w:rsidRDefault="00B25194" w:rsidP="00B25194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B4E33">
                              <w:rPr>
                                <w:rFonts w:ascii="Cambria Math" w:hAnsi="Cambria Math"/>
                              </w:rPr>
                              <w:t xml:space="preserve">Ces deux nombres représentent les </w:t>
                            </w:r>
                            <w:r w:rsidRPr="00AB4E33">
                              <w:rPr>
                                <w:rFonts w:ascii="Cambria Math" w:hAnsi="Cambria Math"/>
                                <w:color w:val="FF0000"/>
                              </w:rPr>
                              <w:t xml:space="preserve">coordonnées </w:t>
                            </w:r>
                            <w:r w:rsidRPr="00AB4E33">
                              <w:rPr>
                                <w:rFonts w:ascii="Cambria Math" w:hAnsi="Cambria Math"/>
                              </w:rPr>
                              <w:t>de ce point.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FFE32F" id="Zone de texte 15" o:spid="_x0000_s1035" type="#_x0000_t202" style="width:492.1pt;height:9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JlCfAIAAPsEAAAOAAAAZHJzL2Uyb0RvYy54bWysVF1v2yAUfZ+0/4B4X21nSZpYdaouXadJ&#10;3YfUTXvGgG00DAxI7O7X73KdpFG3vUzzA+ICPtxz7rlcXY+9Jnvpg7KmosVFTok03Apl2op+/XL3&#10;akVJiMwIpq2RFX2UgV5vXr64GlwpZ7azWkhPAMSEcnAV7WJ0ZZYF3smehQvrpIHNxvqeRQh9mwnP&#10;BkDvdTbL82U2WC+ct1yGAKu30ybdIH7TSB4/NU2QkeiKQm4RR49jncZsc8XK1jPXKX5Ig/1DFj1T&#10;Bi49Qd2yyMjOq9+gesW9DbaJF9z2mW0axSVyADZF/ozNQ8ecRC4gTnAnmcL/g+Uf9w/usydxfGNH&#10;KCCSCO7e8u+BGLvtmGnljfd26CQTcHGRJMsGF8rDr0nqUIYEUg8frIAis120CDQ2vk+qAE8C6FCA&#10;x5PocoyEw+JyNl+vlktKOOwVxXKWL7AsGSuPvzsf4jtpe5ImFfVQVYRn+/sQUzqsPB5JtwWrlbhT&#10;WmPg23qrPdkzcMAdfsjg2TFtyADXzy5zSJL3TlRU1HpS469wOX5/gutVBFtr1Vd0dTrEyqThWyPQ&#10;dJEpPc0hfW1SrhINC5xQsx1APHRiIEIl1svXi5SbUODeIs3ho4TpFvqu9pR4G7+p2KFnkshIPrWR&#10;PNGv26m+etdDoSZJVglpagNYhmaZlo8lwEZMCKiyPeaE0Vm6aIjkgckNcaxHokDDdUJO/qiteASH&#10;QJJoA3gxYNJZ/5OSAbqvouHHjnlJiX5vwGXrYj4HdhGD+eJyBoE/36nPd5jhAFXRCHrgdBunFt85&#10;r9oObpp4G3sDzmwUeuYpq4OfocOQ1uE1SC18HuOppzdr8wsAAP//AwBQSwMEFAAGAAgAAAAhADL6&#10;sKTcAAAABQEAAA8AAABkcnMvZG93bnJldi54bWxMj0FLw0AQhe+C/2EZwUuxm1YpScymiOBFQTHt&#10;D5gmYxLMzsbdTRv99Y5e9PJgeI/3vim2sx3UkXzoHRtYLRNQxLVrem4N7HcPVymoEJEbHByTgU8K&#10;sC3PzwrMG3fiVzpWsVVSwiFHA12MY651qDuyGJZuJBbvzXmLUU7f6sbjScrtoNdJstEWe5aFDke6&#10;76h+ryZr4AufQpXus9Uz+8eXzS5bfExhYczlxXx3CyrSHP/C8IMv6FAK08FN3AQ1GJBH4q+Kl6U3&#10;a1AHCaXXCeiy0P/py28AAAD//wMAUEsBAi0AFAAGAAgAAAAhALaDOJL+AAAA4QEAABMAAAAAAAAA&#10;AAAAAAAAAAAAAFtDb250ZW50X1R5cGVzXS54bWxQSwECLQAUAAYACAAAACEAOP0h/9YAAACUAQAA&#10;CwAAAAAAAAAAAAAAAAAvAQAAX3JlbHMvLnJlbHNQSwECLQAUAAYACAAAACEA57SZQnwCAAD7BAAA&#10;DgAAAAAAAAAAAAAAAAAuAgAAZHJzL2Uyb0RvYy54bWxQSwECLQAUAAYACAAAACEAMvqwpNwAAAAF&#10;AQAADwAAAAAAAAAAAAAAAADWBAAAZHJzL2Rvd25yZXYueG1sUEsFBgAAAAAEAAQA8wAAAN8FAAAA&#10;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10BDD54" w14:textId="77777777" w:rsidR="00B25194" w:rsidRDefault="00B25194" w:rsidP="00B25194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</w:rPr>
                      </w:pPr>
                      <w:r w:rsidRPr="00AB4E33">
                        <w:rPr>
                          <w:rFonts w:ascii="Cambria Math" w:hAnsi="Cambria Math"/>
                        </w:rPr>
                        <w:t>Dans un repère, la position d'un point est alors donnée par deux nombres relatifs :</w:t>
                      </w:r>
                    </w:p>
                    <w:p w14:paraId="0F36A5BA" w14:textId="77777777" w:rsidR="00B25194" w:rsidRPr="00AB4E33" w:rsidRDefault="00B25194" w:rsidP="00B25194">
                      <w:pPr>
                        <w:pStyle w:val="Paragraphedeliste"/>
                        <w:numPr>
                          <w:ilvl w:val="0"/>
                          <w:numId w:val="27"/>
                        </w:num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</w:rPr>
                      </w:pPr>
                      <w:r w:rsidRPr="00AB4E33">
                        <w:rPr>
                          <w:rFonts w:ascii="Cambria Math" w:hAnsi="Cambria Math"/>
                        </w:rPr>
                        <w:t xml:space="preserve">Le premier, appelé </w:t>
                      </w:r>
                      <w:r w:rsidRPr="00AB4E33">
                        <w:rPr>
                          <w:rFonts w:ascii="Cambria Math" w:hAnsi="Cambria Math"/>
                          <w:color w:val="FF0000"/>
                        </w:rPr>
                        <w:t xml:space="preserve">abscisse </w:t>
                      </w:r>
                      <w:r w:rsidRPr="00AB4E33">
                        <w:rPr>
                          <w:rFonts w:ascii="Cambria Math" w:hAnsi="Cambria Math"/>
                        </w:rPr>
                        <w:t>se lit sur l'axe horizontal.</w:t>
                      </w:r>
                    </w:p>
                    <w:p w14:paraId="3E808B9D" w14:textId="77777777" w:rsidR="00B25194" w:rsidRPr="00AB4E33" w:rsidRDefault="00B25194" w:rsidP="00B25194">
                      <w:pPr>
                        <w:pStyle w:val="Paragraphedeliste"/>
                        <w:numPr>
                          <w:ilvl w:val="0"/>
                          <w:numId w:val="27"/>
                        </w:numPr>
                        <w:tabs>
                          <w:tab w:val="left" w:pos="8760"/>
                        </w:tabs>
                        <w:rPr>
                          <w:rFonts w:ascii="Cambria Math" w:hAnsi="Cambria Math"/>
                        </w:rPr>
                      </w:pPr>
                      <w:r w:rsidRPr="00AB4E33">
                        <w:rPr>
                          <w:rFonts w:ascii="Cambria Math" w:hAnsi="Cambria Math"/>
                        </w:rPr>
                        <w:t xml:space="preserve">Le second, appelé </w:t>
                      </w:r>
                      <w:r w:rsidRPr="00AB4E33">
                        <w:rPr>
                          <w:rFonts w:ascii="Cambria Math" w:hAnsi="Cambria Math"/>
                          <w:color w:val="FF0000"/>
                        </w:rPr>
                        <w:t xml:space="preserve">ordonnée </w:t>
                      </w:r>
                      <w:r w:rsidRPr="00AB4E33">
                        <w:rPr>
                          <w:rFonts w:ascii="Cambria Math" w:hAnsi="Cambria Math"/>
                        </w:rPr>
                        <w:t>se lit sur l'axe vertical.</w:t>
                      </w:r>
                    </w:p>
                    <w:p w14:paraId="6478E4F8" w14:textId="77777777" w:rsidR="00B25194" w:rsidRPr="00AB4E33" w:rsidRDefault="00B25194" w:rsidP="00B25194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AB4E33">
                        <w:rPr>
                          <w:rFonts w:ascii="Cambria Math" w:hAnsi="Cambria Math"/>
                        </w:rPr>
                        <w:t xml:space="preserve">Ces deux nombres représentent les </w:t>
                      </w:r>
                      <w:r w:rsidRPr="00AB4E33">
                        <w:rPr>
                          <w:rFonts w:ascii="Cambria Math" w:hAnsi="Cambria Math"/>
                          <w:color w:val="FF0000"/>
                        </w:rPr>
                        <w:t xml:space="preserve">coordonnées </w:t>
                      </w:r>
                      <w:r w:rsidRPr="00AB4E33">
                        <w:rPr>
                          <w:rFonts w:ascii="Cambria Math" w:hAnsi="Cambria Math"/>
                        </w:rPr>
                        <w:t>de ce point.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18815C" w14:textId="77777777" w:rsidR="00B25194" w:rsidRDefault="00B25194" w:rsidP="00B25194">
      <w:pPr>
        <w:pStyle w:val="Sous-titre"/>
        <w:spacing w:after="0"/>
      </w:pPr>
      <w:r>
        <w:t>Exemples :</w:t>
      </w:r>
      <w:r w:rsidRPr="00AB4E33">
        <w:t xml:space="preserve"> </w:t>
      </w:r>
    </w:p>
    <w:p w14:paraId="332794F1" w14:textId="77777777" w:rsidR="00B25194" w:rsidRDefault="00B25194" w:rsidP="00B25194">
      <w:pPr>
        <w:pStyle w:val="Sous-titre"/>
        <w:rPr>
          <w:rFonts w:eastAsiaTheme="minorHAnsi"/>
        </w:rPr>
      </w:pPr>
      <w:r w:rsidRPr="00AB4E33">
        <w:rPr>
          <w:noProof/>
        </w:rPr>
        <w:drawing>
          <wp:anchor distT="0" distB="0" distL="114300" distR="114300" simplePos="0" relativeHeight="251665408" behindDoc="0" locked="0" layoutInCell="1" allowOverlap="1" wp14:anchorId="5B613B23" wp14:editId="3C2687B4">
            <wp:simplePos x="0" y="0"/>
            <wp:positionH relativeFrom="column">
              <wp:posOffset>3810</wp:posOffset>
            </wp:positionH>
            <wp:positionV relativeFrom="paragraph">
              <wp:posOffset>82550</wp:posOffset>
            </wp:positionV>
            <wp:extent cx="2784475" cy="2707005"/>
            <wp:effectExtent l="0" t="0" r="0" b="0"/>
            <wp:wrapSquare wrapText="bothSides"/>
            <wp:docPr id="12" name="Graphiqu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rcRect t="2701" r="2546" b="2546"/>
                    <a:stretch/>
                  </pic:blipFill>
                  <pic:spPr bwMode="auto">
                    <a:xfrm>
                      <a:off x="0" y="0"/>
                      <a:ext cx="2784475" cy="2707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E33">
        <w:rPr>
          <w:noProof/>
        </w:rPr>
        <w:drawing>
          <wp:inline distT="0" distB="0" distL="0" distR="0" wp14:anchorId="2D30E400" wp14:editId="47A7A526">
            <wp:extent cx="2088118" cy="752475"/>
            <wp:effectExtent l="0" t="0" r="7620" b="0"/>
            <wp:docPr id="16" name="Graphiqu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466" cy="75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9B852" w14:textId="77777777" w:rsidR="00B25194" w:rsidRPr="008229F6" w:rsidRDefault="00B25194" w:rsidP="00B2519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8229F6">
        <w:rPr>
          <w:rFonts w:eastAsia="Times New Roman" w:cs="Times New Roman"/>
          <w:sz w:val="24"/>
          <w:szCs w:val="24"/>
          <w:lang w:eastAsia="fr-FR"/>
        </w:rPr>
        <w:t>F(-2 ; 2)</w:t>
      </w:r>
    </w:p>
    <w:p w14:paraId="0E70E24E" w14:textId="77777777" w:rsidR="00B25194" w:rsidRPr="008229F6" w:rsidRDefault="00B25194" w:rsidP="00B2519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8229F6">
        <w:rPr>
          <w:rFonts w:eastAsia="Times New Roman" w:cs="Times New Roman"/>
          <w:sz w:val="24"/>
          <w:szCs w:val="24"/>
          <w:lang w:eastAsia="fr-FR"/>
        </w:rPr>
        <w:t>G(-1 ; -1)</w:t>
      </w:r>
    </w:p>
    <w:p w14:paraId="1BA68CE0" w14:textId="77777777" w:rsidR="00B25194" w:rsidRPr="008229F6" w:rsidRDefault="00B25194" w:rsidP="00B2519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8229F6">
        <w:rPr>
          <w:rFonts w:eastAsia="Times New Roman" w:cs="Times New Roman"/>
          <w:sz w:val="24"/>
          <w:szCs w:val="24"/>
          <w:lang w:eastAsia="fr-FR"/>
        </w:rPr>
        <w:t>H(0 ; -2)</w:t>
      </w:r>
    </w:p>
    <w:p w14:paraId="5F772C3D" w14:textId="77777777" w:rsidR="00B25194" w:rsidRPr="008229F6" w:rsidRDefault="00B25194" w:rsidP="00B2519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color w:val="FF0000"/>
          <w:sz w:val="24"/>
          <w:szCs w:val="24"/>
          <w:lang w:eastAsia="fr-FR"/>
        </w:rPr>
      </w:pPr>
      <w:r w:rsidRPr="008229F6">
        <w:rPr>
          <w:rFonts w:eastAsia="Times New Roman" w:cs="Times New Roman"/>
          <w:color w:val="FF0000"/>
          <w:sz w:val="24"/>
          <w:szCs w:val="24"/>
          <w:lang w:eastAsia="fr-FR"/>
        </w:rPr>
        <w:t>O(0 ; 0)</w:t>
      </w:r>
    </w:p>
    <w:p w14:paraId="79E90935" w14:textId="77777777" w:rsidR="00B25194" w:rsidRDefault="00B25194" w:rsidP="00B25194"/>
    <w:p w14:paraId="7C13296A" w14:textId="77777777" w:rsidR="00B25194" w:rsidRDefault="00B25194" w:rsidP="00B25194"/>
    <w:p w14:paraId="0628CEC2" w14:textId="77777777" w:rsidR="00B25194" w:rsidRDefault="00B25194" w:rsidP="00B25194"/>
    <w:p w14:paraId="669096B5" w14:textId="77777777" w:rsidR="00B25194" w:rsidRPr="008229F6" w:rsidRDefault="00B25194" w:rsidP="00B25194">
      <w:pPr>
        <w:spacing w:before="100" w:beforeAutospacing="1" w:after="100" w:afterAutospacing="1" w:line="240" w:lineRule="auto"/>
        <w:rPr>
          <w:rStyle w:val="Accentuationlgre"/>
          <w:sz w:val="28"/>
          <w:szCs w:val="28"/>
          <w:lang w:eastAsia="fr-FR"/>
        </w:rPr>
      </w:pPr>
      <w:r w:rsidRPr="008229F6">
        <w:rPr>
          <w:rStyle w:val="Accentuationlgre"/>
          <w:sz w:val="28"/>
          <w:szCs w:val="28"/>
          <w:lang w:eastAsia="fr-FR"/>
        </w:rPr>
        <w:t>Remarques :</w:t>
      </w:r>
    </w:p>
    <w:p w14:paraId="53F27A5D" w14:textId="77777777" w:rsidR="00B25194" w:rsidRPr="008229F6" w:rsidRDefault="00B25194" w:rsidP="00B2519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8229F6">
        <w:rPr>
          <w:rFonts w:eastAsia="Times New Roman" w:cs="Times New Roman"/>
          <w:lang w:eastAsia="fr-FR"/>
        </w:rPr>
        <w:t>Tous les points de l'axe des abscisses ont une ordonnée égale à 0.</w:t>
      </w:r>
    </w:p>
    <w:p w14:paraId="184D2F1C" w14:textId="77777777" w:rsidR="00B25194" w:rsidRPr="008229F6" w:rsidRDefault="00B25194" w:rsidP="00B2519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8229F6">
        <w:rPr>
          <w:rFonts w:eastAsia="Times New Roman" w:cs="Times New Roman"/>
          <w:lang w:eastAsia="fr-FR"/>
        </w:rPr>
        <w:t>Tous les points de l'axe des ordonnées ont une abscisse égale à 0.</w:t>
      </w:r>
    </w:p>
    <w:p w14:paraId="6414F92C" w14:textId="77777777" w:rsidR="00B25194" w:rsidRPr="001B776E" w:rsidRDefault="00B25194" w:rsidP="00B25194"/>
    <w:p w14:paraId="44AE4B11" w14:textId="77777777" w:rsidR="00B25194" w:rsidRPr="00B25194" w:rsidRDefault="00B25194" w:rsidP="00B25194">
      <w:pPr>
        <w:rPr>
          <w:lang w:eastAsia="fr-FR"/>
        </w:rPr>
      </w:pPr>
    </w:p>
    <w:p w14:paraId="4E2726B4" w14:textId="77777777" w:rsidR="00B25194" w:rsidRPr="00B25194" w:rsidRDefault="00B25194" w:rsidP="00B25194"/>
    <w:sectPr w:rsidR="00B25194" w:rsidRPr="00B25194" w:rsidSect="00FC4C57">
      <w:headerReference w:type="first" r:id="rId34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88EA1" w14:textId="77777777" w:rsidR="00FC4C57" w:rsidRDefault="00FC4C57" w:rsidP="00E13146">
      <w:pPr>
        <w:spacing w:after="0" w:line="240" w:lineRule="auto"/>
      </w:pPr>
      <w:r>
        <w:separator/>
      </w:r>
    </w:p>
  </w:endnote>
  <w:endnote w:type="continuationSeparator" w:id="0">
    <w:p w14:paraId="3E398A8D" w14:textId="77777777" w:rsidR="00FC4C57" w:rsidRDefault="00FC4C57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CFD4B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D73594D" wp14:editId="1D3587D0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99C48C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73594D" id="Rectangle 3" o:spid="_x0000_s1036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ITT0QEAAIQDAAAOAAAAZHJzL2Uyb0RvYy54bWysU9tu2zAMfR+wfxD0vjh207U14hRFiwwD&#10;unVAtw+QZfmC2aJGKrHz96PkJA22t2EvgihKh4eHR+v7aejF3iB1YAuZLpZSGKuh6mxTyB/ftx9u&#10;pSCvbKV6sKaQB0PyfvP+3Xp0ucmghb4yKBjEUj66QrbeuzxJSLdmULQAZywna8BBeQ6xSSpUI6MP&#10;fZItlx+TEbByCNoQ8enTnJSbiF/XRvuXuibjRV9I5ubjinEtw5ps1ipvULm200ca6h9YDKqzXPQM&#10;9aS8Ejvs/oIaOo1AUPuFhiGBuu60iT1wN+nyj25eW+VM7IXFIXeWif4frP66f3XfMFAn9wz6JwkL&#10;j62yjXlAhLE1quJyaRAqGR3l5wchIH4qyvELVDxatfMQNZhqHAIgdyemKPXhLLWZvNB8eJ3era54&#10;IJpTWXp7lXIQSqj89Noh+U8GBhE2hUQeZURX+2fy89XTlVDMwrbr+xPLQCx4gHI/lROfhm0J1YH5&#10;IswuYNfyJqzZDTMZ2QSFpF87hUaK/rPltu/S1Sq4Jgar65uMA7zMlJcZZXUL7C3tUYo5ePSz13YO&#10;u6blcmnsgdwDi7XtYh9v1I4S86ijEkdbBi9dxvHW2+fZ/AYAAP//AwBQSwMEFAAGAAgAAAAhAH/L&#10;wGHdAAAABwEAAA8AAABkcnMvZG93bnJldi54bWxMj8FOwzAQRO9I/IO1SNxaJy0NUYhTISQuCKmi&#10;7aHHrb3EEbEdxU4b/p7lBMfRjGbe1NvZ9eJCY+yCV5AvMxDkdTCdbxUcD6+LEkRM6A32wZOCb4qw&#10;bW5vaqxMuPoPuuxTK7jExwoV2JSGSsqoLTmMyzCQZ+8zjA4Ty7GVZsQrl7terrKskA47zwsWB3qx&#10;pL/2k1NwKOaTnqdTTu+6bDXSzrq3nVL3d/PzE4hEc/oLwy8+o0PDTOcweRNFr2Cx2jxyVAE/YntT&#10;5CDOCtYP6xJkU8v//M0PAAAA//8DAFBLAQItABQABgAIAAAAIQC2gziS/gAAAOEBAAATAAAAAAAA&#10;AAAAAAAAAAAAAABbQ29udGVudF9UeXBlc10ueG1sUEsBAi0AFAAGAAgAAAAhADj9If/WAAAAlAEA&#10;AAsAAAAAAAAAAAAAAAAALwEAAF9yZWxzLy5yZWxzUEsBAi0AFAAGAAgAAAAhAFewhNPRAQAAhAMA&#10;AA4AAAAAAAAAAAAAAAAALgIAAGRycy9lMm9Eb2MueG1sUEsBAi0AFAAGAAgAAAAhAH/LwGHdAAAA&#10;BwEAAA8AAAAAAAAAAAAAAAAAKwQAAGRycy9kb3ducmV2LnhtbFBLBQYAAAAABAAEAPMAAAA1BQAA&#10;AAA=&#10;" o:allowincell="f" filled="f" stroked="f">
              <v:textbox style="layout-flow:vertical;mso-layout-flow-alt:bottom-to-top;mso-fit-shape-to-text:t">
                <w:txbxContent>
                  <w:p w14:paraId="1B99C48C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2DA54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29A7E9D1" wp14:editId="29C1B3B2">
              <wp:simplePos x="0" y="0"/>
              <wp:positionH relativeFrom="rightMargin">
                <wp:posOffset>-107373</wp:posOffset>
              </wp:positionH>
              <wp:positionV relativeFrom="margin">
                <wp:posOffset>7026795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72970B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A7E9D1" id="_x0000_s1037" style="position:absolute;margin-left:-8.45pt;margin-top:553.3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jxq0wEAAIsDAAAOAAAAZHJzL2Uyb0RvYy54bWysU8Fu2zAMvQ/YPwi6L47ddG2NOEXRIsOA&#10;bh3Q7QMUWY6F2aJGKrHz96PkJA2227ALYYoS+d7j8/J+7DuxN0gWXCXz2VwK4zTU1m0r+eP7+sOt&#10;FBSUq1UHzlTyYEjer96/Ww6+NAW00NUGBTdxVA6+km0Ivswy0q3pFc3AG8fFBrBXgVPcZjWqgbv3&#10;XVbM5x+zAbD2CNoQ8enTVJSr1L9pjA4vTUMmiK6SjC2kiCluYsxWS1VuUfnW6iMM9Q8oemUdDz23&#10;elJBiR3av1r1ViMQNGGmoc+gaaw2iQOzyed/sHltlTeJC4tD/iwT/b+2+uv+1X/DCJ38M+ifJBw8&#10;tsptzQMiDK1RNY/Lo1DZ4Kk8P4gJ8VOxGb5AzatVuwBJg7HBPjZkdmJMUh/OUpsxCM2H1/nd4ooX&#10;orlU5LdXOSdxhCpPrz1S+GSgF/GjksirTN3V/pnCdPV0JQ5zsLZdd0IZgUUPUBnGzShsfaQQTzZQ&#10;Hxg2wmQGNi9/xFjcMKCBvVBJ+rVTaKToPjtmf5cvFtE8KVlc3xSc4GVlc1lRTrfAFtMBpZiSxzBZ&#10;bufRblselycq5B9Ys7VNdN6gHZXmjSdBju6MlrrM0623f2j1GwAA//8DAFBLAwQUAAYACAAAACEA&#10;gvmeQd4AAAAMAQAADwAAAGRycy9kb3ducmV2LnhtbEyPwU7DMBBE70j8g7VI3Fo7KFglxKkQEheE&#10;VNFy6NG1lzgitqPYac3fs5zguDNPszPttviRnXFOQwwKqrUAhsFEO4RewcfhZbUBlrIOVo8xoIJv&#10;TLDtrq9a3dh4Ce943ueeUUhIjVbgcp4azpNx6HVaxwkDeZ9x9jrTOffczvpC4X7kd0JI7vUQ6IPT&#10;Ez47NF/7xSs4yHI0ZTlW+GY2vdG4c/51p9TtTXl6BJax5D8YfutTdeio0ykuwSY2KlhV8oFQMioh&#10;JTBCZE3KiZT6XtTAu5b/H9H9AAAA//8DAFBLAQItABQABgAIAAAAIQC2gziS/gAAAOEBAAATAAAA&#10;AAAAAAAAAAAAAAAAAABbQ29udGVudF9UeXBlc10ueG1sUEsBAi0AFAAGAAgAAAAhADj9If/WAAAA&#10;lAEAAAsAAAAAAAAAAAAAAAAALwEAAF9yZWxzLy5yZWxzUEsBAi0AFAAGAAgAAAAhAAUSPGrTAQAA&#10;iwMAAA4AAAAAAAAAAAAAAAAALgIAAGRycy9lMm9Eb2MueG1sUEsBAi0AFAAGAAgAAAAhAIL5nkHe&#10;AAAADAEAAA8AAAAAAAAAAAAAAAAALQQAAGRycy9kb3ducmV2LnhtbFBLBQYAAAAABAAEAPMAAAA4&#10;BQAAAAA=&#10;" o:allowincell="f" filled="f" stroked="f">
              <v:textbox style="layout-flow:vertical;mso-layout-flow-alt:bottom-to-top;mso-fit-shape-to-text:t">
                <w:txbxContent>
                  <w:p w14:paraId="6872970B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6C469" w14:textId="77777777" w:rsidR="00FC4C57" w:rsidRDefault="00FC4C57" w:rsidP="00E13146">
      <w:pPr>
        <w:spacing w:after="0" w:line="240" w:lineRule="auto"/>
      </w:pPr>
      <w:r>
        <w:separator/>
      </w:r>
    </w:p>
  </w:footnote>
  <w:footnote w:type="continuationSeparator" w:id="0">
    <w:p w14:paraId="457AEF3A" w14:textId="77777777" w:rsidR="00FC4C57" w:rsidRDefault="00FC4C57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Content>
      <w:p w14:paraId="2452F521" w14:textId="77777777" w:rsidR="004633DE" w:rsidRDefault="00000000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2208"/>
      <w:gridCol w:w="3544"/>
    </w:tblGrid>
    <w:tr w:rsidR="00A7453C" w:rsidRPr="000507AA" w14:paraId="6805D6F1" w14:textId="77777777" w:rsidTr="00B25194">
      <w:trPr>
        <w:trHeight w:hRule="exact" w:val="642"/>
        <w:jc w:val="center"/>
      </w:trPr>
      <w:tc>
        <w:tcPr>
          <w:tcW w:w="2208" w:type="dxa"/>
          <w:shd w:val="clear" w:color="auto" w:fill="A6A6A6" w:themeFill="background1" w:themeFillShade="A6"/>
          <w:vAlign w:val="center"/>
        </w:tcPr>
        <w:p w14:paraId="4E5B2B1D" w14:textId="517E20D9" w:rsidR="00A7453C" w:rsidRPr="000507AA" w:rsidRDefault="00B25194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Chapitre 1</w:t>
          </w:r>
        </w:p>
      </w:tc>
      <w:tc>
        <w:tcPr>
          <w:tcW w:w="3544" w:type="dxa"/>
          <w:vAlign w:val="center"/>
        </w:tcPr>
        <w:p w14:paraId="1A91D785" w14:textId="6B3EB7FC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cs="Verdana"/>
                <w:color w:val="000000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4E1065" w:rsidRPr="004E1065">
                <w:rPr>
                  <w:rFonts w:cs="Verdana"/>
                  <w:color w:val="000000"/>
                  <w:sz w:val="36"/>
                  <w:szCs w:val="36"/>
                </w:rPr>
                <w:t xml:space="preserve">Nombres </w:t>
              </w:r>
              <w:r w:rsidR="003B494F">
                <w:rPr>
                  <w:rFonts w:cs="Verdana"/>
                  <w:color w:val="000000"/>
                  <w:sz w:val="36"/>
                  <w:szCs w:val="36"/>
                </w:rPr>
                <w:t>r</w:t>
              </w:r>
              <w:r w:rsidR="004E1065" w:rsidRPr="004E1065">
                <w:rPr>
                  <w:rFonts w:cs="Verdana"/>
                  <w:color w:val="000000"/>
                  <w:sz w:val="36"/>
                  <w:szCs w:val="36"/>
                </w:rPr>
                <w:t>elatifs</w:t>
              </w:r>
            </w:sdtContent>
          </w:sdt>
        </w:p>
      </w:tc>
    </w:tr>
  </w:tbl>
  <w:p w14:paraId="4313BC49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Content>
      <w:p w14:paraId="71B40749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0717730F" wp14:editId="29A5AD30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CEE9D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717730F" id="_x0000_s1038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UW01QEAAIsDAAAOAAAAZHJzL2Uyb0RvYy54bWysU8Fu2zAMvQ/YPwi6L47ddG2NOEXRIsOA&#10;bh3Q7QMUWY6F2aJGKrHz96PkJA2227ALYYrS4+Pj8/J+7DuxN0gWXCXz2VwK4zTU1m0r+eP7+sOt&#10;FBSUq1UHzlTyYEjer96/Ww6+NAW00NUGBYM4KgdfyTYEX2YZ6db0imbgjeNiA9irwClusxrVwOh9&#10;lxXz+cdsAKw9gjZEfPo0FeUq4TeN0eGlacgE0VWSuYUUMcVNjNlqqcotKt9afaSh/oFFr6zjpmeo&#10;JxWU2KH9C6q3GoGgCTMNfQZNY7VJM/A0+fyPaV5b5U2ahcUhf5aJ/h+s/rp/9d8wUif/DPonCQeP&#10;rXJb84AIQ2tUze3yKFQ2eCrPD2JC/FRshi9Q82rVLkDSYGywj4A8nRiT1Iez1GYMQvPhdX63uOKF&#10;aC4V+e1VzklsocrTa48UPhnoRfyoJPIqE7raP1OYrp6uxGYO1rbrTiwjsegBKsO4GYWtuUvEjycb&#10;qA9MG2EyA5uXP2IsbpjQwF6oJP3aKTRSdJ8dT3+XLxbRPClZXN8UnOBlZXNZUU63wBbTAaWYkscw&#10;WW7n0W5bbpenUcg/sGZrm8Z5o3ZUmjeeBDm6M1rqMk+33v6h1W8AAAD//wMAUEsDBBQABgAIAAAA&#10;IQDyQrBe2QAAAAQBAAAPAAAAZHJzL2Rvd25yZXYueG1sTI/BasMwEETvhf6D2EJvjeymBONaDqHQ&#10;SymEJjnkuJG2loklGUtO1L/vtpf2MrDMMvOmWWc3iAtNsQ9eQbkoQJDXwfS+U3DYvz5UIGJCb3AI&#10;nhR8UYR1e3vTYG3C1X/QZZc6wSE+1qjApjTWUkZtyWFchJE8e59hcpj4nDppJrxyuBvkY1GspMPe&#10;c4PFkV4s6fNudgr2q3zUeT6W9K6rTiNtrXvbKnV/lzfPIBLl9PcMP/iMDi0zncLsTRSDAh6SfpW9&#10;quQVJwXLp2UFsm3kf/j2GwAA//8DAFBLAQItABQABgAIAAAAIQC2gziS/gAAAOEBAAATAAAAAAAA&#10;AAAAAAAAAAAAAABbQ29udGVudF9UeXBlc10ueG1sUEsBAi0AFAAGAAgAAAAhADj9If/WAAAAlAEA&#10;AAsAAAAAAAAAAAAAAAAALwEAAF9yZWxzLy5yZWxzUEsBAi0AFAAGAAgAAAAhAMDVRbTVAQAAiwMA&#10;AA4AAAAAAAAAAAAAAAAALgIAAGRycy9lMm9Eb2MueG1sUEsBAi0AFAAGAAgAAAAhAPJCsF7ZAAAA&#10;BAEAAA8AAAAAAAAAAAAAAAAALwQAAGRycy9kb3ducmV2LnhtbFBLBQYAAAAABAAEAPMAAAA1BQAA&#10;AAA=&#10;" o:allowincell="f" filled="f" stroked="f">
                  <v:textbox style="layout-flow:vertical;mso-layout-flow-alt:bottom-to-top;mso-fit-shape-to-text:t">
                    <w:txbxContent>
                      <w:p w14:paraId="5E1CEE9D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D63C1"/>
    <w:multiLevelType w:val="multilevel"/>
    <w:tmpl w:val="8DE4C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E630B"/>
    <w:multiLevelType w:val="multilevel"/>
    <w:tmpl w:val="BD120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03BF8"/>
    <w:multiLevelType w:val="multilevel"/>
    <w:tmpl w:val="BAC4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C600C4"/>
    <w:multiLevelType w:val="hybridMultilevel"/>
    <w:tmpl w:val="5B7E5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2E3A2E"/>
    <w:multiLevelType w:val="multilevel"/>
    <w:tmpl w:val="7BC4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C26E52"/>
    <w:multiLevelType w:val="hybridMultilevel"/>
    <w:tmpl w:val="CE74B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DA427E"/>
    <w:multiLevelType w:val="multilevel"/>
    <w:tmpl w:val="15B8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993240"/>
    <w:multiLevelType w:val="multilevel"/>
    <w:tmpl w:val="2270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5" w15:restartNumberingAfterBreak="0">
    <w:nsid w:val="50255613"/>
    <w:multiLevelType w:val="multilevel"/>
    <w:tmpl w:val="B06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E9500A"/>
    <w:multiLevelType w:val="hybridMultilevel"/>
    <w:tmpl w:val="47063044"/>
    <w:lvl w:ilvl="0" w:tplc="287A5ED2">
      <w:start w:val="1"/>
      <w:numFmt w:val="decimal"/>
      <w:pStyle w:val="Titre2"/>
      <w:lvlText w:val="%1)"/>
      <w:lvlJc w:val="left"/>
      <w:pPr>
        <w:ind w:left="720" w:hanging="360"/>
      </w:pPr>
      <w:rPr>
        <w:rFonts w:ascii="Verdana" w:hAnsi="Verdan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CC58EA"/>
    <w:multiLevelType w:val="multilevel"/>
    <w:tmpl w:val="A6C4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8736F2"/>
    <w:multiLevelType w:val="hybridMultilevel"/>
    <w:tmpl w:val="5B16BC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077413"/>
    <w:multiLevelType w:val="multilevel"/>
    <w:tmpl w:val="9CF4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27158F"/>
    <w:multiLevelType w:val="hybridMultilevel"/>
    <w:tmpl w:val="A6C2E46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AB679F"/>
    <w:multiLevelType w:val="hybridMultilevel"/>
    <w:tmpl w:val="309AEB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EE69A0"/>
    <w:multiLevelType w:val="hybridMultilevel"/>
    <w:tmpl w:val="F37A2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DE1FAA"/>
    <w:multiLevelType w:val="hybridMultilevel"/>
    <w:tmpl w:val="7C1820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1548DC"/>
    <w:multiLevelType w:val="multilevel"/>
    <w:tmpl w:val="C442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4728704">
    <w:abstractNumId w:val="16"/>
  </w:num>
  <w:num w:numId="2" w16cid:durableId="1262833911">
    <w:abstractNumId w:val="16"/>
    <w:lvlOverride w:ilvl="0">
      <w:startOverride w:val="1"/>
    </w:lvlOverride>
  </w:num>
  <w:num w:numId="3" w16cid:durableId="278296768">
    <w:abstractNumId w:val="14"/>
  </w:num>
  <w:num w:numId="4" w16cid:durableId="1232347046">
    <w:abstractNumId w:val="20"/>
  </w:num>
  <w:num w:numId="5" w16cid:durableId="47070651">
    <w:abstractNumId w:val="9"/>
  </w:num>
  <w:num w:numId="6" w16cid:durableId="332416210">
    <w:abstractNumId w:val="0"/>
  </w:num>
  <w:num w:numId="7" w16cid:durableId="720136556">
    <w:abstractNumId w:val="26"/>
  </w:num>
  <w:num w:numId="8" w16cid:durableId="815142398">
    <w:abstractNumId w:val="7"/>
  </w:num>
  <w:num w:numId="9" w16cid:durableId="1883519934">
    <w:abstractNumId w:val="3"/>
  </w:num>
  <w:num w:numId="10" w16cid:durableId="93600818">
    <w:abstractNumId w:val="21"/>
  </w:num>
  <w:num w:numId="11" w16cid:durableId="770856921">
    <w:abstractNumId w:val="2"/>
  </w:num>
  <w:num w:numId="12" w16cid:durableId="1306004807">
    <w:abstractNumId w:val="6"/>
  </w:num>
  <w:num w:numId="13" w16cid:durableId="108673421">
    <w:abstractNumId w:val="13"/>
  </w:num>
  <w:num w:numId="14" w16cid:durableId="1073242275">
    <w:abstractNumId w:val="15"/>
  </w:num>
  <w:num w:numId="15" w16cid:durableId="1865048746">
    <w:abstractNumId w:val="24"/>
  </w:num>
  <w:num w:numId="16" w16cid:durableId="1694265983">
    <w:abstractNumId w:val="22"/>
  </w:num>
  <w:num w:numId="17" w16cid:durableId="211815183">
    <w:abstractNumId w:val="8"/>
  </w:num>
  <w:num w:numId="18" w16cid:durableId="1460219486">
    <w:abstractNumId w:val="17"/>
  </w:num>
  <w:num w:numId="19" w16cid:durableId="1121798287">
    <w:abstractNumId w:val="23"/>
  </w:num>
  <w:num w:numId="20" w16cid:durableId="613246586">
    <w:abstractNumId w:val="5"/>
  </w:num>
  <w:num w:numId="21" w16cid:durableId="1912235709">
    <w:abstractNumId w:val="10"/>
  </w:num>
  <w:num w:numId="22" w16cid:durableId="1043365066">
    <w:abstractNumId w:val="1"/>
  </w:num>
  <w:num w:numId="23" w16cid:durableId="397283555">
    <w:abstractNumId w:val="11"/>
  </w:num>
  <w:num w:numId="24" w16cid:durableId="2011565370">
    <w:abstractNumId w:val="4"/>
  </w:num>
  <w:num w:numId="25" w16cid:durableId="277414452">
    <w:abstractNumId w:val="25"/>
  </w:num>
  <w:num w:numId="26" w16cid:durableId="1527720537">
    <w:abstractNumId w:val="12"/>
  </w:num>
  <w:num w:numId="27" w16cid:durableId="145557263">
    <w:abstractNumId w:val="18"/>
  </w:num>
  <w:num w:numId="28" w16cid:durableId="723454203">
    <w:abstractNumId w:val="27"/>
  </w:num>
  <w:num w:numId="29" w16cid:durableId="1585187251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550C"/>
    <w:rsid w:val="000A6101"/>
    <w:rsid w:val="000C0101"/>
    <w:rsid w:val="0010604B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46155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B494F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1065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F58EF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54325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11153"/>
    <w:rsid w:val="00725121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57991"/>
    <w:rsid w:val="008B7DEB"/>
    <w:rsid w:val="00900C5E"/>
    <w:rsid w:val="00915DC7"/>
    <w:rsid w:val="009208E4"/>
    <w:rsid w:val="0093119B"/>
    <w:rsid w:val="0093409D"/>
    <w:rsid w:val="00940B99"/>
    <w:rsid w:val="0096674A"/>
    <w:rsid w:val="00980735"/>
    <w:rsid w:val="009867AE"/>
    <w:rsid w:val="00994D4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09B1"/>
    <w:rsid w:val="00A626D1"/>
    <w:rsid w:val="00A6389B"/>
    <w:rsid w:val="00A7453C"/>
    <w:rsid w:val="00A74839"/>
    <w:rsid w:val="00A858E5"/>
    <w:rsid w:val="00A93156"/>
    <w:rsid w:val="00AA0953"/>
    <w:rsid w:val="00AA366F"/>
    <w:rsid w:val="00AB6C0C"/>
    <w:rsid w:val="00AD311A"/>
    <w:rsid w:val="00AE647C"/>
    <w:rsid w:val="00B049D3"/>
    <w:rsid w:val="00B25194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317F"/>
    <w:rsid w:val="00C26301"/>
    <w:rsid w:val="00C625D6"/>
    <w:rsid w:val="00C733C9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F264D"/>
    <w:rsid w:val="00DF5463"/>
    <w:rsid w:val="00DF598C"/>
    <w:rsid w:val="00DF6969"/>
    <w:rsid w:val="00E0319A"/>
    <w:rsid w:val="00E13146"/>
    <w:rsid w:val="00E16A52"/>
    <w:rsid w:val="00E450A6"/>
    <w:rsid w:val="00E45342"/>
    <w:rsid w:val="00E75992"/>
    <w:rsid w:val="00E832E2"/>
    <w:rsid w:val="00E90A2C"/>
    <w:rsid w:val="00EA51FD"/>
    <w:rsid w:val="00EC1390"/>
    <w:rsid w:val="00EC4AC0"/>
    <w:rsid w:val="00EC4F41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C4C57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D49D0D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D311A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25194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b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25194"/>
    <w:rPr>
      <w:rFonts w:ascii="Verdana" w:eastAsiaTheme="majorEastAsia" w:hAnsi="Verdana" w:cstheme="majorBidi"/>
      <w:b/>
      <w:b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AD311A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EC4F41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EC4F41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cviolet">
    <w:name w:val="cviolet"/>
    <w:basedOn w:val="Policepardfaut"/>
    <w:rsid w:val="00AD311A"/>
  </w:style>
  <w:style w:type="paragraph" w:customStyle="1" w:styleId="exemple">
    <w:name w:val="exemple"/>
    <w:basedOn w:val="Normal"/>
    <w:rsid w:val="00AD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marque">
    <w:name w:val="remarque"/>
    <w:basedOn w:val="Normal"/>
    <w:rsid w:val="00A7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7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sv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6.svg"/><Relationship Id="rId25" Type="http://schemas.openxmlformats.org/officeDocument/2006/relationships/image" Target="media/image14.svg"/><Relationship Id="rId33" Type="http://schemas.openxmlformats.org/officeDocument/2006/relationships/image" Target="media/image22.sv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image" Target="media/image12.sv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svg"/><Relationship Id="rId31" Type="http://schemas.openxmlformats.org/officeDocument/2006/relationships/image" Target="media/image20.sv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2.xml"/><Relationship Id="rId22" Type="http://schemas.openxmlformats.org/officeDocument/2006/relationships/image" Target="media/image11.png"/><Relationship Id="rId27" Type="http://schemas.openxmlformats.org/officeDocument/2006/relationships/image" Target="media/image16.svg"/><Relationship Id="rId30" Type="http://schemas.openxmlformats.org/officeDocument/2006/relationships/image" Target="media/image19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319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Nombres Relatifs</vt:lpstr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Nombres relatifs</dc:title>
  <dc:creator>Dell</dc:creator>
  <cp:lastModifiedBy>sinel</cp:lastModifiedBy>
  <cp:revision>5</cp:revision>
  <cp:lastPrinted>2025-09-29T11:22:00Z</cp:lastPrinted>
  <dcterms:created xsi:type="dcterms:W3CDTF">2025-03-28T07:03:00Z</dcterms:created>
  <dcterms:modified xsi:type="dcterms:W3CDTF">2025-09-29T11:22:00Z</dcterms:modified>
</cp:coreProperties>
</file>