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9364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71CC2E2E" w14:textId="77777777" w:rsidR="00922AD8" w:rsidRPr="00922AD8" w:rsidRDefault="00922AD8" w:rsidP="00922AD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On prend un spaghetti (ou une bande fine de papier)</w:t>
      </w:r>
    </w:p>
    <w:p w14:paraId="41148629" w14:textId="77777777" w:rsidR="00922AD8" w:rsidRPr="00922AD8" w:rsidRDefault="00922AD8" w:rsidP="00922AD8">
      <w:pPr>
        <w:numPr>
          <w:ilvl w:val="0"/>
          <w:numId w:val="24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240" w:lineRule="auto"/>
        <w:ind w:left="426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On casse en trois morceaux le spaghetti. Peut-on former un triangle avec les trois morceaux obtenus ?</w:t>
      </w:r>
    </w:p>
    <w:p w14:paraId="4B6B98A7" w14:textId="77777777" w:rsidR="00922AD8" w:rsidRPr="00922AD8" w:rsidRDefault="00922AD8" w:rsidP="00922AD8">
      <w:pPr>
        <w:numPr>
          <w:ilvl w:val="0"/>
          <w:numId w:val="24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240" w:lineRule="auto"/>
        <w:ind w:left="426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 xml:space="preserve">Comment casser un spaghetti en trois tel que : </w:t>
      </w:r>
    </w:p>
    <w:p w14:paraId="79CC1CA0" w14:textId="023F4E8A" w:rsidR="00922AD8" w:rsidRDefault="00922AD8" w:rsidP="00922AD8">
      <w:pPr>
        <w:numPr>
          <w:ilvl w:val="1"/>
          <w:numId w:val="24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Il ne soit pas constructible ?</w:t>
      </w:r>
    </w:p>
    <w:p w14:paraId="51B4B3B6" w14:textId="1C5F3413" w:rsidR="002E2104" w:rsidRPr="002E2104" w:rsidRDefault="002E2104" w:rsidP="002E2104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E2104">
        <w:rPr>
          <w:rFonts w:eastAsia="Times New Roman" w:cs="Times New Roman"/>
          <w:u w:val="dash"/>
          <w:lang w:eastAsia="fr-FR"/>
        </w:rPr>
        <w:tab/>
      </w:r>
    </w:p>
    <w:p w14:paraId="2885BE47" w14:textId="77777777" w:rsidR="002E2104" w:rsidRDefault="00922AD8" w:rsidP="002E2104">
      <w:pPr>
        <w:numPr>
          <w:ilvl w:val="1"/>
          <w:numId w:val="24"/>
        </w:numPr>
        <w:tabs>
          <w:tab w:val="left" w:pos="1134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Il soit constructible ?</w:t>
      </w:r>
    </w:p>
    <w:p w14:paraId="26731DCA" w14:textId="3549F841" w:rsidR="00922AD8" w:rsidRPr="002E2104" w:rsidRDefault="002E2104" w:rsidP="002E2104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2E2104">
        <w:rPr>
          <w:rFonts w:eastAsia="Times New Roman" w:cs="Times New Roman"/>
          <w:u w:val="dash"/>
          <w:lang w:eastAsia="fr-FR"/>
        </w:rPr>
        <w:tab/>
      </w:r>
    </w:p>
    <w:p w14:paraId="294A8502" w14:textId="70768DA2" w:rsidR="00922AD8" w:rsidRDefault="00922AD8" w:rsidP="002E2104">
      <w:pPr>
        <w:numPr>
          <w:ilvl w:val="0"/>
          <w:numId w:val="24"/>
        </w:numPr>
        <w:tabs>
          <w:tab w:val="left" w:pos="1134"/>
        </w:tabs>
        <w:spacing w:before="100" w:beforeAutospacing="1" w:after="100" w:afterAutospacing="1" w:line="240" w:lineRule="auto"/>
        <w:ind w:left="426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Quel lien peut-on faire entre la taille des morceaux et la constructibilité du triangle ?</w:t>
      </w:r>
    </w:p>
    <w:p w14:paraId="0F246E00" w14:textId="039CAA14" w:rsidR="002E2104" w:rsidRPr="002E2104" w:rsidRDefault="002E2104" w:rsidP="002E2104">
      <w:pPr>
        <w:tabs>
          <w:tab w:val="left" w:pos="9923"/>
        </w:tabs>
        <w:spacing w:before="100" w:beforeAutospacing="1" w:after="100" w:afterAutospacing="1" w:line="240" w:lineRule="auto"/>
        <w:ind w:left="66"/>
        <w:rPr>
          <w:rFonts w:eastAsia="Times New Roman" w:cs="Times New Roman"/>
          <w:u w:val="dash"/>
          <w:lang w:eastAsia="fr-FR"/>
        </w:rPr>
      </w:pPr>
      <w:r w:rsidRPr="002E2104">
        <w:rPr>
          <w:rFonts w:eastAsia="Times New Roman" w:cs="Times New Roman"/>
          <w:u w:val="dash"/>
          <w:lang w:eastAsia="fr-FR"/>
        </w:rPr>
        <w:tab/>
      </w:r>
    </w:p>
    <w:p w14:paraId="2ADD612A" w14:textId="77777777" w:rsidR="00922AD8" w:rsidRDefault="00922AD8" w:rsidP="00922AD8">
      <w:pPr>
        <w:pStyle w:val="Titre1"/>
      </w:pPr>
      <w:r>
        <w:t>I - Constructibilité du triangle :</w:t>
      </w:r>
    </w:p>
    <w:p w14:paraId="09E54E05" w14:textId="77777777" w:rsidR="00922AD8" w:rsidRDefault="00922AD8" w:rsidP="00922AD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6654D7" wp14:editId="04449C40">
                <wp:extent cx="6239741" cy="1573242"/>
                <wp:effectExtent l="57150" t="57150" r="27940" b="2730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5732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D6B879" w14:textId="656FC230" w:rsidR="002E2104" w:rsidRDefault="002E2104" w:rsidP="002E2104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</w:p>
                          <w:p w14:paraId="4EE798CD" w14:textId="4821556B" w:rsidR="00922AD8" w:rsidRPr="002E2104" w:rsidRDefault="002E2104" w:rsidP="002E210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2E210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6654D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width:491.3pt;height:1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d0kQIAAB4FAAAOAAAAZHJzL2Uyb0RvYy54bWysVMlu2zAQvRfoPxC8N7JkJ3aEyEGaNEWB&#10;dAHSokBvlEhJRLmVpCylX9/hyHHc7VKUB4Lr43szb3hxOWlFdsIHaU1F85MFJcI0lkvTVfTTx9sX&#10;G0pCZIYzZY2o6IMI9HL7/NnF6EpR2N4qLjwBEBPK0VW0j9GVWRaaXmgWTqwTBjZb6zWLMPVdxj0b&#10;AV2rrFgszrLReu68bUQIsHozb9It4retaOL7tg0iElVR4Bax99jXqc+2F6zsPHO9bPY02D+w0Ewa&#10;ePQAdcMiI4OXv0Fp2XgbbBtPGqsz27ayEagB1OSLX9Tc98wJ1ALBCe4QpvD/YJt3uw+eSF7RJSWG&#10;aUjRF0gU4YJEMUVBlilEowslnLx3cDZOL+0EqUa5wd3Z5msgxl73zHTiyns79oJxoJinm9nR1Rkn&#10;JJB6fGs5vMWGaBFoar1O8YOIEECHVD0c0gM8SAOLZ8XyfL3KKWlgLz9dL4tVgW+w8vG68yG+FlaT&#10;NKioh/wjPNvdhZjosPLxSHotWCX5rVQKJ76rr5UnOwZeucW2R//pmDJkhOeL9QJINtpB6Hit5mj8&#10;FW6B7U9wWkYoACV1RTeHQ6xMMXxlONozMqnmMdBXJnEVaG3QhDEbAOK+5yPhMqk+W54mblyCz/M0&#10;hkYJUx1UaO0p8TZ+lrFHd6Ugo/hUcOIgv+7m/KpBQ6LmkGwSUpIAJAYNZTUv4xIQw5JNCBhl+8gJ&#10;Z0d00RDJA7Mb4lRPAJlcUlv+ANYAdph/+FRg0Fv/nZIRCrSi4dvAvKBEvTFgr/N8tQJZESer03UB&#10;E3+8Ux/vMNMAVEUjBAKH13H+BQbnZdfDS7NgY6/Akq1Eszyx2hsZihD17D+MVOXHczz19K1tfwAA&#10;AP//AwBQSwMEFAAGAAgAAAAhAI6IOXrcAAAABQEAAA8AAABkcnMvZG93bnJldi54bWxMj0FLxDAQ&#10;he+C/yGM4GVx0y1S29p0EcGLgmJ3f8BsM7bFZlKTdLf6641e9DLweI/3vqm2ixnFkZwfLCvYrBMQ&#10;xK3VA3cK9ruHqxyED8gaR8uk4JM8bOvzswpLbU/8SscmdCKWsC9RQR/CVErp254M+rWdiKP3Zp3B&#10;EKXrpHZ4iuVmlGmSZNLgwHGhx4nue2rfm9ko+MIn3+T7YvPM7vEl2xWrj9mvlLq8WO5uQQRawl8Y&#10;fvAjOtSR6WBn1l6MCuIj4fdGr8jTDMRBQXp9k4OsK/mfvv4GAAD//wMAUEsBAi0AFAAGAAgAAAAh&#10;ALaDOJL+AAAA4QEAABMAAAAAAAAAAAAAAAAAAAAAAFtDb250ZW50X1R5cGVzXS54bWxQSwECLQAU&#10;AAYACAAAACEAOP0h/9YAAACUAQAACwAAAAAAAAAAAAAAAAAvAQAAX3JlbHMvLnJlbHNQSwECLQAU&#10;AAYACAAAACEA8sIXdJECAAAeBQAADgAAAAAAAAAAAAAAAAAuAgAAZHJzL2Uyb0RvYy54bWxQSwEC&#10;LQAUAAYACAAAACEAjog5et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D6B879" w14:textId="656FC230" w:rsidR="002E2104" w:rsidRDefault="002E2104" w:rsidP="002E2104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</w:p>
                    <w:p w14:paraId="4EE798CD" w14:textId="4821556B" w:rsidR="00922AD8" w:rsidRPr="002E2104" w:rsidRDefault="002E2104" w:rsidP="002E2104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2E210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EECD6A" w14:textId="77777777" w:rsidR="00922AD8" w:rsidRPr="00922AD8" w:rsidRDefault="00922AD8" w:rsidP="00922AD8">
      <w:pPr>
        <w:pStyle w:val="Sous-titre"/>
        <w:rPr>
          <w:rFonts w:eastAsia="Times New Roman"/>
          <w:lang w:eastAsia="fr-FR"/>
        </w:rPr>
      </w:pPr>
      <w:r w:rsidRPr="00922AD8">
        <w:rPr>
          <w:rFonts w:eastAsia="Times New Roman"/>
          <w:lang w:eastAsia="fr-FR"/>
        </w:rPr>
        <w:t>Exemples :</w:t>
      </w:r>
    </w:p>
    <w:p w14:paraId="304B2CCE" w14:textId="49AD54F8" w:rsidR="00922AD8" w:rsidRDefault="00922AD8" w:rsidP="002E2104">
      <w:pPr>
        <w:pStyle w:val="Paragraphedeliste"/>
        <w:numPr>
          <w:ilvl w:val="0"/>
          <w:numId w:val="25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 xml:space="preserve">Le triplet 11 cm ; 5cm et 9cm permet de construire un triangle car </w:t>
      </w:r>
      <w:r w:rsidR="002E2104" w:rsidRPr="002E2104">
        <w:rPr>
          <w:rFonts w:eastAsia="Times New Roman" w:cs="Times New Roman"/>
          <w:u w:val="dash"/>
          <w:lang w:eastAsia="fr-FR"/>
        </w:rPr>
        <w:tab/>
      </w:r>
      <w:r w:rsidR="002E2104">
        <w:rPr>
          <w:rFonts w:eastAsia="Times New Roman" w:cs="Times New Roman"/>
          <w:u w:val="dash"/>
          <w:lang w:eastAsia="fr-FR"/>
        </w:rPr>
        <w:tab/>
      </w:r>
    </w:p>
    <w:p w14:paraId="4F02B7BF" w14:textId="252B2BE8" w:rsidR="00922AD8" w:rsidRPr="00922AD8" w:rsidRDefault="00922AD8" w:rsidP="002E2104">
      <w:pPr>
        <w:pStyle w:val="Paragraphedeliste"/>
        <w:numPr>
          <w:ilvl w:val="0"/>
          <w:numId w:val="25"/>
        </w:numPr>
        <w:tabs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>Le triplet 17cm ; 3cm et 10 cm ne permet pas de construire un triangle car</w:t>
      </w:r>
      <w:r>
        <w:rPr>
          <w:rFonts w:eastAsia="Times New Roman" w:cs="Times New Roman"/>
          <w:lang w:eastAsia="fr-FR"/>
        </w:rPr>
        <w:t xml:space="preserve"> </w:t>
      </w:r>
      <w:r w:rsidR="002E2104" w:rsidRPr="002E2104">
        <w:rPr>
          <w:rFonts w:eastAsia="Times New Roman" w:cs="Times New Roman"/>
          <w:u w:val="dash"/>
          <w:lang w:eastAsia="fr-FR"/>
        </w:rPr>
        <w:tab/>
      </w:r>
      <w:r w:rsidR="002E2104">
        <w:rPr>
          <w:rFonts w:eastAsia="Times New Roman" w:cs="Times New Roman"/>
          <w:u w:val="dash"/>
          <w:lang w:eastAsia="fr-FR"/>
        </w:rPr>
        <w:tab/>
      </w:r>
    </w:p>
    <w:p w14:paraId="364FFD38" w14:textId="77777777" w:rsidR="00922AD8" w:rsidRDefault="00922AD8" w:rsidP="00922AD8">
      <w:pPr>
        <w:pStyle w:val="Titre1"/>
        <w:rPr>
          <w:rFonts w:ascii="Times New Roman" w:hAnsi="Times New Roman"/>
        </w:rPr>
      </w:pPr>
      <w:r>
        <w:t>II - Inégalité triangulaire :</w:t>
      </w:r>
    </w:p>
    <w:p w14:paraId="005A8CC5" w14:textId="0B775BD2" w:rsidR="002E2104" w:rsidRDefault="00922AD8" w:rsidP="00922AD8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9298045" wp14:editId="59A51E33">
                <wp:extent cx="6239741" cy="1141922"/>
                <wp:effectExtent l="57150" t="57150" r="27940" b="20320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1141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F0FF3D" w14:textId="77777777" w:rsidR="002E2104" w:rsidRDefault="002E2104" w:rsidP="002E2104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</w:p>
                          <w:p w14:paraId="397CC09F" w14:textId="77777777" w:rsidR="002E2104" w:rsidRPr="002E2104" w:rsidRDefault="002E2104" w:rsidP="002E2104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2E210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C47A6F6" w14:textId="5145984F" w:rsidR="00922AD8" w:rsidRPr="003757AB" w:rsidRDefault="00922AD8" w:rsidP="00922AD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98045" id="Zone de texte 9" o:spid="_x0000_s1027" type="#_x0000_t202" style="width:491.3pt;height: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a7kgIAACUFAAAOAAAAZHJzL2Uyb0RvYy54bWysVMlu2zAQvRfoPxC8N7IUZ7EQOUiTpiiQ&#10;LkBaFOiNIimJKLeSlOX06zscOY67XYryQHB9fG/mDS8ut0aTjQxROdvQ8mhBibTcCWX7hn76ePvi&#10;nJKYmBVMOysb+iAjvVw/f3Yx+VpWbnBayEAAxMZ68g0dUvJ1UUQ+SMPikfPSwmbngmEJpqEvRGAT&#10;oBtdVIvFaTG5IHxwXMYIqzfzJl0jftdJnt53XZSJ6IYCt4R9wL7NfbG+YHUfmB8U39Fg/8DCMGXh&#10;0T3UDUuMjEH9BmUUDy66Lh1xZwrXdYpL1ABqysUvau4H5iVqgeBEvw9T/H+w/N3mQyBKNHRFiWUG&#10;UvQFEkWEJElukySrHKLJxxpO3ns4m7Yv3RZSjXKjv3P8ayTWXQ/M9vIqBDcNkgmgWOabxcHVGSdm&#10;kHZ66wS8xcbkEGjbBZPjBxEhgA6petinB3gQDoun1fHqbFlSwmGvLJflqqrwDVY/XvchptfSGZIH&#10;DQ2Qf4Rnm7uYMh1WPx7Jr0WnlbhVWuMk9O21DmTDwCu32HboPx3TlkzwfHW2AJLceAidaPUcjb/C&#10;LbD9Cc6oBAWglWno+f4Qq3MMX1mB9kxM6XkM9LXNXCVaGzRhzEaAuB/ERITKqk+PTzI3ocDnZR5D&#10;o4TpHiq0DZQElz6rNKC7cpBRfC44uZff9nN+9WggUXNIzjNSlgAkRgNlNS/jEhDDks0IGGX3yAln&#10;B3TRENkDsxvStt2i/dAt2SytEw/gECCJNoC/BQaDC98pmaBOGxq/jSxISvQbCy5blcslqEs4WZ6c&#10;VTAJhzvt4Q6zHKAamiAeOLxO82cw+qD6AV6adVt3Bc7sFHrmidXOz1CLKGv3b+RiP5zjqaffbf0D&#10;AAD//wMAUEsDBBQABgAIAAAAIQBK7Kch3AAAAAUBAAAPAAAAZHJzL2Rvd25yZXYueG1sTI/BTsMw&#10;EETvSPyDtZW4VNRpDyEJcSqExAUkEGk/YBubJGq8DrbTBr6ehUu5jLSa0czbcjvbQZyMD70jBetV&#10;AsJQ43RPrYL97uk2AxEiksbBkVHwZQJsq+urEgvtzvRuTnVsBZdQKFBBF+NYSBmazlgMKzcaYu/D&#10;eYuRT99K7fHM5XaQmyRJpcWeeKHD0Tx2pjnWk1XwjS+hzvb5+pX881u6y5efU1gqdbOYH+5BRDPH&#10;Sxh+8RkdKmY6uIl0EIMCfiT+KXt5tklBHDh0l2cgq1L+p69+AAAA//8DAFBLAQItABQABgAIAAAA&#10;IQC2gziS/gAAAOEBAAATAAAAAAAAAAAAAAAAAAAAAABbQ29udGVudF9UeXBlc10ueG1sUEsBAi0A&#10;FAAGAAgAAAAhADj9If/WAAAAlAEAAAsAAAAAAAAAAAAAAAAALwEAAF9yZWxzLy5yZWxzUEsBAi0A&#10;FAAGAAgAAAAhAI6+ZruSAgAAJQUAAA4AAAAAAAAAAAAAAAAALgIAAGRycy9lMm9Eb2MueG1sUEsB&#10;Ai0AFAAGAAgAAAAhAErspyH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F0FF3D" w14:textId="77777777" w:rsidR="002E2104" w:rsidRDefault="002E2104" w:rsidP="002E2104">
                      <w:pPr>
                        <w:tabs>
                          <w:tab w:val="left" w:pos="9498"/>
                        </w:tabs>
                        <w:spacing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</w:p>
                    <w:p w14:paraId="397CC09F" w14:textId="77777777" w:rsidR="002E2104" w:rsidRPr="002E2104" w:rsidRDefault="002E2104" w:rsidP="002E2104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2E210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C47A6F6" w14:textId="5145984F" w:rsidR="00922AD8" w:rsidRPr="003757AB" w:rsidRDefault="00922AD8" w:rsidP="00922AD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E2CDA8" w14:textId="34E6E1C6" w:rsidR="002E2104" w:rsidRDefault="002E2104" w:rsidP="00922AD8">
      <w:r w:rsidRPr="00922A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13CE7D" wp14:editId="3B8526F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673985" cy="2254250"/>
            <wp:effectExtent l="0" t="0" r="0" b="0"/>
            <wp:wrapSquare wrapText="bothSides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87ED6" w14:textId="0C7A94B1" w:rsidR="002E2104" w:rsidRDefault="002E2104" w:rsidP="00922AD8"/>
    <w:p w14:paraId="0C31C34C" w14:textId="7BD852A1" w:rsidR="00922AD8" w:rsidRDefault="00922AD8" w:rsidP="00922AD8">
      <w:pPr>
        <w:rPr>
          <w:noProof/>
        </w:rPr>
      </w:pPr>
      <w:r>
        <w:t>La ligne droite est toujours le plus court.</w:t>
      </w:r>
      <w:r>
        <w:br/>
        <w:t>Le chemin en trait plein est plus court que celui en pointillé.</w:t>
      </w:r>
      <w:r w:rsidRPr="00922AD8">
        <w:rPr>
          <w:noProof/>
        </w:rPr>
        <w:t xml:space="preserve"> </w:t>
      </w:r>
    </w:p>
    <w:p w14:paraId="270B7E56" w14:textId="7EFA68B4" w:rsidR="002E2104" w:rsidRDefault="002E2104" w:rsidP="00922AD8">
      <w:pPr>
        <w:rPr>
          <w:noProof/>
        </w:rPr>
      </w:pPr>
    </w:p>
    <w:p w14:paraId="678FBBD2" w14:textId="10256000" w:rsidR="002E2104" w:rsidRDefault="002E2104" w:rsidP="00922AD8">
      <w:pPr>
        <w:rPr>
          <w:noProof/>
        </w:rPr>
      </w:pPr>
    </w:p>
    <w:p w14:paraId="55AF2A02" w14:textId="3BEB741B" w:rsidR="002E2104" w:rsidRDefault="002E2104" w:rsidP="00922AD8">
      <w:pPr>
        <w:rPr>
          <w:noProof/>
        </w:rPr>
      </w:pPr>
    </w:p>
    <w:p w14:paraId="52D2006E" w14:textId="77777777" w:rsidR="002E2104" w:rsidRDefault="002E2104" w:rsidP="00922AD8">
      <w:pPr>
        <w:rPr>
          <w:noProof/>
        </w:rPr>
      </w:pPr>
    </w:p>
    <w:p w14:paraId="6C1DE910" w14:textId="4F18310B" w:rsidR="00922AD8" w:rsidRPr="00922AD8" w:rsidRDefault="002E2104" w:rsidP="00922AD8">
      <w:pPr>
        <w:pStyle w:val="Sous-titre"/>
        <w:rPr>
          <w:rFonts w:eastAsia="Times New Roman"/>
          <w:lang w:eastAsia="fr-FR"/>
        </w:rPr>
      </w:pPr>
      <w:r w:rsidRPr="00922AD8">
        <w:rPr>
          <w:noProof/>
        </w:rPr>
        <w:drawing>
          <wp:anchor distT="0" distB="0" distL="114300" distR="114300" simplePos="0" relativeHeight="251659264" behindDoc="0" locked="0" layoutInCell="1" allowOverlap="1" wp14:anchorId="1EC342C0" wp14:editId="347FE26C">
            <wp:simplePos x="0" y="0"/>
            <wp:positionH relativeFrom="column">
              <wp:posOffset>3445869</wp:posOffset>
            </wp:positionH>
            <wp:positionV relativeFrom="paragraph">
              <wp:posOffset>71455</wp:posOffset>
            </wp:positionV>
            <wp:extent cx="1983740" cy="1623695"/>
            <wp:effectExtent l="0" t="0" r="0" b="0"/>
            <wp:wrapSquare wrapText="bothSides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AD8" w:rsidRPr="00922AD8">
        <w:rPr>
          <w:rFonts w:eastAsia="Times New Roman"/>
          <w:lang w:eastAsia="fr-FR"/>
        </w:rPr>
        <w:t>Exemple :</w:t>
      </w:r>
    </w:p>
    <w:p w14:paraId="5282FC54" w14:textId="6B19928E" w:rsidR="00922AD8" w:rsidRPr="00922AD8" w:rsidRDefault="00922AD8" w:rsidP="00922AD8">
      <w:pPr>
        <w:spacing w:after="0" w:line="240" w:lineRule="auto"/>
        <w:rPr>
          <w:rFonts w:eastAsia="Times New Roman" w:cs="Times New Roman"/>
          <w:lang w:eastAsia="fr-FR"/>
        </w:rPr>
      </w:pPr>
      <w:r w:rsidRPr="00922AD8">
        <w:rPr>
          <w:rFonts w:eastAsia="Times New Roman" w:cs="Times New Roman"/>
          <w:lang w:eastAsia="fr-FR"/>
        </w:rPr>
        <w:t xml:space="preserve">Dans le triangle ci-contre : </w:t>
      </w:r>
    </w:p>
    <w:p w14:paraId="7F7C94D3" w14:textId="6E8F6307" w:rsidR="00D819FD" w:rsidRPr="002E2104" w:rsidRDefault="002E2104" w:rsidP="002E2104">
      <w:pPr>
        <w:pStyle w:val="Paragraphedeliste"/>
        <w:numPr>
          <w:ilvl w:val="0"/>
          <w:numId w:val="28"/>
        </w:numPr>
        <w:tabs>
          <w:tab w:val="left" w:pos="3969"/>
        </w:tabs>
        <w:spacing w:before="240" w:line="480" w:lineRule="auto"/>
        <w:rPr>
          <w:rStyle w:val="Accentuationlgre"/>
          <w:i w:val="0"/>
          <w:iCs w:val="0"/>
          <w:u w:val="dash"/>
        </w:rPr>
      </w:pPr>
      <w:r w:rsidRPr="002E2104">
        <w:rPr>
          <w:rStyle w:val="Accentuationlgre"/>
          <w:i w:val="0"/>
          <w:iCs w:val="0"/>
          <w:u w:val="dash"/>
        </w:rPr>
        <w:tab/>
      </w:r>
    </w:p>
    <w:p w14:paraId="0DD6F417" w14:textId="7074CD6E" w:rsidR="002E2104" w:rsidRPr="002E2104" w:rsidRDefault="002E2104" w:rsidP="002E2104">
      <w:pPr>
        <w:pStyle w:val="Paragraphedeliste"/>
        <w:numPr>
          <w:ilvl w:val="0"/>
          <w:numId w:val="28"/>
        </w:numPr>
        <w:tabs>
          <w:tab w:val="left" w:pos="3969"/>
        </w:tabs>
        <w:spacing w:line="480" w:lineRule="auto"/>
        <w:rPr>
          <w:rStyle w:val="Accentuationlgre"/>
          <w:i w:val="0"/>
          <w:iCs w:val="0"/>
          <w:u w:val="dash"/>
        </w:rPr>
      </w:pPr>
      <w:r w:rsidRPr="002E2104">
        <w:rPr>
          <w:rStyle w:val="Accentuationlgre"/>
          <w:i w:val="0"/>
          <w:iCs w:val="0"/>
          <w:u w:val="dash"/>
        </w:rPr>
        <w:tab/>
      </w:r>
    </w:p>
    <w:p w14:paraId="4BF9DFBC" w14:textId="4C0902FE" w:rsidR="002E2104" w:rsidRPr="002E2104" w:rsidRDefault="002E2104" w:rsidP="002E2104">
      <w:pPr>
        <w:pStyle w:val="Paragraphedeliste"/>
        <w:numPr>
          <w:ilvl w:val="0"/>
          <w:numId w:val="28"/>
        </w:numPr>
        <w:tabs>
          <w:tab w:val="left" w:pos="3969"/>
        </w:tabs>
        <w:spacing w:line="480" w:lineRule="auto"/>
        <w:rPr>
          <w:rStyle w:val="Accentuationlgre"/>
          <w:i w:val="0"/>
          <w:iCs w:val="0"/>
          <w:u w:val="dash"/>
        </w:rPr>
      </w:pPr>
      <w:r w:rsidRPr="002E2104">
        <w:rPr>
          <w:rStyle w:val="Accentuationlgre"/>
          <w:i w:val="0"/>
          <w:iCs w:val="0"/>
          <w:u w:val="dash"/>
        </w:rPr>
        <w:tab/>
      </w:r>
    </w:p>
    <w:sectPr w:rsidR="002E2104" w:rsidRPr="002E2104" w:rsidSect="00DA67B2">
      <w:footerReference w:type="default" r:id="rId12"/>
      <w:headerReference w:type="first" r:id="rId13"/>
      <w:foot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839FA" w14:textId="77777777" w:rsidR="00E355E6" w:rsidRDefault="00E355E6" w:rsidP="00E13146">
      <w:pPr>
        <w:spacing w:after="0" w:line="240" w:lineRule="auto"/>
      </w:pPr>
      <w:r>
        <w:separator/>
      </w:r>
    </w:p>
  </w:endnote>
  <w:endnote w:type="continuationSeparator" w:id="0">
    <w:p w14:paraId="6E87A234" w14:textId="77777777" w:rsidR="00E355E6" w:rsidRDefault="00E355E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C955" w14:textId="7779A752" w:rsidR="002E2104" w:rsidRDefault="002E2104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114DBE5" wp14:editId="29B69D16">
              <wp:simplePos x="0" y="0"/>
              <wp:positionH relativeFrom="rightMargin">
                <wp:posOffset>-193603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A0D39" w14:textId="77777777" w:rsidR="002E2104" w:rsidRDefault="002E2104" w:rsidP="002E2104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14DBE5" id="Rectangle 3" o:spid="_x0000_s1028" style="position:absolute;margin-left:-15.25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895QEAAKoDAAAOAAAAZHJzL2Uyb0RvYy54bWysU8Fu2zAMvQ/YPwi6L46ddG2NOEXRIsOA&#10;bivW7QNkWY6FWaJGKbHz96PkJM2227CLYIrU4+Pj8+puND3bK/QabMXz2ZwzZSU02m4r/v3b5t0N&#10;Zz4I24gerKr4QXl+t377ZjW4UhXQQd8oZARifTm4inchuDLLvOyUEX4GTllKtoBGBApxmzUoBkI3&#10;fVbM5++zAbBxCFJ5T7ePU5KvE37bKhm+tK1XgfUVJ24hnZjOOp7ZeiXKLQrXaXmkIf6BhRHaUtMz&#10;1KMIgu1Q/wVltETw0IaZBJNB22qp0gw0TT7/Y5qXTjiVZiFxvDvL5P8frPy8f0amG9odZ1YYWtFX&#10;Ek3Yba/YIsozOF9S1Yt7xjigd08gf3hm4aGjKnWPCEOnREOk8lif/fYgBp6esnr4BA2hi12ApNTY&#10;oomApAEb00IO54WoMTBJl1f57XJBa5OUKvKbRU5BbCHK02uHPnxQYFj8qDgS94Qu9k8+TKWnktjM&#10;wkb3/YllJDYNGMZ6pNvItobmQHwRJq+Qt+kjnsU1MRnIKhX3P3cCFWf9R0tj3+bLZfRWCpZX1wUF&#10;eJmpLzPCyg7IgTIgZ1PwECZH7hzqbUft8jSDd/ck1kanOV6pHSUmQyQljuaNjruMU9XrL7b+BQAA&#10;//8DAFBLAwQUAAYACAAAACEAUSTKo9wAAAAHAQAADwAAAGRycy9kb3ducmV2LnhtbEyPwWrDMBBE&#10;74X+g9hAb4nsugnG9TqUQi+lEJrkkKMibS0Ta2UsOXH/vuqpPQ4zzLypt7PrxZXG0HlGyFcZCGLt&#10;TcctwvHwtixBhKjYqN4zIXxTgG1zf1eryvgbf9J1H1uRSjhUCsHGOFRSBm3JqbDyA3HyvvzoVExy&#10;bKUZ1S2Vu14+ZtlGOtVxWrBqoFdL+rKfHMJhM5/0PJ1y+tBlqxXtrHvfIT4s5pdnEJHm+BeGX/yE&#10;Dk1iOvuJTRA9wrLI1imKkB4le50XIM4IxVNRgmxq+Z+/+QEAAP//AwBQSwECLQAUAAYACAAAACEA&#10;toM4kv4AAADhAQAAEwAAAAAAAAAAAAAAAAAAAAAAW0NvbnRlbnRfVHlwZXNdLnhtbFBLAQItABQA&#10;BgAIAAAAIQA4/SH/1gAAAJQBAAALAAAAAAAAAAAAAAAAAC8BAABfcmVscy8ucmVsc1BLAQItABQA&#10;BgAIAAAAIQDWn8895QEAAKoDAAAOAAAAAAAAAAAAAAAAAC4CAABkcnMvZTJvRG9jLnhtbFBLAQIt&#10;ABQABgAIAAAAIQBRJMqj3AAAAAcBAAAPAAAAAAAAAAAAAAAAAD8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0A1A0D39" w14:textId="77777777" w:rsidR="002E2104" w:rsidRDefault="002E2104" w:rsidP="002E2104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67E0" w14:textId="42F369FC" w:rsidR="002E2104" w:rsidRDefault="002E2104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8DE51C2" wp14:editId="784F9CFB">
              <wp:simplePos x="0" y="0"/>
              <wp:positionH relativeFrom="rightMargin">
                <wp:posOffset>-153742</wp:posOffset>
              </wp:positionH>
              <wp:positionV relativeFrom="margin">
                <wp:posOffset>6927215</wp:posOffset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C664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DE51C2" id="_x0000_s1029" style="position:absolute;margin-left:-12.1pt;margin-top:545.45pt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AOvIq3hAAAADAEAAA8AAABkcnMvZG93bnJldi54bWxMj8FO&#10;wzAMhu9IvENkJG5bslK6rTSdEBIXNGli47BjlpimokmqJt3K28+c2NH+P/3+XG0m17EzDrENXsJi&#10;LoCh18G0vpHwdXifrYDFpLxRXfAo4RcjbOr7u0qVJlz8J573qWFU4mOpJNiU+pLzqC06FeehR0/Z&#10;dxicSjQODTeDulC563gmRMGdaj1dsKrHN4v6Zz86CYdiOuppPC5wq1eNVriz7mMn5ePD9PoCLOGU&#10;/mH40yd1qMnpFEZvIuskzLI8I5QCsRZrYIQ8LwtgJ9rkT/kSeF3x2yfqKwAAAP//AwBQSwECLQAU&#10;AAYACAAAACEAtoM4kv4AAADhAQAAEwAAAAAAAAAAAAAAAAAAAAAAW0NvbnRlbnRfVHlwZXNdLnht&#10;bFBLAQItABQABgAIAAAAIQA4/SH/1gAAAJQBAAALAAAAAAAAAAAAAAAAAC8BAABfcmVscy8ucmVs&#10;c1BLAQItABQABgAIAAAAIQCLloOg6QEAALIDAAAOAAAAAAAAAAAAAAAAAC4CAABkcnMvZTJvRG9j&#10;LnhtbFBLAQItABQABgAIAAAAIQADryKt4QAAAAwBAAAPAAAAAAAAAAAAAAAAAEMEAABkcnMvZG93&#10;bnJldi54bWxQSwUGAAAAAAQABADzAAAAUQUAAAAA&#10;" o:allowincell="f" filled="f" stroked="f">
              <v:textbox style="layout-flow:vertical;mso-layout-flow-alt:bottom-to-top;mso-fit-shape-to-text:t">
                <w:txbxContent>
                  <w:p w14:paraId="15BC664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F4B84" w14:textId="77777777" w:rsidR="00E355E6" w:rsidRDefault="00E355E6" w:rsidP="00E13146">
      <w:pPr>
        <w:spacing w:after="0" w:line="240" w:lineRule="auto"/>
      </w:pPr>
      <w:r>
        <w:separator/>
      </w:r>
    </w:p>
  </w:footnote>
  <w:footnote w:type="continuationSeparator" w:id="0">
    <w:p w14:paraId="080C0616" w14:textId="77777777" w:rsidR="00E355E6" w:rsidRDefault="00E355E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803C84A" w14:textId="68593FDA" w:rsidR="00922AD8" w:rsidRPr="000507AA" w:rsidRDefault="00E355E6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505"/>
    </w:tblGrid>
    <w:tr w:rsidR="00922AD8" w:rsidRPr="000507AA" w14:paraId="306A7174" w14:textId="77777777" w:rsidTr="00922AD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427AFCD" w14:textId="77777777" w:rsidR="00922AD8" w:rsidRPr="000507AA" w:rsidRDefault="00922AD8" w:rsidP="00922AD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E1</w:t>
          </w:r>
        </w:p>
      </w:tc>
      <w:tc>
        <w:tcPr>
          <w:tcW w:w="5505" w:type="dxa"/>
          <w:vAlign w:val="center"/>
        </w:tcPr>
        <w:p w14:paraId="21901B0C" w14:textId="77777777" w:rsidR="00922AD8" w:rsidRPr="00D569D8" w:rsidRDefault="00922AD8" w:rsidP="00922AD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F5F85" w:rsidRPr="001F5F85">
                <w:rPr>
                  <w:sz w:val="36"/>
                  <w:szCs w:val="36"/>
                </w:rPr>
                <w:t>Généralité sur les triangles</w:t>
              </w:r>
            </w:sdtContent>
          </w:sdt>
        </w:p>
      </w:tc>
    </w:tr>
  </w:tbl>
  <w:p w14:paraId="7E8F3DA9" w14:textId="77777777" w:rsidR="00A7453C" w:rsidRPr="000507AA" w:rsidRDefault="00A7453C" w:rsidP="00922AD8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32DFA"/>
    <w:multiLevelType w:val="hybridMultilevel"/>
    <w:tmpl w:val="BB74DF9A"/>
    <w:lvl w:ilvl="0" w:tplc="7A84A91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7B1674"/>
    <w:multiLevelType w:val="multilevel"/>
    <w:tmpl w:val="417E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6841421E"/>
    <w:multiLevelType w:val="hybridMultilevel"/>
    <w:tmpl w:val="70E8E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54D24"/>
    <w:multiLevelType w:val="hybridMultilevel"/>
    <w:tmpl w:val="26363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B41F2"/>
    <w:multiLevelType w:val="multilevel"/>
    <w:tmpl w:val="F03E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1"/>
  </w:num>
  <w:num w:numId="4">
    <w:abstractNumId w:val="13"/>
  </w:num>
  <w:num w:numId="5">
    <w:abstractNumId w:val="9"/>
  </w:num>
  <w:num w:numId="6">
    <w:abstractNumId w:val="0"/>
  </w:num>
  <w:num w:numId="7">
    <w:abstractNumId w:val="18"/>
  </w:num>
  <w:num w:numId="8">
    <w:abstractNumId w:val="7"/>
  </w:num>
  <w:num w:numId="9">
    <w:abstractNumId w:val="2"/>
  </w:num>
  <w:num w:numId="10">
    <w:abstractNumId w:val="14"/>
  </w:num>
  <w:num w:numId="11">
    <w:abstractNumId w:val="1"/>
  </w:num>
  <w:num w:numId="12">
    <w:abstractNumId w:val="6"/>
  </w:num>
  <w:num w:numId="13">
    <w:abstractNumId w:val="3"/>
  </w:num>
  <w:num w:numId="14">
    <w:abstractNumId w:val="20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5"/>
  </w:num>
  <w:num w:numId="21">
    <w:abstractNumId w:val="4"/>
  </w:num>
  <w:num w:numId="22">
    <w:abstractNumId w:val="10"/>
  </w:num>
  <w:num w:numId="23">
    <w:abstractNumId w:val="12"/>
    <w:lvlOverride w:ilvl="0">
      <w:startOverride w:val="1"/>
    </w:lvlOverride>
  </w:num>
  <w:num w:numId="24">
    <w:abstractNumId w:val="15"/>
  </w:num>
  <w:num w:numId="25">
    <w:abstractNumId w:val="16"/>
  </w:num>
  <w:num w:numId="26">
    <w:abstractNumId w:val="8"/>
  </w:num>
  <w:num w:numId="27">
    <w:abstractNumId w:val="19"/>
  </w:num>
  <w:num w:numId="2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1F5F85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E2104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7C5C"/>
    <w:rsid w:val="003E2400"/>
    <w:rsid w:val="003F55DC"/>
    <w:rsid w:val="00412157"/>
    <w:rsid w:val="00416217"/>
    <w:rsid w:val="0041645E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5378B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22AD8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090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43A7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355E6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2453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922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 sur les triangles</dc:title>
  <dc:creator>Dell</dc:creator>
  <cp:lastModifiedBy>sinel vincent</cp:lastModifiedBy>
  <cp:revision>1</cp:revision>
  <cp:lastPrinted>2024-12-03T08:00:00Z</cp:lastPrinted>
  <dcterms:created xsi:type="dcterms:W3CDTF">2025-03-28T12:42:00Z</dcterms:created>
  <dcterms:modified xsi:type="dcterms:W3CDTF">2025-03-28T12:46:00Z</dcterms:modified>
</cp:coreProperties>
</file>