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5448" w14:textId="718655C1" w:rsidR="008007C3" w:rsidRDefault="007A6AEB" w:rsidP="009956FB">
      <w:pPr>
        <w:pStyle w:val="Sous-titre"/>
      </w:pPr>
      <w:r>
        <w:rPr>
          <w:i/>
          <w:i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3A763" wp14:editId="2574A687">
                <wp:simplePos x="0" y="0"/>
                <wp:positionH relativeFrom="column">
                  <wp:posOffset>2524760</wp:posOffset>
                </wp:positionH>
                <wp:positionV relativeFrom="paragraph">
                  <wp:posOffset>97790</wp:posOffset>
                </wp:positionV>
                <wp:extent cx="3779520" cy="2201545"/>
                <wp:effectExtent l="114300" t="95250" r="125730" b="12255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22015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7BDB8" w14:textId="77777777" w:rsidR="007A6AEB" w:rsidRPr="007A6AEB" w:rsidRDefault="007A6AEB" w:rsidP="007A6AEB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Horizontalement</w:t>
                            </w: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eastAsia="fr-FR"/>
                              </w:rPr>
                              <w:t xml:space="preserve"> </w:t>
                            </w: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lang w:eastAsia="fr-FR"/>
                              </w:rPr>
                              <w:t>(en ligne) :</w:t>
                            </w:r>
                          </w:p>
                          <w:p w14:paraId="2FB629D7" w14:textId="77777777" w:rsidR="007A6AEB" w:rsidRPr="007A6AEB" w:rsidRDefault="007A6AEB" w:rsidP="007A6AEB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1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er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La partie entière de 328,54.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br/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2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Le chiffre des centièmes de 634,152. </w:t>
                            </w:r>
                          </w:p>
                          <w:p w14:paraId="7A6FE974" w14:textId="77777777" w:rsidR="007A6AEB" w:rsidRPr="007A6AEB" w:rsidRDefault="007A6AEB" w:rsidP="007A6AEB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Son chiffre des dizaines est le triple de celui des unités. </w:t>
                            </w:r>
                          </w:p>
                          <w:p w14:paraId="325C0ADE" w14:textId="77777777" w:rsidR="007A6AEB" w:rsidRPr="007A6AEB" w:rsidRDefault="007A6AEB" w:rsidP="007A6AEB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1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er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Le chiffre des dixièmes de 34.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br/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2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199-21. </w:t>
                            </w:r>
                          </w:p>
                          <w:p w14:paraId="1019A6B7" w14:textId="1ECE04DC" w:rsidR="007A6AEB" w:rsidRPr="007A6AEB" w:rsidRDefault="007A6AEB" w:rsidP="007A6AEB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>Nombre entier compris entre 8 000 et 9</w:t>
                            </w:r>
                            <w:r w:rsid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> 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000. </w:t>
                            </w:r>
                          </w:p>
                          <w:p w14:paraId="431D7992" w14:textId="77777777" w:rsidR="007A6AEB" w:rsidRPr="007A6AEB" w:rsidRDefault="007A6AEB" w:rsidP="007A6AEB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Quarante-deux centaines. </w:t>
                            </w:r>
                          </w:p>
                          <w:p w14:paraId="61C0AD91" w14:textId="77777777" w:rsidR="007A6AEB" w:rsidRPr="007A6AEB" w:rsidRDefault="007A6AEB" w:rsidP="007A6AE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3A763" id="Rectangle 4" o:spid="_x0000_s1026" style="position:absolute;margin-left:198.8pt;margin-top:7.7pt;width:297.6pt;height:1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5TD/wIAANIGAAAOAAAAZHJzL2Uyb0RvYy54bWysVdtu2zAMfR+wfxD0vjpJk16COkXQosOA&#10;bi2aDn1mZDk2JouapMTJvn6U5LhZ1wJDsReHIileDqmTi8tto9hGWlejzvnwaMCZ1AKLWq9y/v3x&#10;5tMZZ86DLkChljnfSccvZx8/XLRmKkdYoSqkZRREu2lrcl55b6ZZ5kQlG3BHaKQmY4m2AU9Hu8oK&#10;Cy1Fb1Q2GgxOshZtYSwK6Rxpr5ORz2L8spTC35Wlk56pnFNtPn5t/C7DN5tdwHRlwVS16MqAd1TR&#10;QK0paR/qGjywta3/CtXUwqLD0h8JbDIsy1rI2AN1Mxy86GZRgZGxFwLHmR4m9//Cim+be8vqIudj&#10;zjQ0NKIHAg30Skk2DvC0xk3Ja2HubXdyJIZet6Vtwi91wbYR0l0Pqdx6Jkh5fHp6PhkR8oJsI+px&#10;Mp6EqNnzdWOd/yyxYUHIuaX0EUrY3DqfXPcuIZtDVRc3tVLxEPZEXinLNkATBiGk9pN4Xa2br1gk&#10;PW3KoJs1qWkjkvpsr6Zq4saFSLG2P5Io/d68k39JQMlTBhn3lZqOoK69tIuqaNlSre0D0IROjike&#10;PSeCdTgILZFMqO5lUCt6gsJbziz6p9pXcX/CSELAgGEP1FKB+JFQVqaCBMf4oNrOO4KB+1Li6aDK&#10;LOxG2oYo+Z2SIZXSD7KkpaJCRzFJD+7hmIbJVEEhk/pttGLAELmkufexuwCvrcCw27HOP1xNdfeX&#10;EyhvFJa2rr8RM6P2/eWm1mhf60z5PnPyJ8gOoAmi3y633UNaYrGj10fTiq/HGXFT05Ruwfl7sMRD&#10;NGHiVn9Hn1Jhm3PsJM4qtL9e0wd/ogeyctYSr+Xc/VyDlZypL5qI43w4HlNYHw/jyWl4m/bQsjy0&#10;6HVzhfSwhrRqRkQx+Hu1F0uLzRNR8DxkJRNoQbm7NUyHK5/4lkhcyPk8uhH5GfC3emFECB4ADhv3&#10;uH0Cazoi8MQh33DPgTB9wQfJN9zUOF97LOtIFgHihGsHPRFn3NuO5AMzH56j1/Nf0ew3AAAA//8D&#10;AFBLAwQUAAYACAAAACEAPNjr4t4AAAAKAQAADwAAAGRycy9kb3ducmV2LnhtbEyPwU7DMBBE70j8&#10;g7VI3KjTFAIJcSpUiRMSgsKBoxtv44h4HdlOE/h6lhMcV/M0+6beLm4QJwyx96RgvcpAILXe9NQp&#10;eH97vLoDEZMmowdPqOALI2yb87NaV8bP9IqnfeoEl1CstAKb0lhJGVuLTseVH5E4O/rgdOIzdNIE&#10;PXO5G2SeZYV0uif+YPWIO4vt535yCtzGLR/h5fjcTnM7W/+UwvcuKXV5sTzcg0i4pD8YfvVZHRp2&#10;OviJTBSDgk15WzDKwc01CAbKMuctB06KfA2yqeX/Cc0PAAAA//8DAFBLAQItABQABgAIAAAAIQC2&#10;gziS/gAAAOEBAAATAAAAAAAAAAAAAAAAAAAAAABbQ29udGVudF9UeXBlc10ueG1sUEsBAi0AFAAG&#10;AAgAAAAhADj9If/WAAAAlAEAAAsAAAAAAAAAAAAAAAAALwEAAF9yZWxzLy5yZWxzUEsBAi0AFAAG&#10;AAgAAAAhAP7PlMP/AgAA0gYAAA4AAAAAAAAAAAAAAAAALgIAAGRycy9lMm9Eb2MueG1sUEsBAi0A&#10;FAAGAAgAAAAhADzY6+LeAAAACgEAAA8AAAAAAAAAAAAAAAAAWQUAAGRycy9kb3ducmV2LnhtbFBL&#10;BQYAAAAABAAEAPMAAABkBgAAAAA=&#10;" fillcolor="#daeef3 [664]" strokecolor="#205867 [1608]" strokeweight="2pt">
                <v:shadow on="t" type="perspective" color="black" opacity="26214f" offset="0,0" matrix="66847f,,,66847f"/>
                <v:textbox>
                  <w:txbxContent>
                    <w:p w14:paraId="7F77BDB8" w14:textId="77777777" w:rsidR="007A6AEB" w:rsidRPr="007A6AEB" w:rsidRDefault="007A6AEB" w:rsidP="007A6AEB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Horizontalement</w:t>
                      </w:r>
                      <w:r w:rsidRPr="007A6AEB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lang w:eastAsia="fr-FR"/>
                        </w:rPr>
                        <w:t xml:space="preserve"> </w:t>
                      </w:r>
                      <w:r w:rsidRPr="007A6AEB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lang w:eastAsia="fr-FR"/>
                        </w:rPr>
                        <w:t>(en ligne) :</w:t>
                      </w:r>
                    </w:p>
                    <w:p w14:paraId="2FB629D7" w14:textId="77777777" w:rsidR="007A6AEB" w:rsidRPr="007A6AEB" w:rsidRDefault="007A6AEB" w:rsidP="007A6AEB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1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er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La partie entière de 328,54.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br/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2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Le chiffre des centièmes de 634,152. </w:t>
                      </w:r>
                    </w:p>
                    <w:p w14:paraId="7A6FE974" w14:textId="77777777" w:rsidR="007A6AEB" w:rsidRPr="007A6AEB" w:rsidRDefault="007A6AEB" w:rsidP="007A6AEB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Son chiffre des dizaines est le triple de celui des unités. </w:t>
                      </w:r>
                    </w:p>
                    <w:p w14:paraId="325C0ADE" w14:textId="77777777" w:rsidR="007A6AEB" w:rsidRPr="007A6AEB" w:rsidRDefault="007A6AEB" w:rsidP="007A6AEB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1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er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Le chiffre des dixièmes de 34.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br/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2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199-21. </w:t>
                      </w:r>
                    </w:p>
                    <w:p w14:paraId="1019A6B7" w14:textId="1ECE04DC" w:rsidR="007A6AEB" w:rsidRPr="007A6AEB" w:rsidRDefault="007A6AEB" w:rsidP="007A6AEB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>Nombre entier compris entre 8 000 et 9</w:t>
                      </w:r>
                      <w:r w:rsid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> 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000. </w:t>
                      </w:r>
                    </w:p>
                    <w:p w14:paraId="431D7992" w14:textId="77777777" w:rsidR="007A6AEB" w:rsidRPr="007A6AEB" w:rsidRDefault="007A6AEB" w:rsidP="007A6AEB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Quarante-deux centaines. </w:t>
                      </w:r>
                    </w:p>
                    <w:p w14:paraId="61C0AD91" w14:textId="77777777" w:rsidR="007A6AEB" w:rsidRPr="007A6AEB" w:rsidRDefault="007A6AEB" w:rsidP="007A6AE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007C3">
        <w:t xml:space="preserve">Activité </w:t>
      </w:r>
      <w:r w:rsidR="000A3E0C">
        <w:t>Introduction</w:t>
      </w:r>
    </w:p>
    <w:p w14:paraId="6D525048" w14:textId="403E3957" w:rsidR="007A6AEB" w:rsidRDefault="007A6AEB" w:rsidP="00C93352">
      <w:pPr>
        <w:tabs>
          <w:tab w:val="left" w:pos="9923"/>
        </w:tabs>
        <w:spacing w:before="240" w:line="240" w:lineRule="auto"/>
        <w:ind w:left="-567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9F7A5" wp14:editId="072543DE">
                <wp:simplePos x="0" y="0"/>
                <wp:positionH relativeFrom="margin">
                  <wp:posOffset>2524760</wp:posOffset>
                </wp:positionH>
                <wp:positionV relativeFrom="paragraph">
                  <wp:posOffset>2044065</wp:posOffset>
                </wp:positionV>
                <wp:extent cx="3779520" cy="2091690"/>
                <wp:effectExtent l="114300" t="95250" r="125730" b="11811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20916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523AF" w14:textId="77777777" w:rsidR="007A6AEB" w:rsidRPr="007A6AEB" w:rsidRDefault="007A6AEB" w:rsidP="007A6AEB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Verticalement</w:t>
                            </w: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eastAsia="fr-FR"/>
                              </w:rPr>
                              <w:t xml:space="preserve"> </w:t>
                            </w: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lang w:eastAsia="fr-FR"/>
                              </w:rPr>
                              <w:t>(en colonne) :</w:t>
                            </w:r>
                          </w:p>
                          <w:p w14:paraId="1A86D8E1" w14:textId="77777777" w:rsidR="007A6AEB" w:rsidRPr="007A6AEB" w:rsidRDefault="007A6AEB" w:rsidP="007A6AE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(3 x 1 000) + (5 x 100) + (8 x 1). </w:t>
                            </w:r>
                          </w:p>
                          <w:p w14:paraId="4B22B92C" w14:textId="77777777" w:rsidR="007A6AEB" w:rsidRPr="00C93352" w:rsidRDefault="007A6AEB" w:rsidP="007A6AE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1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er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Le nombre de dixièmes dans 2,6.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br/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2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La partie entière de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lang w:eastAsia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lang w:eastAsia="fr-FR"/>
                                    </w:rPr>
                                    <m:t>2 498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lang w:eastAsia="fr-FR"/>
                                    </w:rPr>
                                    <m:t>100</m:t>
                                  </m:r>
                                </m:den>
                              </m:f>
                            </m:oMath>
                            <w:r w:rsidRP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>.</w:t>
                            </w:r>
                          </w:p>
                          <w:p w14:paraId="3EC13319" w14:textId="77777777" w:rsidR="007A6AEB" w:rsidRPr="00C93352" w:rsidRDefault="007A6AEB" w:rsidP="007A6AE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Quatre-vingt-six milliers et cent deux unités. </w:t>
                            </w:r>
                          </w:p>
                          <w:p w14:paraId="04B83746" w14:textId="77777777" w:rsidR="007A6AEB" w:rsidRPr="00C93352" w:rsidRDefault="007A6AEB" w:rsidP="007A6AE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En additionnant tous les chiffres de ce nombre, on trouve 20. </w:t>
                            </w:r>
                          </w:p>
                          <w:p w14:paraId="2791B57A" w14:textId="5F34B95E" w:rsidR="007A6AEB" w:rsidRPr="00C93352" w:rsidRDefault="007A6AEB" w:rsidP="007A6AE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1</w:t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er</w:t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5 centaines + 3 dizaines + 8 unités.</w:t>
                            </w:r>
                            <w:r w:rsidRP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br/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2</w:t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Nombre entier qui précède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9F7A5" id="Rectangle 5" o:spid="_x0000_s1027" style="position:absolute;left:0;text-align:left;margin-left:198.8pt;margin-top:160.95pt;width:297.6pt;height:164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D2AQMAANkGAAAOAAAAZHJzL2Uyb0RvYy54bWysVV1P2zAUfZ+0/2D5faQpLdCKFFUgpkls&#10;IMrEs+s4TTTH9mz3g/36Hdtp6BhIE9pLen19P8+9Pj2/2LWSbIR1jVYFzY8GlAjFddmoVUG/P1x/&#10;OqPEeaZKJrUSBX0Sjl7MPn4435qpGOpay1JYgiDKTbemoLX3ZppljteiZe5IG6FwWWnbMo+jXWWl&#10;ZVtEb2U2HAxOsq22pbGaC+egvUqXdBbjV5Xg/raqnPBEFhS1+fi18bsM32x2zqYry0zd8K4M9o4q&#10;WtYoJO1DXTHPyNo2f4VqG26105U/4rrNdFU1XMQe0E0+eNHNomZGxF4AjjM9TO7/heXfNneWNGVB&#10;x5Qo1mJE9wCNqZUUZBzg2Ro3hdXC3Nnu5CCGXneVbcMvuiC7COlTD6nYecKhPD49nYyHQJ7jbjiY&#10;5CeTCHr27G6s85+FbkkQCmqRPkLJNjfOIyVM9yYhm9OyKa8bKeMh7Im4lJZsGCbMOBfKj6O7XLdf&#10;dZn02JRBN2uosRFJfbZXI0XcuBApJvwjiVTvzTv+lwRInjKIuK9oOoK69sIu6nJLlnJt7xkmdHKM&#10;eHhOgDUfhJYgA9W9zOQKT5B7S4nV/rHxddyfMJIQMGDYA7WUjP9IKEtTswTH6KDazjqCofelxNNB&#10;lVnYjbQNUfJPUoRUUt2LCkuFQocxSQ/u4ZjydFWzUiT122jFgCFyhbn3sbsAr61AHjYXwHb2wTXV&#10;3TsnUN4oLDn3HjGzVr53bhul7WudSd9nTvao4gCaIPrdchcfXLQMmqUun/AIMbT4iJzh1w2GdcOc&#10;v2MWdIRBg2L9LT6V1NuC6k6ipNb212v6YA+WwC0lW9BbQd3PNbOCEvlFgT8m+WiEsD4eRuPT8ETt&#10;4c3y8Eat20uN95Vj4wyPYrD3ci9WVrePYOJ5yIorpjhyd9uYDpc+0S64nIv5PJqBAw3zN2pheAge&#10;cA6L97B7ZNZ0fOBBJd/0ngrZ9AUtJNvgqfR87XXVRM54xrWbAPgzbkTH9YGgD8/R6vkfafYbAAD/&#10;/wMAUEsDBBQABgAIAAAAIQD/SrX43wAAAAsBAAAPAAAAZHJzL2Rvd25yZXYueG1sTI9NS8QwEIbv&#10;gv8hjODNTT+w2tp0kQVPgujqwWM2mW2KTVKSdFv99Y4n9zbDPLzzvO12tSM7YYiDdwLyTQYMnfJ6&#10;cL2Aj/enm3tgMUmn5egdCvjGCNvu8qKVjfaLe8PTPvWMQlxspACT0tRwHpVBK+PGT+jodvTBykRr&#10;6LkOcqFwO/Iiyypu5eDog5ET7gyqr/1sBdjSrp/h9fii5kUtxj+n8LNLQlxfrY8PwBKu6R+GP31S&#10;h46cDn52OrJRQFnfVYTSUOQ1MCLquqAyBwHVbV4C71p+3qH7BQAA//8DAFBLAQItABQABgAIAAAA&#10;IQC2gziS/gAAAOEBAAATAAAAAAAAAAAAAAAAAAAAAABbQ29udGVudF9UeXBlc10ueG1sUEsBAi0A&#10;FAAGAAgAAAAhADj9If/WAAAAlAEAAAsAAAAAAAAAAAAAAAAALwEAAF9yZWxzLy5yZWxzUEsBAi0A&#10;FAAGAAgAAAAhAIbBQPYBAwAA2QYAAA4AAAAAAAAAAAAAAAAALgIAAGRycy9lMm9Eb2MueG1sUEsB&#10;Ai0AFAAGAAgAAAAhAP9KtfjfAAAACwEAAA8AAAAAAAAAAAAAAAAAWwUAAGRycy9kb3ducmV2Lnht&#10;bFBLBQYAAAAABAAEAPMAAABnBgAAAAA=&#10;" fillcolor="#daeef3 [664]" strokecolor="#205867 [1608]" strokeweight="2pt">
                <v:shadow on="t" type="perspective" color="black" opacity="26214f" offset="0,0" matrix="66847f,,,66847f"/>
                <v:textbox>
                  <w:txbxContent>
                    <w:p w14:paraId="5E9523AF" w14:textId="77777777" w:rsidR="007A6AEB" w:rsidRPr="007A6AEB" w:rsidRDefault="007A6AEB" w:rsidP="007A6AEB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Verticalement</w:t>
                      </w:r>
                      <w:r w:rsidRPr="007A6AEB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lang w:eastAsia="fr-FR"/>
                        </w:rPr>
                        <w:t xml:space="preserve"> </w:t>
                      </w:r>
                      <w:r w:rsidRPr="007A6AEB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lang w:eastAsia="fr-FR"/>
                        </w:rPr>
                        <w:t>(en colonne) :</w:t>
                      </w:r>
                    </w:p>
                    <w:p w14:paraId="1A86D8E1" w14:textId="77777777" w:rsidR="007A6AEB" w:rsidRPr="007A6AEB" w:rsidRDefault="007A6AEB" w:rsidP="007A6AE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(3 x 1 000) + (5 x 100) + (8 x 1). </w:t>
                      </w:r>
                    </w:p>
                    <w:p w14:paraId="4B22B92C" w14:textId="77777777" w:rsidR="007A6AEB" w:rsidRPr="00C93352" w:rsidRDefault="007A6AEB" w:rsidP="007A6AE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1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er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Le nombre de dixièmes dans 2,6.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br/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2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La partie entière de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lang w:eastAsia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lang w:eastAsia="fr-FR"/>
                              </w:rPr>
                              <m:t>2 498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lang w:eastAsia="fr-FR"/>
                              </w:rPr>
                              <m:t>100</m:t>
                            </m:r>
                          </m:den>
                        </m:f>
                      </m:oMath>
                      <w:r w:rsidRP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>.</w:t>
                      </w:r>
                    </w:p>
                    <w:p w14:paraId="3EC13319" w14:textId="77777777" w:rsidR="007A6AEB" w:rsidRPr="00C93352" w:rsidRDefault="007A6AEB" w:rsidP="007A6AE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Quatre-vingt-six milliers et cent deux unités. </w:t>
                      </w:r>
                    </w:p>
                    <w:p w14:paraId="04B83746" w14:textId="77777777" w:rsidR="007A6AEB" w:rsidRPr="00C93352" w:rsidRDefault="007A6AEB" w:rsidP="007A6AE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En additionnant tous les chiffres de ce nombre, on trouve 20. </w:t>
                      </w:r>
                    </w:p>
                    <w:p w14:paraId="2791B57A" w14:textId="5F34B95E" w:rsidR="007A6AEB" w:rsidRPr="00C93352" w:rsidRDefault="007A6AEB" w:rsidP="007A6AE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1</w:t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er</w:t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5 centaines + 3 dizaines + 8 unités.</w:t>
                      </w:r>
                      <w:r w:rsidRP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br/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2</w:t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Nombre entier qui précède 1.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t>Compléter la grille à l'aide des nombres que tu trouveras grâce aux définitions qui se trouvent à côté.</w:t>
      </w:r>
      <w:r>
        <w:br/>
      </w:r>
      <w:r w:rsidRPr="00C93352">
        <w:rPr>
          <w:i/>
          <w:iCs/>
          <w:sz w:val="20"/>
          <w:szCs w:val="20"/>
        </w:rPr>
        <w:t>Attention ! tu ne peux pas écrire de chiffre dans une case grise.</w:t>
      </w:r>
    </w:p>
    <w:tbl>
      <w:tblPr>
        <w:tblStyle w:val="Grilledutableau"/>
        <w:tblpPr w:leftFromText="141" w:rightFromText="141" w:vertAnchor="text" w:horzAnchor="margin" w:tblpY="437"/>
        <w:tblW w:w="0" w:type="auto"/>
        <w:tblLook w:val="04A0" w:firstRow="1" w:lastRow="0" w:firstColumn="1" w:lastColumn="0" w:noHBand="0" w:noVBand="1"/>
      </w:tblPr>
      <w:tblGrid>
        <w:gridCol w:w="577"/>
        <w:gridCol w:w="567"/>
        <w:gridCol w:w="567"/>
        <w:gridCol w:w="567"/>
        <w:gridCol w:w="567"/>
        <w:gridCol w:w="567"/>
      </w:tblGrid>
      <w:tr w:rsidR="007A6AEB" w:rsidRPr="007A6AEB" w14:paraId="4D2F9108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CBC0B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1AE6E709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273A1378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7A09BC34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62862062" w14:textId="0580D5FD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4E95356E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E</w:t>
            </w:r>
          </w:p>
        </w:tc>
      </w:tr>
      <w:tr w:rsidR="007A6AEB" w:rsidRPr="007A6AEB" w14:paraId="77BC863C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34DBB21B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I</w:t>
            </w:r>
          </w:p>
        </w:tc>
        <w:tc>
          <w:tcPr>
            <w:tcW w:w="567" w:type="dxa"/>
            <w:vAlign w:val="center"/>
          </w:tcPr>
          <w:p w14:paraId="6B4C733F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6EEE35FD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439A1FB9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0ABFDCF1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7D8BD021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  <w:tr w:rsidR="007A6AEB" w:rsidRPr="007A6AEB" w14:paraId="62DD7755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16769C91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II</w:t>
            </w:r>
          </w:p>
        </w:tc>
        <w:tc>
          <w:tcPr>
            <w:tcW w:w="567" w:type="dxa"/>
            <w:vAlign w:val="center"/>
          </w:tcPr>
          <w:p w14:paraId="5F612863" w14:textId="0FEFC7D6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2D574345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07BC77BA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6449BCE3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7BE031A5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  <w:tr w:rsidR="007A6AEB" w:rsidRPr="007A6AEB" w14:paraId="74680789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6537E366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III</w:t>
            </w:r>
          </w:p>
        </w:tc>
        <w:tc>
          <w:tcPr>
            <w:tcW w:w="567" w:type="dxa"/>
            <w:vAlign w:val="center"/>
          </w:tcPr>
          <w:p w14:paraId="2C1BB2FF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3DAEAC8A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711E040B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278E1900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1161EA59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  <w:tr w:rsidR="007A6AEB" w:rsidRPr="007A6AEB" w14:paraId="2286C8AE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55F5FD3E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IV</w:t>
            </w:r>
          </w:p>
        </w:tc>
        <w:tc>
          <w:tcPr>
            <w:tcW w:w="567" w:type="dxa"/>
            <w:vAlign w:val="center"/>
          </w:tcPr>
          <w:p w14:paraId="590111B5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191132F5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43DCB18D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0494522E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49216E06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  <w:tr w:rsidR="007A6AEB" w:rsidRPr="007A6AEB" w14:paraId="12E7D8AC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27CD6F4A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V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0F332694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385BB430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311C66A9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299B3757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42A6C532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</w:tbl>
    <w:p w14:paraId="695FECF3" w14:textId="6C12807E" w:rsidR="007A6AEB" w:rsidRDefault="007A6AEB" w:rsidP="007A6AEB">
      <w:pPr>
        <w:tabs>
          <w:tab w:val="left" w:pos="9923"/>
        </w:tabs>
        <w:spacing w:before="240" w:line="240" w:lineRule="auto"/>
        <w:rPr>
          <w:i/>
          <w:iCs/>
        </w:rPr>
      </w:pPr>
    </w:p>
    <w:p w14:paraId="2AC3A36E" w14:textId="77777777" w:rsidR="007A6AEB" w:rsidRPr="00065BE8" w:rsidRDefault="007A6AEB" w:rsidP="00065BE8">
      <w:pPr>
        <w:tabs>
          <w:tab w:val="left" w:pos="9923"/>
        </w:tabs>
        <w:spacing w:before="240" w:line="480" w:lineRule="auto"/>
        <w:rPr>
          <w:u w:val="dotted"/>
        </w:rPr>
      </w:pPr>
    </w:p>
    <w:p w14:paraId="0649BDAE" w14:textId="3D8EAEDA" w:rsidR="00980735" w:rsidRPr="00F25AFC" w:rsidRDefault="00E45342" w:rsidP="00F25AFC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C93352">
        <w:t xml:space="preserve">Ecriture fractionnaire </w:t>
      </w:r>
      <w:r w:rsidR="00C1030F" w:rsidRPr="00DA67B2">
        <w:t>:</w:t>
      </w:r>
    </w:p>
    <w:p w14:paraId="55FE7B99" w14:textId="77777777" w:rsidR="00F25AFC" w:rsidRPr="00980735" w:rsidRDefault="00F25AFC" w:rsidP="00BC013F">
      <w:pPr>
        <w:pStyle w:val="Titre2"/>
        <w:sectPr w:rsidR="00F25AFC" w:rsidRPr="00980735" w:rsidSect="00DA67B2">
          <w:headerReference w:type="default" r:id="rId8"/>
          <w:headerReference w:type="first" r:id="rId9"/>
          <w:footerReference w:type="first" r:id="rId10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1ED8900D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87A11FB" wp14:editId="2B7BAFD0">
                <wp:extent cx="6340475" cy="484175"/>
                <wp:effectExtent l="57150" t="57150" r="22225" b="1143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4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D471FB" w14:textId="212F6157" w:rsidR="00DA67B2" w:rsidRPr="00065BE8" w:rsidRDefault="00C93352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C93352">
                              <w:rPr>
                                <w:rFonts w:ascii="Cambria Math" w:hAnsi="Cambria Math"/>
                              </w:rPr>
                              <w:t>Un nombre décimal peut s'écrire comme fraction décimal. Il suffit de prendre le dénominateur correspondant au rang du dernier chiffre après la virgule.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87A11F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width:499.25pt;height: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3HkQIAACUFAAAOAAAAZHJzL2Uyb0RvYy54bWysVMuO0zAU3SPxD5b3NGknnZZo0tEwwyCk&#10;4SEVhMTOsZ3Ewi9sp0n5eq6dTiivDSKLyNeP43PuPddX16OS6MCdF0ZXeLnIMeKaGiZ0W+GPH+6f&#10;bTHygWhGpNG8wkfu8fXu6ZOrwZZ8ZTojGXcIQLQvB1vhLgRbZpmnHVfEL4zlGhYb4xQJELo2Y44M&#10;gK5ktsrzy2wwjllnKPceZu+mRbxL+E3DaXjXNJ4HJCsM3EL6u/Sv4z/bXZGydcR2gp5okH9goYjQ&#10;cOkMdUcCQb0Tv0EpQZ3xpgkLalRmmkZQnjSAmmX+i5p9RyxPWiA53s5p8v8Plr49vHdIsAoXkB5N&#10;FNToM1QKMY4CHwNHq5ijwfoStu4tbA7jCzNCrZNebx8M/eKRNrcd0S2/cc4MHScMOC7jyezs6ITj&#10;I0g9vDEM7iJ9MAlobJyKCYSUIEAHMse5PsADUZi8vCjyYrPGiMJasS2WMI5XkPLxtHU+vOJGoTio&#10;sIP6J3RyePBh2vq4JV7mjRTsXkiZAtfWt9KhAwGv3KfvhP7TNqnRANpWmxw4UmUhdayWUzL+Cpen&#10;709wSgRoAClUhbfzJlLGFL7UDCiTMhAhpzEolTpO8WRt0BQD0wPEvmMDYiKqvrxYR25MgM+XcQwf&#10;RkS20KG1w8iZ8EmELrkr5jiJjw3HZ/l1O5VX9grqNKVkG5GiBCDRK2iraTpNAbHUshEhFWTmlKIz&#10;uskP0QKTGcJYj8l+s81qw45gECCZXABvCww6475hNECfVth/7YnjGMnXGkz2fFlE54YUFOvNCgJ3&#10;vlKfrxBNAarCAfKRhrdhegx660TbwU2Tbm1uwJiNSJ6JDp5YnewMvZhknd6N2Ozncdr143XbfQcA&#10;AP//AwBQSwMEFAAGAAgAAAAhAHbnBgvcAAAABAEAAA8AAABkcnMvZG93bnJldi54bWxMj0FLw0AQ&#10;he+C/2EZwUuxmxaMSZpNEcGLgmLaHzDNTpNgdjbubtror3f1opeBx3u89025nc0gTuR8b1nBapmA&#10;IG6s7rlVsN893mQgfEDWOFgmBZ/kYVtdXpRYaHvmNzrVoRWxhH2BCroQxkJK33Rk0C/tSBy9o3UG&#10;Q5SuldrhOZabQa6TJJUGe44LHY700FHzXk9GwRc++zrb56sXdk+v6S5ffEx+odT11Xy/ARFoDn9h&#10;+MGP6FBFpoOdWHsxKIiPhN8bvTzPbkEcFNyla5BVKf/DV98AAAD//wMAUEsBAi0AFAAGAAgAAAAh&#10;ALaDOJL+AAAA4QEAABMAAAAAAAAAAAAAAAAAAAAAAFtDb250ZW50X1R5cGVzXS54bWxQSwECLQAU&#10;AAYACAAAACEAOP0h/9YAAACUAQAACwAAAAAAAAAAAAAAAAAvAQAAX3JlbHMvLnJlbHNQSwECLQAU&#10;AAYACAAAACEA8IhNx5ECAAAlBQAADgAAAAAAAAAAAAAAAAAuAgAAZHJzL2Uyb0RvYy54bWxQSwEC&#10;LQAUAAYACAAAACEAducGC9wAAAAE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8D471FB" w14:textId="212F6157" w:rsidR="00DA67B2" w:rsidRPr="00065BE8" w:rsidRDefault="00C93352" w:rsidP="0064368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C93352">
                        <w:rPr>
                          <w:rFonts w:ascii="Cambria Math" w:hAnsi="Cambria Math"/>
                        </w:rPr>
                        <w:t>Un nombre décimal peut s'écrire comme fraction décimal. Il suffit de prendre le dénominateur correspondant au rang du dernier chiffre après la virgule.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1AF2AD" w14:textId="77777777" w:rsidR="008E0A2E" w:rsidRDefault="008E0A2E" w:rsidP="008E0A2E">
      <w:pPr>
        <w:pStyle w:val="Sous-titre"/>
        <w:spacing w:before="240"/>
      </w:pPr>
      <w:r>
        <w:t>Exemple :</w:t>
      </w:r>
    </w:p>
    <w:tbl>
      <w:tblPr>
        <w:tblStyle w:val="Grilledutableau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030"/>
      </w:tblGrid>
      <w:tr w:rsidR="00C93352" w14:paraId="571F1825" w14:textId="77777777" w:rsidTr="00C93352">
        <w:trPr>
          <w:trHeight w:val="1639"/>
        </w:trPr>
        <w:tc>
          <w:tcPr>
            <w:tcW w:w="5030" w:type="dxa"/>
          </w:tcPr>
          <w:p w14:paraId="4D9298F3" w14:textId="77777777" w:rsidR="00C93352" w:rsidRDefault="00C93352" w:rsidP="00C93352">
            <w:r>
              <w:t>Dans 35,2</w:t>
            </w:r>
            <w:r>
              <w:rPr>
                <w:b/>
                <w:bCs/>
              </w:rPr>
              <w:t>5</w:t>
            </w:r>
            <w:r>
              <w:t xml:space="preserve"> le dernier chiffre est le chiffre des </w:t>
            </w:r>
            <w:r>
              <w:rPr>
                <w:b/>
                <w:bCs/>
              </w:rPr>
              <w:t>centièmes</w:t>
            </w:r>
            <w:r>
              <w:t>.</w:t>
            </w:r>
            <w:r>
              <w:br/>
              <w:t>On utilise donc 100 comme dénominateur pour la fraction décimal.</w:t>
            </w:r>
          </w:p>
          <w:p w14:paraId="1E20DFE8" w14:textId="4BE9E61A" w:rsidR="00C93352" w:rsidRDefault="00C93352" w:rsidP="00C93352">
            <w:pPr>
              <w:pStyle w:val="Paragraphedeliste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</w:rPr>
                <m:t>35,25=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3 525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</w:p>
        </w:tc>
        <w:tc>
          <w:tcPr>
            <w:tcW w:w="5030" w:type="dxa"/>
          </w:tcPr>
          <w:p w14:paraId="2FEA17A9" w14:textId="77777777" w:rsidR="00C93352" w:rsidRDefault="00C93352" w:rsidP="00C93352">
            <w:r>
              <w:t>Dans 102,02</w:t>
            </w:r>
            <w:r>
              <w:rPr>
                <w:b/>
                <w:bCs/>
              </w:rPr>
              <w:t>7</w:t>
            </w:r>
            <w:r>
              <w:t xml:space="preserve"> le dernier chiffre est le chiffre des </w:t>
            </w:r>
            <w:r>
              <w:rPr>
                <w:b/>
                <w:bCs/>
              </w:rPr>
              <w:t>millièmes</w:t>
            </w:r>
            <w:r>
              <w:t>.</w:t>
            </w:r>
            <w:r>
              <w:br/>
              <w:t>On utilise donc 1 000 comme dénominateur pour la fraction décimal.</w:t>
            </w:r>
          </w:p>
          <w:p w14:paraId="6E3A8C23" w14:textId="59EFA9CD" w:rsidR="00C93352" w:rsidRDefault="00C93352" w:rsidP="00C93352">
            <w:pPr>
              <w:pStyle w:val="Paragraphedeliste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</w:rPr>
                <m:t>102,027=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102 027</m:t>
                  </m:r>
                </m:num>
                <m:den>
                  <m:r>
                    <w:rPr>
                      <w:rFonts w:ascii="Cambria Math" w:hAnsi="Cambria Math"/>
                    </w:rPr>
                    <m:t>1 000</m:t>
                  </m:r>
                </m:den>
              </m:f>
            </m:oMath>
          </w:p>
        </w:tc>
      </w:tr>
    </w:tbl>
    <w:p w14:paraId="7ADED319" w14:textId="7123157F" w:rsidR="00C93352" w:rsidRDefault="00C93352" w:rsidP="00C93352">
      <w:pPr>
        <w:pStyle w:val="Titre1"/>
        <w:rPr>
          <w:rFonts w:ascii="Times New Roman" w:hAnsi="Times New Roman"/>
        </w:rPr>
      </w:pPr>
      <w:r>
        <w:t>II - Partie entière et partie décimale :</w:t>
      </w:r>
    </w:p>
    <w:p w14:paraId="0C25A01D" w14:textId="431490C2" w:rsidR="008E0A2E" w:rsidRDefault="008E0A2E" w:rsidP="008E0A2E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D0467CA" wp14:editId="1D0E6B34">
                <wp:extent cx="6340475" cy="267335"/>
                <wp:effectExtent l="57150" t="57150" r="22225" b="18415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F174CB" w14:textId="72777F44" w:rsidR="008E0A2E" w:rsidRPr="008E0A2E" w:rsidRDefault="00C93352" w:rsidP="008E0A2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C93352">
                              <w:rPr>
                                <w:rFonts w:ascii="Cambria Math" w:hAnsi="Cambria Math"/>
                              </w:rPr>
                              <w:t xml:space="preserve">On peut décomposer un nombre décimal en séparent sa </w:t>
                            </w:r>
                            <w:r w:rsidRPr="00C93352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partie entière </w:t>
                            </w:r>
                            <w:r w:rsidRPr="00C93352">
                              <w:rPr>
                                <w:rFonts w:ascii="Cambria Math" w:hAnsi="Cambria Math"/>
                              </w:rPr>
                              <w:t xml:space="preserve">et sa </w:t>
                            </w:r>
                            <w:r w:rsidRPr="00C93352">
                              <w:rPr>
                                <w:rFonts w:ascii="Cambria Math" w:hAnsi="Cambria Math"/>
                                <w:color w:val="FFC000"/>
                              </w:rPr>
                              <w:t>partie décimal</w:t>
                            </w:r>
                            <w:r w:rsidRPr="00C93352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0467CA" id="_x0000_s1029" type="#_x0000_t202" style="width:499.25pt;height:2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QckgIAACQFAAAOAAAAZHJzL2Uyb0RvYy54bWysVMtu1TAQ3SPxD5b3NLnvEjW3Ki1FSOUh&#10;FYTEzomdxMIvbOcm7dczntzeRsAKkUXkx/j4nJkzvrgctSIH4YO0pqSLs5wSYWrLpWlL+vXL7atz&#10;SkJkhjNljSjpgwj0cv/yxcXgCrG0nVVceAIgJhSDK2kXoyuyLNSd0CycWScMbDbWaxZh6tuMezYA&#10;ulbZMs+32WA9d97WIgRYvZk26R7xm0bU8VPTBBGJKilwi/j3+K/SP9tfsKL1zHWyPtJg/8BCM2ng&#10;0hPUDYuM9F7+AaVl7W2wTTyrrc5s08haoAZQs8h/U3PfMSdQCyQnuFOawv+DrT8ePnsiOdSOEsM0&#10;lOg7FIpwQaIYoyDLlKLBhQIi7x3ExvGNHVN4khvcna1/BGLsdcdMK668t0MnGAeKi3Qymx2dcEIC&#10;qYYPlsNdrI8WgcbG6wQIGSGADqV6OJUHeJAaFrerdb7ebSipYW+53a1WG7yCFU+nnQ/xnbCapEFJ&#10;PZQf0dnhLsTEhhVPIcjeKslvpVI48W11rTw5MLDKLX5H9DAPU4YMoG25y4FjrR1kjldqSsY8Lszh&#10;cvz+BqdlBP8rqUt6fgpiRUrhW8PRnZFJNY2BvjKJq0BngyZMWQ8Q9x0fCJdJ9Xa1Sdy4BJsv0hg+&#10;SphqoUErT4m38ZuMHZor5RjFp34TJ/lVO5VX9RrqNKXkPCElCUCi19BV0zIuATHs2ISAWbZPnHA2&#10;o4t+SBaYzBDHakT3rRJy8kpl+QMYBEiiC+BpgUFn/SMlA7RpScPPnnlBiXpvwGSvF+s1qIs4WW92&#10;S5j4+U4132GmBqiSRsgHDq/j9Bb0zsu2g5sm3cZegTEbiZ55ZnW0M7Qiyjo+G6nX53OMen7c9r8A&#10;AAD//wMAUEsDBBQABgAIAAAAIQBlCKOd3AAAAAQBAAAPAAAAZHJzL2Rvd25yZXYueG1sTI9BS8NA&#10;EIXvgv9hGcFLsZsULUmaTRHBi4Ji2h8wzU6TYHY27m7a6K939aKXgcd7vPdNuZ3NIE7kfG9ZQbpM&#10;QBA3VvfcKtjvHm8yED4gaxwsk4JP8rCtLi9KLLQ98xud6tCKWMK+QAVdCGMhpW86MuiXdiSO3tE6&#10;gyFK10rt8BzLzSBXSbKWBnuOCx2O9NBR815PRsEXPvs62+fpC7un1/UuX3xMfqHU9dV8vwERaA5/&#10;YfjBj+hQRaaDnVh7MSiIj4TfG708z+5AHBTcrlKQVSn/w1ffAAAA//8DAFBLAQItABQABgAIAAAA&#10;IQC2gziS/gAAAOEBAAATAAAAAAAAAAAAAAAAAAAAAABbQ29udGVudF9UeXBlc10ueG1sUEsBAi0A&#10;FAAGAAgAAAAhADj9If/WAAAAlAEAAAsAAAAAAAAAAAAAAAAALwEAAF9yZWxzLy5yZWxzUEsBAi0A&#10;FAAGAAgAAAAhAE5eVBySAgAAJAUAAA4AAAAAAAAAAAAAAAAALgIAAGRycy9lMm9Eb2MueG1sUEsB&#10;Ai0AFAAGAAgAAAAhAGUIo53cAAAABA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8F174CB" w14:textId="72777F44" w:rsidR="008E0A2E" w:rsidRPr="008E0A2E" w:rsidRDefault="00C93352" w:rsidP="008E0A2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C93352">
                        <w:rPr>
                          <w:rFonts w:ascii="Cambria Math" w:hAnsi="Cambria Math"/>
                        </w:rPr>
                        <w:t xml:space="preserve">On peut décomposer un nombre décimal en séparent sa </w:t>
                      </w:r>
                      <w:r w:rsidRPr="00C93352">
                        <w:rPr>
                          <w:rFonts w:ascii="Cambria Math" w:hAnsi="Cambria Math"/>
                          <w:color w:val="00B050"/>
                        </w:rPr>
                        <w:t xml:space="preserve">partie entière </w:t>
                      </w:r>
                      <w:r w:rsidRPr="00C93352">
                        <w:rPr>
                          <w:rFonts w:ascii="Cambria Math" w:hAnsi="Cambria Math"/>
                        </w:rPr>
                        <w:t xml:space="preserve">et sa </w:t>
                      </w:r>
                      <w:r w:rsidRPr="00C93352">
                        <w:rPr>
                          <w:rFonts w:ascii="Cambria Math" w:hAnsi="Cambria Math"/>
                          <w:color w:val="FFC000"/>
                        </w:rPr>
                        <w:t>partie décimal</w:t>
                      </w:r>
                      <w:r w:rsidRPr="00C93352">
                        <w:rPr>
                          <w:rFonts w:ascii="Cambria Math" w:hAnsi="Cambria Math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7C324F" w14:textId="77777777" w:rsidR="008E0A2E" w:rsidRDefault="008E0A2E" w:rsidP="008E0A2E">
      <w:pPr>
        <w:pStyle w:val="Sous-titre"/>
        <w:spacing w:before="240"/>
      </w:pPr>
      <w:r>
        <w:t>Exemple :</w:t>
      </w:r>
    </w:p>
    <w:p w14:paraId="6229110B" w14:textId="70306E0B" w:rsidR="008E0A2E" w:rsidRPr="008E0A2E" w:rsidRDefault="00C93352" w:rsidP="008E0A2E">
      <w:pPr>
        <w:pStyle w:val="Paragraphedeliste"/>
        <w:numPr>
          <w:ilvl w:val="0"/>
          <w:numId w:val="21"/>
        </w:numPr>
        <w:spacing w:before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35,25=</m:t>
        </m:r>
        <m:r>
          <w:rPr>
            <w:rFonts w:ascii="Cambria Math" w:eastAsiaTheme="minorEastAsia" w:hAnsi="Cambria Math"/>
            <w:color w:val="00B050"/>
          </w:rPr>
          <m:t>35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color w:val="FFC000"/>
          </w:rPr>
          <m:t>0,25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00B050"/>
          </w:rPr>
          <m:t>35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FFC000"/>
              </w:rPr>
            </m:ctrlPr>
          </m:fPr>
          <m:num>
            <m:r>
              <w:rPr>
                <w:rFonts w:ascii="Cambria Math" w:eastAsiaTheme="minorEastAsia" w:hAnsi="Cambria Math"/>
                <w:color w:val="FFC000"/>
              </w:rPr>
              <m:t>25</m:t>
            </m:r>
          </m:num>
          <m:den>
            <m:r>
              <w:rPr>
                <w:rFonts w:ascii="Cambria Math" w:eastAsiaTheme="minorEastAsia" w:hAnsi="Cambria Math"/>
                <w:color w:val="FFC000"/>
              </w:rPr>
              <m:t>100</m:t>
            </m:r>
          </m:den>
        </m:f>
      </m:oMath>
    </w:p>
    <w:p w14:paraId="5C7FC0B1" w14:textId="21505709" w:rsidR="008E0A2E" w:rsidRPr="008E0A2E" w:rsidRDefault="00C93352" w:rsidP="00C93352">
      <w:pPr>
        <w:pStyle w:val="Paragraphedeliste"/>
        <w:numPr>
          <w:ilvl w:val="0"/>
          <w:numId w:val="21"/>
        </w:numPr>
        <w:spacing w:before="240"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102,027=</m:t>
        </m:r>
        <m:r>
          <w:rPr>
            <w:rFonts w:ascii="Cambria Math" w:eastAsiaTheme="minorEastAsia" w:hAnsi="Cambria Math"/>
            <w:color w:val="00B050"/>
          </w:rPr>
          <m:t>102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color w:val="FFC000"/>
          </w:rPr>
          <m:t>0,027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00B050"/>
          </w:rPr>
          <m:t>102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FFC000"/>
              </w:rPr>
            </m:ctrlPr>
          </m:fPr>
          <m:num>
            <m:r>
              <w:rPr>
                <w:rFonts w:ascii="Cambria Math" w:eastAsiaTheme="minorEastAsia" w:hAnsi="Cambria Math"/>
                <w:color w:val="FFC000"/>
              </w:rPr>
              <m:t>27</m:t>
            </m:r>
          </m:num>
          <m:den>
            <m:r>
              <w:rPr>
                <w:rFonts w:ascii="Cambria Math" w:eastAsiaTheme="minorEastAsia" w:hAnsi="Cambria Math"/>
                <w:color w:val="FFC000"/>
              </w:rPr>
              <m:t>1 000</m:t>
            </m:r>
          </m:den>
        </m:f>
      </m:oMath>
    </w:p>
    <w:p w14:paraId="013ADBED" w14:textId="0E4C817D" w:rsidR="008E0A2E" w:rsidRPr="00C93352" w:rsidRDefault="008E0A2E" w:rsidP="008E0A2E">
      <w:pPr>
        <w:pStyle w:val="Titre1"/>
        <w:rPr>
          <w:rFonts w:ascii="Times New Roman" w:hAnsi="Times New Roman"/>
        </w:rPr>
      </w:pPr>
      <w:r>
        <w:lastRenderedPageBreak/>
        <w:t>I</w:t>
      </w:r>
      <w:r w:rsidRPr="00DA67B2">
        <w:t>I</w:t>
      </w:r>
      <w:r w:rsidR="00C93352">
        <w:t>I</w:t>
      </w:r>
      <w:r w:rsidRPr="00DA67B2">
        <w:t xml:space="preserve"> – </w:t>
      </w:r>
      <w:r w:rsidR="00C93352">
        <w:t>Autres décompositions :</w:t>
      </w:r>
    </w:p>
    <w:p w14:paraId="4A13D183" w14:textId="11CD4DA8" w:rsidR="008E0A2E" w:rsidRDefault="00C93352" w:rsidP="008E0A2E">
      <w:r>
        <w:t xml:space="preserve">Il existe de très nombreuses autre décomposition. Voici quelques exemples, dans tous les cas, il faudra suivre </w:t>
      </w:r>
      <w:r w:rsidR="003D687F">
        <w:t xml:space="preserve">la consigne </w:t>
      </w:r>
      <w:r>
        <w:t>pour effectuer la bonne décomposition dans les exercices :</w:t>
      </w:r>
    </w:p>
    <w:p w14:paraId="70F029A2" w14:textId="22EE493A" w:rsidR="00065D69" w:rsidRPr="00C93352" w:rsidRDefault="00C93352" w:rsidP="00C93352">
      <w:pPr>
        <w:pStyle w:val="Paragraphedeliste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b/>
          <w:bCs/>
        </w:rPr>
        <w:t>Décomposition additive :</w:t>
      </w:r>
    </w:p>
    <w:p w14:paraId="2A7C069F" w14:textId="46312980" w:rsidR="00C93352" w:rsidRDefault="00C93352" w:rsidP="00C93352">
      <w:pPr>
        <w:pStyle w:val="Paragraphedeliste"/>
        <w:numPr>
          <w:ilvl w:val="1"/>
          <w:numId w:val="27"/>
        </w:numPr>
        <w:spacing w:before="100" w:beforeAutospacing="1" w:after="100" w:afterAutospacing="1" w:line="24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35,25=30+5+0,2+0,05</m:t>
        </m:r>
      </m:oMath>
    </w:p>
    <w:p w14:paraId="6711F73A" w14:textId="79BD441A" w:rsidR="00C93352" w:rsidRPr="00C93352" w:rsidRDefault="00C93352" w:rsidP="00C93352">
      <w:pPr>
        <w:pStyle w:val="Paragraphedeliste"/>
        <w:numPr>
          <w:ilvl w:val="1"/>
          <w:numId w:val="27"/>
        </w:numPr>
        <w:spacing w:before="100" w:beforeAutospacing="1" w:after="100" w:afterAutospacing="1" w:line="24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35,25=30+5+</m:t>
        </m:r>
        <m:f>
          <m:f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2</m:t>
            </m:r>
          </m:num>
          <m:den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10</m:t>
            </m:r>
          </m:den>
        </m:f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+</m:t>
        </m:r>
        <m:f>
          <m:f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5</m:t>
            </m:r>
          </m:num>
          <m:den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100</m:t>
            </m:r>
          </m:den>
        </m:f>
      </m:oMath>
    </w:p>
    <w:p w14:paraId="26D27064" w14:textId="00674981" w:rsidR="00C93352" w:rsidRPr="00C93352" w:rsidRDefault="00C93352" w:rsidP="00C93352">
      <w:pPr>
        <w:pStyle w:val="Paragraphedeliste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b/>
          <w:bCs/>
        </w:rPr>
        <w:t>Décomposition multiplicative :</w:t>
      </w:r>
    </w:p>
    <w:p w14:paraId="0E57D891" w14:textId="081E120B" w:rsidR="00C93352" w:rsidRDefault="00C93352" w:rsidP="00C93352">
      <w:pPr>
        <w:pStyle w:val="Paragraphedeliste"/>
        <w:numPr>
          <w:ilvl w:val="1"/>
          <w:numId w:val="27"/>
        </w:numPr>
        <w:spacing w:before="100" w:beforeAutospacing="1" w:after="100" w:afterAutospacing="1" w:line="24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</m:t>
        </m:r>
        <m:d>
          <m:d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dPr>
          <m:e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3×10</m:t>
            </m:r>
          </m:e>
        </m:d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+5+</m:t>
        </m:r>
        <m:d>
          <m:d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dPr>
          <m:e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2×0,1</m:t>
            </m:r>
          </m:e>
        </m:d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+</m:t>
        </m:r>
        <m:d>
          <m:d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dPr>
          <m:e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5×0,01</m:t>
            </m:r>
          </m:e>
        </m:d>
      </m:oMath>
    </w:p>
    <w:p w14:paraId="157B8E77" w14:textId="0ACBB06C" w:rsidR="00C93352" w:rsidRPr="00D96231" w:rsidRDefault="00D96231" w:rsidP="00575AF3">
      <w:pPr>
        <w:pStyle w:val="Paragraphedeliste"/>
        <w:numPr>
          <w:ilvl w:val="1"/>
          <w:numId w:val="27"/>
        </w:numPr>
        <w:spacing w:before="100" w:beforeAutospacing="1" w:after="100" w:afterAutospacing="1" w:line="24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</m:t>
        </m:r>
        <m:d>
          <m:d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dPr>
          <m:e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3×10</m:t>
            </m:r>
          </m:e>
        </m:d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+5+</m:t>
        </m:r>
        <m:d>
          <m:d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dPr>
          <m:e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2×</m:t>
            </m:r>
            <m:f>
              <m:fPr>
                <m:ctrlPr>
                  <w:rPr>
                    <w:rStyle w:val="Accentuation"/>
                    <w:rFonts w:ascii="Cambria Math" w:eastAsia="Times New Roman" w:hAnsi="Cambria Math" w:cs="Times New Roman"/>
                    <w:i w:val="0"/>
                    <w:iCs w:val="0"/>
                    <w:color w:val="auto"/>
                    <w:sz w:val="24"/>
                    <w:szCs w:val="24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Accentuation"/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eastAsia="fr-FR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Accentuation"/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eastAsia="fr-FR"/>
                  </w:rPr>
                  <m:t>10</m:t>
                </m:r>
              </m:den>
            </m:f>
          </m:e>
        </m:d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+</m:t>
        </m:r>
        <m:d>
          <m:d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dPr>
          <m:e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5×</m:t>
            </m:r>
            <m:f>
              <m:fPr>
                <m:ctrlPr>
                  <w:rPr>
                    <w:rStyle w:val="Accentuation"/>
                    <w:rFonts w:ascii="Cambria Math" w:eastAsia="Times New Roman" w:hAnsi="Cambria Math" w:cs="Times New Roman"/>
                    <w:i w:val="0"/>
                    <w:iCs w:val="0"/>
                    <w:color w:val="auto"/>
                    <w:sz w:val="24"/>
                    <w:szCs w:val="24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Accentuation"/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eastAsia="fr-FR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Accentuation"/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eastAsia="fr-FR"/>
                  </w:rPr>
                  <m:t>100</m:t>
                </m:r>
              </m:den>
            </m:f>
          </m:e>
        </m:d>
      </m:oMath>
    </w:p>
    <w:sectPr w:rsidR="00C93352" w:rsidRPr="00D96231" w:rsidSect="00BC013F">
      <w:headerReference w:type="first" r:id="rId11"/>
      <w:type w:val="continuous"/>
      <w:pgSz w:w="11906" w:h="16838"/>
      <w:pgMar w:top="567" w:right="141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B1727" w14:textId="77777777" w:rsidR="00496CAF" w:rsidRDefault="00496CAF" w:rsidP="00E13146">
      <w:pPr>
        <w:spacing w:after="0" w:line="240" w:lineRule="auto"/>
      </w:pPr>
      <w:r>
        <w:separator/>
      </w:r>
    </w:p>
  </w:endnote>
  <w:endnote w:type="continuationSeparator" w:id="0">
    <w:p w14:paraId="5AA72FB1" w14:textId="77777777" w:rsidR="00496CAF" w:rsidRDefault="00496CAF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A4B9B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FBB15C8" wp14:editId="773F9236">
              <wp:simplePos x="0" y="0"/>
              <wp:positionH relativeFrom="rightMargin">
                <wp:posOffset>-148936</wp:posOffset>
              </wp:positionH>
              <wp:positionV relativeFrom="margin">
                <wp:posOffset>7158413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7C478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BB15C8" id="_x0000_s1031" style="position:absolute;margin-left:-11.75pt;margin-top:563.65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DG3QsOAAAAAMAQAADwAAAGRycy9kb3ducmV2LnhtbEyPwU7D&#10;MBBE70j8g7VI3FrHKW2jEKdCSFwQUkXLoUfXXuKI2I5ipzV/z3KC02p3RrNvml12A7vgFPvgJYhl&#10;AQy9Dqb3nYSP48uiAhaT8kYNwaOEb4ywa29vGlWbcPXveDmkjlGIj7WSYFMaa86jtuhUXIYRPWmf&#10;YXIq0Tp13EzqSuFu4GVRbLhTvacPVo34bFF/HWYn4bjJJ53nk8A3XXVa4d66172U93f56RFYwpz+&#10;zPCLT+jQEtM5zN5ENkhYlKs1WUkQ5XYFjCzriuaZLg9bIYC3Df9fov0BAAD//wMAUEsBAi0AFAAG&#10;AAgAAAAhALaDOJL+AAAA4QEAABMAAAAAAAAAAAAAAAAAAAAAAFtDb250ZW50X1R5cGVzXS54bWxQ&#10;SwECLQAUAAYACAAAACEAOP0h/9YAAACUAQAACwAAAAAAAAAAAAAAAAAvAQAAX3JlbHMvLnJlbHNQ&#10;SwECLQAUAAYACAAAACEAWQ00q+gBAACyAwAADgAAAAAAAAAAAAAAAAAuAgAAZHJzL2Uyb0RvYy54&#10;bWxQSwECLQAUAAYACAAAACEADG3QsOAAAAAMAQAADwAAAAAAAAAAAAAAAABCBAAAZHJzL2Rvd25y&#10;ZXYueG1sUEsFBgAAAAAEAAQA8wAAAE8FAAAAAA==&#10;" o:allowincell="f" filled="f" stroked="f">
              <v:textbox style="layout-flow:vertical;mso-layout-flow-alt:bottom-to-top;mso-fit-shape-to-text:t">
                <w:txbxContent>
                  <w:p w14:paraId="5DF7C478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69988" w14:textId="77777777" w:rsidR="00496CAF" w:rsidRDefault="00496CAF" w:rsidP="00E13146">
      <w:pPr>
        <w:spacing w:after="0" w:line="240" w:lineRule="auto"/>
      </w:pPr>
      <w:r>
        <w:separator/>
      </w:r>
    </w:p>
  </w:footnote>
  <w:footnote w:type="continuationSeparator" w:id="0">
    <w:p w14:paraId="30A9EF87" w14:textId="77777777" w:rsidR="00496CAF" w:rsidRDefault="00496CAF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3FF573AC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F103E25" wp14:editId="6D2CEE3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AEE03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F103E25" id="Rectangle 3" o:spid="_x0000_s1030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A6gtsHnAQAArA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649AEE03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8198"/>
    </w:tblGrid>
    <w:tr w:rsidR="00A7453C" w:rsidRPr="000507AA" w14:paraId="105C51F1" w14:textId="77777777" w:rsidTr="00B263F2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0CCF24F" w14:textId="477166BA" w:rsidR="00A7453C" w:rsidRPr="000507AA" w:rsidRDefault="00DA67B2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A</w:t>
          </w:r>
          <w:r w:rsidR="00B263F2">
            <w:rPr>
              <w:sz w:val="36"/>
              <w:szCs w:val="36"/>
            </w:rPr>
            <w:t>3</w:t>
          </w:r>
        </w:p>
      </w:tc>
      <w:tc>
        <w:tcPr>
          <w:tcW w:w="8198" w:type="dxa"/>
          <w:vAlign w:val="center"/>
        </w:tcPr>
        <w:p w14:paraId="0178BFA2" w14:textId="62778AD8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626DB" w:rsidRPr="00A626DB">
                <w:rPr>
                  <w:rFonts w:eastAsiaTheme="majorEastAsia" w:cstheme="majorBidi"/>
                  <w:sz w:val="36"/>
                  <w:szCs w:val="36"/>
                </w:rPr>
                <w:t>Différentes écritures d'un nombre décimal</w:t>
              </w:r>
            </w:sdtContent>
          </w:sdt>
        </w:p>
      </w:tc>
    </w:tr>
  </w:tbl>
  <w:p w14:paraId="40C044D9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0F2D9E11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5CD92BDC" wp14:editId="127475B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A481C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CD92BDC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7C6A481C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6DAB"/>
    <w:multiLevelType w:val="hybridMultilevel"/>
    <w:tmpl w:val="EFD66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6A0E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660A5"/>
    <w:multiLevelType w:val="multilevel"/>
    <w:tmpl w:val="BE92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65A2E"/>
    <w:multiLevelType w:val="hybridMultilevel"/>
    <w:tmpl w:val="E0269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B481A"/>
    <w:multiLevelType w:val="multilevel"/>
    <w:tmpl w:val="8E2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C7DD2"/>
    <w:multiLevelType w:val="multilevel"/>
    <w:tmpl w:val="71A661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46710FFB"/>
    <w:multiLevelType w:val="hybridMultilevel"/>
    <w:tmpl w:val="66EAB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9500A"/>
    <w:multiLevelType w:val="hybridMultilevel"/>
    <w:tmpl w:val="90326AC2"/>
    <w:lvl w:ilvl="0" w:tplc="007C09E0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D693E"/>
    <w:multiLevelType w:val="multilevel"/>
    <w:tmpl w:val="D3FACF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87A28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3"/>
  </w:num>
  <w:num w:numId="4">
    <w:abstractNumId w:val="16"/>
  </w:num>
  <w:num w:numId="5">
    <w:abstractNumId w:val="12"/>
  </w:num>
  <w:num w:numId="6">
    <w:abstractNumId w:val="0"/>
  </w:num>
  <w:num w:numId="7">
    <w:abstractNumId w:val="20"/>
  </w:num>
  <w:num w:numId="8">
    <w:abstractNumId w:val="10"/>
  </w:num>
  <w:num w:numId="9">
    <w:abstractNumId w:val="5"/>
  </w:num>
  <w:num w:numId="10">
    <w:abstractNumId w:val="17"/>
  </w:num>
  <w:num w:numId="11">
    <w:abstractNumId w:val="15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6"/>
  </w:num>
  <w:num w:numId="14">
    <w:abstractNumId w:val="19"/>
  </w:num>
  <w:num w:numId="15">
    <w:abstractNumId w:val="15"/>
  </w:num>
  <w:num w:numId="16">
    <w:abstractNumId w:val="15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9"/>
  </w:num>
  <w:num w:numId="19">
    <w:abstractNumId w:val="2"/>
  </w:num>
  <w:num w:numId="20">
    <w:abstractNumId w:val="3"/>
  </w:num>
  <w:num w:numId="21">
    <w:abstractNumId w:val="7"/>
  </w:num>
  <w:num w:numId="22">
    <w:abstractNumId w:val="4"/>
  </w:num>
  <w:num w:numId="23">
    <w:abstractNumId w:val="8"/>
  </w:num>
  <w:num w:numId="24">
    <w:abstractNumId w:val="11"/>
  </w:num>
  <w:num w:numId="25">
    <w:abstractNumId w:val="18"/>
  </w:num>
  <w:num w:numId="26">
    <w:abstractNumId w:val="1"/>
  </w:num>
  <w:num w:numId="27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BE8"/>
    <w:rsid w:val="00065D69"/>
    <w:rsid w:val="00071EFC"/>
    <w:rsid w:val="0008500B"/>
    <w:rsid w:val="00095CD0"/>
    <w:rsid w:val="000A3E0C"/>
    <w:rsid w:val="000A6101"/>
    <w:rsid w:val="000C0101"/>
    <w:rsid w:val="0010604B"/>
    <w:rsid w:val="00114B83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51C8B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D687F"/>
    <w:rsid w:val="003E0C9D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96CAF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D00C3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3A3F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A6AEB"/>
    <w:rsid w:val="007F0771"/>
    <w:rsid w:val="007F33EB"/>
    <w:rsid w:val="008007C3"/>
    <w:rsid w:val="008007CC"/>
    <w:rsid w:val="00800912"/>
    <w:rsid w:val="00800AEB"/>
    <w:rsid w:val="00813A66"/>
    <w:rsid w:val="008243A9"/>
    <w:rsid w:val="00832C88"/>
    <w:rsid w:val="008358AF"/>
    <w:rsid w:val="00852D0B"/>
    <w:rsid w:val="008B7DEB"/>
    <w:rsid w:val="008E0A2E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26DB"/>
    <w:rsid w:val="00A6389B"/>
    <w:rsid w:val="00A7453C"/>
    <w:rsid w:val="00A825F1"/>
    <w:rsid w:val="00A858E5"/>
    <w:rsid w:val="00A93156"/>
    <w:rsid w:val="00AA0953"/>
    <w:rsid w:val="00B049D3"/>
    <w:rsid w:val="00B263F2"/>
    <w:rsid w:val="00B269F1"/>
    <w:rsid w:val="00B4377B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93352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27FD"/>
    <w:rsid w:val="00D63FC6"/>
    <w:rsid w:val="00D96231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5992"/>
    <w:rsid w:val="00E816E6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CE694C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013F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C013F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yellow">
    <w:name w:val="cyellow"/>
    <w:basedOn w:val="Policepardfaut"/>
    <w:rsid w:val="005D00C3"/>
  </w:style>
  <w:style w:type="paragraph" w:customStyle="1" w:styleId="exemple">
    <w:name w:val="exemple"/>
    <w:basedOn w:val="Normal"/>
    <w:rsid w:val="005D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décimaux</vt:lpstr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Différentes écritures d'un nombre décimal</dc:title>
  <dc:creator>Dell</dc:creator>
  <cp:lastModifiedBy>sinel vincent</cp:lastModifiedBy>
  <cp:revision>4</cp:revision>
  <cp:lastPrinted>2017-09-22T16:58:00Z</cp:lastPrinted>
  <dcterms:created xsi:type="dcterms:W3CDTF">2025-03-17T18:38:00Z</dcterms:created>
  <dcterms:modified xsi:type="dcterms:W3CDTF">2025-03-17T19:07:00Z</dcterms:modified>
</cp:coreProperties>
</file>