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D708" w14:textId="35089AD1" w:rsidR="00980735" w:rsidRPr="00F25AFC" w:rsidRDefault="00E45342" w:rsidP="00E71B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9B2BDF">
        <w:t>Périmètres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9B2BDF" w14:paraId="122033BD" w14:textId="77777777" w:rsidTr="009B2BDF">
        <w:trPr>
          <w:trHeight w:val="454"/>
        </w:trPr>
        <w:tc>
          <w:tcPr>
            <w:tcW w:w="4946" w:type="dxa"/>
            <w:shd w:val="clear" w:color="auto" w:fill="C6D9F1" w:themeFill="text2" w:themeFillTint="33"/>
            <w:vAlign w:val="center"/>
          </w:tcPr>
          <w:p w14:paraId="58C1EA39" w14:textId="408A6106" w:rsidR="009B2BDF" w:rsidRPr="009B2BDF" w:rsidRDefault="009B2BDF" w:rsidP="009B2BDF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Figure :</w:t>
            </w:r>
          </w:p>
        </w:tc>
        <w:tc>
          <w:tcPr>
            <w:tcW w:w="4947" w:type="dxa"/>
            <w:shd w:val="clear" w:color="auto" w:fill="C6D9F1" w:themeFill="text2" w:themeFillTint="33"/>
            <w:vAlign w:val="center"/>
          </w:tcPr>
          <w:p w14:paraId="22437D07" w14:textId="17B8F784" w:rsidR="009B2BDF" w:rsidRPr="009B2BDF" w:rsidRDefault="009B2BDF" w:rsidP="009B2BDF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Formule du périmètre :</w:t>
            </w:r>
          </w:p>
        </w:tc>
      </w:tr>
      <w:tr w:rsidR="009B2BDF" w14:paraId="3399BDB2" w14:textId="77777777" w:rsidTr="009B2BDF">
        <w:tc>
          <w:tcPr>
            <w:tcW w:w="4946" w:type="dxa"/>
            <w:vAlign w:val="center"/>
          </w:tcPr>
          <w:p w14:paraId="5313E51B" w14:textId="77777777" w:rsidR="009B2BDF" w:rsidRDefault="009B2BDF" w:rsidP="009B2BDF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 xml:space="preserve">Carré de côté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  <w:r w:rsidRPr="009B2BDF">
              <w:rPr>
                <w:rFonts w:ascii="Cambria Math" w:eastAsiaTheme="minorEastAsia" w:hAnsi="Cambria Math"/>
                <w:b/>
                <w:bCs/>
              </w:rPr>
              <w:t>.</w:t>
            </w:r>
          </w:p>
          <w:p w14:paraId="786D83FE" w14:textId="2456D7D9" w:rsidR="009B2BDF" w:rsidRP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eastAsiaTheme="minorEastAsia" w:hAnsi="Cambria Math"/>
                <w:b/>
                <w:bCs/>
              </w:rPr>
              <w:drawing>
                <wp:inline distT="0" distB="0" distL="0" distR="0" wp14:anchorId="2E20E426" wp14:editId="175DCB15">
                  <wp:extent cx="1045533" cy="1260000"/>
                  <wp:effectExtent l="0" t="0" r="254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3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1C6D992B" w14:textId="77EB707C" w:rsidR="009B2BDF" w:rsidRDefault="009B2BDF" w:rsidP="009B2BD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P=4×c</m:t>
                </m:r>
              </m:oMath>
            </m:oMathPara>
          </w:p>
        </w:tc>
      </w:tr>
      <w:tr w:rsidR="009B2BDF" w14:paraId="697F4D87" w14:textId="77777777" w:rsidTr="009B2BDF">
        <w:tc>
          <w:tcPr>
            <w:tcW w:w="4946" w:type="dxa"/>
            <w:vAlign w:val="center"/>
          </w:tcPr>
          <w:p w14:paraId="69FAA781" w14:textId="15B0A860" w:rsidR="009B2BDF" w:rsidRDefault="009B2BDF" w:rsidP="009B2BDF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Rectangle</w:t>
            </w:r>
            <w:r w:rsidRPr="009B2BDF">
              <w:rPr>
                <w:rFonts w:ascii="Cambria Math" w:hAnsi="Cambria Math"/>
                <w:b/>
                <w:bCs/>
              </w:rPr>
              <w:t xml:space="preserve"> de longueur L et largeur 𝓁.</w:t>
            </w:r>
          </w:p>
          <w:p w14:paraId="00B61B2A" w14:textId="797A6D6B" w:rsidR="009B2BDF" w:rsidRP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68C4ACDC" wp14:editId="4DCC190F">
                  <wp:extent cx="2090667" cy="1260000"/>
                  <wp:effectExtent l="0" t="0" r="5080" b="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6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383141AE" w14:textId="77777777" w:rsidR="009B2BDF" w:rsidRPr="009B2BDF" w:rsidRDefault="009B2BDF" w:rsidP="009B2BDF">
            <w:pPr>
              <w:spacing w:line="360" w:lineRule="auto"/>
              <w:jc w:val="center"/>
              <w:rPr>
                <w:rFonts w:ascii="Cambria Math" w:eastAsiaTheme="minorEastAsia" w:hAnsi="Cambria Math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P=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2×L+2×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</m:oMath>
            </m:oMathPara>
          </w:p>
          <w:p w14:paraId="653CD334" w14:textId="1B4AD9AD" w:rsidR="009B2BDF" w:rsidRPr="009B2BDF" w:rsidRDefault="009B2BDF" w:rsidP="009B2BDF">
            <w:pPr>
              <w:jc w:val="center"/>
              <w:rPr>
                <w:rFonts w:ascii="Cambria Math" w:eastAsiaTheme="minorEastAsia" w:hAnsi="Cambria Math"/>
                <w:sz w:val="44"/>
                <w:szCs w:val="4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=2×(L+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l)</m:t>
                </m:r>
              </m:oMath>
            </m:oMathPara>
          </w:p>
        </w:tc>
      </w:tr>
      <w:tr w:rsidR="009B2BDF" w14:paraId="7B74B553" w14:textId="77777777" w:rsidTr="009B2BDF">
        <w:tc>
          <w:tcPr>
            <w:tcW w:w="4946" w:type="dxa"/>
            <w:vAlign w:val="center"/>
          </w:tcPr>
          <w:p w14:paraId="166250EE" w14:textId="23B64F8F" w:rsid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>Cercle de diamètre D.</w:t>
            </w:r>
          </w:p>
          <w:p w14:paraId="6737948C" w14:textId="58EAA848" w:rsidR="009B2BDF" w:rsidRPr="009B2BDF" w:rsidRDefault="009B2BD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4FB951B7" wp14:editId="135F0BFF">
                  <wp:extent cx="1260000" cy="126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5A4A9CF8" w14:textId="3B6AA51B" w:rsidR="009B2BDF" w:rsidRPr="009B2BDF" w:rsidRDefault="009B2BDF" w:rsidP="009B2BD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P=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D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×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π</m:t>
                </m:r>
              </m:oMath>
            </m:oMathPara>
          </w:p>
        </w:tc>
      </w:tr>
      <w:tr w:rsidR="009B2BDF" w14:paraId="3482C172" w14:textId="77777777" w:rsidTr="009B2BDF">
        <w:tc>
          <w:tcPr>
            <w:tcW w:w="4946" w:type="dxa"/>
            <w:vAlign w:val="center"/>
          </w:tcPr>
          <w:p w14:paraId="20B1F669" w14:textId="77777777" w:rsidR="009B2BDF" w:rsidRDefault="009B2BDF" w:rsidP="009B2BD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>Cercle de rayon R.</w:t>
            </w:r>
          </w:p>
          <w:p w14:paraId="5CE91BA3" w14:textId="6646DFFA" w:rsidR="009B2BDF" w:rsidRPr="009B2BDF" w:rsidRDefault="009B2BD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480B5EC0" wp14:editId="689D54B0">
                  <wp:extent cx="1260000" cy="1260000"/>
                  <wp:effectExtent l="0" t="0" r="0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75D62CD4" w14:textId="63AB78F1" w:rsidR="009B2BDF" w:rsidRPr="009B2BDF" w:rsidRDefault="009B2BDF" w:rsidP="009B2BD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P=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2×R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×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π</m:t>
                </m:r>
              </m:oMath>
            </m:oMathPara>
          </w:p>
        </w:tc>
      </w:tr>
    </w:tbl>
    <w:p w14:paraId="74E0727B" w14:textId="6FCA0AAE" w:rsidR="009B2BDF" w:rsidRPr="00F25AFC" w:rsidRDefault="009B2BDF" w:rsidP="009B2BDF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Aires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9B2BDF" w14:paraId="103C4646" w14:textId="77777777" w:rsidTr="00677D06">
        <w:trPr>
          <w:trHeight w:val="454"/>
        </w:trPr>
        <w:tc>
          <w:tcPr>
            <w:tcW w:w="4946" w:type="dxa"/>
            <w:shd w:val="clear" w:color="auto" w:fill="C6D9F1" w:themeFill="text2" w:themeFillTint="33"/>
            <w:vAlign w:val="center"/>
          </w:tcPr>
          <w:p w14:paraId="6194DCB5" w14:textId="77777777" w:rsidR="009B2BDF" w:rsidRPr="009B2BDF" w:rsidRDefault="009B2BD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Figure :</w:t>
            </w:r>
          </w:p>
        </w:tc>
        <w:tc>
          <w:tcPr>
            <w:tcW w:w="4947" w:type="dxa"/>
            <w:shd w:val="clear" w:color="auto" w:fill="C6D9F1" w:themeFill="text2" w:themeFillTint="33"/>
            <w:vAlign w:val="center"/>
          </w:tcPr>
          <w:p w14:paraId="26E3E7B1" w14:textId="143AC452" w:rsidR="009B2BDF" w:rsidRPr="009B2BDF" w:rsidRDefault="009B2BD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 xml:space="preserve">Formule </w:t>
            </w:r>
            <w:r w:rsidR="007A7ACF">
              <w:rPr>
                <w:b/>
                <w:bCs/>
                <w:sz w:val="28"/>
                <w:szCs w:val="28"/>
              </w:rPr>
              <w:t xml:space="preserve">de l’aire </w:t>
            </w:r>
            <w:r w:rsidRPr="009B2BDF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9B2BDF" w14:paraId="4B72741A" w14:textId="77777777" w:rsidTr="00677D06">
        <w:tc>
          <w:tcPr>
            <w:tcW w:w="4946" w:type="dxa"/>
            <w:vAlign w:val="center"/>
          </w:tcPr>
          <w:p w14:paraId="73609E27" w14:textId="77777777" w:rsidR="009B2BDF" w:rsidRDefault="009B2BDF" w:rsidP="00677D06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 xml:space="preserve">Carré de côté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  <w:r w:rsidRPr="009B2BDF">
              <w:rPr>
                <w:rFonts w:ascii="Cambria Math" w:eastAsiaTheme="minorEastAsia" w:hAnsi="Cambria Math"/>
                <w:b/>
                <w:bCs/>
              </w:rPr>
              <w:t>.</w:t>
            </w:r>
          </w:p>
          <w:p w14:paraId="5CA03D3F" w14:textId="77777777" w:rsidR="009B2BDF" w:rsidRPr="009B2BDF" w:rsidRDefault="009B2BDF" w:rsidP="00677D06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eastAsiaTheme="minorEastAsia" w:hAnsi="Cambria Math"/>
                <w:b/>
                <w:bCs/>
              </w:rPr>
              <w:drawing>
                <wp:inline distT="0" distB="0" distL="0" distR="0" wp14:anchorId="056C0828" wp14:editId="1C81ABEB">
                  <wp:extent cx="1045533" cy="1260000"/>
                  <wp:effectExtent l="0" t="0" r="2540" b="0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3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0A5A7621" w14:textId="4DE38022" w:rsidR="009B2BDF" w:rsidRDefault="009B2BDF" w:rsidP="00677D0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c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×c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=c²</m:t>
                </m:r>
              </m:oMath>
            </m:oMathPara>
          </w:p>
        </w:tc>
      </w:tr>
    </w:tbl>
    <w:p w14:paraId="032A6C1F" w14:textId="77777777" w:rsidR="009B2BDF" w:rsidRDefault="009B2BDF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9B2BDF" w14:paraId="68A14690" w14:textId="77777777" w:rsidTr="00677D06">
        <w:tc>
          <w:tcPr>
            <w:tcW w:w="4946" w:type="dxa"/>
            <w:vAlign w:val="center"/>
          </w:tcPr>
          <w:p w14:paraId="00DCF86B" w14:textId="77777777" w:rsidR="009B2BDF" w:rsidRDefault="009B2BDF" w:rsidP="00677D06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lastRenderedPageBreak/>
              <w:t>Rectangle</w:t>
            </w:r>
            <w:r w:rsidRPr="009B2BDF">
              <w:rPr>
                <w:rFonts w:ascii="Cambria Math" w:hAnsi="Cambria Math"/>
                <w:b/>
                <w:bCs/>
              </w:rPr>
              <w:t xml:space="preserve"> de longueur L et largeur 𝓁.</w:t>
            </w:r>
          </w:p>
          <w:p w14:paraId="3832D4B9" w14:textId="77777777" w:rsidR="009B2BDF" w:rsidRPr="009B2BDF" w:rsidRDefault="009B2BDF" w:rsidP="00677D06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35AD117E" wp14:editId="4B84CE50">
                  <wp:extent cx="2090667" cy="1260000"/>
                  <wp:effectExtent l="0" t="0" r="5080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6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4F4A18AB" w14:textId="75586CF0" w:rsidR="009B2BDF" w:rsidRPr="009B2BDF" w:rsidRDefault="009B2BDF" w:rsidP="009B2BDF">
            <w:pPr>
              <w:spacing w:line="360" w:lineRule="auto"/>
              <w:jc w:val="center"/>
              <w:rPr>
                <w:rFonts w:ascii="Cambria Math" w:eastAsiaTheme="minorEastAsia" w:hAnsi="Cambria Math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L×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</m:oMath>
            </m:oMathPara>
          </w:p>
        </w:tc>
      </w:tr>
      <w:tr w:rsidR="009B2BDF" w14:paraId="4C55BD05" w14:textId="77777777" w:rsidTr="00677D06">
        <w:tc>
          <w:tcPr>
            <w:tcW w:w="4946" w:type="dxa"/>
            <w:vAlign w:val="center"/>
          </w:tcPr>
          <w:p w14:paraId="087524F5" w14:textId="5CFB14DA" w:rsidR="009B2BDF" w:rsidRDefault="007A7ACF" w:rsidP="00677D06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7A7ACF">
              <w:rPr>
                <w:rFonts w:ascii="Cambria Math" w:hAnsi="Cambria Math"/>
                <w:b/>
                <w:bCs/>
              </w:rPr>
              <w:t xml:space="preserve">Dans un triangle rectangle de côté de l'angle droit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eastAsiaTheme="minorEastAsia" w:hAnsi="Cambria Math"/>
                <w:b/>
                <w:bCs/>
              </w:rPr>
              <w:t xml:space="preserve"> </w:t>
            </w:r>
            <w:r w:rsidRPr="007A7ACF">
              <w:rPr>
                <w:rFonts w:ascii="Cambria Math" w:hAnsi="Cambria Math"/>
                <w:b/>
                <w:bCs/>
              </w:rPr>
              <w:t xml:space="preserve">et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ascii="Cambria Math" w:eastAsiaTheme="minorEastAsia" w:hAnsi="Cambria Math"/>
                <w:b/>
                <w:bCs/>
              </w:rPr>
              <w:t>.</w:t>
            </w:r>
          </w:p>
          <w:p w14:paraId="11178D2B" w14:textId="22D177B9" w:rsidR="009B2BDF" w:rsidRPr="009B2BD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1A10938A" wp14:editId="08F8C251">
                  <wp:extent cx="1304925" cy="981075"/>
                  <wp:effectExtent l="0" t="0" r="9525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4F8F6D02" w14:textId="25C0FC41" w:rsidR="009B2BDF" w:rsidRPr="009B2BDF" w:rsidRDefault="009B2BDF" w:rsidP="00677D06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a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×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den>
                </m:f>
              </m:oMath>
            </m:oMathPara>
          </w:p>
        </w:tc>
      </w:tr>
      <w:tr w:rsidR="007A7ACF" w14:paraId="7362728D" w14:textId="77777777" w:rsidTr="00677D06">
        <w:tc>
          <w:tcPr>
            <w:tcW w:w="4946" w:type="dxa"/>
            <w:vAlign w:val="center"/>
          </w:tcPr>
          <w:p w14:paraId="5DF6D194" w14:textId="275BCA29" w:rsidR="007A7AC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7A7ACF">
              <w:rPr>
                <w:rFonts w:ascii="Cambria Math" w:hAnsi="Cambria Math"/>
                <w:b/>
                <w:bCs/>
              </w:rPr>
              <w:t>Dans un triangle quelconque</w:t>
            </w:r>
            <w:r>
              <w:rPr>
                <w:rFonts w:ascii="Cambria Math" w:hAnsi="Cambria Math"/>
                <w:b/>
                <w:bCs/>
              </w:rPr>
              <w:t>.</w:t>
            </w:r>
          </w:p>
          <w:p w14:paraId="137A495D" w14:textId="465C4CB0" w:rsidR="007A7ACF" w:rsidRPr="007A7ACF" w:rsidRDefault="007A7AC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56399093" wp14:editId="796C2F37">
                  <wp:extent cx="1190625" cy="838200"/>
                  <wp:effectExtent l="0" t="0" r="9525" b="0"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555D3260" w14:textId="53DB65FC" w:rsidR="007A7ACF" w:rsidRDefault="007A7ACF" w:rsidP="007A7AC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Base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×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hauteur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den>
                </m:f>
              </m:oMath>
            </m:oMathPara>
          </w:p>
        </w:tc>
      </w:tr>
      <w:tr w:rsidR="007A7ACF" w14:paraId="63AC7087" w14:textId="77777777" w:rsidTr="00677D06">
        <w:tc>
          <w:tcPr>
            <w:tcW w:w="4946" w:type="dxa"/>
            <w:vAlign w:val="center"/>
          </w:tcPr>
          <w:p w14:paraId="104133BF" w14:textId="77777777" w:rsidR="007A7AC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t>Cercle de rayon R.</w:t>
            </w:r>
          </w:p>
          <w:p w14:paraId="306AF271" w14:textId="77777777" w:rsidR="007A7ACF" w:rsidRPr="009B2BDF" w:rsidRDefault="007A7AC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rPr>
                <w:rFonts w:ascii="Cambria Math" w:hAnsi="Cambria Math"/>
                <w:b/>
                <w:bCs/>
              </w:rPr>
              <w:drawing>
                <wp:inline distT="0" distB="0" distL="0" distR="0" wp14:anchorId="3545777F" wp14:editId="4506175B">
                  <wp:extent cx="1260000" cy="1260000"/>
                  <wp:effectExtent l="0" t="0" r="0" b="0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11E39A8B" w14:textId="4D6C65C2" w:rsidR="007A7ACF" w:rsidRPr="009B2BDF" w:rsidRDefault="007A7ACF" w:rsidP="007A7ACF">
            <w:pPr>
              <w:jc w:val="center"/>
              <w:rPr>
                <w:rFonts w:ascii="Cambria Math" w:eastAsia="Calibri" w:hAnsi="Cambria Math" w:cs="Times New Roman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R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²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×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π</m:t>
                </m:r>
              </m:oMath>
            </m:oMathPara>
          </w:p>
        </w:tc>
      </w:tr>
    </w:tbl>
    <w:p w14:paraId="5456BDCD" w14:textId="5F8B7B0B" w:rsidR="007A7ACF" w:rsidRPr="00F25AFC" w:rsidRDefault="007A7ACF" w:rsidP="007A7ACF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>
        <w:t>I</w:t>
      </w:r>
      <w:r w:rsidRPr="00DA67B2">
        <w:t xml:space="preserve"> – </w:t>
      </w:r>
      <w:r>
        <w:t>Volumes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7A7ACF" w14:paraId="6AE9B0F2" w14:textId="77777777" w:rsidTr="00677D06">
        <w:trPr>
          <w:trHeight w:val="454"/>
        </w:trPr>
        <w:tc>
          <w:tcPr>
            <w:tcW w:w="4946" w:type="dxa"/>
            <w:shd w:val="clear" w:color="auto" w:fill="C6D9F1" w:themeFill="text2" w:themeFillTint="33"/>
            <w:vAlign w:val="center"/>
          </w:tcPr>
          <w:p w14:paraId="1EBC4FB2" w14:textId="77777777" w:rsidR="007A7ACF" w:rsidRPr="009B2BDF" w:rsidRDefault="007A7AC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>Figure :</w:t>
            </w:r>
          </w:p>
        </w:tc>
        <w:tc>
          <w:tcPr>
            <w:tcW w:w="4947" w:type="dxa"/>
            <w:shd w:val="clear" w:color="auto" w:fill="C6D9F1" w:themeFill="text2" w:themeFillTint="33"/>
            <w:vAlign w:val="center"/>
          </w:tcPr>
          <w:p w14:paraId="394A1A8F" w14:textId="4B2D6DA7" w:rsidR="007A7ACF" w:rsidRPr="009B2BDF" w:rsidRDefault="007A7ACF" w:rsidP="00677D06">
            <w:pPr>
              <w:jc w:val="center"/>
              <w:rPr>
                <w:sz w:val="28"/>
                <w:szCs w:val="28"/>
              </w:rPr>
            </w:pPr>
            <w:r w:rsidRPr="009B2BDF">
              <w:rPr>
                <w:b/>
                <w:bCs/>
                <w:sz w:val="28"/>
                <w:szCs w:val="28"/>
              </w:rPr>
              <w:t xml:space="preserve">Formule du </w:t>
            </w:r>
            <w:r>
              <w:rPr>
                <w:b/>
                <w:bCs/>
                <w:sz w:val="28"/>
                <w:szCs w:val="28"/>
              </w:rPr>
              <w:t>volume</w:t>
            </w:r>
            <w:r w:rsidRPr="009B2BDF">
              <w:rPr>
                <w:b/>
                <w:bCs/>
                <w:sz w:val="28"/>
                <w:szCs w:val="28"/>
              </w:rPr>
              <w:t xml:space="preserve"> :</w:t>
            </w:r>
          </w:p>
        </w:tc>
      </w:tr>
      <w:tr w:rsidR="007A7ACF" w14:paraId="7301FD11" w14:textId="77777777" w:rsidTr="00677D06">
        <w:tc>
          <w:tcPr>
            <w:tcW w:w="4946" w:type="dxa"/>
            <w:vAlign w:val="center"/>
          </w:tcPr>
          <w:p w14:paraId="1C7C6181" w14:textId="77777777" w:rsidR="007A7ACF" w:rsidRDefault="007A7ACF" w:rsidP="007A7ACF">
            <w:pPr>
              <w:jc w:val="center"/>
              <w:rPr>
                <w:rFonts w:ascii="Cambria Math" w:hAnsi="Cambria Math"/>
                <w:b/>
                <w:bCs/>
              </w:rPr>
            </w:pPr>
            <w:r w:rsidRPr="007A7ACF">
              <w:rPr>
                <w:rFonts w:ascii="Cambria Math" w:hAnsi="Cambria Math"/>
                <w:b/>
                <w:bCs/>
              </w:rPr>
              <w:t>Pavé droit de longueur L, largeur 𝓁 et hauteur h.</w:t>
            </w:r>
          </w:p>
          <w:p w14:paraId="10C2BF61" w14:textId="2DEDF27D" w:rsidR="007A7ACF" w:rsidRPr="009B2BDF" w:rsidRDefault="007A7ACF" w:rsidP="007A7ACF">
            <w:pPr>
              <w:spacing w:before="240"/>
              <w:jc w:val="center"/>
              <w:rPr>
                <w:rFonts w:ascii="Cambria Math" w:hAnsi="Cambria Math"/>
                <w:b/>
                <w:bCs/>
              </w:rPr>
            </w:pPr>
            <w:r w:rsidRPr="009B2BDF">
              <w:drawing>
                <wp:inline distT="0" distB="0" distL="0" distR="0" wp14:anchorId="2E9FB26F" wp14:editId="5AF15C8C">
                  <wp:extent cx="1982328" cy="126000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32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7" w:type="dxa"/>
            <w:vAlign w:val="center"/>
          </w:tcPr>
          <w:p w14:paraId="1A34B49F" w14:textId="4D40920C" w:rsidR="007A7ACF" w:rsidRDefault="007A7ACF" w:rsidP="00677D0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V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L×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×h</m:t>
                </m:r>
              </m:oMath>
            </m:oMathPara>
          </w:p>
        </w:tc>
      </w:tr>
    </w:tbl>
    <w:p w14:paraId="5A3D213B" w14:textId="59615A59" w:rsidR="009B2BDF" w:rsidRDefault="009B2BDF" w:rsidP="00F73073">
      <w:pPr>
        <w:spacing w:before="240"/>
      </w:pPr>
    </w:p>
    <w:sectPr w:rsidR="009B2BDF" w:rsidSect="000F4A3C"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3187" w14:textId="77777777" w:rsidR="002E13F0" w:rsidRDefault="002E13F0" w:rsidP="00E13146">
      <w:pPr>
        <w:spacing w:after="0" w:line="240" w:lineRule="auto"/>
      </w:pPr>
      <w:r>
        <w:separator/>
      </w:r>
    </w:p>
  </w:endnote>
  <w:endnote w:type="continuationSeparator" w:id="0">
    <w:p w14:paraId="34A6EE45" w14:textId="77777777" w:rsidR="002E13F0" w:rsidRDefault="002E13F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56FE" w14:textId="3B561804" w:rsidR="007A7ACF" w:rsidRDefault="007A7AC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E4187C" wp14:editId="60E051B8">
              <wp:simplePos x="0" y="0"/>
              <wp:positionH relativeFrom="rightMargin">
                <wp:posOffset>-359410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EB582" w14:textId="77777777" w:rsidR="007A7ACF" w:rsidRDefault="007A7ACF" w:rsidP="007A7AC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4187C" id="Rectangle 3" o:spid="_x0000_s1026" style="position:absolute;margin-left:-2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5C0EB582" w14:textId="77777777" w:rsidR="007A7ACF" w:rsidRDefault="007A7ACF" w:rsidP="007A7AC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3292" w14:textId="145588AA" w:rsidR="009B2BDF" w:rsidRDefault="009B2BD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791A349" wp14:editId="306893BC">
              <wp:simplePos x="0" y="0"/>
              <wp:positionH relativeFrom="rightMargin">
                <wp:posOffset>-410210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CCB6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1A349" id="_x0000_s1027" style="position:absolute;margin-left:-32.3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wQoQv9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467CCB6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03D9" w14:textId="77777777" w:rsidR="002E13F0" w:rsidRDefault="002E13F0" w:rsidP="00E13146">
      <w:pPr>
        <w:spacing w:after="0" w:line="240" w:lineRule="auto"/>
      </w:pPr>
      <w:r>
        <w:separator/>
      </w:r>
    </w:p>
  </w:footnote>
  <w:footnote w:type="continuationSeparator" w:id="0">
    <w:p w14:paraId="45304EE6" w14:textId="77777777" w:rsidR="002E13F0" w:rsidRDefault="002E13F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528"/>
    </w:tblGrid>
    <w:tr w:rsidR="007A7ACF" w:rsidRPr="000507AA" w14:paraId="2DA35671" w14:textId="77777777" w:rsidTr="007A7AC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2106C45" w14:textId="33A96C6E" w:rsidR="007A7ACF" w:rsidRPr="000507AA" w:rsidRDefault="002E13F0" w:rsidP="007A7AC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7A7ACF" w:rsidRPr="00C326BA">
            <w:rPr>
              <w:sz w:val="36"/>
              <w:szCs w:val="36"/>
            </w:rPr>
            <w:t>D</w:t>
          </w:r>
          <w:r w:rsidR="007A7ACF">
            <w:rPr>
              <w:sz w:val="36"/>
              <w:szCs w:val="36"/>
            </w:rPr>
            <w:t>5</w:t>
          </w:r>
        </w:p>
      </w:tc>
      <w:tc>
        <w:tcPr>
          <w:tcW w:w="2528" w:type="dxa"/>
          <w:vAlign w:val="center"/>
        </w:tcPr>
        <w:p w14:paraId="4B1632B0" w14:textId="7F5021E8" w:rsidR="007A7ACF" w:rsidRPr="000507AA" w:rsidRDefault="007A7ACF" w:rsidP="007A7AC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Formulaire</w:t>
              </w:r>
            </w:sdtContent>
          </w:sdt>
        </w:p>
      </w:tc>
    </w:tr>
  </w:tbl>
  <w:p w14:paraId="5ED5DE73" w14:textId="0B9DFD77" w:rsidR="00A7453C" w:rsidRPr="007A7ACF" w:rsidRDefault="00A7453C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4988D3C"/>
    <w:lvl w:ilvl="0" w:tplc="A8C8A35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556"/>
    <w:multiLevelType w:val="multilevel"/>
    <w:tmpl w:val="177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3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 w:numId="20">
    <w:abstractNumId w:val="10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0F265F"/>
    <w:rsid w:val="000F4A3C"/>
    <w:rsid w:val="0010604B"/>
    <w:rsid w:val="00122E12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781E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E13F0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02D78"/>
    <w:rsid w:val="00412157"/>
    <w:rsid w:val="00415A6D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52F17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7AC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2BDF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384C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C250D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85B5A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EF7AE9"/>
    <w:rsid w:val="00F07E54"/>
    <w:rsid w:val="00F206E6"/>
    <w:rsid w:val="00F25AFC"/>
    <w:rsid w:val="00F36FB3"/>
    <w:rsid w:val="00F47C9B"/>
    <w:rsid w:val="00F7043B"/>
    <w:rsid w:val="00F73073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9458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71BD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BD8"/>
    <w:pPr>
      <w:keepNext/>
      <w:keepLines/>
      <w:numPr>
        <w:numId w:val="1"/>
      </w:numPr>
      <w:spacing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1BD8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E71BD8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creator>Dell</dc:creator>
  <cp:lastModifiedBy>sinel vincent</cp:lastModifiedBy>
  <cp:revision>3</cp:revision>
  <cp:lastPrinted>2025-03-25T07:49:00Z</cp:lastPrinted>
  <dcterms:created xsi:type="dcterms:W3CDTF">2025-05-07T09:45:00Z</dcterms:created>
  <dcterms:modified xsi:type="dcterms:W3CDTF">2025-05-07T10:00:00Z</dcterms:modified>
</cp:coreProperties>
</file>