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SCA Coups-Elections Databases</w:t>
        <w:br/>
        <w:t>Database used for the article: The Social Change Algorithm: Understanding the underlying dynamics on social change</w:t>
        <w:br/>
        <w:t>This database includes all coups that occurred between 1995 and 2009 inclusively, which have all the necessary information for the variables.</w:t>
        <w:br/>
        <w:t>All countries (that did not undergo coups between 1995-2009) that had an election between 1995 and 2009 inclusively, and have all the necessary information for the variables are part of this database. Election years during which there was a change in the country's regime were selected. When there was more than one election year with a change (between 1995 and 2009), the selected year was chosen randomly. All other election years (without regime change) were chosen randomly. There is only one election year per country in the database.</w:t>
        <w:br/>
        <w:br/>
        <w:t>68 coups</w:t>
        <w:br/>
        <w:t>107 elections</w:t>
        <w:br/>
        <w:t>148 different countries</w:t>
        <w:br/>
        <w:t>175 events in total</w:t>
        <w:br/>
        <w:t>Between 2 and 6 coups for the 16 countries where there was more than one</w:t>
        <w:br/>
        <w:br/>
        <w:t>SCA Coups-Elections B</w:t>
        <w:br/>
        <w:t>Among all coups that occurred between 1995 and 2009 inclusively, and which have all the necessary information for the variables, countries that had more than one coup, the selected coup was chosen randomly. Countries that had only one coup, that coup is part of this database. There is only one coup per country in the database.</w:t>
        <w:br/>
        <w:t>All countries (that did not undergo coups between 1995-2009) that had an election between 1995 and 2009 inclusively, and have all the necessary information for the variables are part of this database. Election years during which there was a change in the country's regime were selected. When there was more than one election year with a change (between 1995 and 2009), the selected year was chosen randomly when there was more than one for a country. There is only one election year per country in the database.</w:t>
        <w:br/>
        <w:t>40 coups</w:t>
        <w:br/>
        <w:t>107 elections</w:t>
        <w:br/>
        <w:t>147 different countries</w:t>
        <w:br/>
        <w:t>147 events in total</w:t>
        <w:br/>
        <w:br/>
        <w:t>Random SCA Coups-Elections</w:t>
        <w:br/>
        <w:t>This database includes all coups that occurred between 1995 and 2009 inclusively, which have all the necessary information for the variables.</w:t>
        <w:br/>
        <w:t>All countries (that did not undergo coups between 1995-2009) that had an election between 1995 and 2009 inclusively, and have all the necessary information for the variables are part of this database. When there was more than one election year (between 1995 and 2009), the selected year was chosen randomly. There is only one election year per country in the database.</w:t>
        <w:br/>
        <w:t>68 coups</w:t>
        <w:br/>
        <w:t>107 elections</w:t>
        <w:br/>
        <w:t>148 different countries</w:t>
        <w:br/>
        <w:t>175 events in total</w:t>
        <w:br/>
        <w:t>Between 2 and 6 coups for the 16 countries where there was more than one</w:t>
        <w:br/>
        <w:br/>
        <w:t>Choice SCA Coups-Elections</w:t>
        <w:br/>
        <w:t>This database includes all coups that occurred between 1995 and 2009 inclusively, which have all the necessary information for the variables.</w:t>
        <w:br/>
        <w:t>All countries (that did not undergo coups between 1995-2009) that had an election between 1995 and 2009 inclusively, and have all the necessary information for the variables are part of this database. Election years during which there was a change in the country's regime were selected. When there was more than one election year with a change (between 1995 and 2009), the selected year was chosen subjectively (not purely random). All other election years (without regime change) were chosen in the same way. There is only one election year per country in the database.</w:t>
        <w:br/>
        <w:t>68 coups</w:t>
        <w:br/>
        <w:t>107 elections</w:t>
        <w:br/>
        <w:t>148 different countries</w:t>
        <w:br/>
        <w:t>175 events in total</w:t>
        <w:br/>
        <w:t>Between 2 and 6 coups for the 16 countries where there was more than one</w:t>
        <w:br/>
        <w:br/>
        <w:t>Choice B SCA Coups-Elections</w:t>
        <w:br/>
        <w:t>Among all coups that occurred between 1995 and 2009 inclusively, and which have all the necessary information for the variables, countries that had more than one coup, the selected coup was chosen randomly. Countries that had only one coup, that coup is part of this database. There is only one coup per country in the database.</w:t>
        <w:br/>
        <w:t>All countries (that did not undergo coups between 1995-2009) that had an election between 1995 and 2009 inclusively, and have all the necessary information for the variables are part of this database. Election years during which there was a change in the country's regime were selected. When there was more than one election year with a change (between 1995 and 2009), the selected year was chosen subjectively (not purely random). All other election years (without regime change) were chosen in the same way. There is only one election year per country in the database.</w:t>
        <w:br/>
        <w:t>40 coups</w:t>
        <w:br/>
        <w:t>107 elections</w:t>
        <w:br/>
        <w:t>147 different countries</w:t>
        <w:br/>
        <w:t>147 events in total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