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8CEC" w14:textId="62121C8A" w:rsidR="002C2578" w:rsidRDefault="00D9352B" w:rsidP="00915316">
      <w:pPr>
        <w:ind w:left="35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VINC-SCRIBE</w:t>
      </w:r>
    </w:p>
    <w:p w14:paraId="37505AF6" w14:textId="77777777" w:rsidR="00D9352B" w:rsidRDefault="00D9352B" w:rsidP="00915316">
      <w:pPr>
        <w:ind w:left="357"/>
        <w:jc w:val="center"/>
        <w:rPr>
          <w:b/>
          <w:bCs/>
          <w:sz w:val="40"/>
          <w:szCs w:val="40"/>
        </w:rPr>
      </w:pPr>
    </w:p>
    <w:p w14:paraId="41C5FFB9" w14:textId="65093B6E" w:rsidR="00D9352B" w:rsidRDefault="006B0185" w:rsidP="00915316">
      <w:pPr>
        <w:ind w:left="357"/>
        <w:rPr>
          <w:b/>
          <w:bCs/>
          <w:szCs w:val="24"/>
        </w:rPr>
      </w:pPr>
      <w:r>
        <w:rPr>
          <w:b/>
          <w:bCs/>
          <w:szCs w:val="24"/>
        </w:rPr>
        <w:t>Setup:</w:t>
      </w:r>
    </w:p>
    <w:p w14:paraId="7C44FB5A" w14:textId="50EB6301" w:rsidR="006B0185" w:rsidRPr="00B7038B" w:rsidRDefault="00B7038B" w:rsidP="00915316">
      <w:pPr>
        <w:pStyle w:val="ListParagraph"/>
        <w:numPr>
          <w:ilvl w:val="0"/>
          <w:numId w:val="1"/>
        </w:numPr>
        <w:ind w:left="720"/>
        <w:rPr>
          <w:szCs w:val="24"/>
        </w:rPr>
      </w:pPr>
      <w:hyperlink r:id="rId5" w:history="1">
        <w:r w:rsidRPr="00B7038B">
          <w:rPr>
            <w:rStyle w:val="Hyperlink"/>
            <w:szCs w:val="24"/>
          </w:rPr>
          <w:t>https://tailwindcss.com/docs/guides/vite#react</w:t>
        </w:r>
      </w:hyperlink>
    </w:p>
    <w:p w14:paraId="0DAC356D" w14:textId="22063C90" w:rsidR="00B7038B" w:rsidRPr="00A23ED4" w:rsidRDefault="0046123E" w:rsidP="00915316">
      <w:pPr>
        <w:pStyle w:val="ListParagraph"/>
        <w:numPr>
          <w:ilvl w:val="0"/>
          <w:numId w:val="1"/>
        </w:numPr>
        <w:ind w:left="720"/>
        <w:rPr>
          <w:b/>
          <w:bCs/>
          <w:szCs w:val="24"/>
        </w:rPr>
      </w:pPr>
      <w:r>
        <w:rPr>
          <w:szCs w:val="24"/>
        </w:rPr>
        <w:t>(New Vite React project with Tailwind CSS)</w:t>
      </w:r>
    </w:p>
    <w:p w14:paraId="2053CCC0" w14:textId="77777777" w:rsidR="008537E1" w:rsidRPr="008537E1" w:rsidRDefault="00A23ED4" w:rsidP="008537E1">
      <w:pPr>
        <w:pStyle w:val="ListParagraph"/>
        <w:numPr>
          <w:ilvl w:val="0"/>
          <w:numId w:val="1"/>
        </w:numPr>
        <w:ind w:left="720"/>
        <w:rPr>
          <w:b/>
          <w:bCs/>
          <w:szCs w:val="24"/>
        </w:rPr>
      </w:pPr>
      <w:r>
        <w:rPr>
          <w:szCs w:val="24"/>
        </w:rPr>
        <w:t>Follow the instructions in the link</w:t>
      </w:r>
    </w:p>
    <w:p w14:paraId="0E2EADEA" w14:textId="77777777" w:rsidR="00BB157B" w:rsidRPr="00BB157B" w:rsidRDefault="00A23ED4" w:rsidP="00BB157B">
      <w:pPr>
        <w:pStyle w:val="ListParagraph"/>
        <w:numPr>
          <w:ilvl w:val="0"/>
          <w:numId w:val="1"/>
        </w:numPr>
        <w:ind w:left="720"/>
        <w:rPr>
          <w:b/>
          <w:bCs/>
          <w:szCs w:val="24"/>
        </w:rPr>
      </w:pPr>
      <w:r w:rsidRPr="008537E1">
        <w:rPr>
          <w:szCs w:val="24"/>
        </w:rPr>
        <w:t>Remove App.css</w:t>
      </w:r>
    </w:p>
    <w:p w14:paraId="59C3A6BC" w14:textId="77777777" w:rsidR="00BB157B" w:rsidRDefault="00BB157B" w:rsidP="00BB157B">
      <w:pPr>
        <w:ind w:left="0"/>
        <w:rPr>
          <w:b/>
          <w:bCs/>
          <w:szCs w:val="24"/>
        </w:rPr>
      </w:pPr>
    </w:p>
    <w:p w14:paraId="59DFA828" w14:textId="46165DA1" w:rsidR="00BB157B" w:rsidRPr="00BB157B" w:rsidRDefault="00BB157B" w:rsidP="00BB157B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Font Setup:</w:t>
      </w:r>
    </w:p>
    <w:p w14:paraId="3B1CBCC5" w14:textId="6496F480" w:rsidR="00C80453" w:rsidRPr="00BB157B" w:rsidRDefault="00915316" w:rsidP="00BB157B">
      <w:pPr>
        <w:pStyle w:val="ListParagraph"/>
        <w:numPr>
          <w:ilvl w:val="0"/>
          <w:numId w:val="1"/>
        </w:numPr>
        <w:ind w:left="720"/>
        <w:rPr>
          <w:b/>
          <w:bCs/>
          <w:szCs w:val="24"/>
        </w:rPr>
      </w:pPr>
      <w:hyperlink r:id="rId6" w:history="1">
        <w:r w:rsidRPr="00BB157B">
          <w:rPr>
            <w:rStyle w:val="Hyperlink"/>
            <w:szCs w:val="24"/>
          </w:rPr>
          <w:t>https://fonts.google.com/</w:t>
        </w:r>
      </w:hyperlink>
    </w:p>
    <w:p w14:paraId="558BAF3A" w14:textId="77777777" w:rsidR="00610286" w:rsidRDefault="00610286" w:rsidP="00610286">
      <w:pPr>
        <w:ind w:left="0"/>
        <w:rPr>
          <w:szCs w:val="24"/>
        </w:rPr>
      </w:pPr>
    </w:p>
    <w:p w14:paraId="048B9536" w14:textId="4B6EFDD9" w:rsidR="00610286" w:rsidRDefault="00610286" w:rsidP="007B0A98">
      <w:pPr>
        <w:ind w:left="717"/>
        <w:jc w:val="center"/>
        <w:rPr>
          <w:szCs w:val="24"/>
        </w:rPr>
      </w:pPr>
      <w:r w:rsidRPr="00610286">
        <w:rPr>
          <w:szCs w:val="24"/>
        </w:rPr>
        <w:drawing>
          <wp:inline distT="0" distB="0" distL="0" distR="0" wp14:anchorId="7C0D445F" wp14:editId="70EA904A">
            <wp:extent cx="2041737" cy="1528763"/>
            <wp:effectExtent l="0" t="0" r="0" b="0"/>
            <wp:docPr id="37260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1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51" cy="15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2452" w14:textId="77777777" w:rsidR="00610286" w:rsidRPr="00610286" w:rsidRDefault="00610286" w:rsidP="00610286">
      <w:pPr>
        <w:ind w:left="0" w:firstLine="0"/>
        <w:rPr>
          <w:szCs w:val="24"/>
        </w:rPr>
      </w:pPr>
    </w:p>
    <w:p w14:paraId="1ADF3D6B" w14:textId="77777777" w:rsidR="00CC2010" w:rsidRDefault="00915316" w:rsidP="00CC2010">
      <w:pPr>
        <w:pStyle w:val="ListParagraph"/>
        <w:numPr>
          <w:ilvl w:val="0"/>
          <w:numId w:val="1"/>
        </w:numPr>
        <w:ind w:left="720"/>
        <w:rPr>
          <w:szCs w:val="24"/>
        </w:rPr>
      </w:pPr>
      <w:r>
        <w:rPr>
          <w:szCs w:val="24"/>
        </w:rPr>
        <w:t>Modify index.html (Paste the embedded to the index.html)</w:t>
      </w:r>
    </w:p>
    <w:p w14:paraId="2945E504" w14:textId="77777777" w:rsidR="00CC2010" w:rsidRDefault="00CC2010" w:rsidP="00CC2010">
      <w:pPr>
        <w:ind w:left="0"/>
        <w:rPr>
          <w:szCs w:val="24"/>
        </w:rPr>
      </w:pPr>
    </w:p>
    <w:p w14:paraId="0B50997D" w14:textId="2E1D0B74" w:rsidR="00CC2010" w:rsidRDefault="00CC2010" w:rsidP="007B0A98">
      <w:pPr>
        <w:ind w:left="717"/>
        <w:rPr>
          <w:szCs w:val="24"/>
        </w:rPr>
      </w:pPr>
      <w:r w:rsidRPr="00915316">
        <w:rPr>
          <w:szCs w:val="24"/>
        </w:rPr>
        <w:drawing>
          <wp:inline distT="0" distB="0" distL="0" distR="0" wp14:anchorId="2B4D4014" wp14:editId="37EFA904">
            <wp:extent cx="5731510" cy="3145790"/>
            <wp:effectExtent l="0" t="0" r="2540" b="0"/>
            <wp:docPr id="112274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41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67C4" w14:textId="77777777" w:rsidR="00CC2010" w:rsidRPr="00CC2010" w:rsidRDefault="00CC2010" w:rsidP="00CC2010">
      <w:pPr>
        <w:ind w:left="0"/>
        <w:rPr>
          <w:szCs w:val="24"/>
        </w:rPr>
      </w:pPr>
    </w:p>
    <w:p w14:paraId="058A3014" w14:textId="523A1FB5" w:rsidR="00915316" w:rsidRPr="00CC2010" w:rsidRDefault="00610286" w:rsidP="00CC2010">
      <w:pPr>
        <w:pStyle w:val="ListParagraph"/>
        <w:numPr>
          <w:ilvl w:val="0"/>
          <w:numId w:val="1"/>
        </w:numPr>
        <w:ind w:left="720"/>
        <w:rPr>
          <w:szCs w:val="24"/>
        </w:rPr>
      </w:pPr>
      <w:r w:rsidRPr="00CC2010">
        <w:rPr>
          <w:szCs w:val="24"/>
        </w:rPr>
        <w:t>Modify scr/index.css</w:t>
      </w:r>
    </w:p>
    <w:p w14:paraId="34EA0239" w14:textId="77777777" w:rsidR="00B14F26" w:rsidRPr="00B14F26" w:rsidRDefault="00B14F26" w:rsidP="00B14F26">
      <w:pPr>
        <w:ind w:left="357" w:firstLine="0"/>
        <w:rPr>
          <w:szCs w:val="24"/>
        </w:rPr>
      </w:pPr>
    </w:p>
    <w:p w14:paraId="7F6B7734" w14:textId="2235867F" w:rsidR="00B14F26" w:rsidRDefault="00B70071" w:rsidP="007B0A98">
      <w:pPr>
        <w:ind w:left="717"/>
        <w:jc w:val="center"/>
        <w:rPr>
          <w:szCs w:val="24"/>
        </w:rPr>
      </w:pPr>
      <w:r w:rsidRPr="00B70071">
        <w:rPr>
          <w:szCs w:val="24"/>
        </w:rPr>
        <w:lastRenderedPageBreak/>
        <w:drawing>
          <wp:inline distT="0" distB="0" distL="0" distR="0" wp14:anchorId="7A7576CC" wp14:editId="075B7273">
            <wp:extent cx="4057680" cy="3295674"/>
            <wp:effectExtent l="0" t="0" r="0" b="0"/>
            <wp:docPr id="126660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08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2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EB2" w14:textId="22F24966" w:rsidR="00BF46ED" w:rsidRDefault="00BF46ED" w:rsidP="008334BD">
      <w:pPr>
        <w:ind w:left="0" w:firstLine="0"/>
        <w:rPr>
          <w:szCs w:val="24"/>
        </w:rPr>
      </w:pPr>
    </w:p>
    <w:p w14:paraId="7456AFB4" w14:textId="7A1197B1" w:rsidR="00EA2AA4" w:rsidRDefault="00EA2AA4" w:rsidP="00EA2AA4">
      <w:pPr>
        <w:pStyle w:val="ListParagraph"/>
        <w:numPr>
          <w:ilvl w:val="0"/>
          <w:numId w:val="1"/>
        </w:numPr>
        <w:ind w:left="714" w:hanging="357"/>
        <w:rPr>
          <w:szCs w:val="24"/>
        </w:rPr>
      </w:pPr>
      <w:r>
        <w:rPr>
          <w:szCs w:val="24"/>
        </w:rPr>
        <w:t>Add font-awesome cdn in the index.html (below title tag)</w:t>
      </w:r>
    </w:p>
    <w:p w14:paraId="50C1E508" w14:textId="7A571B36" w:rsidR="00EA2AA4" w:rsidRDefault="007A6B9D" w:rsidP="00EA2AA4">
      <w:pPr>
        <w:pStyle w:val="ListParagraph"/>
        <w:numPr>
          <w:ilvl w:val="0"/>
          <w:numId w:val="1"/>
        </w:numPr>
        <w:ind w:left="714" w:hanging="357"/>
        <w:rPr>
          <w:szCs w:val="24"/>
        </w:rPr>
      </w:pPr>
      <w:hyperlink r:id="rId10" w:history="1">
        <w:r w:rsidRPr="007F67AC">
          <w:rPr>
            <w:rStyle w:val="Hyperlink"/>
            <w:szCs w:val="24"/>
          </w:rPr>
          <w:t>https://cdnjs.com/libraries/font-awesome</w:t>
        </w:r>
      </w:hyperlink>
    </w:p>
    <w:p w14:paraId="13A18E7D" w14:textId="77777777" w:rsidR="007A6B9D" w:rsidRDefault="007A6B9D" w:rsidP="007A6B9D">
      <w:pPr>
        <w:ind w:left="0" w:firstLine="0"/>
        <w:rPr>
          <w:szCs w:val="24"/>
        </w:rPr>
      </w:pPr>
    </w:p>
    <w:p w14:paraId="37B10F1A" w14:textId="13A47E8A" w:rsidR="007A6B9D" w:rsidRPr="007A6B9D" w:rsidRDefault="00D63EE5" w:rsidP="007A6B9D">
      <w:pPr>
        <w:ind w:left="0" w:firstLine="0"/>
        <w:rPr>
          <w:szCs w:val="24"/>
        </w:rPr>
      </w:pPr>
      <w:r w:rsidRPr="00D63EE5">
        <w:rPr>
          <w:szCs w:val="24"/>
        </w:rPr>
        <w:drawing>
          <wp:inline distT="0" distB="0" distL="0" distR="0" wp14:anchorId="28971FF8" wp14:editId="21B147B7">
            <wp:extent cx="5731510" cy="2265680"/>
            <wp:effectExtent l="0" t="0" r="2540" b="1270"/>
            <wp:docPr id="95277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76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477" w14:textId="77777777" w:rsidR="00EA2AA4" w:rsidRDefault="00EA2AA4" w:rsidP="008334BD">
      <w:pPr>
        <w:ind w:left="0" w:firstLine="0"/>
        <w:rPr>
          <w:szCs w:val="24"/>
        </w:rPr>
      </w:pPr>
    </w:p>
    <w:p w14:paraId="5E64832B" w14:textId="41C8A84D" w:rsidR="007B0A98" w:rsidRDefault="007B0A98" w:rsidP="008334BD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Tab Logo Setup:</w:t>
      </w:r>
    </w:p>
    <w:p w14:paraId="33E38105" w14:textId="3D3FC1B7" w:rsidR="007B0A98" w:rsidRPr="00175D61" w:rsidRDefault="00175D61" w:rsidP="007B0A98">
      <w:pPr>
        <w:pStyle w:val="ListParagraph"/>
        <w:numPr>
          <w:ilvl w:val="0"/>
          <w:numId w:val="1"/>
        </w:numPr>
        <w:ind w:left="714" w:hanging="357"/>
        <w:rPr>
          <w:b/>
          <w:bCs/>
          <w:szCs w:val="24"/>
        </w:rPr>
      </w:pPr>
      <w:r>
        <w:rPr>
          <w:szCs w:val="24"/>
        </w:rPr>
        <w:t>Add logo1.svg in the public folder</w:t>
      </w:r>
    </w:p>
    <w:p w14:paraId="17DE52AA" w14:textId="35A0E1F1" w:rsidR="00175D61" w:rsidRPr="00175D61" w:rsidRDefault="00175D61" w:rsidP="007B0A98">
      <w:pPr>
        <w:pStyle w:val="ListParagraph"/>
        <w:numPr>
          <w:ilvl w:val="0"/>
          <w:numId w:val="1"/>
        </w:numPr>
        <w:ind w:left="714" w:hanging="357"/>
        <w:rPr>
          <w:b/>
          <w:bCs/>
          <w:szCs w:val="24"/>
        </w:rPr>
      </w:pPr>
      <w:r>
        <w:rPr>
          <w:szCs w:val="24"/>
        </w:rPr>
        <w:t>Modify index.html</w:t>
      </w:r>
    </w:p>
    <w:p w14:paraId="5D12D9FD" w14:textId="77777777" w:rsidR="00175D61" w:rsidRDefault="00175D61" w:rsidP="00175D61">
      <w:pPr>
        <w:ind w:left="0" w:firstLine="0"/>
        <w:rPr>
          <w:b/>
          <w:bCs/>
          <w:szCs w:val="24"/>
        </w:rPr>
      </w:pPr>
    </w:p>
    <w:p w14:paraId="6A237434" w14:textId="703102EB" w:rsidR="00175D61" w:rsidRDefault="00CD77D5" w:rsidP="00175D61">
      <w:pPr>
        <w:ind w:left="0" w:firstLine="0"/>
        <w:rPr>
          <w:b/>
          <w:bCs/>
          <w:szCs w:val="24"/>
        </w:rPr>
      </w:pPr>
      <w:r w:rsidRPr="00CD77D5">
        <w:rPr>
          <w:b/>
          <w:bCs/>
          <w:szCs w:val="24"/>
        </w:rPr>
        <w:drawing>
          <wp:inline distT="0" distB="0" distL="0" distR="0" wp14:anchorId="2349D434" wp14:editId="75224B3B">
            <wp:extent cx="5731510" cy="1447800"/>
            <wp:effectExtent l="0" t="0" r="2540" b="0"/>
            <wp:docPr id="635392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278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1464" w14:textId="77777777" w:rsidR="001C5EC6" w:rsidRDefault="001C5EC6" w:rsidP="00175D61">
      <w:pPr>
        <w:ind w:left="0" w:firstLine="0"/>
        <w:rPr>
          <w:b/>
          <w:bCs/>
          <w:szCs w:val="24"/>
        </w:rPr>
      </w:pPr>
    </w:p>
    <w:p w14:paraId="185A58FD" w14:textId="77777777" w:rsidR="001C5EC6" w:rsidRPr="00175D61" w:rsidRDefault="001C5EC6" w:rsidP="00175D61">
      <w:pPr>
        <w:ind w:left="0" w:firstLine="0"/>
        <w:rPr>
          <w:b/>
          <w:bCs/>
          <w:szCs w:val="24"/>
        </w:rPr>
      </w:pPr>
    </w:p>
    <w:sectPr w:rsidR="001C5EC6" w:rsidRPr="0017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BEA"/>
    <w:multiLevelType w:val="hybridMultilevel"/>
    <w:tmpl w:val="89561ADA"/>
    <w:lvl w:ilvl="0" w:tplc="F22E7942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1208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11"/>
    <w:rsid w:val="00014772"/>
    <w:rsid w:val="0013160C"/>
    <w:rsid w:val="00175D61"/>
    <w:rsid w:val="001C5EC6"/>
    <w:rsid w:val="002C2578"/>
    <w:rsid w:val="0046123E"/>
    <w:rsid w:val="00470003"/>
    <w:rsid w:val="005415AD"/>
    <w:rsid w:val="00610286"/>
    <w:rsid w:val="00681AEC"/>
    <w:rsid w:val="006B0185"/>
    <w:rsid w:val="00742C8B"/>
    <w:rsid w:val="007A6B9D"/>
    <w:rsid w:val="007B0A98"/>
    <w:rsid w:val="008334BD"/>
    <w:rsid w:val="008537E1"/>
    <w:rsid w:val="00915316"/>
    <w:rsid w:val="00947CE1"/>
    <w:rsid w:val="00A23ED4"/>
    <w:rsid w:val="00AC6D4F"/>
    <w:rsid w:val="00B14F26"/>
    <w:rsid w:val="00B70071"/>
    <w:rsid w:val="00B7038B"/>
    <w:rsid w:val="00BB157B"/>
    <w:rsid w:val="00BF46ED"/>
    <w:rsid w:val="00C80453"/>
    <w:rsid w:val="00CC2010"/>
    <w:rsid w:val="00CD1311"/>
    <w:rsid w:val="00CD77D5"/>
    <w:rsid w:val="00D63EE5"/>
    <w:rsid w:val="00D9352B"/>
    <w:rsid w:val="00EA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E1CA"/>
  <w15:chartTrackingRefBased/>
  <w15:docId w15:val="{7BF5416C-8479-4B1F-BF7F-BAEAE4DE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11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3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ailwindcss.com/docs/guides/vite#react" TargetMode="External"/><Relationship Id="rId10" Type="http://schemas.openxmlformats.org/officeDocument/2006/relationships/hyperlink" Target="https://cdnjs.com/libraries/font-awes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31</cp:revision>
  <dcterms:created xsi:type="dcterms:W3CDTF">2024-10-11T01:02:00Z</dcterms:created>
  <dcterms:modified xsi:type="dcterms:W3CDTF">2024-10-11T01:54:00Z</dcterms:modified>
</cp:coreProperties>
</file>