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8888" w14:textId="4F72A5FB" w:rsidR="009C547A" w:rsidRDefault="00EC370A" w:rsidP="00EC370A">
      <w:pPr>
        <w:jc w:val="center"/>
        <w:rPr>
          <w:rFonts w:ascii="Times New Roman" w:eastAsia="標楷體" w:hAnsi="Times New Roman"/>
          <w:sz w:val="36"/>
          <w:szCs w:val="36"/>
        </w:rPr>
      </w:pPr>
      <w:r w:rsidRPr="00F766B1">
        <w:rPr>
          <w:rFonts w:ascii="Times New Roman" w:eastAsia="標楷體" w:hAnsi="Times New Roman"/>
          <w:sz w:val="36"/>
          <w:szCs w:val="36"/>
        </w:rPr>
        <w:t>Seminar on EU’s Instantaneous Events</w:t>
      </w:r>
    </w:p>
    <w:p w14:paraId="51DFF8AA" w14:textId="185361B6" w:rsidR="00EC370A" w:rsidRDefault="00EC370A" w:rsidP="00EC370A">
      <w:pPr>
        <w:spacing w:afterLines="2500" w:after="9000" w:line="24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Final-Report</w:t>
      </w:r>
    </w:p>
    <w:p w14:paraId="7C950A55" w14:textId="21A73620" w:rsidR="00EC370A" w:rsidRDefault="00EC370A" w:rsidP="00EC370A">
      <w:pPr>
        <w:spacing w:afterLines="2500" w:after="9000" w:line="24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Department of Computer Science and Information Engineering</w:t>
      </w:r>
      <w:r>
        <w:rPr>
          <w:rFonts w:ascii="Times New Roman" w:eastAsia="標楷體" w:hAnsi="Times New Roman"/>
          <w:sz w:val="36"/>
          <w:szCs w:val="36"/>
        </w:rPr>
        <w:br/>
      </w:r>
      <w:r>
        <w:rPr>
          <w:rFonts w:ascii="Times New Roman" w:eastAsia="標楷體" w:hAnsi="Times New Roman" w:hint="eastAsia"/>
          <w:sz w:val="36"/>
          <w:szCs w:val="36"/>
        </w:rPr>
        <w:t>Min-Sheng, Tsai</w:t>
      </w:r>
    </w:p>
    <w:p w14:paraId="3219E3DE" w14:textId="575CFB3B" w:rsidR="00EC370A" w:rsidRPr="00EC370A" w:rsidRDefault="00EC370A" w:rsidP="00EC370A">
      <w:pPr>
        <w:spacing w:afterLines="2500" w:after="9000" w:line="240" w:lineRule="auto"/>
        <w:jc w:val="center"/>
        <w:rPr>
          <w:rFonts w:ascii="Times New Roman" w:eastAsia="標楷體" w:hAnsi="Times New Roman" w:hint="eastAsia"/>
          <w:sz w:val="36"/>
          <w:szCs w:val="36"/>
        </w:rPr>
      </w:pPr>
    </w:p>
    <w:sectPr w:rsidR="00EC370A" w:rsidRPr="00EC37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7A"/>
    <w:rsid w:val="007D28DD"/>
    <w:rsid w:val="009C547A"/>
    <w:rsid w:val="00E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ECB79"/>
  <w15:chartTrackingRefBased/>
  <w15:docId w15:val="{5D4B41BB-749C-4C54-A7DE-9CF599BD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54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4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4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4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4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4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4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4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47A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47A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4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4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4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111</Characters>
  <Application>Microsoft Office Word</Application>
  <DocSecurity>0</DocSecurity>
  <Lines>4</Lines>
  <Paragraphs>3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旻盛 蔡</dc:creator>
  <cp:keywords/>
  <dc:description/>
  <cp:lastModifiedBy>旻盛 蔡</cp:lastModifiedBy>
  <cp:revision>2</cp:revision>
  <dcterms:created xsi:type="dcterms:W3CDTF">2024-05-11T13:38:00Z</dcterms:created>
  <dcterms:modified xsi:type="dcterms:W3CDTF">2024-05-11T13:41:00Z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aad1e2324ae068a56fd42508475f73747a31d7040250e42e1b0cdea806d959a6</vt:lpwstr>
  </property>
</Properties>
</file>