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100B4" w14:textId="3DF4CE49" w:rsidR="0001599D" w:rsidRDefault="0001599D" w:rsidP="00BD570E">
      <w:pPr>
        <w:rPr>
          <w:rFonts w:asciiTheme="majorBidi" w:hAnsiTheme="majorBidi" w:cstheme="majorBidi"/>
        </w:rPr>
      </w:pPr>
    </w:p>
    <w:p w14:paraId="739A98A3" w14:textId="7F6211BC" w:rsidR="0001599D" w:rsidRPr="00B50908" w:rsidRDefault="0001599D" w:rsidP="00B5090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50908">
        <w:rPr>
          <w:rFonts w:asciiTheme="majorBidi" w:hAnsiTheme="majorBidi" w:cstheme="majorBidi"/>
          <w:b/>
          <w:bCs/>
          <w:sz w:val="28"/>
          <w:szCs w:val="28"/>
        </w:rPr>
        <w:t>Test Report for X2CT-GAN model</w:t>
      </w:r>
    </w:p>
    <w:p w14:paraId="704F5633" w14:textId="2EAADAF0" w:rsidR="0001599D" w:rsidRDefault="0001599D" w:rsidP="00BD570E">
      <w:pPr>
        <w:rPr>
          <w:rFonts w:asciiTheme="majorBidi" w:hAnsiTheme="majorBidi" w:cstheme="majorBidi"/>
        </w:rPr>
      </w:pPr>
    </w:p>
    <w:p w14:paraId="6B9DFF21" w14:textId="5C169517" w:rsidR="0001599D" w:rsidRPr="00B50908" w:rsidRDefault="0001599D" w:rsidP="0001599D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B50908">
        <w:rPr>
          <w:rFonts w:asciiTheme="majorBidi" w:hAnsiTheme="majorBidi" w:cstheme="majorBidi"/>
          <w:b/>
          <w:bCs/>
          <w:sz w:val="22"/>
          <w:szCs w:val="22"/>
        </w:rPr>
        <w:t xml:space="preserve">Model </w:t>
      </w:r>
      <w:r w:rsidR="006B04BC" w:rsidRPr="00B50908">
        <w:rPr>
          <w:rFonts w:asciiTheme="majorBidi" w:hAnsiTheme="majorBidi" w:cstheme="majorBidi"/>
          <w:b/>
          <w:bCs/>
          <w:sz w:val="22"/>
          <w:szCs w:val="22"/>
        </w:rPr>
        <w:t>introduction</w:t>
      </w:r>
    </w:p>
    <w:p w14:paraId="4AAED661" w14:textId="0B0D1F5B" w:rsidR="0001599D" w:rsidRDefault="0001599D" w:rsidP="0001599D">
      <w:pPr>
        <w:pStyle w:val="ListParagraph"/>
        <w:ind w:left="720" w:firstLine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model </w:t>
      </w:r>
      <w:r w:rsidRPr="0001599D">
        <w:rPr>
          <w:rFonts w:asciiTheme="majorBidi" w:hAnsiTheme="majorBidi" w:cstheme="majorBidi"/>
        </w:rPr>
        <w:t xml:space="preserve">proposed a novel method to reconstruct CT from two orthogonal X-Ray images using the generative adversarial network (GAN). A specially designed generator network is exploited to increase data dimension from 2D (X-Rays) to 3D (CT), which has not been addressed in previous research works. </w:t>
      </w:r>
      <w:r>
        <w:rPr>
          <w:rFonts w:asciiTheme="majorBidi" w:hAnsiTheme="majorBidi" w:cstheme="majorBidi"/>
        </w:rPr>
        <w:t xml:space="preserve">The </w:t>
      </w:r>
      <w:r w:rsidRPr="0001599D">
        <w:rPr>
          <w:rFonts w:asciiTheme="majorBidi" w:hAnsiTheme="majorBidi" w:cstheme="majorBidi"/>
        </w:rPr>
        <w:t>model</w:t>
      </w:r>
      <w:r>
        <w:rPr>
          <w:rFonts w:asciiTheme="majorBidi" w:hAnsiTheme="majorBidi" w:cstheme="majorBidi"/>
        </w:rPr>
        <w:t xml:space="preserve"> is </w:t>
      </w:r>
      <w:r w:rsidR="006B04BC">
        <w:rPr>
          <w:rFonts w:asciiTheme="majorBidi" w:hAnsiTheme="majorBidi" w:cstheme="majorBidi"/>
        </w:rPr>
        <w:t>tested</w:t>
      </w:r>
      <w:r w:rsidRPr="0001599D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on</w:t>
      </w:r>
      <w:r w:rsidRPr="0001599D">
        <w:rPr>
          <w:rFonts w:asciiTheme="majorBidi" w:hAnsiTheme="majorBidi" w:cstheme="majorBidi"/>
        </w:rPr>
        <w:t xml:space="preserve"> LIDC data that are used in our experiments, which may help validate </w:t>
      </w:r>
      <w:r w:rsidR="005D624E">
        <w:rPr>
          <w:rFonts w:asciiTheme="majorBidi" w:hAnsiTheme="majorBidi" w:cstheme="majorBidi"/>
        </w:rPr>
        <w:t>the</w:t>
      </w:r>
      <w:r w:rsidRPr="0001599D">
        <w:rPr>
          <w:rFonts w:asciiTheme="majorBidi" w:hAnsiTheme="majorBidi" w:cstheme="majorBidi"/>
        </w:rPr>
        <w:t xml:space="preserve"> method as well as several baselines.</w:t>
      </w:r>
    </w:p>
    <w:p w14:paraId="6750352F" w14:textId="0B15496F" w:rsidR="0001599D" w:rsidRDefault="0001599D" w:rsidP="0001599D">
      <w:pPr>
        <w:pStyle w:val="ListParagraph"/>
        <w:ind w:left="720" w:firstLine="0"/>
        <w:rPr>
          <w:noProof/>
        </w:rPr>
      </w:pPr>
      <w:r w:rsidRPr="0001599D">
        <w:rPr>
          <w:noProof/>
        </w:rPr>
        <w:t xml:space="preserve"> </w:t>
      </w:r>
    </w:p>
    <w:p w14:paraId="34CD2920" w14:textId="5793F558" w:rsidR="0001599D" w:rsidRDefault="0001599D" w:rsidP="0001599D">
      <w:pPr>
        <w:pStyle w:val="ListParagraph"/>
        <w:ind w:left="720" w:firstLine="0"/>
        <w:rPr>
          <w:rFonts w:asciiTheme="majorBidi" w:hAnsiTheme="majorBidi" w:cstheme="majorBidi"/>
          <w:lang w:val="en-AE"/>
        </w:rPr>
      </w:pPr>
      <w:r w:rsidRPr="0001599D">
        <w:rPr>
          <w:rFonts w:asciiTheme="majorBidi" w:hAnsiTheme="majorBidi" w:cstheme="majorBidi"/>
          <w:noProof/>
        </w:rPr>
        <w:drawing>
          <wp:inline distT="0" distB="0" distL="0" distR="0" wp14:anchorId="10E3A623" wp14:editId="303BF4DA">
            <wp:extent cx="5288032" cy="288012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961" cy="290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1D17" w14:textId="77777777" w:rsidR="006B04BC" w:rsidRDefault="006B04BC" w:rsidP="0001599D">
      <w:pPr>
        <w:pStyle w:val="ListParagraph"/>
        <w:ind w:left="720" w:firstLine="0"/>
        <w:rPr>
          <w:rFonts w:asciiTheme="majorBidi" w:hAnsiTheme="majorBidi" w:cstheme="majorBidi"/>
          <w:lang w:val="en-AE"/>
        </w:rPr>
      </w:pPr>
    </w:p>
    <w:p w14:paraId="5B36A7F9" w14:textId="1BD05AF2" w:rsidR="006B04BC" w:rsidRPr="00B50908" w:rsidRDefault="006B04BC" w:rsidP="006B04BC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B50908">
        <w:rPr>
          <w:rFonts w:asciiTheme="majorBidi" w:hAnsiTheme="majorBidi" w:cstheme="majorBidi"/>
          <w:b/>
          <w:bCs/>
          <w:sz w:val="22"/>
          <w:szCs w:val="22"/>
        </w:rPr>
        <w:t xml:space="preserve">Dataset </w:t>
      </w:r>
      <w:proofErr w:type="spellStart"/>
      <w:r w:rsidRPr="00B50908">
        <w:rPr>
          <w:rFonts w:asciiTheme="majorBidi" w:hAnsiTheme="majorBidi" w:cstheme="majorBidi"/>
          <w:b/>
          <w:bCs/>
          <w:sz w:val="22"/>
          <w:szCs w:val="22"/>
        </w:rPr>
        <w:t>discreption</w:t>
      </w:r>
      <w:proofErr w:type="spellEnd"/>
      <w:r w:rsidRPr="00B50908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</w:p>
    <w:p w14:paraId="233DC963" w14:textId="10564D78" w:rsidR="006B04BC" w:rsidRDefault="006B04BC" w:rsidP="006B04BC">
      <w:pPr>
        <w:pStyle w:val="ListParagraph"/>
        <w:ind w:left="720" w:firstLine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whole dataset contains 1380 high revolution CT X-ray images:</w:t>
      </w:r>
    </w:p>
    <w:p w14:paraId="3BC34829" w14:textId="17943D49" w:rsidR="006B04BC" w:rsidRDefault="006B04BC" w:rsidP="006B04BC">
      <w:pPr>
        <w:pStyle w:val="ListParagraph"/>
        <w:numPr>
          <w:ilvl w:val="0"/>
          <w:numId w:val="28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Data format: </w:t>
      </w:r>
      <w:r w:rsidRPr="006B04BC">
        <w:rPr>
          <w:rFonts w:asciiTheme="majorBidi" w:hAnsiTheme="majorBidi" w:cstheme="majorBidi"/>
        </w:rPr>
        <w:t>Hierarchical Data Format (HDF)</w:t>
      </w:r>
      <w:r>
        <w:rPr>
          <w:rFonts w:asciiTheme="majorBidi" w:hAnsiTheme="majorBidi" w:cstheme="majorBidi"/>
        </w:rPr>
        <w:t xml:space="preserve">, .h5 </w:t>
      </w:r>
    </w:p>
    <w:p w14:paraId="0223C8F8" w14:textId="4B4F20F0" w:rsidR="006B04BC" w:rsidRDefault="006B04BC" w:rsidP="006B04BC">
      <w:pPr>
        <w:pStyle w:val="ListParagraph"/>
        <w:numPr>
          <w:ilvl w:val="0"/>
          <w:numId w:val="28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Training dataset</w:t>
      </w:r>
      <w:r w:rsidR="00334724">
        <w:rPr>
          <w:rFonts w:asciiTheme="majorBidi" w:hAnsiTheme="majorBidi" w:cstheme="majorBidi"/>
        </w:rPr>
        <w:t xml:space="preserve"> size</w:t>
      </w:r>
      <w:r>
        <w:rPr>
          <w:rFonts w:asciiTheme="majorBidi" w:hAnsiTheme="majorBidi" w:cstheme="majorBidi"/>
        </w:rPr>
        <w:t xml:space="preserve">: </w:t>
      </w:r>
      <w:r w:rsidR="00334724">
        <w:rPr>
          <w:rFonts w:asciiTheme="majorBidi" w:hAnsiTheme="majorBidi" w:cstheme="majorBidi"/>
        </w:rPr>
        <w:t>916 images</w:t>
      </w:r>
    </w:p>
    <w:p w14:paraId="3E9E54D1" w14:textId="61F87C93" w:rsidR="00334724" w:rsidRDefault="00334724" w:rsidP="006B04BC">
      <w:pPr>
        <w:pStyle w:val="ListParagraph"/>
        <w:numPr>
          <w:ilvl w:val="0"/>
          <w:numId w:val="28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Testing dataset size: 464 images</w:t>
      </w:r>
    </w:p>
    <w:p w14:paraId="14D01076" w14:textId="0D14386A" w:rsidR="00334724" w:rsidRDefault="00334724" w:rsidP="00334724">
      <w:pPr>
        <w:pStyle w:val="ListParagraph"/>
        <w:ind w:left="1440" w:firstLine="0"/>
        <w:rPr>
          <w:rFonts w:asciiTheme="majorBidi" w:hAnsiTheme="majorBidi" w:cstheme="majorBidi"/>
        </w:rPr>
      </w:pPr>
    </w:p>
    <w:p w14:paraId="5BC5012A" w14:textId="77777777" w:rsidR="00334724" w:rsidRDefault="00334724" w:rsidP="00334724">
      <w:pPr>
        <w:pStyle w:val="ListParagraph"/>
        <w:ind w:left="1440" w:firstLine="0"/>
        <w:rPr>
          <w:rFonts w:asciiTheme="majorBidi" w:hAnsiTheme="majorBidi" w:cstheme="majorBidi"/>
        </w:rPr>
      </w:pPr>
    </w:p>
    <w:p w14:paraId="41571BA1" w14:textId="7E9ACDA9" w:rsidR="00334724" w:rsidRPr="00B50908" w:rsidRDefault="00334724" w:rsidP="00334724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B50908">
        <w:rPr>
          <w:rFonts w:asciiTheme="majorBidi" w:hAnsiTheme="majorBidi" w:cstheme="majorBidi" w:hint="eastAsia"/>
          <w:b/>
          <w:bCs/>
          <w:sz w:val="22"/>
          <w:szCs w:val="22"/>
        </w:rPr>
        <w:t>Model</w:t>
      </w:r>
      <w:r w:rsidR="00D50AB1" w:rsidRPr="00B50908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proofErr w:type="spellStart"/>
      <w:r w:rsidR="00D50AB1" w:rsidRPr="00B50908">
        <w:rPr>
          <w:rFonts w:asciiTheme="majorBidi" w:hAnsiTheme="majorBidi" w:cstheme="majorBidi"/>
          <w:b/>
          <w:bCs/>
          <w:sz w:val="22"/>
          <w:szCs w:val="22"/>
        </w:rPr>
        <w:t>regraining</w:t>
      </w:r>
      <w:proofErr w:type="spellEnd"/>
      <w:r w:rsidR="00D50AB1" w:rsidRPr="00B50908">
        <w:rPr>
          <w:rFonts w:asciiTheme="majorBidi" w:hAnsiTheme="majorBidi" w:cstheme="majorBidi"/>
          <w:b/>
          <w:bCs/>
          <w:sz w:val="22"/>
          <w:szCs w:val="22"/>
        </w:rPr>
        <w:t xml:space="preserve"> &amp;</w:t>
      </w:r>
      <w:r w:rsidRPr="00B50908">
        <w:rPr>
          <w:rFonts w:asciiTheme="majorBidi" w:hAnsiTheme="majorBidi" w:cstheme="majorBidi"/>
          <w:b/>
          <w:bCs/>
          <w:sz w:val="22"/>
          <w:szCs w:val="22"/>
        </w:rPr>
        <w:t xml:space="preserve"> testing result</w:t>
      </w:r>
    </w:p>
    <w:p w14:paraId="12DBBCD9" w14:textId="619BA035" w:rsidR="00334724" w:rsidRDefault="00334724" w:rsidP="00334724">
      <w:pPr>
        <w:pStyle w:val="ListParagraph"/>
        <w:numPr>
          <w:ilvl w:val="0"/>
          <w:numId w:val="2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Model type: X2CT-GAN </w:t>
      </w:r>
      <w:r w:rsidRPr="00334724">
        <w:rPr>
          <w:rFonts w:asciiTheme="majorBidi" w:hAnsiTheme="majorBidi" w:cstheme="majorBidi"/>
          <w:i/>
          <w:iCs/>
        </w:rPr>
        <w:t xml:space="preserve">(2 </w:t>
      </w:r>
      <w:r w:rsidRPr="00334724">
        <w:rPr>
          <w:rFonts w:asciiTheme="majorBidi" w:hAnsiTheme="majorBidi" w:cstheme="majorBidi" w:hint="eastAsia"/>
          <w:i/>
          <w:iCs/>
        </w:rPr>
        <w:t>or</w:t>
      </w:r>
      <w:r w:rsidRPr="00334724">
        <w:rPr>
          <w:rFonts w:asciiTheme="majorBidi" w:hAnsiTheme="majorBidi" w:cstheme="majorBidi"/>
          <w:i/>
          <w:iCs/>
        </w:rPr>
        <w:t>thogonal X-ray images with GAN training architecture)</w:t>
      </w:r>
    </w:p>
    <w:p w14:paraId="2A5DF12A" w14:textId="1800F96D" w:rsidR="00334724" w:rsidRDefault="00334724" w:rsidP="00334724">
      <w:pPr>
        <w:pStyle w:val="ListParagraph"/>
        <w:numPr>
          <w:ilvl w:val="0"/>
          <w:numId w:val="2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Total epoch: 100</w:t>
      </w:r>
    </w:p>
    <w:p w14:paraId="786D9C44" w14:textId="58401B85" w:rsidR="00334724" w:rsidRPr="00D50AB1" w:rsidRDefault="00334724" w:rsidP="00334724">
      <w:pPr>
        <w:pStyle w:val="ListParagraph"/>
        <w:numPr>
          <w:ilvl w:val="0"/>
          <w:numId w:val="2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Total step per epoch: 229 </w:t>
      </w:r>
      <w:r w:rsidRPr="00334724">
        <w:rPr>
          <w:rFonts w:asciiTheme="majorBidi" w:hAnsiTheme="majorBidi" w:cstheme="majorBidi"/>
          <w:i/>
          <w:iCs/>
        </w:rPr>
        <w:t xml:space="preserve">(25% of total </w:t>
      </w:r>
      <w:proofErr w:type="spellStart"/>
      <w:r w:rsidRPr="00334724">
        <w:rPr>
          <w:rFonts w:asciiTheme="majorBidi" w:hAnsiTheme="majorBidi" w:cstheme="majorBidi"/>
          <w:i/>
          <w:iCs/>
        </w:rPr>
        <w:t>traning</w:t>
      </w:r>
      <w:proofErr w:type="spellEnd"/>
      <w:r w:rsidRPr="00334724">
        <w:rPr>
          <w:rFonts w:asciiTheme="majorBidi" w:hAnsiTheme="majorBidi" w:cstheme="majorBidi"/>
          <w:i/>
          <w:iCs/>
        </w:rPr>
        <w:t xml:space="preserve"> dataset)</w:t>
      </w:r>
    </w:p>
    <w:p w14:paraId="2E6C9AE7" w14:textId="0033B3F0" w:rsidR="00D50AB1" w:rsidRPr="00334724" w:rsidRDefault="00D50AB1" w:rsidP="00334724">
      <w:pPr>
        <w:pStyle w:val="ListParagraph"/>
        <w:numPr>
          <w:ilvl w:val="0"/>
          <w:numId w:val="29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 w:hint="eastAsia"/>
        </w:rPr>
        <w:t>Ba</w:t>
      </w:r>
      <w:r>
        <w:rPr>
          <w:rFonts w:asciiTheme="majorBidi" w:hAnsiTheme="majorBidi" w:cstheme="majorBidi"/>
        </w:rPr>
        <w:t>tch_size</w:t>
      </w:r>
      <w:proofErr w:type="spellEnd"/>
      <w:r>
        <w:rPr>
          <w:rFonts w:asciiTheme="majorBidi" w:hAnsiTheme="majorBidi" w:cstheme="majorBidi"/>
        </w:rPr>
        <w:t>: 10</w:t>
      </w:r>
    </w:p>
    <w:p w14:paraId="371372CB" w14:textId="13D0CFAC" w:rsidR="00334724" w:rsidRPr="00D50AB1" w:rsidRDefault="00D50AB1" w:rsidP="00334724">
      <w:pPr>
        <w:pStyle w:val="ListParagraph"/>
        <w:numPr>
          <w:ilvl w:val="0"/>
          <w:numId w:val="2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Retrain configuration: 1 node, 4 GPU </w:t>
      </w:r>
      <w:r w:rsidRPr="00D50AB1">
        <w:rPr>
          <w:rFonts w:asciiTheme="majorBidi" w:hAnsiTheme="majorBidi" w:cstheme="majorBidi"/>
          <w:i/>
          <w:iCs/>
        </w:rPr>
        <w:t>(consistent with the paper)</w:t>
      </w:r>
    </w:p>
    <w:p w14:paraId="4CBBB5F3" w14:textId="23B45EA5" w:rsidR="00D50AB1" w:rsidRDefault="00D50AB1" w:rsidP="00334724">
      <w:pPr>
        <w:pStyle w:val="ListParagraph"/>
        <w:numPr>
          <w:ilvl w:val="0"/>
          <w:numId w:val="2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Estimated training period: 15 </w:t>
      </w:r>
      <w:proofErr w:type="gramStart"/>
      <w:r>
        <w:rPr>
          <w:rFonts w:asciiTheme="majorBidi" w:hAnsiTheme="majorBidi" w:cstheme="majorBidi"/>
        </w:rPr>
        <w:t>hour</w:t>
      </w:r>
      <w:proofErr w:type="gramEnd"/>
    </w:p>
    <w:p w14:paraId="599FACA1" w14:textId="37D24973" w:rsidR="00D50AB1" w:rsidRDefault="00D50AB1" w:rsidP="00334724">
      <w:pPr>
        <w:pStyle w:val="ListParagraph"/>
        <w:numPr>
          <w:ilvl w:val="0"/>
          <w:numId w:val="2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Result</w:t>
      </w:r>
      <w:r w:rsidR="005D1D7D">
        <w:rPr>
          <w:rFonts w:asciiTheme="majorBidi" w:hAnsiTheme="majorBidi" w:cstheme="majorBidi"/>
        </w:rPr>
        <w:t xml:space="preserve"> </w:t>
      </w:r>
      <w:proofErr w:type="spellStart"/>
      <w:r w:rsidR="005D1D7D">
        <w:rPr>
          <w:rFonts w:asciiTheme="majorBidi" w:hAnsiTheme="majorBidi" w:cstheme="majorBidi"/>
        </w:rPr>
        <w:t>comperation</w:t>
      </w:r>
      <w:proofErr w:type="spellEnd"/>
      <w:r w:rsidR="005D1D7D">
        <w:rPr>
          <w:rFonts w:asciiTheme="majorBidi" w:hAnsiTheme="majorBidi" w:cstheme="majorBidi"/>
        </w:rPr>
        <w:t>:</w:t>
      </w:r>
    </w:p>
    <w:p w14:paraId="1958874A" w14:textId="77777777" w:rsidR="005D1D7D" w:rsidRDefault="005D1D7D" w:rsidP="005D1D7D">
      <w:pPr>
        <w:pStyle w:val="ListParagraph"/>
        <w:ind w:left="1440" w:firstLine="0"/>
        <w:rPr>
          <w:rFonts w:asciiTheme="majorBidi" w:hAnsiTheme="majorBidi" w:cstheme="majorBidi"/>
        </w:rPr>
      </w:pPr>
    </w:p>
    <w:tbl>
      <w:tblPr>
        <w:tblW w:w="6500" w:type="dxa"/>
        <w:jc w:val="center"/>
        <w:tblLook w:val="04A0" w:firstRow="1" w:lastRow="0" w:firstColumn="1" w:lastColumn="0" w:noHBand="0" w:noVBand="1"/>
      </w:tblPr>
      <w:tblGrid>
        <w:gridCol w:w="817"/>
        <w:gridCol w:w="1446"/>
        <w:gridCol w:w="861"/>
        <w:gridCol w:w="1704"/>
        <w:gridCol w:w="1699"/>
      </w:tblGrid>
      <w:tr w:rsidR="005D1D7D" w:rsidRPr="00DC6AA1" w14:paraId="60242FE7" w14:textId="77777777" w:rsidTr="005D1D7D">
        <w:trPr>
          <w:trHeight w:val="420"/>
          <w:jc w:val="center"/>
        </w:trPr>
        <w:tc>
          <w:tcPr>
            <w:tcW w:w="6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CCEBF" w14:textId="77777777" w:rsidR="005D1D7D" w:rsidRPr="00DC6AA1" w:rsidRDefault="005D1D7D" w:rsidP="005D1D7D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  <w:lang w:val="en-AE"/>
              </w:rPr>
            </w:pPr>
            <w:r w:rsidRPr="00DC6AA1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  <w:lang w:val="en-AE"/>
              </w:rPr>
              <w:lastRenderedPageBreak/>
              <w:t>Model type: X2CT-GAN</w:t>
            </w:r>
          </w:p>
        </w:tc>
      </w:tr>
      <w:tr w:rsidR="005D1D7D" w:rsidRPr="00DC6AA1" w14:paraId="659AA6CE" w14:textId="77777777" w:rsidTr="005D1D7D">
        <w:trPr>
          <w:trHeight w:val="320"/>
          <w:jc w:val="center"/>
        </w:trPr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EABCC" w14:textId="77777777" w:rsidR="005D1D7D" w:rsidRPr="00DC6AA1" w:rsidRDefault="005D1D7D" w:rsidP="005D1D7D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AE"/>
              </w:rPr>
            </w:pPr>
            <w:r w:rsidRPr="00DC6AA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AE"/>
              </w:rPr>
              <w:t>Metrics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1AD1D" w14:textId="77777777" w:rsidR="005D1D7D" w:rsidRPr="00DC6AA1" w:rsidRDefault="005D1D7D" w:rsidP="005D1D7D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AE"/>
              </w:rPr>
            </w:pPr>
            <w:r w:rsidRPr="00DC6AA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AE"/>
              </w:rPr>
              <w:t>Paper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B22FA" w14:textId="470C7FC7" w:rsidR="005D1D7D" w:rsidRPr="00DC6AA1" w:rsidRDefault="005D1D7D" w:rsidP="005D1D7D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DC6AA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AE"/>
              </w:rPr>
              <w:t>Retrain</w:t>
            </w:r>
            <w:r w:rsidRPr="00DC6AA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 xml:space="preserve"> result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9AACF" w14:textId="77777777" w:rsidR="005D1D7D" w:rsidRPr="00DC6AA1" w:rsidRDefault="005D1D7D" w:rsidP="005D1D7D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AE"/>
              </w:rPr>
            </w:pPr>
            <w:r w:rsidRPr="00DC6AA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AE"/>
              </w:rPr>
              <w:t>Throughput</w:t>
            </w:r>
          </w:p>
        </w:tc>
      </w:tr>
      <w:tr w:rsidR="005D1D7D" w:rsidRPr="00DC6AA1" w14:paraId="68CD4E85" w14:textId="77777777" w:rsidTr="005D1D7D">
        <w:trPr>
          <w:trHeight w:val="320"/>
          <w:jc w:val="center"/>
        </w:trPr>
        <w:tc>
          <w:tcPr>
            <w:tcW w:w="7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E2458" w14:textId="77777777" w:rsidR="005D1D7D" w:rsidRPr="00DC6AA1" w:rsidRDefault="005D1D7D" w:rsidP="005D1D7D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</w:pPr>
            <w:r w:rsidRPr="00DC6AA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  <w:t>PSNR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5394E" w14:textId="77777777" w:rsidR="005D1D7D" w:rsidRPr="00DC6AA1" w:rsidRDefault="005D1D7D" w:rsidP="005D1D7D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</w:pPr>
            <w:r w:rsidRPr="00DC6AA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  <w:t>PSNR_3d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4508F" w14:textId="77777777" w:rsidR="005D1D7D" w:rsidRPr="00DC6AA1" w:rsidRDefault="005D1D7D" w:rsidP="005D1D7D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</w:pPr>
            <w:r w:rsidRPr="00DC6AA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  <w:t>26.19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35504" w14:textId="77777777" w:rsidR="005D1D7D" w:rsidRPr="00DC6AA1" w:rsidRDefault="005D1D7D" w:rsidP="005D1D7D">
            <w:pPr>
              <w:jc w:val="center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  <w:lang w:val="en-AE"/>
              </w:rPr>
            </w:pPr>
            <w:r w:rsidRPr="00DC6AA1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  <w:lang w:val="en-AE"/>
              </w:rPr>
              <w:t>26.2364324</w:t>
            </w:r>
          </w:p>
        </w:tc>
        <w:tc>
          <w:tcPr>
            <w:tcW w:w="16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156D8" w14:textId="15AF1AF0" w:rsidR="005D1D7D" w:rsidRPr="00DC6AA1" w:rsidRDefault="005D1D7D" w:rsidP="005D1D7D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C6AA1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  <w:lang w:val="en-AE"/>
              </w:rPr>
              <w:t>29.612069</w:t>
            </w:r>
            <w:r w:rsidR="00D1361D" w:rsidRPr="00DC6AA1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 </w:t>
            </w:r>
            <w:r w:rsidR="00D1361D" w:rsidRPr="00DC6AA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(</w:t>
            </w:r>
            <w:r w:rsidR="008540F0" w:rsidRPr="00DC6AA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images </w:t>
            </w:r>
            <w:r w:rsidR="00D1361D" w:rsidRPr="00DC6AA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per min)</w:t>
            </w:r>
          </w:p>
        </w:tc>
      </w:tr>
      <w:tr w:rsidR="005D1D7D" w:rsidRPr="00DC6AA1" w14:paraId="77043404" w14:textId="77777777" w:rsidTr="005D1D7D">
        <w:trPr>
          <w:trHeight w:val="320"/>
          <w:jc w:val="center"/>
        </w:trPr>
        <w:tc>
          <w:tcPr>
            <w:tcW w:w="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A2B0C" w14:textId="77777777" w:rsidR="005D1D7D" w:rsidRPr="00DC6AA1" w:rsidRDefault="005D1D7D" w:rsidP="005D1D7D">
            <w:pPr>
              <w:jc w:val="lef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21FF5" w14:textId="77777777" w:rsidR="005D1D7D" w:rsidRPr="00DC6AA1" w:rsidRDefault="005D1D7D" w:rsidP="005D1D7D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</w:pPr>
            <w:r w:rsidRPr="00DC6AA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  <w:t>PSNR_1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0E779" w14:textId="77777777" w:rsidR="005D1D7D" w:rsidRPr="00DC6AA1" w:rsidRDefault="005D1D7D" w:rsidP="005D1D7D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</w:pPr>
            <w:r w:rsidRPr="00DC6AA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  <w:t>-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CF541" w14:textId="77777777" w:rsidR="005D1D7D" w:rsidRPr="00DC6AA1" w:rsidRDefault="005D1D7D" w:rsidP="005D1D7D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</w:pPr>
            <w:r w:rsidRPr="00DC6AA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  <w:t>28.956451</w:t>
            </w: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9B8D3" w14:textId="77777777" w:rsidR="005D1D7D" w:rsidRPr="00DC6AA1" w:rsidRDefault="005D1D7D" w:rsidP="005D1D7D">
            <w:pPr>
              <w:jc w:val="lef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</w:pPr>
          </w:p>
        </w:tc>
      </w:tr>
      <w:tr w:rsidR="005D1D7D" w:rsidRPr="00DC6AA1" w14:paraId="63DC08CC" w14:textId="77777777" w:rsidTr="005D1D7D">
        <w:trPr>
          <w:trHeight w:val="320"/>
          <w:jc w:val="center"/>
        </w:trPr>
        <w:tc>
          <w:tcPr>
            <w:tcW w:w="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C7496" w14:textId="77777777" w:rsidR="005D1D7D" w:rsidRPr="00DC6AA1" w:rsidRDefault="005D1D7D" w:rsidP="005D1D7D">
            <w:pPr>
              <w:jc w:val="lef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19780" w14:textId="77777777" w:rsidR="005D1D7D" w:rsidRPr="00DC6AA1" w:rsidRDefault="005D1D7D" w:rsidP="005D1D7D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</w:pPr>
            <w:r w:rsidRPr="00DC6AA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  <w:t>PSNR_2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DF0D3" w14:textId="77777777" w:rsidR="005D1D7D" w:rsidRPr="00DC6AA1" w:rsidRDefault="005D1D7D" w:rsidP="005D1D7D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</w:pPr>
            <w:r w:rsidRPr="00DC6AA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  <w:t>-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CBB00" w14:textId="77777777" w:rsidR="005D1D7D" w:rsidRPr="00DC6AA1" w:rsidRDefault="005D1D7D" w:rsidP="005D1D7D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</w:pPr>
            <w:r w:rsidRPr="00DC6AA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  <w:t>36.0586452</w:t>
            </w: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EBB80" w14:textId="77777777" w:rsidR="005D1D7D" w:rsidRPr="00DC6AA1" w:rsidRDefault="005D1D7D" w:rsidP="005D1D7D">
            <w:pPr>
              <w:jc w:val="lef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</w:pPr>
          </w:p>
        </w:tc>
      </w:tr>
      <w:tr w:rsidR="005D1D7D" w:rsidRPr="00DC6AA1" w14:paraId="7F5AC3CD" w14:textId="77777777" w:rsidTr="005D1D7D">
        <w:trPr>
          <w:trHeight w:val="320"/>
          <w:jc w:val="center"/>
        </w:trPr>
        <w:tc>
          <w:tcPr>
            <w:tcW w:w="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A5826" w14:textId="77777777" w:rsidR="005D1D7D" w:rsidRPr="00DC6AA1" w:rsidRDefault="005D1D7D" w:rsidP="005D1D7D">
            <w:pPr>
              <w:jc w:val="lef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45BB5" w14:textId="77777777" w:rsidR="005D1D7D" w:rsidRPr="00DC6AA1" w:rsidRDefault="005D1D7D" w:rsidP="005D1D7D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</w:pPr>
            <w:r w:rsidRPr="00DC6AA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  <w:t>PSNR_3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F078C" w14:textId="77777777" w:rsidR="005D1D7D" w:rsidRPr="00DC6AA1" w:rsidRDefault="005D1D7D" w:rsidP="005D1D7D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</w:pPr>
            <w:r w:rsidRPr="00DC6AA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  <w:t>-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142B3" w14:textId="77777777" w:rsidR="005D1D7D" w:rsidRPr="00DC6AA1" w:rsidRDefault="005D1D7D" w:rsidP="005D1D7D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</w:pPr>
            <w:r w:rsidRPr="00DC6AA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  <w:t>27.0350486</w:t>
            </w: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8B9BF" w14:textId="77777777" w:rsidR="005D1D7D" w:rsidRPr="00DC6AA1" w:rsidRDefault="005D1D7D" w:rsidP="005D1D7D">
            <w:pPr>
              <w:jc w:val="lef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</w:pPr>
          </w:p>
        </w:tc>
      </w:tr>
      <w:tr w:rsidR="005D1D7D" w:rsidRPr="00DC6AA1" w14:paraId="284B4674" w14:textId="77777777" w:rsidTr="005D1D7D">
        <w:trPr>
          <w:trHeight w:val="320"/>
          <w:jc w:val="center"/>
        </w:trPr>
        <w:tc>
          <w:tcPr>
            <w:tcW w:w="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69392" w14:textId="77777777" w:rsidR="005D1D7D" w:rsidRPr="00DC6AA1" w:rsidRDefault="005D1D7D" w:rsidP="005D1D7D">
            <w:pPr>
              <w:jc w:val="lef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82ADE" w14:textId="77777777" w:rsidR="005D1D7D" w:rsidRPr="00DC6AA1" w:rsidRDefault="005D1D7D" w:rsidP="005D1D7D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</w:pPr>
            <w:r w:rsidRPr="00DC6AA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  <w:t>PSNR_avg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176E5" w14:textId="77777777" w:rsidR="005D1D7D" w:rsidRPr="00DC6AA1" w:rsidRDefault="005D1D7D" w:rsidP="005D1D7D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</w:pPr>
            <w:r w:rsidRPr="00DC6AA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  <w:t>-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AE690" w14:textId="77777777" w:rsidR="005D1D7D" w:rsidRPr="00DC6AA1" w:rsidRDefault="005D1D7D" w:rsidP="005D1D7D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</w:pPr>
            <w:r w:rsidRPr="00DC6AA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  <w:t>30.6833816</w:t>
            </w: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C0511" w14:textId="77777777" w:rsidR="005D1D7D" w:rsidRPr="00DC6AA1" w:rsidRDefault="005D1D7D" w:rsidP="005D1D7D">
            <w:pPr>
              <w:jc w:val="lef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</w:pPr>
          </w:p>
        </w:tc>
      </w:tr>
      <w:tr w:rsidR="005D1D7D" w:rsidRPr="00DC6AA1" w14:paraId="500B95D3" w14:textId="77777777" w:rsidTr="005D1D7D">
        <w:trPr>
          <w:trHeight w:val="320"/>
          <w:jc w:val="center"/>
        </w:trPr>
        <w:tc>
          <w:tcPr>
            <w:tcW w:w="7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A8B8E" w14:textId="77777777" w:rsidR="005D1D7D" w:rsidRPr="00DC6AA1" w:rsidRDefault="005D1D7D" w:rsidP="005D1D7D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</w:pPr>
            <w:r w:rsidRPr="00DC6AA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  <w:t>SSMI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8C85C" w14:textId="77777777" w:rsidR="005D1D7D" w:rsidRPr="00DC6AA1" w:rsidRDefault="005D1D7D" w:rsidP="005D1D7D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</w:pPr>
            <w:r w:rsidRPr="00DC6AA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  <w:t>SSMI_avg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B6258" w14:textId="77777777" w:rsidR="005D1D7D" w:rsidRPr="00DC6AA1" w:rsidRDefault="005D1D7D" w:rsidP="005D1D7D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</w:pPr>
            <w:r w:rsidRPr="00DC6AA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  <w:t>0.656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8732D" w14:textId="77777777" w:rsidR="005D1D7D" w:rsidRPr="00DC6AA1" w:rsidRDefault="005D1D7D" w:rsidP="005D1D7D">
            <w:pPr>
              <w:jc w:val="center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  <w:lang w:val="en-AE"/>
              </w:rPr>
            </w:pPr>
            <w:r w:rsidRPr="00DC6AA1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  <w:lang w:val="en-AE"/>
              </w:rPr>
              <w:t>0.6562784</w:t>
            </w: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781CF" w14:textId="77777777" w:rsidR="005D1D7D" w:rsidRPr="00DC6AA1" w:rsidRDefault="005D1D7D" w:rsidP="005D1D7D">
            <w:pPr>
              <w:jc w:val="lef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</w:pPr>
          </w:p>
        </w:tc>
      </w:tr>
      <w:tr w:rsidR="005D1D7D" w:rsidRPr="00DC6AA1" w14:paraId="7B9E9664" w14:textId="77777777" w:rsidTr="005D1D7D">
        <w:trPr>
          <w:trHeight w:val="320"/>
          <w:jc w:val="center"/>
        </w:trPr>
        <w:tc>
          <w:tcPr>
            <w:tcW w:w="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F9F42" w14:textId="77777777" w:rsidR="005D1D7D" w:rsidRPr="00DC6AA1" w:rsidRDefault="005D1D7D" w:rsidP="005D1D7D">
            <w:pPr>
              <w:jc w:val="lef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D9E7D" w14:textId="77777777" w:rsidR="005D1D7D" w:rsidRPr="00DC6AA1" w:rsidRDefault="005D1D7D" w:rsidP="005D1D7D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</w:pPr>
            <w:r w:rsidRPr="00DC6AA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  <w:t>SSMI_1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5F062" w14:textId="77777777" w:rsidR="005D1D7D" w:rsidRPr="00DC6AA1" w:rsidRDefault="005D1D7D" w:rsidP="005D1D7D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</w:pPr>
            <w:r w:rsidRPr="00DC6AA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  <w:t>-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3CAAC" w14:textId="77777777" w:rsidR="005D1D7D" w:rsidRPr="00DC6AA1" w:rsidRDefault="005D1D7D" w:rsidP="005D1D7D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</w:pPr>
            <w:r w:rsidRPr="00DC6AA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  <w:t>0.6515034</w:t>
            </w: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3180E" w14:textId="77777777" w:rsidR="005D1D7D" w:rsidRPr="00DC6AA1" w:rsidRDefault="005D1D7D" w:rsidP="005D1D7D">
            <w:pPr>
              <w:jc w:val="lef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</w:pPr>
          </w:p>
        </w:tc>
      </w:tr>
      <w:tr w:rsidR="005D1D7D" w:rsidRPr="00DC6AA1" w14:paraId="161D9F12" w14:textId="77777777" w:rsidTr="005D1D7D">
        <w:trPr>
          <w:trHeight w:val="320"/>
          <w:jc w:val="center"/>
        </w:trPr>
        <w:tc>
          <w:tcPr>
            <w:tcW w:w="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C7B35" w14:textId="77777777" w:rsidR="005D1D7D" w:rsidRPr="00DC6AA1" w:rsidRDefault="005D1D7D" w:rsidP="005D1D7D">
            <w:pPr>
              <w:jc w:val="lef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F63EA" w14:textId="77777777" w:rsidR="005D1D7D" w:rsidRPr="00DC6AA1" w:rsidRDefault="005D1D7D" w:rsidP="005D1D7D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</w:pPr>
            <w:r w:rsidRPr="00DC6AA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  <w:t>SSMI_2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8E2AC" w14:textId="77777777" w:rsidR="005D1D7D" w:rsidRPr="00DC6AA1" w:rsidRDefault="005D1D7D" w:rsidP="005D1D7D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</w:pPr>
            <w:r w:rsidRPr="00DC6AA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  <w:t>-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CB215" w14:textId="77777777" w:rsidR="005D1D7D" w:rsidRPr="00DC6AA1" w:rsidRDefault="005D1D7D" w:rsidP="005D1D7D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</w:pPr>
            <w:r w:rsidRPr="00DC6AA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  <w:t>0.6662555</w:t>
            </w: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8A20D" w14:textId="77777777" w:rsidR="005D1D7D" w:rsidRPr="00DC6AA1" w:rsidRDefault="005D1D7D" w:rsidP="005D1D7D">
            <w:pPr>
              <w:jc w:val="lef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</w:pPr>
          </w:p>
        </w:tc>
      </w:tr>
      <w:tr w:rsidR="005D1D7D" w:rsidRPr="00DC6AA1" w14:paraId="20C23CDD" w14:textId="77777777" w:rsidTr="005D1D7D">
        <w:trPr>
          <w:trHeight w:val="320"/>
          <w:jc w:val="center"/>
        </w:trPr>
        <w:tc>
          <w:tcPr>
            <w:tcW w:w="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C40EC" w14:textId="77777777" w:rsidR="005D1D7D" w:rsidRPr="00DC6AA1" w:rsidRDefault="005D1D7D" w:rsidP="005D1D7D">
            <w:pPr>
              <w:jc w:val="lef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346DF" w14:textId="77777777" w:rsidR="005D1D7D" w:rsidRPr="00DC6AA1" w:rsidRDefault="005D1D7D" w:rsidP="005D1D7D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</w:pPr>
            <w:r w:rsidRPr="00DC6AA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  <w:t>SSMI_3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2A823" w14:textId="77777777" w:rsidR="005D1D7D" w:rsidRPr="00DC6AA1" w:rsidRDefault="005D1D7D" w:rsidP="005D1D7D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</w:pPr>
            <w:r w:rsidRPr="00DC6AA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  <w:t>-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9195D" w14:textId="77777777" w:rsidR="005D1D7D" w:rsidRPr="00DC6AA1" w:rsidRDefault="005D1D7D" w:rsidP="005D1D7D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</w:pPr>
            <w:r w:rsidRPr="00DC6AA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  <w:t>0.6510762</w:t>
            </w: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EC5AD" w14:textId="77777777" w:rsidR="005D1D7D" w:rsidRPr="00DC6AA1" w:rsidRDefault="005D1D7D" w:rsidP="005D1D7D">
            <w:pPr>
              <w:jc w:val="lef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AE"/>
              </w:rPr>
            </w:pPr>
          </w:p>
        </w:tc>
      </w:tr>
    </w:tbl>
    <w:p w14:paraId="4ECF1DCD" w14:textId="77777777" w:rsidR="005D1D7D" w:rsidRDefault="005D1D7D" w:rsidP="005D1D7D">
      <w:pPr>
        <w:rPr>
          <w:rFonts w:asciiTheme="majorBidi" w:hAnsiTheme="majorBidi" w:cstheme="majorBidi"/>
          <w:i/>
          <w:iCs/>
        </w:rPr>
      </w:pPr>
    </w:p>
    <w:p w14:paraId="64713126" w14:textId="15035086" w:rsidR="005D1D7D" w:rsidRPr="005D1D7D" w:rsidRDefault="005D1D7D" w:rsidP="005D1D7D">
      <w:pPr>
        <w:rPr>
          <w:rFonts w:asciiTheme="majorBidi" w:hAnsiTheme="majorBidi" w:cstheme="majorBidi"/>
          <w:i/>
          <w:iCs/>
        </w:rPr>
      </w:pPr>
      <w:r w:rsidRPr="005D1D7D">
        <w:rPr>
          <w:rFonts w:asciiTheme="majorBidi" w:hAnsiTheme="majorBidi" w:cstheme="majorBidi"/>
          <w:i/>
          <w:iCs/>
        </w:rPr>
        <w:t>Note:</w:t>
      </w:r>
      <w:r>
        <w:rPr>
          <w:rFonts w:asciiTheme="majorBidi" w:hAnsiTheme="majorBidi" w:cstheme="majorBidi"/>
          <w:i/>
          <w:iCs/>
        </w:rPr>
        <w:t xml:space="preserve"> There is only two of the total metrics result in the paper, such as PSNR_3D and </w:t>
      </w:r>
      <w:proofErr w:type="spellStart"/>
      <w:r>
        <w:rPr>
          <w:rFonts w:asciiTheme="majorBidi" w:hAnsiTheme="majorBidi" w:cstheme="majorBidi"/>
          <w:i/>
          <w:iCs/>
        </w:rPr>
        <w:t>SSMI_avg</w:t>
      </w:r>
      <w:proofErr w:type="spellEnd"/>
      <w:r>
        <w:rPr>
          <w:rFonts w:asciiTheme="majorBidi" w:hAnsiTheme="majorBidi" w:cstheme="majorBidi"/>
          <w:i/>
          <w:iCs/>
        </w:rPr>
        <w:t xml:space="preserve">. As a result of our model retrain, we are able to get all the metrics result including per is shown above. Results from PSNR_1 to PSNR_3 indicate the Peak Signal to </w:t>
      </w:r>
      <w:proofErr w:type="spellStart"/>
      <w:r>
        <w:rPr>
          <w:rFonts w:asciiTheme="majorBidi" w:hAnsiTheme="majorBidi" w:cstheme="majorBidi"/>
          <w:i/>
          <w:iCs/>
        </w:rPr>
        <w:t>Noice</w:t>
      </w:r>
      <w:proofErr w:type="spellEnd"/>
      <w:r>
        <w:rPr>
          <w:rFonts w:asciiTheme="majorBidi" w:hAnsiTheme="majorBidi" w:cstheme="majorBidi"/>
          <w:i/>
          <w:iCs/>
        </w:rPr>
        <w:t xml:space="preserve"> Rate on projection </w:t>
      </w:r>
      <w:proofErr w:type="spellStart"/>
      <w:r>
        <w:rPr>
          <w:rFonts w:asciiTheme="majorBidi" w:hAnsiTheme="majorBidi" w:cstheme="majorBidi"/>
          <w:i/>
          <w:iCs/>
        </w:rPr>
        <w:t>conparation</w:t>
      </w:r>
      <w:proofErr w:type="spellEnd"/>
      <w:r>
        <w:rPr>
          <w:rFonts w:asciiTheme="majorBidi" w:hAnsiTheme="majorBidi" w:cstheme="majorBidi"/>
          <w:i/>
          <w:iCs/>
        </w:rPr>
        <w:t xml:space="preserve"> in 3 </w:t>
      </w:r>
      <w:proofErr w:type="spellStart"/>
      <w:r>
        <w:rPr>
          <w:rFonts w:asciiTheme="majorBidi" w:hAnsiTheme="majorBidi" w:cstheme="majorBidi"/>
          <w:i/>
          <w:iCs/>
        </w:rPr>
        <w:t>dementions</w:t>
      </w:r>
      <w:proofErr w:type="spellEnd"/>
      <w:r>
        <w:rPr>
          <w:rFonts w:asciiTheme="majorBidi" w:hAnsiTheme="majorBidi" w:cstheme="majorBidi"/>
          <w:i/>
          <w:iCs/>
        </w:rPr>
        <w:t xml:space="preserve">, respectively. So as SSMI_1 to SSMI_3. </w:t>
      </w:r>
    </w:p>
    <w:p w14:paraId="05A72C87" w14:textId="4C31F345" w:rsidR="00D50AB1" w:rsidRPr="00D50AB1" w:rsidRDefault="00D50AB1" w:rsidP="00D50AB1">
      <w:pPr>
        <w:pStyle w:val="ListParagraph"/>
        <w:ind w:left="720" w:firstLine="0"/>
        <w:rPr>
          <w:rFonts w:asciiTheme="majorBidi" w:hAnsiTheme="majorBidi" w:cstheme="majorBidi"/>
        </w:rPr>
      </w:pPr>
    </w:p>
    <w:p w14:paraId="0A42AADC" w14:textId="77777777" w:rsidR="00D50AB1" w:rsidRPr="00D50AB1" w:rsidRDefault="00D50AB1" w:rsidP="00D50AB1">
      <w:pPr>
        <w:rPr>
          <w:rFonts w:asciiTheme="majorBidi" w:hAnsiTheme="majorBidi" w:cstheme="majorBidi"/>
        </w:rPr>
      </w:pPr>
    </w:p>
    <w:p w14:paraId="2D959BC7" w14:textId="7D171224" w:rsidR="00D50AB1" w:rsidRPr="00D50AB1" w:rsidRDefault="00D50AB1" w:rsidP="00D50AB1">
      <w:pPr>
        <w:rPr>
          <w:rFonts w:asciiTheme="majorBidi" w:hAnsiTheme="majorBidi" w:cstheme="majorBidi"/>
        </w:rPr>
      </w:pPr>
    </w:p>
    <w:sectPr w:rsidR="00D50AB1" w:rsidRPr="00D50AB1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3E7DD6" w14:textId="77777777" w:rsidR="00D80876" w:rsidRDefault="00D80876" w:rsidP="00F23636">
      <w:r>
        <w:separator/>
      </w:r>
    </w:p>
  </w:endnote>
  <w:endnote w:type="continuationSeparator" w:id="0">
    <w:p w14:paraId="3F532B8F" w14:textId="77777777" w:rsidR="00D80876" w:rsidRDefault="00D80876" w:rsidP="00F23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FAD14D" w14:textId="77777777" w:rsidR="00D80876" w:rsidRDefault="00D80876" w:rsidP="00F23636">
      <w:r>
        <w:separator/>
      </w:r>
    </w:p>
  </w:footnote>
  <w:footnote w:type="continuationSeparator" w:id="0">
    <w:p w14:paraId="41DB2E66" w14:textId="77777777" w:rsidR="00D80876" w:rsidRDefault="00D80876" w:rsidP="00F236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D10E3"/>
    <w:multiLevelType w:val="hybridMultilevel"/>
    <w:tmpl w:val="5E0C6872"/>
    <w:lvl w:ilvl="0" w:tplc="4984C7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4A7316"/>
    <w:multiLevelType w:val="hybridMultilevel"/>
    <w:tmpl w:val="AFFCF09C"/>
    <w:lvl w:ilvl="0" w:tplc="12BE8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46D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C664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E4F9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E696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DA3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C6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706D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069C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A022F"/>
    <w:multiLevelType w:val="hybridMultilevel"/>
    <w:tmpl w:val="4ADE82C8"/>
    <w:lvl w:ilvl="0" w:tplc="AB288C78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77558"/>
    <w:multiLevelType w:val="hybridMultilevel"/>
    <w:tmpl w:val="2DB83BC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20390F"/>
    <w:multiLevelType w:val="multilevel"/>
    <w:tmpl w:val="48A8B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3D2348"/>
    <w:multiLevelType w:val="multilevel"/>
    <w:tmpl w:val="96EC498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A16FE3"/>
    <w:multiLevelType w:val="multilevel"/>
    <w:tmpl w:val="4ADA22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742535"/>
    <w:multiLevelType w:val="multilevel"/>
    <w:tmpl w:val="1D406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881C05"/>
    <w:multiLevelType w:val="multilevel"/>
    <w:tmpl w:val="5D0E75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D909A2"/>
    <w:multiLevelType w:val="hybridMultilevel"/>
    <w:tmpl w:val="1826E830"/>
    <w:lvl w:ilvl="0" w:tplc="7E447474">
      <w:start w:val="1"/>
      <w:numFmt w:val="decimal"/>
      <w:lvlText w:val="%1."/>
      <w:lvlJc w:val="left"/>
      <w:pPr>
        <w:ind w:left="1440" w:hanging="360"/>
      </w:pPr>
      <w:rPr>
        <w:rFonts w:eastAsia="SimSu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9B76A2C"/>
    <w:multiLevelType w:val="multilevel"/>
    <w:tmpl w:val="EB92FF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FA653C"/>
    <w:multiLevelType w:val="multilevel"/>
    <w:tmpl w:val="F8349A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5327D7"/>
    <w:multiLevelType w:val="hybridMultilevel"/>
    <w:tmpl w:val="648CB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2426E"/>
    <w:multiLevelType w:val="multilevel"/>
    <w:tmpl w:val="6CAA42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EF2333"/>
    <w:multiLevelType w:val="multilevel"/>
    <w:tmpl w:val="2F8EE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C118C8"/>
    <w:multiLevelType w:val="multilevel"/>
    <w:tmpl w:val="B6BCBD0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860D91"/>
    <w:multiLevelType w:val="multilevel"/>
    <w:tmpl w:val="6E7E516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195FE1"/>
    <w:multiLevelType w:val="multilevel"/>
    <w:tmpl w:val="23AA7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E57FB2"/>
    <w:multiLevelType w:val="hybridMultilevel"/>
    <w:tmpl w:val="5986D3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A3901EF"/>
    <w:multiLevelType w:val="multilevel"/>
    <w:tmpl w:val="DB086C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B73AE6"/>
    <w:multiLevelType w:val="multilevel"/>
    <w:tmpl w:val="9AA8B58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DC6869"/>
    <w:multiLevelType w:val="multilevel"/>
    <w:tmpl w:val="B0B48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B66790"/>
    <w:multiLevelType w:val="multilevel"/>
    <w:tmpl w:val="A9D852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205042"/>
    <w:multiLevelType w:val="hybridMultilevel"/>
    <w:tmpl w:val="58C2A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DFA5EB2"/>
    <w:multiLevelType w:val="multilevel"/>
    <w:tmpl w:val="1CE278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0F19AC"/>
    <w:multiLevelType w:val="multilevel"/>
    <w:tmpl w:val="1BACF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E7085A"/>
    <w:multiLevelType w:val="multilevel"/>
    <w:tmpl w:val="202A31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DC40D0"/>
    <w:multiLevelType w:val="hybridMultilevel"/>
    <w:tmpl w:val="E6BA2DC4"/>
    <w:lvl w:ilvl="0" w:tplc="314E01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C9524B2"/>
    <w:multiLevelType w:val="hybridMultilevel"/>
    <w:tmpl w:val="882CA170"/>
    <w:lvl w:ilvl="0" w:tplc="30E8A8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21"/>
  </w:num>
  <w:num w:numId="4">
    <w:abstractNumId w:val="7"/>
  </w:num>
  <w:num w:numId="5">
    <w:abstractNumId w:val="25"/>
  </w:num>
  <w:num w:numId="6">
    <w:abstractNumId w:val="26"/>
  </w:num>
  <w:num w:numId="7">
    <w:abstractNumId w:val="19"/>
  </w:num>
  <w:num w:numId="8">
    <w:abstractNumId w:val="10"/>
  </w:num>
  <w:num w:numId="9">
    <w:abstractNumId w:val="22"/>
  </w:num>
  <w:num w:numId="10">
    <w:abstractNumId w:val="16"/>
  </w:num>
  <w:num w:numId="11">
    <w:abstractNumId w:val="20"/>
  </w:num>
  <w:num w:numId="12">
    <w:abstractNumId w:val="5"/>
  </w:num>
  <w:num w:numId="13">
    <w:abstractNumId w:val="15"/>
  </w:num>
  <w:num w:numId="14">
    <w:abstractNumId w:val="14"/>
  </w:num>
  <w:num w:numId="15">
    <w:abstractNumId w:val="8"/>
  </w:num>
  <w:num w:numId="16">
    <w:abstractNumId w:val="24"/>
  </w:num>
  <w:num w:numId="17">
    <w:abstractNumId w:val="13"/>
  </w:num>
  <w:num w:numId="18">
    <w:abstractNumId w:val="6"/>
  </w:num>
  <w:num w:numId="19">
    <w:abstractNumId w:val="17"/>
  </w:num>
  <w:num w:numId="20">
    <w:abstractNumId w:val="11"/>
  </w:num>
  <w:num w:numId="21">
    <w:abstractNumId w:val="9"/>
  </w:num>
  <w:num w:numId="22">
    <w:abstractNumId w:val="27"/>
  </w:num>
  <w:num w:numId="23">
    <w:abstractNumId w:val="28"/>
  </w:num>
  <w:num w:numId="24">
    <w:abstractNumId w:val="3"/>
  </w:num>
  <w:num w:numId="25">
    <w:abstractNumId w:val="0"/>
  </w:num>
  <w:num w:numId="26">
    <w:abstractNumId w:val="2"/>
  </w:num>
  <w:num w:numId="27">
    <w:abstractNumId w:val="12"/>
  </w:num>
  <w:num w:numId="28">
    <w:abstractNumId w:val="18"/>
  </w:num>
  <w:num w:numId="29">
    <w:abstractNumId w:val="2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B9A"/>
    <w:rsid w:val="0000217B"/>
    <w:rsid w:val="0001599D"/>
    <w:rsid w:val="000258DB"/>
    <w:rsid w:val="00027A0F"/>
    <w:rsid w:val="00032E06"/>
    <w:rsid w:val="00037447"/>
    <w:rsid w:val="00041592"/>
    <w:rsid w:val="00045018"/>
    <w:rsid w:val="000549BF"/>
    <w:rsid w:val="0005583E"/>
    <w:rsid w:val="00056D99"/>
    <w:rsid w:val="00056E78"/>
    <w:rsid w:val="00076812"/>
    <w:rsid w:val="00084048"/>
    <w:rsid w:val="000A4E08"/>
    <w:rsid w:val="000A571F"/>
    <w:rsid w:val="000A61B9"/>
    <w:rsid w:val="000B270E"/>
    <w:rsid w:val="000D150F"/>
    <w:rsid w:val="000F0DFF"/>
    <w:rsid w:val="000F3427"/>
    <w:rsid w:val="000F683C"/>
    <w:rsid w:val="001030ED"/>
    <w:rsid w:val="001044F6"/>
    <w:rsid w:val="001107F7"/>
    <w:rsid w:val="0013145B"/>
    <w:rsid w:val="001429B0"/>
    <w:rsid w:val="0014614F"/>
    <w:rsid w:val="0015443E"/>
    <w:rsid w:val="001657B7"/>
    <w:rsid w:val="00170A30"/>
    <w:rsid w:val="0017465B"/>
    <w:rsid w:val="00180B87"/>
    <w:rsid w:val="001861DA"/>
    <w:rsid w:val="001A5BCD"/>
    <w:rsid w:val="001D682C"/>
    <w:rsid w:val="001E4616"/>
    <w:rsid w:val="001E7A56"/>
    <w:rsid w:val="00216E72"/>
    <w:rsid w:val="00224FB0"/>
    <w:rsid w:val="00232008"/>
    <w:rsid w:val="002604A5"/>
    <w:rsid w:val="00260DB4"/>
    <w:rsid w:val="00261D9C"/>
    <w:rsid w:val="00274322"/>
    <w:rsid w:val="00276334"/>
    <w:rsid w:val="002808A3"/>
    <w:rsid w:val="002833DC"/>
    <w:rsid w:val="00283DC8"/>
    <w:rsid w:val="0029422A"/>
    <w:rsid w:val="002B63A3"/>
    <w:rsid w:val="002C5383"/>
    <w:rsid w:val="002D71D4"/>
    <w:rsid w:val="002E1AD3"/>
    <w:rsid w:val="00302780"/>
    <w:rsid w:val="00313A88"/>
    <w:rsid w:val="00334724"/>
    <w:rsid w:val="00334A92"/>
    <w:rsid w:val="00337B87"/>
    <w:rsid w:val="003409B1"/>
    <w:rsid w:val="003440DB"/>
    <w:rsid w:val="003575FC"/>
    <w:rsid w:val="00360F66"/>
    <w:rsid w:val="0036546D"/>
    <w:rsid w:val="003A77E6"/>
    <w:rsid w:val="003D7EAD"/>
    <w:rsid w:val="003E3A19"/>
    <w:rsid w:val="00400B4A"/>
    <w:rsid w:val="00411A69"/>
    <w:rsid w:val="00423B1D"/>
    <w:rsid w:val="00433FC0"/>
    <w:rsid w:val="00442E8E"/>
    <w:rsid w:val="0045120C"/>
    <w:rsid w:val="00455C71"/>
    <w:rsid w:val="004578FB"/>
    <w:rsid w:val="00461107"/>
    <w:rsid w:val="00463380"/>
    <w:rsid w:val="004664EB"/>
    <w:rsid w:val="004757D7"/>
    <w:rsid w:val="004849DE"/>
    <w:rsid w:val="00484E47"/>
    <w:rsid w:val="004B1BB7"/>
    <w:rsid w:val="004D55FF"/>
    <w:rsid w:val="004E2FE3"/>
    <w:rsid w:val="004E42AE"/>
    <w:rsid w:val="004E5229"/>
    <w:rsid w:val="0050663F"/>
    <w:rsid w:val="00513880"/>
    <w:rsid w:val="005417E0"/>
    <w:rsid w:val="00552630"/>
    <w:rsid w:val="0056601A"/>
    <w:rsid w:val="00591212"/>
    <w:rsid w:val="00597976"/>
    <w:rsid w:val="005B3375"/>
    <w:rsid w:val="005D1D7D"/>
    <w:rsid w:val="005D624E"/>
    <w:rsid w:val="005E0586"/>
    <w:rsid w:val="005F694D"/>
    <w:rsid w:val="00605AE2"/>
    <w:rsid w:val="00615EA9"/>
    <w:rsid w:val="0061635F"/>
    <w:rsid w:val="00625415"/>
    <w:rsid w:val="00643FA6"/>
    <w:rsid w:val="00655ABC"/>
    <w:rsid w:val="0066012F"/>
    <w:rsid w:val="00682D70"/>
    <w:rsid w:val="00683400"/>
    <w:rsid w:val="006A54A1"/>
    <w:rsid w:val="006B04BC"/>
    <w:rsid w:val="006C657E"/>
    <w:rsid w:val="006D1DDD"/>
    <w:rsid w:val="006E589A"/>
    <w:rsid w:val="006F1E2D"/>
    <w:rsid w:val="007042D1"/>
    <w:rsid w:val="00714422"/>
    <w:rsid w:val="00717D1F"/>
    <w:rsid w:val="00724C73"/>
    <w:rsid w:val="007313D7"/>
    <w:rsid w:val="00735AA6"/>
    <w:rsid w:val="00743D1D"/>
    <w:rsid w:val="007442B1"/>
    <w:rsid w:val="00773F7C"/>
    <w:rsid w:val="00791789"/>
    <w:rsid w:val="00793392"/>
    <w:rsid w:val="007943F7"/>
    <w:rsid w:val="007A3C1D"/>
    <w:rsid w:val="007A6625"/>
    <w:rsid w:val="007B78F0"/>
    <w:rsid w:val="007C289D"/>
    <w:rsid w:val="007D5588"/>
    <w:rsid w:val="007F10DA"/>
    <w:rsid w:val="007F2D9B"/>
    <w:rsid w:val="00802947"/>
    <w:rsid w:val="0081456E"/>
    <w:rsid w:val="008171E2"/>
    <w:rsid w:val="00817947"/>
    <w:rsid w:val="008318F4"/>
    <w:rsid w:val="008540F0"/>
    <w:rsid w:val="008820EB"/>
    <w:rsid w:val="008856A6"/>
    <w:rsid w:val="008860A5"/>
    <w:rsid w:val="00887C5C"/>
    <w:rsid w:val="0089371D"/>
    <w:rsid w:val="008D3383"/>
    <w:rsid w:val="008D4A7B"/>
    <w:rsid w:val="008E059C"/>
    <w:rsid w:val="008E28AB"/>
    <w:rsid w:val="008F47F5"/>
    <w:rsid w:val="0091502F"/>
    <w:rsid w:val="00935516"/>
    <w:rsid w:val="00936158"/>
    <w:rsid w:val="009424C0"/>
    <w:rsid w:val="00942B5B"/>
    <w:rsid w:val="00946670"/>
    <w:rsid w:val="00961403"/>
    <w:rsid w:val="00961B8E"/>
    <w:rsid w:val="00963F02"/>
    <w:rsid w:val="0098525B"/>
    <w:rsid w:val="009856B5"/>
    <w:rsid w:val="00986EB2"/>
    <w:rsid w:val="00991C13"/>
    <w:rsid w:val="00992C40"/>
    <w:rsid w:val="009930D9"/>
    <w:rsid w:val="009B0FE2"/>
    <w:rsid w:val="009C584F"/>
    <w:rsid w:val="009D09A8"/>
    <w:rsid w:val="00A000D4"/>
    <w:rsid w:val="00A06B9A"/>
    <w:rsid w:val="00A10E89"/>
    <w:rsid w:val="00A133FF"/>
    <w:rsid w:val="00A15AE0"/>
    <w:rsid w:val="00A276D4"/>
    <w:rsid w:val="00A51E94"/>
    <w:rsid w:val="00A57351"/>
    <w:rsid w:val="00A65FA7"/>
    <w:rsid w:val="00A70FAF"/>
    <w:rsid w:val="00A81499"/>
    <w:rsid w:val="00AB4EE5"/>
    <w:rsid w:val="00AD1E63"/>
    <w:rsid w:val="00AD2863"/>
    <w:rsid w:val="00AD4A40"/>
    <w:rsid w:val="00AE6F02"/>
    <w:rsid w:val="00AE7000"/>
    <w:rsid w:val="00AF06AF"/>
    <w:rsid w:val="00AF68F8"/>
    <w:rsid w:val="00B1651A"/>
    <w:rsid w:val="00B50908"/>
    <w:rsid w:val="00B517D8"/>
    <w:rsid w:val="00B52421"/>
    <w:rsid w:val="00B54ECF"/>
    <w:rsid w:val="00B70D61"/>
    <w:rsid w:val="00B74D3D"/>
    <w:rsid w:val="00B8690D"/>
    <w:rsid w:val="00BA1629"/>
    <w:rsid w:val="00BA2DA6"/>
    <w:rsid w:val="00BA366A"/>
    <w:rsid w:val="00BB0D6F"/>
    <w:rsid w:val="00BB173B"/>
    <w:rsid w:val="00BC4A95"/>
    <w:rsid w:val="00BD570E"/>
    <w:rsid w:val="00BE24A0"/>
    <w:rsid w:val="00BE6C58"/>
    <w:rsid w:val="00BF2543"/>
    <w:rsid w:val="00C05806"/>
    <w:rsid w:val="00C078ED"/>
    <w:rsid w:val="00C1238D"/>
    <w:rsid w:val="00C2257E"/>
    <w:rsid w:val="00C6166F"/>
    <w:rsid w:val="00C7485B"/>
    <w:rsid w:val="00C75ACA"/>
    <w:rsid w:val="00C80F59"/>
    <w:rsid w:val="00C91191"/>
    <w:rsid w:val="00CB0EF1"/>
    <w:rsid w:val="00CB21A3"/>
    <w:rsid w:val="00CB36D8"/>
    <w:rsid w:val="00CC3811"/>
    <w:rsid w:val="00CD00D8"/>
    <w:rsid w:val="00CD0E12"/>
    <w:rsid w:val="00CE2070"/>
    <w:rsid w:val="00CF245E"/>
    <w:rsid w:val="00D105F6"/>
    <w:rsid w:val="00D1361D"/>
    <w:rsid w:val="00D155C1"/>
    <w:rsid w:val="00D17B68"/>
    <w:rsid w:val="00D37CAE"/>
    <w:rsid w:val="00D37FE0"/>
    <w:rsid w:val="00D477FC"/>
    <w:rsid w:val="00D50AB1"/>
    <w:rsid w:val="00D52151"/>
    <w:rsid w:val="00D61C69"/>
    <w:rsid w:val="00D7355A"/>
    <w:rsid w:val="00D742AF"/>
    <w:rsid w:val="00D77133"/>
    <w:rsid w:val="00D80876"/>
    <w:rsid w:val="00D84AAC"/>
    <w:rsid w:val="00D87386"/>
    <w:rsid w:val="00DA4450"/>
    <w:rsid w:val="00DC1430"/>
    <w:rsid w:val="00DC2C1A"/>
    <w:rsid w:val="00DC51BE"/>
    <w:rsid w:val="00DC6AA1"/>
    <w:rsid w:val="00DC73BB"/>
    <w:rsid w:val="00DD1C23"/>
    <w:rsid w:val="00DD39C8"/>
    <w:rsid w:val="00DF200E"/>
    <w:rsid w:val="00E10866"/>
    <w:rsid w:val="00E2196F"/>
    <w:rsid w:val="00E44240"/>
    <w:rsid w:val="00E44A78"/>
    <w:rsid w:val="00E457B7"/>
    <w:rsid w:val="00E511FA"/>
    <w:rsid w:val="00E615BB"/>
    <w:rsid w:val="00E641AE"/>
    <w:rsid w:val="00E756B9"/>
    <w:rsid w:val="00E83F8C"/>
    <w:rsid w:val="00EB30C1"/>
    <w:rsid w:val="00ED0272"/>
    <w:rsid w:val="00ED1C11"/>
    <w:rsid w:val="00EE099E"/>
    <w:rsid w:val="00EE0D81"/>
    <w:rsid w:val="00EE3697"/>
    <w:rsid w:val="00F23636"/>
    <w:rsid w:val="00F63D74"/>
    <w:rsid w:val="00F8581D"/>
    <w:rsid w:val="00F96DB5"/>
    <w:rsid w:val="00FA0AB2"/>
    <w:rsid w:val="00FA0E7E"/>
    <w:rsid w:val="00FA1651"/>
    <w:rsid w:val="00FA5789"/>
    <w:rsid w:val="00FB3312"/>
    <w:rsid w:val="00FB4EA8"/>
    <w:rsid w:val="00FC2072"/>
    <w:rsid w:val="00FC2125"/>
    <w:rsid w:val="00FC4039"/>
    <w:rsid w:val="00FD59E0"/>
    <w:rsid w:val="00FF3E17"/>
    <w:rsid w:val="02D05B3C"/>
    <w:rsid w:val="04855CF3"/>
    <w:rsid w:val="0A787F97"/>
    <w:rsid w:val="0CBC5D66"/>
    <w:rsid w:val="118FCE89"/>
    <w:rsid w:val="12706D48"/>
    <w:rsid w:val="132B9EEA"/>
    <w:rsid w:val="14177457"/>
    <w:rsid w:val="17D8B0D5"/>
    <w:rsid w:val="1ABB639F"/>
    <w:rsid w:val="2299B546"/>
    <w:rsid w:val="29DBA3DA"/>
    <w:rsid w:val="2C456E66"/>
    <w:rsid w:val="2F5F0FF1"/>
    <w:rsid w:val="2FF5E288"/>
    <w:rsid w:val="318A1E1A"/>
    <w:rsid w:val="35F5556E"/>
    <w:rsid w:val="3CE01DF4"/>
    <w:rsid w:val="3EA358C5"/>
    <w:rsid w:val="4051E374"/>
    <w:rsid w:val="4199BA08"/>
    <w:rsid w:val="43387B3E"/>
    <w:rsid w:val="434B949A"/>
    <w:rsid w:val="49A1ADC1"/>
    <w:rsid w:val="4A8D832E"/>
    <w:rsid w:val="4B9280F8"/>
    <w:rsid w:val="4C29538F"/>
    <w:rsid w:val="5144B0B5"/>
    <w:rsid w:val="53CF9075"/>
    <w:rsid w:val="557A7493"/>
    <w:rsid w:val="5C9C67B5"/>
    <w:rsid w:val="5E383816"/>
    <w:rsid w:val="606ADB0E"/>
    <w:rsid w:val="6206AB6F"/>
    <w:rsid w:val="687DDA79"/>
    <w:rsid w:val="6EB0A5FF"/>
    <w:rsid w:val="70A4FC53"/>
    <w:rsid w:val="762F0A91"/>
    <w:rsid w:val="792AD0DA"/>
    <w:rsid w:val="79B38F3A"/>
    <w:rsid w:val="7B209C3F"/>
    <w:rsid w:val="7BB276A8"/>
    <w:rsid w:val="7F80E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EF2129"/>
  <w15:chartTrackingRefBased/>
  <w15:docId w15:val="{BFE03173-4046-4FB8-889A-AB720FE41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B9A"/>
    <w:pPr>
      <w:jc w:val="both"/>
    </w:pPr>
    <w:rPr>
      <w:rFonts w:ascii="Calibri" w:eastAsia="SimSun" w:hAnsi="Calibri" w:cs="Calibri"/>
      <w:kern w:val="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B9A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A06B9A"/>
    <w:pPr>
      <w:ind w:firstLine="420"/>
    </w:pPr>
  </w:style>
  <w:style w:type="character" w:styleId="FollowedHyperlink">
    <w:name w:val="FollowedHyperlink"/>
    <w:basedOn w:val="DefaultParagraphFont"/>
    <w:uiPriority w:val="99"/>
    <w:semiHidden/>
    <w:unhideWhenUsed/>
    <w:rsid w:val="007A3C1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947"/>
    <w:rPr>
      <w:rFonts w:ascii="SimSun" w:eastAsia="SimSun" w:hAnsi="SimSun" w:cs="SimSu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44240"/>
    <w:rPr>
      <w:b/>
      <w:bCs/>
    </w:rPr>
  </w:style>
  <w:style w:type="table" w:styleId="TableGrid">
    <w:name w:val="Table Grid"/>
    <w:basedOn w:val="TableNormal"/>
    <w:uiPriority w:val="39"/>
    <w:rsid w:val="00054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36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23636"/>
    <w:rPr>
      <w:rFonts w:ascii="Calibri" w:eastAsia="SimSun" w:hAnsi="Calibri" w:cs="Calibri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236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23636"/>
    <w:rPr>
      <w:rFonts w:ascii="Calibri" w:eastAsia="SimSun" w:hAnsi="Calibri" w:cs="Calibri"/>
      <w:kern w:val="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B0EF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AE"/>
    </w:rPr>
  </w:style>
  <w:style w:type="character" w:customStyle="1" w:styleId="jsdarkmode10">
    <w:name w:val="js_darkmode__10"/>
    <w:basedOn w:val="DefaultParagraphFont"/>
    <w:rsid w:val="00CB0EF1"/>
  </w:style>
  <w:style w:type="character" w:customStyle="1" w:styleId="jsdarkmode11">
    <w:name w:val="js_darkmode__11"/>
    <w:basedOn w:val="DefaultParagraphFont"/>
    <w:rsid w:val="00CB0EF1"/>
  </w:style>
  <w:style w:type="character" w:customStyle="1" w:styleId="jsdarkmode12">
    <w:name w:val="js_darkmode__12"/>
    <w:basedOn w:val="DefaultParagraphFont"/>
    <w:rsid w:val="00CB0EF1"/>
  </w:style>
  <w:style w:type="character" w:customStyle="1" w:styleId="jsdarkmode13">
    <w:name w:val="js_darkmode__13"/>
    <w:basedOn w:val="DefaultParagraphFont"/>
    <w:rsid w:val="00CB0EF1"/>
  </w:style>
  <w:style w:type="character" w:customStyle="1" w:styleId="jsdarkmode14">
    <w:name w:val="js_darkmode__14"/>
    <w:basedOn w:val="DefaultParagraphFont"/>
    <w:rsid w:val="00CB0EF1"/>
  </w:style>
  <w:style w:type="character" w:customStyle="1" w:styleId="jsdarkmode15">
    <w:name w:val="js_darkmode__15"/>
    <w:basedOn w:val="DefaultParagraphFont"/>
    <w:rsid w:val="00CB0EF1"/>
  </w:style>
  <w:style w:type="character" w:customStyle="1" w:styleId="jsdarkmode16">
    <w:name w:val="js_darkmode__16"/>
    <w:basedOn w:val="DefaultParagraphFont"/>
    <w:rsid w:val="00CB0EF1"/>
  </w:style>
  <w:style w:type="character" w:customStyle="1" w:styleId="jsdarkmode18">
    <w:name w:val="js_darkmode__18"/>
    <w:basedOn w:val="DefaultParagraphFont"/>
    <w:rsid w:val="00CB0EF1"/>
  </w:style>
  <w:style w:type="character" w:customStyle="1" w:styleId="jsdarkmode19">
    <w:name w:val="js_darkmode__19"/>
    <w:basedOn w:val="DefaultParagraphFont"/>
    <w:rsid w:val="00CB0EF1"/>
  </w:style>
  <w:style w:type="character" w:customStyle="1" w:styleId="jsdarkmode20">
    <w:name w:val="js_darkmode__20"/>
    <w:basedOn w:val="DefaultParagraphFont"/>
    <w:rsid w:val="00CB0EF1"/>
  </w:style>
  <w:style w:type="character" w:customStyle="1" w:styleId="jsdarkmode22">
    <w:name w:val="js_darkmode__22"/>
    <w:basedOn w:val="DefaultParagraphFont"/>
    <w:rsid w:val="00CB0EF1"/>
  </w:style>
  <w:style w:type="character" w:customStyle="1" w:styleId="jsdarkmode24">
    <w:name w:val="js_darkmode__24"/>
    <w:basedOn w:val="DefaultParagraphFont"/>
    <w:rsid w:val="00CB0EF1"/>
  </w:style>
  <w:style w:type="character" w:customStyle="1" w:styleId="jsdarkmode25">
    <w:name w:val="js_darkmode__25"/>
    <w:basedOn w:val="DefaultParagraphFont"/>
    <w:rsid w:val="00CB0EF1"/>
  </w:style>
  <w:style w:type="character" w:customStyle="1" w:styleId="jsdarkmode26">
    <w:name w:val="js_darkmode__26"/>
    <w:basedOn w:val="DefaultParagraphFont"/>
    <w:rsid w:val="00CB0EF1"/>
  </w:style>
  <w:style w:type="character" w:customStyle="1" w:styleId="jsdarkmode27">
    <w:name w:val="js_darkmode__27"/>
    <w:basedOn w:val="DefaultParagraphFont"/>
    <w:rsid w:val="00CB0EF1"/>
  </w:style>
  <w:style w:type="character" w:customStyle="1" w:styleId="jsdarkmode28">
    <w:name w:val="js_darkmode__28"/>
    <w:basedOn w:val="DefaultParagraphFont"/>
    <w:rsid w:val="00CB0EF1"/>
  </w:style>
  <w:style w:type="character" w:customStyle="1" w:styleId="jsdarkmode30">
    <w:name w:val="js_darkmode__30"/>
    <w:basedOn w:val="DefaultParagraphFont"/>
    <w:rsid w:val="00CB0EF1"/>
  </w:style>
  <w:style w:type="character" w:customStyle="1" w:styleId="jsdarkmode31">
    <w:name w:val="js_darkmode__31"/>
    <w:basedOn w:val="DefaultParagraphFont"/>
    <w:rsid w:val="00CB0EF1"/>
  </w:style>
  <w:style w:type="character" w:customStyle="1" w:styleId="jsdarkmode32">
    <w:name w:val="js_darkmode__32"/>
    <w:basedOn w:val="DefaultParagraphFont"/>
    <w:rsid w:val="00CB0EF1"/>
  </w:style>
  <w:style w:type="character" w:customStyle="1" w:styleId="jsdarkmode33">
    <w:name w:val="js_darkmode__33"/>
    <w:basedOn w:val="DefaultParagraphFont"/>
    <w:rsid w:val="00CB0EF1"/>
  </w:style>
  <w:style w:type="character" w:customStyle="1" w:styleId="jsdarkmode34">
    <w:name w:val="js_darkmode__34"/>
    <w:basedOn w:val="DefaultParagraphFont"/>
    <w:rsid w:val="00CB0EF1"/>
  </w:style>
  <w:style w:type="character" w:customStyle="1" w:styleId="jsdarkmode35">
    <w:name w:val="js_darkmode__35"/>
    <w:basedOn w:val="DefaultParagraphFont"/>
    <w:rsid w:val="00CB0EF1"/>
  </w:style>
  <w:style w:type="character" w:customStyle="1" w:styleId="jsdarkmode36">
    <w:name w:val="js_darkmode__36"/>
    <w:basedOn w:val="DefaultParagraphFont"/>
    <w:rsid w:val="00CB0EF1"/>
  </w:style>
  <w:style w:type="character" w:customStyle="1" w:styleId="jsdarkmode37">
    <w:name w:val="js_darkmode__37"/>
    <w:basedOn w:val="DefaultParagraphFont"/>
    <w:rsid w:val="00CB0EF1"/>
  </w:style>
  <w:style w:type="character" w:customStyle="1" w:styleId="jsdarkmode38">
    <w:name w:val="js_darkmode__38"/>
    <w:basedOn w:val="DefaultParagraphFont"/>
    <w:rsid w:val="00CB0EF1"/>
  </w:style>
  <w:style w:type="character" w:customStyle="1" w:styleId="jsdarkmode39">
    <w:name w:val="js_darkmode__39"/>
    <w:basedOn w:val="DefaultParagraphFont"/>
    <w:rsid w:val="00CB0EF1"/>
  </w:style>
  <w:style w:type="character" w:customStyle="1" w:styleId="jsdarkmode40">
    <w:name w:val="js_darkmode__40"/>
    <w:basedOn w:val="DefaultParagraphFont"/>
    <w:rsid w:val="00CB0EF1"/>
  </w:style>
  <w:style w:type="character" w:customStyle="1" w:styleId="jsdarkmode41">
    <w:name w:val="js_darkmode__41"/>
    <w:basedOn w:val="DefaultParagraphFont"/>
    <w:rsid w:val="00CB0EF1"/>
  </w:style>
  <w:style w:type="character" w:styleId="Emphasis">
    <w:name w:val="Emphasis"/>
    <w:basedOn w:val="DefaultParagraphFont"/>
    <w:uiPriority w:val="20"/>
    <w:qFormat/>
    <w:rsid w:val="00CB0EF1"/>
    <w:rPr>
      <w:i/>
      <w:iCs/>
    </w:rPr>
  </w:style>
  <w:style w:type="character" w:customStyle="1" w:styleId="jsdarkmode44">
    <w:name w:val="js_darkmode__44"/>
    <w:basedOn w:val="DefaultParagraphFont"/>
    <w:rsid w:val="00CB0EF1"/>
  </w:style>
  <w:style w:type="character" w:customStyle="1" w:styleId="jsdarkmode45">
    <w:name w:val="js_darkmode__45"/>
    <w:basedOn w:val="DefaultParagraphFont"/>
    <w:rsid w:val="00CB0EF1"/>
  </w:style>
  <w:style w:type="character" w:customStyle="1" w:styleId="jsdarkmode46">
    <w:name w:val="js_darkmode__46"/>
    <w:basedOn w:val="DefaultParagraphFont"/>
    <w:rsid w:val="00CB0EF1"/>
  </w:style>
  <w:style w:type="character" w:customStyle="1" w:styleId="jsdarkmode47">
    <w:name w:val="js_darkmode__47"/>
    <w:basedOn w:val="DefaultParagraphFont"/>
    <w:rsid w:val="00CB0EF1"/>
  </w:style>
  <w:style w:type="character" w:customStyle="1" w:styleId="jsdarkmode48">
    <w:name w:val="js_darkmode__48"/>
    <w:basedOn w:val="DefaultParagraphFont"/>
    <w:rsid w:val="00CB0EF1"/>
  </w:style>
  <w:style w:type="character" w:customStyle="1" w:styleId="jsdarkmode49">
    <w:name w:val="js_darkmode__49"/>
    <w:basedOn w:val="DefaultParagraphFont"/>
    <w:rsid w:val="00CB0EF1"/>
  </w:style>
  <w:style w:type="character" w:customStyle="1" w:styleId="jsdarkmode52">
    <w:name w:val="js_darkmode__52"/>
    <w:basedOn w:val="DefaultParagraphFont"/>
    <w:rsid w:val="00CB0EF1"/>
  </w:style>
  <w:style w:type="character" w:customStyle="1" w:styleId="jsdarkmode53">
    <w:name w:val="js_darkmode__53"/>
    <w:basedOn w:val="DefaultParagraphFont"/>
    <w:rsid w:val="00CB0EF1"/>
  </w:style>
  <w:style w:type="paragraph" w:customStyle="1" w:styleId="jsdarkmode56">
    <w:name w:val="js_darkmode__56"/>
    <w:basedOn w:val="Normal"/>
    <w:rsid w:val="00CB0EF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AE"/>
    </w:rPr>
  </w:style>
  <w:style w:type="paragraph" w:customStyle="1" w:styleId="paragraph">
    <w:name w:val="paragraph"/>
    <w:basedOn w:val="Normal"/>
    <w:rsid w:val="007B78F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AE"/>
    </w:rPr>
  </w:style>
  <w:style w:type="character" w:customStyle="1" w:styleId="eop">
    <w:name w:val="eop"/>
    <w:basedOn w:val="DefaultParagraphFont"/>
    <w:rsid w:val="007B78F0"/>
  </w:style>
  <w:style w:type="character" w:customStyle="1" w:styleId="normaltextrun">
    <w:name w:val="normaltextrun"/>
    <w:basedOn w:val="DefaultParagraphFont"/>
    <w:rsid w:val="007B7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7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1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3787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0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40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60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805160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79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641924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8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0463">
          <w:blockQuote w:val="1"/>
          <w:marLeft w:val="0"/>
          <w:marRight w:val="0"/>
          <w:marTop w:val="240"/>
          <w:marBottom w:val="240"/>
          <w:divBdr>
            <w:top w:val="none" w:sz="0" w:space="3" w:color="404040"/>
            <w:left w:val="single" w:sz="18" w:space="8" w:color="404040"/>
            <w:bottom w:val="none" w:sz="0" w:space="0" w:color="404040"/>
            <w:right w:val="none" w:sz="0" w:space="0" w:color="404040"/>
          </w:divBdr>
        </w:div>
      </w:divsChild>
    </w:div>
    <w:div w:id="14161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BC0AA777DAD14EA35714F5BD76A6F3" ma:contentTypeVersion="4" ma:contentTypeDescription="Create a new document." ma:contentTypeScope="" ma:versionID="fa81dc8fcfcc2253c93e7711ecf8ead0">
  <xsd:schema xmlns:xsd="http://www.w3.org/2001/XMLSchema" xmlns:xs="http://www.w3.org/2001/XMLSchema" xmlns:p="http://schemas.microsoft.com/office/2006/metadata/properties" xmlns:ns2="d2d78d00-acb1-449a-be59-f9af050d596c" targetNamespace="http://schemas.microsoft.com/office/2006/metadata/properties" ma:root="true" ma:fieldsID="42799f76e262c255b32ead4eb44d3b41" ns2:_="">
    <xsd:import namespace="d2d78d00-acb1-449a-be59-f9af050d59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78d00-acb1-449a-be59-f9af050d59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3C8CF9-1287-4CDC-9F42-AEAE661C74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d78d00-acb1-449a-be59-f9af050d59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38169B-5781-4BD6-92F4-9C5F87F607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9974B-767C-486C-80F2-D9119335B9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Zhenwei Chen</dc:creator>
  <cp:keywords/>
  <dc:description/>
  <cp:lastModifiedBy>Vincent Yao</cp:lastModifiedBy>
  <cp:revision>66</cp:revision>
  <dcterms:created xsi:type="dcterms:W3CDTF">2021-09-27T05:48:00Z</dcterms:created>
  <dcterms:modified xsi:type="dcterms:W3CDTF">2021-10-05T07:23:00Z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(3)GK7x3qOaPyZwtytIXvox/VEjsf0QtuN6/G0sEQnCxyDVKYxPh6AwRh3Sgqi3XTQDDSDnSxsz
8BJ8AyDQMK4KeOQaCw1T8e3p3zhXya6KgF//x5yNtXeUnvdBfkqmqvsXX7A0XGQGxcaWL2tm
ub4fRQPOP51+MRzhw/nH9/LaGfP1XFUjvTBujd2xhJ77O3xQ0NjtQVCoMAkAPwNQpOWrBqNT
4E/7DY6X3Lp+G/sw0j</vt:lpwstr>
  </property>
  <property fmtid="{D5CDD505-2E9C-101B-9397-08002B2CF9AE}" pid="3" name="_2015_ms_pID_7253431">
    <vt:lpwstr>5AsmecbH6MKHx1evAO3URXtDEd19IVGUqmygpMv6fWEkzfM1F5zxmP
SBy16gtUEop3J9PYwd6k4SKjUNbPP+bYrLLykehYf2f32hscVpOodkY0apvmdUnz5QzDzRbC
Qg4ptE1r4BBH84gHBjHsf+cEsReb28IvwOQawRBRZupUYvbOE+2qi/baV50j3T+PSWzrEe7F
e5kHUTCG7ULjJw7ZdkV3Lo7IOCeLC9iZ+1I4</vt:lpwstr>
  </property>
  <property fmtid="{D5CDD505-2E9C-101B-9397-08002B2CF9AE}" pid="4" name="_2015_ms_pID_7253432">
    <vt:lpwstr>TQ==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1628042232</vt:lpwstr>
  </property>
  <property fmtid="{D5CDD505-2E9C-101B-9397-08002B2CF9AE}" pid="9" name="ContentTypeId">
    <vt:lpwstr>0x01010017BC0AA777DAD14EA35714F5BD76A6F3</vt:lpwstr>
  </property>
</Properties>
</file>