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D94DE6" w14:textId="77777777" w:rsidR="00BD621D" w:rsidRPr="00BD621D" w:rsidRDefault="00BD621D" w:rsidP="00BD621D">
      <w:pPr>
        <w:jc w:val="center"/>
        <w:rPr>
          <w:b/>
          <w:bCs/>
          <w:sz w:val="40"/>
          <w:szCs w:val="40"/>
        </w:rPr>
      </w:pPr>
      <w:r w:rsidRPr="00BD621D">
        <w:rPr>
          <w:b/>
          <w:bCs/>
          <w:sz w:val="40"/>
          <w:szCs w:val="40"/>
        </w:rPr>
        <w:t>Rapport de Projet DevOps &amp; Docker - Application Winness</w:t>
      </w:r>
    </w:p>
    <w:p w14:paraId="648E218E" w14:textId="77777777" w:rsidR="00BD621D" w:rsidRPr="00BD621D" w:rsidRDefault="00BD621D" w:rsidP="00BD621D">
      <w:r w:rsidRPr="00BD621D">
        <w:t>1. Introduction</w:t>
      </w:r>
    </w:p>
    <w:p w14:paraId="3BAA3CD9" w14:textId="77777777" w:rsidR="00BD621D" w:rsidRPr="00BD621D" w:rsidRDefault="00BD621D" w:rsidP="00BD621D">
      <w:r w:rsidRPr="00BD621D">
        <w:t>Dans le cadre du module DevOps &amp; Conteneurisation, nous avons transformé une application existante (Winness) en un projet conforme aux bonnes pratiques modernes de déploiement. Le projet Winness est une application web d’accompagnement sportif et diététique, composée d'un backend en Node.js, d'un frontend en React, et d'une base de données MySQL.</w:t>
      </w:r>
    </w:p>
    <w:p w14:paraId="0CED18C4" w14:textId="77777777" w:rsidR="00BD621D" w:rsidRPr="00BD621D" w:rsidRDefault="00BD621D" w:rsidP="00BD621D">
      <w:r w:rsidRPr="00BD621D">
        <w:t>Notre objectif était de dockeriser complètement le projet, de vérifier l’intégration des services via docker-compose, et d'assurer un fonctionnement autonome du système en local.</w:t>
      </w:r>
    </w:p>
    <w:p w14:paraId="7EDBD910" w14:textId="77777777" w:rsidR="00BD621D" w:rsidRPr="00BD621D" w:rsidRDefault="00000000" w:rsidP="00BD621D">
      <w:r>
        <w:pict w14:anchorId="28167E9C">
          <v:rect id="_x0000_i1025" style="width:0;height:1.5pt" o:hralign="center" o:hrstd="t" o:hr="t" fillcolor="#a0a0a0" stroked="f"/>
        </w:pict>
      </w:r>
    </w:p>
    <w:p w14:paraId="53232E0D" w14:textId="77777777" w:rsidR="00BD621D" w:rsidRPr="00BD621D" w:rsidRDefault="00BD621D" w:rsidP="00BD621D">
      <w:r w:rsidRPr="00BD621D">
        <w:t>2. Structure du Projet</w:t>
      </w:r>
    </w:p>
    <w:p w14:paraId="07AA90A7" w14:textId="77777777" w:rsidR="00BD621D" w:rsidRPr="00BD621D" w:rsidRDefault="00BD621D" w:rsidP="00BD621D">
      <w:pPr>
        <w:numPr>
          <w:ilvl w:val="0"/>
          <w:numId w:val="9"/>
        </w:numPr>
      </w:pPr>
      <w:r w:rsidRPr="00BD621D">
        <w:t>/backend : serveur Node.js (Express) + API REST</w:t>
      </w:r>
    </w:p>
    <w:p w14:paraId="357C07AC" w14:textId="77777777" w:rsidR="00BD621D" w:rsidRPr="00BD621D" w:rsidRDefault="00BD621D" w:rsidP="00BD621D">
      <w:pPr>
        <w:numPr>
          <w:ilvl w:val="0"/>
          <w:numId w:val="9"/>
        </w:numPr>
      </w:pPr>
      <w:r w:rsidRPr="00BD621D">
        <w:t>/frontend : client React</w:t>
      </w:r>
    </w:p>
    <w:p w14:paraId="723F2361" w14:textId="77777777" w:rsidR="00BD621D" w:rsidRPr="00BD621D" w:rsidRDefault="00BD621D" w:rsidP="00BD621D">
      <w:pPr>
        <w:numPr>
          <w:ilvl w:val="0"/>
          <w:numId w:val="9"/>
        </w:numPr>
      </w:pPr>
      <w:r w:rsidRPr="00BD621D">
        <w:t>docker-compose.yml : orchestration des services</w:t>
      </w:r>
    </w:p>
    <w:p w14:paraId="7B3D2E88" w14:textId="77777777" w:rsidR="00BD621D" w:rsidRPr="00BD621D" w:rsidRDefault="00BD621D" w:rsidP="00BD621D">
      <w:pPr>
        <w:numPr>
          <w:ilvl w:val="0"/>
          <w:numId w:val="9"/>
        </w:numPr>
      </w:pPr>
      <w:r w:rsidRPr="00BD621D">
        <w:t>Dockerfile dans /backend et /frontend</w:t>
      </w:r>
    </w:p>
    <w:p w14:paraId="2711B6CE" w14:textId="77777777" w:rsidR="00BD621D" w:rsidRPr="00BD621D" w:rsidRDefault="00000000" w:rsidP="00BD621D">
      <w:r>
        <w:pict w14:anchorId="0203FE1E">
          <v:rect id="_x0000_i1026" style="width:0;height:1.5pt" o:hralign="center" o:hrstd="t" o:hr="t" fillcolor="#a0a0a0" stroked="f"/>
        </w:pict>
      </w:r>
    </w:p>
    <w:p w14:paraId="6D9EC54A" w14:textId="77777777" w:rsidR="00BD621D" w:rsidRPr="00BD621D" w:rsidRDefault="00BD621D" w:rsidP="00BD621D">
      <w:r w:rsidRPr="00BD621D">
        <w:t>3. Fonctionnement de l’Application</w:t>
      </w:r>
    </w:p>
    <w:p w14:paraId="7F039A85" w14:textId="77777777" w:rsidR="00BD621D" w:rsidRPr="00BD621D" w:rsidRDefault="00BD621D" w:rsidP="00BD621D">
      <w:r w:rsidRPr="00BD621D">
        <w:t>3.1 Backend (Node.js)</w:t>
      </w:r>
    </w:p>
    <w:p w14:paraId="484BDD39" w14:textId="77777777" w:rsidR="00BD621D" w:rsidRPr="00BD621D" w:rsidRDefault="00BD621D" w:rsidP="00BD621D">
      <w:r w:rsidRPr="00BD621D">
        <w:t>Le backend gère :</w:t>
      </w:r>
    </w:p>
    <w:p w14:paraId="2172A5C1" w14:textId="77777777" w:rsidR="00BD621D" w:rsidRPr="00BD621D" w:rsidRDefault="00BD621D" w:rsidP="00BD621D">
      <w:pPr>
        <w:numPr>
          <w:ilvl w:val="0"/>
          <w:numId w:val="10"/>
        </w:numPr>
      </w:pPr>
      <w:r w:rsidRPr="00BD621D">
        <w:t>L’authentification des utilisateurs via JWT</w:t>
      </w:r>
    </w:p>
    <w:p w14:paraId="464DB2FB" w14:textId="77777777" w:rsidR="00BD621D" w:rsidRPr="00BD621D" w:rsidRDefault="00BD621D" w:rsidP="00BD621D">
      <w:pPr>
        <w:numPr>
          <w:ilvl w:val="0"/>
          <w:numId w:val="10"/>
        </w:numPr>
      </w:pPr>
      <w:r w:rsidRPr="00BD621D">
        <w:t>Les données utilisateur (profil, IMC, programmes sportifs et diététiques)</w:t>
      </w:r>
    </w:p>
    <w:p w14:paraId="2DD8272B" w14:textId="77777777" w:rsidR="00BD621D" w:rsidRPr="00BD621D" w:rsidRDefault="00BD621D" w:rsidP="00BD621D">
      <w:pPr>
        <w:numPr>
          <w:ilvl w:val="0"/>
          <w:numId w:val="10"/>
        </w:numPr>
      </w:pPr>
      <w:r w:rsidRPr="00BD621D">
        <w:t>L’API REST avec endpoints CRUD (Create/Read/Update/Delete)</w:t>
      </w:r>
    </w:p>
    <w:p w14:paraId="58636A3F" w14:textId="77777777" w:rsidR="00BD621D" w:rsidRPr="00BD621D" w:rsidRDefault="00BD621D" w:rsidP="00BD621D">
      <w:r w:rsidRPr="00BD621D">
        <w:t>3.2 Frontend (React)</w:t>
      </w:r>
    </w:p>
    <w:p w14:paraId="78EFD39E" w14:textId="77777777" w:rsidR="00BD621D" w:rsidRPr="00BD621D" w:rsidRDefault="00BD621D" w:rsidP="00BD621D">
      <w:r w:rsidRPr="00BD621D">
        <w:t>Le frontend offre :</w:t>
      </w:r>
    </w:p>
    <w:p w14:paraId="23964159" w14:textId="77777777" w:rsidR="00BD621D" w:rsidRPr="00BD621D" w:rsidRDefault="00BD621D" w:rsidP="00BD621D">
      <w:pPr>
        <w:numPr>
          <w:ilvl w:val="0"/>
          <w:numId w:val="11"/>
        </w:numPr>
      </w:pPr>
      <w:r w:rsidRPr="00BD621D">
        <w:t>Une interface moderne pour les utilisateurs</w:t>
      </w:r>
    </w:p>
    <w:p w14:paraId="5655AB01" w14:textId="77777777" w:rsidR="00BD621D" w:rsidRPr="00BD621D" w:rsidRDefault="00BD621D" w:rsidP="00BD621D">
      <w:pPr>
        <w:numPr>
          <w:ilvl w:val="0"/>
          <w:numId w:val="11"/>
        </w:numPr>
      </w:pPr>
      <w:r w:rsidRPr="00BD621D">
        <w:t>Des pages d'inscription, connexion, profil, diététique et sport</w:t>
      </w:r>
    </w:p>
    <w:p w14:paraId="2F8E1DA1" w14:textId="77777777" w:rsidR="00BD621D" w:rsidRPr="00BD621D" w:rsidRDefault="00BD621D" w:rsidP="00BD621D">
      <w:pPr>
        <w:numPr>
          <w:ilvl w:val="0"/>
          <w:numId w:val="11"/>
        </w:numPr>
      </w:pPr>
      <w:r w:rsidRPr="00BD621D">
        <w:t>La communication avec le backend via fetch et Authorization Bearer</w:t>
      </w:r>
    </w:p>
    <w:p w14:paraId="7A138246" w14:textId="77777777" w:rsidR="00BD621D" w:rsidRPr="00BD621D" w:rsidRDefault="00BD621D" w:rsidP="00BD621D">
      <w:r w:rsidRPr="00BD621D">
        <w:lastRenderedPageBreak/>
        <w:t>3.3 Base de données (MySQL)</w:t>
      </w:r>
    </w:p>
    <w:p w14:paraId="5979C0FF" w14:textId="77777777" w:rsidR="00BD621D" w:rsidRPr="00BD621D" w:rsidRDefault="00BD621D" w:rsidP="00BD621D">
      <w:r w:rsidRPr="00BD621D">
        <w:t>Conteneur MySQL lancé via Docker, avec création automatique de la base winess.</w:t>
      </w:r>
    </w:p>
    <w:p w14:paraId="77380966" w14:textId="77777777" w:rsidR="00BD621D" w:rsidRPr="00BD621D" w:rsidRDefault="00000000" w:rsidP="00BD621D">
      <w:r>
        <w:pict w14:anchorId="6E387766">
          <v:rect id="_x0000_i1027" style="width:0;height:1.5pt" o:hralign="center" o:hrstd="t" o:hr="t" fillcolor="#a0a0a0" stroked="f"/>
        </w:pict>
      </w:r>
    </w:p>
    <w:p w14:paraId="3BCD8B1C" w14:textId="77777777" w:rsidR="00BD621D" w:rsidRPr="00BD621D" w:rsidRDefault="00BD621D" w:rsidP="00BD621D">
      <w:r w:rsidRPr="00BD621D">
        <w:t>4. Fonctionnalités &amp; API REST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1"/>
        <w:gridCol w:w="758"/>
        <w:gridCol w:w="980"/>
        <w:gridCol w:w="1731"/>
      </w:tblGrid>
      <w:tr w:rsidR="00BD621D" w:rsidRPr="00BD621D" w14:paraId="47D6FD68" w14:textId="77777777" w:rsidTr="00BD621D">
        <w:trPr>
          <w:tblHeader/>
          <w:tblCellSpacing w:w="15" w:type="dxa"/>
        </w:trPr>
        <w:tc>
          <w:tcPr>
            <w:tcW w:w="0" w:type="auto"/>
            <w:vAlign w:val="center"/>
            <w:hideMark/>
          </w:tcPr>
          <w:p w14:paraId="575E9127" w14:textId="77777777" w:rsidR="00BD621D" w:rsidRPr="00BD621D" w:rsidRDefault="00BD621D" w:rsidP="00BD621D">
            <w:r w:rsidRPr="00BD621D">
              <w:t>Fonctionnalité</w:t>
            </w:r>
          </w:p>
        </w:tc>
        <w:tc>
          <w:tcPr>
            <w:tcW w:w="0" w:type="auto"/>
            <w:vAlign w:val="center"/>
            <w:hideMark/>
          </w:tcPr>
          <w:p w14:paraId="61F37928" w14:textId="77777777" w:rsidR="00BD621D" w:rsidRPr="00BD621D" w:rsidRDefault="00BD621D" w:rsidP="00BD621D">
            <w:r w:rsidRPr="00BD621D">
              <w:t>CRUD</w:t>
            </w:r>
          </w:p>
        </w:tc>
        <w:tc>
          <w:tcPr>
            <w:tcW w:w="0" w:type="auto"/>
            <w:vAlign w:val="center"/>
            <w:hideMark/>
          </w:tcPr>
          <w:p w14:paraId="547BD443" w14:textId="77777777" w:rsidR="00BD621D" w:rsidRPr="00BD621D" w:rsidRDefault="00BD621D" w:rsidP="00BD621D">
            <w:r w:rsidRPr="00BD621D">
              <w:t>Méthode</w:t>
            </w:r>
          </w:p>
        </w:tc>
        <w:tc>
          <w:tcPr>
            <w:tcW w:w="0" w:type="auto"/>
            <w:vAlign w:val="center"/>
            <w:hideMark/>
          </w:tcPr>
          <w:p w14:paraId="2D8AFB49" w14:textId="77777777" w:rsidR="00BD621D" w:rsidRPr="00BD621D" w:rsidRDefault="00BD621D" w:rsidP="00BD621D">
            <w:r w:rsidRPr="00BD621D">
              <w:t>Endpoint</w:t>
            </w:r>
          </w:p>
        </w:tc>
      </w:tr>
      <w:tr w:rsidR="00BD621D" w:rsidRPr="00BD621D" w14:paraId="5C9A7C1F" w14:textId="77777777" w:rsidTr="00BD621D">
        <w:trPr>
          <w:tblCellSpacing w:w="15" w:type="dxa"/>
        </w:trPr>
        <w:tc>
          <w:tcPr>
            <w:tcW w:w="0" w:type="auto"/>
            <w:vAlign w:val="center"/>
            <w:hideMark/>
          </w:tcPr>
          <w:p w14:paraId="1DC4491D" w14:textId="77777777" w:rsidR="00BD621D" w:rsidRPr="00BD621D" w:rsidRDefault="00BD621D" w:rsidP="00BD621D">
            <w:r w:rsidRPr="00BD621D">
              <w:t>Création de compte</w:t>
            </w:r>
          </w:p>
        </w:tc>
        <w:tc>
          <w:tcPr>
            <w:tcW w:w="0" w:type="auto"/>
            <w:vAlign w:val="center"/>
            <w:hideMark/>
          </w:tcPr>
          <w:p w14:paraId="0E359835" w14:textId="77777777" w:rsidR="00BD621D" w:rsidRPr="00BD621D" w:rsidRDefault="00BD621D" w:rsidP="00BD621D">
            <w:r w:rsidRPr="00BD621D">
              <w:t>Create</w:t>
            </w:r>
          </w:p>
        </w:tc>
        <w:tc>
          <w:tcPr>
            <w:tcW w:w="0" w:type="auto"/>
            <w:vAlign w:val="center"/>
            <w:hideMark/>
          </w:tcPr>
          <w:p w14:paraId="391CE559" w14:textId="77777777" w:rsidR="00BD621D" w:rsidRPr="00BD621D" w:rsidRDefault="00BD621D" w:rsidP="00BD621D">
            <w:r w:rsidRPr="00BD621D">
              <w:t>POST</w:t>
            </w:r>
          </w:p>
        </w:tc>
        <w:tc>
          <w:tcPr>
            <w:tcW w:w="0" w:type="auto"/>
            <w:vAlign w:val="center"/>
            <w:hideMark/>
          </w:tcPr>
          <w:p w14:paraId="249754BC" w14:textId="77777777" w:rsidR="00BD621D" w:rsidRPr="00BD621D" w:rsidRDefault="00BD621D" w:rsidP="00BD621D">
            <w:r w:rsidRPr="00BD621D">
              <w:t>/register</w:t>
            </w:r>
          </w:p>
        </w:tc>
      </w:tr>
      <w:tr w:rsidR="00BD621D" w:rsidRPr="00BD621D" w14:paraId="79F6ABE6" w14:textId="77777777" w:rsidTr="00BD621D">
        <w:trPr>
          <w:tblCellSpacing w:w="15" w:type="dxa"/>
        </w:trPr>
        <w:tc>
          <w:tcPr>
            <w:tcW w:w="0" w:type="auto"/>
            <w:vAlign w:val="center"/>
            <w:hideMark/>
          </w:tcPr>
          <w:p w14:paraId="2D98AA92" w14:textId="77777777" w:rsidR="00BD621D" w:rsidRPr="00BD621D" w:rsidRDefault="00BD621D" w:rsidP="00BD621D">
            <w:r w:rsidRPr="00BD621D">
              <w:t>Connexion utilisateur</w:t>
            </w:r>
          </w:p>
        </w:tc>
        <w:tc>
          <w:tcPr>
            <w:tcW w:w="0" w:type="auto"/>
            <w:vAlign w:val="center"/>
            <w:hideMark/>
          </w:tcPr>
          <w:p w14:paraId="54D47FCD" w14:textId="77777777" w:rsidR="00BD621D" w:rsidRPr="00BD621D" w:rsidRDefault="00BD621D" w:rsidP="00BD621D">
            <w:r w:rsidRPr="00BD621D">
              <w:t>Read</w:t>
            </w:r>
          </w:p>
        </w:tc>
        <w:tc>
          <w:tcPr>
            <w:tcW w:w="0" w:type="auto"/>
            <w:vAlign w:val="center"/>
            <w:hideMark/>
          </w:tcPr>
          <w:p w14:paraId="7737B05D" w14:textId="77777777" w:rsidR="00BD621D" w:rsidRPr="00BD621D" w:rsidRDefault="00BD621D" w:rsidP="00BD621D">
            <w:r w:rsidRPr="00BD621D">
              <w:t>POST</w:t>
            </w:r>
          </w:p>
        </w:tc>
        <w:tc>
          <w:tcPr>
            <w:tcW w:w="0" w:type="auto"/>
            <w:vAlign w:val="center"/>
            <w:hideMark/>
          </w:tcPr>
          <w:p w14:paraId="2E75D845" w14:textId="77777777" w:rsidR="00BD621D" w:rsidRPr="00BD621D" w:rsidRDefault="00BD621D" w:rsidP="00BD621D">
            <w:r w:rsidRPr="00BD621D">
              <w:t>/login</w:t>
            </w:r>
          </w:p>
        </w:tc>
      </w:tr>
      <w:tr w:rsidR="00BD621D" w:rsidRPr="00BD621D" w14:paraId="77098830" w14:textId="77777777" w:rsidTr="00BD621D">
        <w:trPr>
          <w:tblCellSpacing w:w="15" w:type="dxa"/>
        </w:trPr>
        <w:tc>
          <w:tcPr>
            <w:tcW w:w="0" w:type="auto"/>
            <w:vAlign w:val="center"/>
            <w:hideMark/>
          </w:tcPr>
          <w:p w14:paraId="072D98C9" w14:textId="77777777" w:rsidR="00BD621D" w:rsidRPr="00BD621D" w:rsidRDefault="00BD621D" w:rsidP="00BD621D">
            <w:r w:rsidRPr="00BD621D">
              <w:t>Récupération du profil</w:t>
            </w:r>
          </w:p>
        </w:tc>
        <w:tc>
          <w:tcPr>
            <w:tcW w:w="0" w:type="auto"/>
            <w:vAlign w:val="center"/>
            <w:hideMark/>
          </w:tcPr>
          <w:p w14:paraId="7B4AFECE" w14:textId="77777777" w:rsidR="00BD621D" w:rsidRPr="00BD621D" w:rsidRDefault="00BD621D" w:rsidP="00BD621D">
            <w:r w:rsidRPr="00BD621D">
              <w:t>Read</w:t>
            </w:r>
          </w:p>
        </w:tc>
        <w:tc>
          <w:tcPr>
            <w:tcW w:w="0" w:type="auto"/>
            <w:vAlign w:val="center"/>
            <w:hideMark/>
          </w:tcPr>
          <w:p w14:paraId="071E0FFD" w14:textId="77777777" w:rsidR="00BD621D" w:rsidRPr="00BD621D" w:rsidRDefault="00BD621D" w:rsidP="00BD621D">
            <w:r w:rsidRPr="00BD621D">
              <w:t>GET</w:t>
            </w:r>
          </w:p>
        </w:tc>
        <w:tc>
          <w:tcPr>
            <w:tcW w:w="0" w:type="auto"/>
            <w:vAlign w:val="center"/>
            <w:hideMark/>
          </w:tcPr>
          <w:p w14:paraId="275806CC" w14:textId="77777777" w:rsidR="00BD621D" w:rsidRPr="00BD621D" w:rsidRDefault="00BD621D" w:rsidP="00BD621D">
            <w:r w:rsidRPr="00BD621D">
              <w:t>/profile</w:t>
            </w:r>
          </w:p>
        </w:tc>
      </w:tr>
      <w:tr w:rsidR="00BD621D" w:rsidRPr="00BD621D" w14:paraId="71184E58" w14:textId="77777777" w:rsidTr="00BD621D">
        <w:trPr>
          <w:tblCellSpacing w:w="15" w:type="dxa"/>
        </w:trPr>
        <w:tc>
          <w:tcPr>
            <w:tcW w:w="0" w:type="auto"/>
            <w:vAlign w:val="center"/>
            <w:hideMark/>
          </w:tcPr>
          <w:p w14:paraId="43BA8F99" w14:textId="77777777" w:rsidR="00BD621D" w:rsidRPr="00BD621D" w:rsidRDefault="00BD621D" w:rsidP="00BD621D">
            <w:r w:rsidRPr="00BD621D">
              <w:t>Enregistrement IMC</w:t>
            </w:r>
          </w:p>
        </w:tc>
        <w:tc>
          <w:tcPr>
            <w:tcW w:w="0" w:type="auto"/>
            <w:vAlign w:val="center"/>
            <w:hideMark/>
          </w:tcPr>
          <w:p w14:paraId="6723CBA7" w14:textId="77777777" w:rsidR="00BD621D" w:rsidRPr="00BD621D" w:rsidRDefault="00BD621D" w:rsidP="00BD621D">
            <w:r w:rsidRPr="00BD621D">
              <w:t>Create</w:t>
            </w:r>
          </w:p>
        </w:tc>
        <w:tc>
          <w:tcPr>
            <w:tcW w:w="0" w:type="auto"/>
            <w:vAlign w:val="center"/>
            <w:hideMark/>
          </w:tcPr>
          <w:p w14:paraId="6348B529" w14:textId="77777777" w:rsidR="00BD621D" w:rsidRPr="00BD621D" w:rsidRDefault="00BD621D" w:rsidP="00BD621D">
            <w:r w:rsidRPr="00BD621D">
              <w:t>POST</w:t>
            </w:r>
          </w:p>
        </w:tc>
        <w:tc>
          <w:tcPr>
            <w:tcW w:w="0" w:type="auto"/>
            <w:vAlign w:val="center"/>
            <w:hideMark/>
          </w:tcPr>
          <w:p w14:paraId="775ACA85" w14:textId="77777777" w:rsidR="00BD621D" w:rsidRPr="00BD621D" w:rsidRDefault="00BD621D" w:rsidP="00BD621D">
            <w:r w:rsidRPr="00BD621D">
              <w:t>/imc</w:t>
            </w:r>
          </w:p>
        </w:tc>
      </w:tr>
      <w:tr w:rsidR="00BD621D" w:rsidRPr="00BD621D" w14:paraId="485E96CA" w14:textId="77777777" w:rsidTr="00BD621D">
        <w:trPr>
          <w:tblCellSpacing w:w="15" w:type="dxa"/>
        </w:trPr>
        <w:tc>
          <w:tcPr>
            <w:tcW w:w="0" w:type="auto"/>
            <w:vAlign w:val="center"/>
            <w:hideMark/>
          </w:tcPr>
          <w:p w14:paraId="4C8273E3" w14:textId="77777777" w:rsidR="00BD621D" w:rsidRPr="00BD621D" w:rsidRDefault="00BD621D" w:rsidP="00BD621D">
            <w:r w:rsidRPr="00BD621D">
              <w:t>Historique des IMC</w:t>
            </w:r>
          </w:p>
        </w:tc>
        <w:tc>
          <w:tcPr>
            <w:tcW w:w="0" w:type="auto"/>
            <w:vAlign w:val="center"/>
            <w:hideMark/>
          </w:tcPr>
          <w:p w14:paraId="43A4B749" w14:textId="77777777" w:rsidR="00BD621D" w:rsidRPr="00BD621D" w:rsidRDefault="00BD621D" w:rsidP="00BD621D">
            <w:r w:rsidRPr="00BD621D">
              <w:t>Read</w:t>
            </w:r>
          </w:p>
        </w:tc>
        <w:tc>
          <w:tcPr>
            <w:tcW w:w="0" w:type="auto"/>
            <w:vAlign w:val="center"/>
            <w:hideMark/>
          </w:tcPr>
          <w:p w14:paraId="211853F9" w14:textId="77777777" w:rsidR="00BD621D" w:rsidRPr="00BD621D" w:rsidRDefault="00BD621D" w:rsidP="00BD621D">
            <w:r w:rsidRPr="00BD621D">
              <w:t>GET</w:t>
            </w:r>
          </w:p>
        </w:tc>
        <w:tc>
          <w:tcPr>
            <w:tcW w:w="0" w:type="auto"/>
            <w:vAlign w:val="center"/>
            <w:hideMark/>
          </w:tcPr>
          <w:p w14:paraId="3D5A32E0" w14:textId="77777777" w:rsidR="00BD621D" w:rsidRPr="00BD621D" w:rsidRDefault="00BD621D" w:rsidP="00BD621D">
            <w:r w:rsidRPr="00BD621D">
              <w:t>/imc/history</w:t>
            </w:r>
          </w:p>
        </w:tc>
      </w:tr>
      <w:tr w:rsidR="00BD621D" w:rsidRPr="00BD621D" w14:paraId="01D5ADB0" w14:textId="77777777" w:rsidTr="00BD621D">
        <w:trPr>
          <w:tblCellSpacing w:w="15" w:type="dxa"/>
        </w:trPr>
        <w:tc>
          <w:tcPr>
            <w:tcW w:w="0" w:type="auto"/>
            <w:vAlign w:val="center"/>
            <w:hideMark/>
          </w:tcPr>
          <w:p w14:paraId="6FCB8DEF" w14:textId="77777777" w:rsidR="00BD621D" w:rsidRPr="00BD621D" w:rsidRDefault="00BD621D" w:rsidP="00BD621D">
            <w:r w:rsidRPr="00BD621D">
              <w:t>Choix du programme sportif</w:t>
            </w:r>
          </w:p>
        </w:tc>
        <w:tc>
          <w:tcPr>
            <w:tcW w:w="0" w:type="auto"/>
            <w:vAlign w:val="center"/>
            <w:hideMark/>
          </w:tcPr>
          <w:p w14:paraId="6F10FFC2" w14:textId="77777777" w:rsidR="00BD621D" w:rsidRPr="00BD621D" w:rsidRDefault="00BD621D" w:rsidP="00BD621D">
            <w:r w:rsidRPr="00BD621D">
              <w:t>Create</w:t>
            </w:r>
          </w:p>
        </w:tc>
        <w:tc>
          <w:tcPr>
            <w:tcW w:w="0" w:type="auto"/>
            <w:vAlign w:val="center"/>
            <w:hideMark/>
          </w:tcPr>
          <w:p w14:paraId="7A30B214" w14:textId="77777777" w:rsidR="00BD621D" w:rsidRPr="00BD621D" w:rsidRDefault="00BD621D" w:rsidP="00BD621D">
            <w:r w:rsidRPr="00BD621D">
              <w:t>POST</w:t>
            </w:r>
          </w:p>
        </w:tc>
        <w:tc>
          <w:tcPr>
            <w:tcW w:w="0" w:type="auto"/>
            <w:vAlign w:val="center"/>
            <w:hideMark/>
          </w:tcPr>
          <w:p w14:paraId="392CAC2B" w14:textId="77777777" w:rsidR="00BD621D" w:rsidRPr="00BD621D" w:rsidRDefault="00BD621D" w:rsidP="00BD621D">
            <w:r w:rsidRPr="00BD621D">
              <w:t>/program</w:t>
            </w:r>
          </w:p>
        </w:tc>
      </w:tr>
      <w:tr w:rsidR="00BD621D" w:rsidRPr="00BD621D" w14:paraId="0BFB59DE" w14:textId="77777777" w:rsidTr="00BD621D">
        <w:trPr>
          <w:tblCellSpacing w:w="15" w:type="dxa"/>
        </w:trPr>
        <w:tc>
          <w:tcPr>
            <w:tcW w:w="0" w:type="auto"/>
            <w:vAlign w:val="center"/>
            <w:hideMark/>
          </w:tcPr>
          <w:p w14:paraId="7D74F806" w14:textId="77777777" w:rsidR="00BD621D" w:rsidRPr="00BD621D" w:rsidRDefault="00BD621D" w:rsidP="00BD621D">
            <w:r w:rsidRPr="00BD621D">
              <w:t>Ajout de programme diététique</w:t>
            </w:r>
          </w:p>
        </w:tc>
        <w:tc>
          <w:tcPr>
            <w:tcW w:w="0" w:type="auto"/>
            <w:vAlign w:val="center"/>
            <w:hideMark/>
          </w:tcPr>
          <w:p w14:paraId="0B5BFC24" w14:textId="77777777" w:rsidR="00BD621D" w:rsidRPr="00BD621D" w:rsidRDefault="00BD621D" w:rsidP="00BD621D">
            <w:r w:rsidRPr="00BD621D">
              <w:t>Create</w:t>
            </w:r>
          </w:p>
        </w:tc>
        <w:tc>
          <w:tcPr>
            <w:tcW w:w="0" w:type="auto"/>
            <w:vAlign w:val="center"/>
            <w:hideMark/>
          </w:tcPr>
          <w:p w14:paraId="62E4A228" w14:textId="77777777" w:rsidR="00BD621D" w:rsidRPr="00BD621D" w:rsidRDefault="00BD621D" w:rsidP="00BD621D">
            <w:r w:rsidRPr="00BD621D">
              <w:t>POST</w:t>
            </w:r>
          </w:p>
        </w:tc>
        <w:tc>
          <w:tcPr>
            <w:tcW w:w="0" w:type="auto"/>
            <w:vAlign w:val="center"/>
            <w:hideMark/>
          </w:tcPr>
          <w:p w14:paraId="782DB165" w14:textId="77777777" w:rsidR="00BD621D" w:rsidRPr="00BD621D" w:rsidRDefault="00BD621D" w:rsidP="00BD621D">
            <w:r w:rsidRPr="00BD621D">
              <w:t>/diet</w:t>
            </w:r>
          </w:p>
        </w:tc>
      </w:tr>
      <w:tr w:rsidR="00BD621D" w:rsidRPr="00BD621D" w14:paraId="2F24B8E3" w14:textId="77777777" w:rsidTr="00BD621D">
        <w:trPr>
          <w:tblCellSpacing w:w="15" w:type="dxa"/>
        </w:trPr>
        <w:tc>
          <w:tcPr>
            <w:tcW w:w="0" w:type="auto"/>
            <w:vAlign w:val="center"/>
            <w:hideMark/>
          </w:tcPr>
          <w:p w14:paraId="44B35BF6" w14:textId="77777777" w:rsidR="00BD621D" w:rsidRPr="00BD621D" w:rsidRDefault="00BD621D" w:rsidP="00BD621D">
            <w:r w:rsidRPr="00BD621D">
              <w:t>Suppression de compte</w:t>
            </w:r>
          </w:p>
        </w:tc>
        <w:tc>
          <w:tcPr>
            <w:tcW w:w="0" w:type="auto"/>
            <w:vAlign w:val="center"/>
            <w:hideMark/>
          </w:tcPr>
          <w:p w14:paraId="2FDBBCB1" w14:textId="77777777" w:rsidR="00BD621D" w:rsidRPr="00BD621D" w:rsidRDefault="00BD621D" w:rsidP="00BD621D">
            <w:r w:rsidRPr="00BD621D">
              <w:t>Delete</w:t>
            </w:r>
          </w:p>
        </w:tc>
        <w:tc>
          <w:tcPr>
            <w:tcW w:w="0" w:type="auto"/>
            <w:vAlign w:val="center"/>
            <w:hideMark/>
          </w:tcPr>
          <w:p w14:paraId="1BE2A15A" w14:textId="77777777" w:rsidR="00BD621D" w:rsidRPr="00BD621D" w:rsidRDefault="00BD621D" w:rsidP="00BD621D">
            <w:r w:rsidRPr="00BD621D">
              <w:t>DELETE</w:t>
            </w:r>
          </w:p>
        </w:tc>
        <w:tc>
          <w:tcPr>
            <w:tcW w:w="0" w:type="auto"/>
            <w:vAlign w:val="center"/>
            <w:hideMark/>
          </w:tcPr>
          <w:p w14:paraId="6054C55F" w14:textId="77777777" w:rsidR="00BD621D" w:rsidRPr="00BD621D" w:rsidRDefault="00BD621D" w:rsidP="00BD621D">
            <w:r w:rsidRPr="00BD621D">
              <w:t>/delete-account</w:t>
            </w:r>
          </w:p>
        </w:tc>
      </w:tr>
    </w:tbl>
    <w:p w14:paraId="2ED59B1B" w14:textId="77777777" w:rsidR="00BD621D" w:rsidRPr="00BD621D" w:rsidRDefault="00BD621D" w:rsidP="00BD621D">
      <w:r w:rsidRPr="00BD621D">
        <w:t>Capture d'écran : Exemple d'appel Postman (GET /profile avec token JWT)</w:t>
      </w:r>
    </w:p>
    <w:p w14:paraId="53AC2EF4" w14:textId="77777777" w:rsidR="00BD621D" w:rsidRPr="00BD621D" w:rsidRDefault="00000000" w:rsidP="00BD621D">
      <w:r>
        <w:pict w14:anchorId="07496E3C">
          <v:rect id="_x0000_i1028" style="width:0;height:1.5pt" o:hralign="center" o:hrstd="t" o:hr="t" fillcolor="#a0a0a0" stroked="f"/>
        </w:pict>
      </w:r>
    </w:p>
    <w:p w14:paraId="0F921FCF" w14:textId="77777777" w:rsidR="00BD621D" w:rsidRPr="00BD621D" w:rsidRDefault="00BD621D" w:rsidP="00BD621D">
      <w:r w:rsidRPr="00BD621D">
        <w:t>5. Dockerisation</w:t>
      </w:r>
    </w:p>
    <w:p w14:paraId="73DB0184" w14:textId="77777777" w:rsidR="00BD621D" w:rsidRPr="00BD621D" w:rsidRDefault="00BD621D" w:rsidP="00BD621D">
      <w:r w:rsidRPr="00BD621D">
        <w:t>5.1 Backend</w:t>
      </w:r>
    </w:p>
    <w:p w14:paraId="33D6236F" w14:textId="77777777" w:rsidR="00BD621D" w:rsidRPr="00BD621D" w:rsidRDefault="00BD621D" w:rsidP="00BD621D">
      <w:pPr>
        <w:numPr>
          <w:ilvl w:val="0"/>
          <w:numId w:val="12"/>
        </w:numPr>
      </w:pPr>
      <w:r w:rsidRPr="00BD621D">
        <w:t>Dockerfile configuré pour lancer le serveur Express</w:t>
      </w:r>
    </w:p>
    <w:p w14:paraId="391A242E" w14:textId="77777777" w:rsidR="00BD621D" w:rsidRPr="00BD621D" w:rsidRDefault="00BD621D" w:rsidP="00BD621D">
      <w:pPr>
        <w:numPr>
          <w:ilvl w:val="0"/>
          <w:numId w:val="12"/>
        </w:numPr>
      </w:pPr>
      <w:r w:rsidRPr="00BD621D">
        <w:t>.env utilisé pour sécuriser la connexion MySQL + JWT</w:t>
      </w:r>
    </w:p>
    <w:p w14:paraId="3AEABDCC" w14:textId="77777777" w:rsidR="00BD621D" w:rsidRPr="00BD621D" w:rsidRDefault="00BD621D" w:rsidP="00BD621D">
      <w:r w:rsidRPr="00BD621D">
        <w:t>5.2 Frontend</w:t>
      </w:r>
    </w:p>
    <w:p w14:paraId="5A8000B7" w14:textId="77777777" w:rsidR="00BD621D" w:rsidRPr="00BD621D" w:rsidRDefault="00BD621D" w:rsidP="00BD621D">
      <w:pPr>
        <w:numPr>
          <w:ilvl w:val="0"/>
          <w:numId w:val="13"/>
        </w:numPr>
      </w:pPr>
      <w:r w:rsidRPr="00BD621D">
        <w:t>Build React avec npm run build, servi avec nginx:alpine</w:t>
      </w:r>
    </w:p>
    <w:p w14:paraId="7BA862DD" w14:textId="77777777" w:rsidR="00BD621D" w:rsidRPr="00BD621D" w:rsidRDefault="00BD621D" w:rsidP="00BD621D">
      <w:r w:rsidRPr="00BD621D">
        <w:t>5.3 docker-compose.yml</w:t>
      </w:r>
    </w:p>
    <w:p w14:paraId="05E5B831" w14:textId="77777777" w:rsidR="00BD621D" w:rsidRPr="00BD621D" w:rsidRDefault="00BD621D" w:rsidP="00BD621D">
      <w:pPr>
        <w:numPr>
          <w:ilvl w:val="0"/>
          <w:numId w:val="14"/>
        </w:numPr>
      </w:pPr>
      <w:r w:rsidRPr="00BD621D">
        <w:t>Lancement de 3 services : backend, frontend, mysql</w:t>
      </w:r>
    </w:p>
    <w:p w14:paraId="58D7E5AC" w14:textId="77777777" w:rsidR="00BD621D" w:rsidRPr="00BD621D" w:rsidRDefault="00BD621D" w:rsidP="00BD621D">
      <w:pPr>
        <w:numPr>
          <w:ilvl w:val="0"/>
          <w:numId w:val="14"/>
        </w:numPr>
      </w:pPr>
      <w:r w:rsidRPr="00BD621D">
        <w:t>Réseau commun entre les conteneurs</w:t>
      </w:r>
    </w:p>
    <w:p w14:paraId="6D92E853" w14:textId="77777777" w:rsidR="00BD621D" w:rsidRPr="00BD621D" w:rsidRDefault="00BD621D" w:rsidP="00BD621D">
      <w:pPr>
        <w:numPr>
          <w:ilvl w:val="0"/>
          <w:numId w:val="14"/>
        </w:numPr>
      </w:pPr>
      <w:r w:rsidRPr="00BD621D">
        <w:t>Volume persistants pour MySQL</w:t>
      </w:r>
    </w:p>
    <w:p w14:paraId="4D032A8D" w14:textId="77777777" w:rsidR="00BD621D" w:rsidRPr="00BD621D" w:rsidRDefault="00000000" w:rsidP="00BD621D">
      <w:r>
        <w:pict w14:anchorId="2716A6AD">
          <v:rect id="_x0000_i1029" style="width:0;height:1.5pt" o:hralign="center" o:hrstd="t" o:hr="t" fillcolor="#a0a0a0" stroked="f"/>
        </w:pict>
      </w:r>
    </w:p>
    <w:p w14:paraId="0D843858" w14:textId="77777777" w:rsidR="00BD621D" w:rsidRPr="00BD621D" w:rsidRDefault="00BD621D" w:rsidP="00BD621D">
      <w:r w:rsidRPr="00BD621D">
        <w:t>6. Tests et Démonstration</w:t>
      </w:r>
    </w:p>
    <w:p w14:paraId="247248A2" w14:textId="77777777" w:rsidR="00BD621D" w:rsidRPr="00BD621D" w:rsidRDefault="00BD621D" w:rsidP="00BD621D">
      <w:pPr>
        <w:numPr>
          <w:ilvl w:val="0"/>
          <w:numId w:val="15"/>
        </w:numPr>
      </w:pPr>
      <w:r w:rsidRPr="00BD621D">
        <w:lastRenderedPageBreak/>
        <w:t>Inscription, connexion, ajout d'IMC, ajout de programme sportif</w:t>
      </w:r>
    </w:p>
    <w:p w14:paraId="4F593F53" w14:textId="77777777" w:rsidR="00BD621D" w:rsidRPr="00BD621D" w:rsidRDefault="00BD621D" w:rsidP="00BD621D">
      <w:pPr>
        <w:numPr>
          <w:ilvl w:val="0"/>
          <w:numId w:val="15"/>
        </w:numPr>
      </w:pPr>
      <w:r w:rsidRPr="00BD621D">
        <w:t>Visualisation du profil utilisateur</w:t>
      </w:r>
    </w:p>
    <w:p w14:paraId="2DDF3024" w14:textId="77777777" w:rsidR="00BD621D" w:rsidRPr="00BD621D" w:rsidRDefault="00BD621D" w:rsidP="00BD621D">
      <w:pPr>
        <w:numPr>
          <w:ilvl w:val="0"/>
          <w:numId w:val="15"/>
        </w:numPr>
      </w:pPr>
      <w:r w:rsidRPr="00BD621D">
        <w:t>Suppression de compte testée</w:t>
      </w:r>
    </w:p>
    <w:p w14:paraId="66469883" w14:textId="77777777" w:rsidR="00BD621D" w:rsidRPr="00BD621D" w:rsidRDefault="00BD621D" w:rsidP="00BD621D">
      <w:r w:rsidRPr="00BD621D">
        <w:t>Capture d'écran : Exemple d'inscription réussie dans Postman Capture d'écran : Exemple de suppression de compte avec DELETE + body (username)</w:t>
      </w:r>
    </w:p>
    <w:p w14:paraId="3D55C5B6" w14:textId="77777777" w:rsidR="00BD621D" w:rsidRPr="00BD621D" w:rsidRDefault="00000000" w:rsidP="00BD621D">
      <w:r>
        <w:pict w14:anchorId="2B04FB23">
          <v:rect id="_x0000_i1030" style="width:0;height:1.5pt" o:hralign="center" o:hrstd="t" o:hr="t" fillcolor="#a0a0a0" stroked="f"/>
        </w:pict>
      </w:r>
    </w:p>
    <w:p w14:paraId="1E8EB514" w14:textId="77777777" w:rsidR="00BD621D" w:rsidRPr="00BD621D" w:rsidRDefault="00BD621D" w:rsidP="00BD621D">
      <w:r w:rsidRPr="00BD621D">
        <w:t>7. Problèmes rencontrés</w:t>
      </w:r>
    </w:p>
    <w:p w14:paraId="63C59190" w14:textId="77777777" w:rsidR="00BD621D" w:rsidRPr="00BD621D" w:rsidRDefault="00BD621D" w:rsidP="00BD621D">
      <w:pPr>
        <w:numPr>
          <w:ilvl w:val="0"/>
          <w:numId w:val="16"/>
        </w:numPr>
      </w:pPr>
      <w:r w:rsidRPr="00BD621D">
        <w:t>Conflit de port MySQL (3306) dû à un autre serveur local → Résolution : vérification des processus et changement de port ou arrêt du service MySQL local</w:t>
      </w:r>
    </w:p>
    <w:p w14:paraId="2D6E1E3A" w14:textId="77777777" w:rsidR="00BD621D" w:rsidRPr="00BD621D" w:rsidRDefault="00BD621D" w:rsidP="00BD621D">
      <w:pPr>
        <w:numPr>
          <w:ilvl w:val="0"/>
          <w:numId w:val="16"/>
        </w:numPr>
      </w:pPr>
      <w:r w:rsidRPr="00BD621D">
        <w:t>Mauvais hostname pour la DB dans backend → Solution : remplacer localhost par mysql dans DB_HOST dans .env</w:t>
      </w:r>
    </w:p>
    <w:p w14:paraId="748A5389" w14:textId="77777777" w:rsidR="00BD621D" w:rsidRPr="00BD621D" w:rsidRDefault="00000000" w:rsidP="00BD621D">
      <w:r>
        <w:pict w14:anchorId="792341B5">
          <v:rect id="_x0000_i1031" style="width:0;height:1.5pt" o:hralign="center" o:hrstd="t" o:hr="t" fillcolor="#a0a0a0" stroked="f"/>
        </w:pict>
      </w:r>
    </w:p>
    <w:p w14:paraId="79B39F02" w14:textId="77777777" w:rsidR="00BD621D" w:rsidRPr="00BD621D" w:rsidRDefault="00BD621D" w:rsidP="00BD621D">
      <w:r w:rsidRPr="00BD621D">
        <w:t>8. Conclusion</w:t>
      </w:r>
    </w:p>
    <w:p w14:paraId="7AE813D2" w14:textId="77777777" w:rsidR="00BD621D" w:rsidRPr="00BD621D" w:rsidRDefault="00BD621D" w:rsidP="00BD621D">
      <w:r w:rsidRPr="00BD621D">
        <w:t>Le projet a permis de comprendre et mettre en pratique :</w:t>
      </w:r>
    </w:p>
    <w:p w14:paraId="344D687C" w14:textId="77777777" w:rsidR="00BD621D" w:rsidRPr="00BD621D" w:rsidRDefault="00BD621D" w:rsidP="00BD621D">
      <w:pPr>
        <w:numPr>
          <w:ilvl w:val="0"/>
          <w:numId w:val="17"/>
        </w:numPr>
      </w:pPr>
      <w:r w:rsidRPr="00BD621D">
        <w:t>La création d'une API REST sécurisée (Node.js + JWT)</w:t>
      </w:r>
    </w:p>
    <w:p w14:paraId="18AE2701" w14:textId="77777777" w:rsidR="00BD621D" w:rsidRPr="00BD621D" w:rsidRDefault="00BD621D" w:rsidP="00BD621D">
      <w:pPr>
        <w:numPr>
          <w:ilvl w:val="0"/>
          <w:numId w:val="17"/>
        </w:numPr>
      </w:pPr>
      <w:r w:rsidRPr="00BD621D">
        <w:t>La communication frontend/backend</w:t>
      </w:r>
    </w:p>
    <w:p w14:paraId="6C1B0F8D" w14:textId="77777777" w:rsidR="00BD621D" w:rsidRPr="00BD621D" w:rsidRDefault="00BD621D" w:rsidP="00BD621D">
      <w:pPr>
        <w:numPr>
          <w:ilvl w:val="0"/>
          <w:numId w:val="17"/>
        </w:numPr>
      </w:pPr>
      <w:r w:rsidRPr="00BD621D">
        <w:t>L'orchestration de conteneurs Docker avec docker-compose</w:t>
      </w:r>
    </w:p>
    <w:p w14:paraId="65308B48" w14:textId="77777777" w:rsidR="00BD621D" w:rsidRPr="00BD621D" w:rsidRDefault="00BD621D" w:rsidP="00BD621D">
      <w:r w:rsidRPr="00BD621D">
        <w:t>L'application est désormais autonome et facilement déployable sur n'importe quelle machine disposant de Docker.</w:t>
      </w:r>
    </w:p>
    <w:p w14:paraId="125C3B20" w14:textId="77777777" w:rsidR="00BD621D" w:rsidRPr="00BD621D" w:rsidRDefault="00000000" w:rsidP="00BD621D">
      <w:r>
        <w:pict w14:anchorId="589CAE58">
          <v:rect id="_x0000_i1032" style="width:0;height:1.5pt" o:hralign="center" o:hrstd="t" o:hr="t" fillcolor="#a0a0a0" stroked="f"/>
        </w:pict>
      </w:r>
    </w:p>
    <w:p w14:paraId="7754F8AA" w14:textId="77777777" w:rsidR="00BD621D" w:rsidRPr="00BD621D" w:rsidRDefault="00BD621D" w:rsidP="00BD621D">
      <w:r w:rsidRPr="00BD621D">
        <w:t>Annexes</w:t>
      </w:r>
    </w:p>
    <w:p w14:paraId="11D47AE3" w14:textId="77777777" w:rsidR="00BD621D" w:rsidRPr="00BD621D" w:rsidRDefault="00BD621D" w:rsidP="00BD621D">
      <w:pPr>
        <w:numPr>
          <w:ilvl w:val="0"/>
          <w:numId w:val="18"/>
        </w:numPr>
      </w:pPr>
      <w:r w:rsidRPr="00BD621D">
        <w:t>.env.example fourni pour la configuration</w:t>
      </w:r>
    </w:p>
    <w:p w14:paraId="1F7B03F3" w14:textId="77777777" w:rsidR="00BD621D" w:rsidRPr="00BD621D" w:rsidRDefault="00BD621D" w:rsidP="00BD621D">
      <w:pPr>
        <w:numPr>
          <w:ilvl w:val="0"/>
          <w:numId w:val="18"/>
        </w:numPr>
      </w:pPr>
      <w:r w:rsidRPr="00BD621D">
        <w:t>Script SQL pour la création de la base de données winess</w:t>
      </w:r>
    </w:p>
    <w:p w14:paraId="4D533E91" w14:textId="11C2A67D" w:rsidR="00BD621D" w:rsidRDefault="00BD621D" w:rsidP="00BD621D">
      <w:pPr>
        <w:numPr>
          <w:ilvl w:val="0"/>
          <w:numId w:val="18"/>
        </w:numPr>
      </w:pPr>
      <w:r w:rsidRPr="00BD621D">
        <w:t xml:space="preserve">Repository GitHub : </w:t>
      </w:r>
      <w:hyperlink r:id="rId5" w:tgtFrame="_blank" w:tooltip="https://github.com/Vincentlbl/Kubernetes" w:history="1">
        <w:r w:rsidR="001326CA" w:rsidRPr="001326CA">
          <w:rPr>
            <w:rStyle w:val="Lienhypertexte"/>
          </w:rPr>
          <w:t>https://github.com/Vincentlbl/Kubernetes</w:t>
        </w:r>
      </w:hyperlink>
    </w:p>
    <w:p w14:paraId="560D3984" w14:textId="7DDCC5FB" w:rsidR="001326CA" w:rsidRDefault="001326CA" w:rsidP="001326CA"/>
    <w:p w14:paraId="4C9406B1" w14:textId="30718700" w:rsidR="001326CA" w:rsidRPr="001326CA" w:rsidRDefault="001326CA" w:rsidP="001326CA">
      <w:pPr>
        <w:rPr>
          <w:sz w:val="44"/>
          <w:szCs w:val="44"/>
        </w:rPr>
      </w:pPr>
      <w:r w:rsidRPr="001326CA">
        <w:rPr>
          <w:sz w:val="44"/>
          <w:szCs w:val="44"/>
        </w:rPr>
        <w:t>Lebel Vincent &amp; Brocandel Numa</w:t>
      </w:r>
    </w:p>
    <w:p w14:paraId="4E0FDF26" w14:textId="77777777" w:rsidR="004E3318" w:rsidRDefault="004E3318" w:rsidP="00BD621D"/>
    <w:p w14:paraId="5B8572C4" w14:textId="023E2E0E" w:rsidR="001326CA" w:rsidRDefault="001326CA" w:rsidP="00BD621D">
      <w:r>
        <w:rPr>
          <w:noProof/>
        </w:rPr>
        <w:lastRenderedPageBreak/>
        <w:drawing>
          <wp:inline distT="0" distB="0" distL="0" distR="0" wp14:anchorId="26798077" wp14:editId="1E42239C">
            <wp:extent cx="4286250" cy="3800475"/>
            <wp:effectExtent l="0" t="0" r="0" b="9525"/>
            <wp:docPr id="1380370832"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0832" name="Image 1" descr="Une image contenant texte, capture d’écran, logiciel, Logiciel multimédia&#10;&#10;Le contenu généré par l’IA peut être incorrect."/>
                    <pic:cNvPicPr>
                      <a:picLocks noChangeAspect="1"/>
                    </pic:cNvPicPr>
                  </pic:nvPicPr>
                  <pic:blipFill>
                    <a:blip r:embed="rId6"/>
                    <a:stretch>
                      <a:fillRect/>
                    </a:stretch>
                  </pic:blipFill>
                  <pic:spPr>
                    <a:xfrm>
                      <a:off x="0" y="0"/>
                      <a:ext cx="4286250" cy="3800475"/>
                    </a:xfrm>
                    <a:prstGeom prst="rect">
                      <a:avLst/>
                    </a:prstGeom>
                  </pic:spPr>
                </pic:pic>
              </a:graphicData>
            </a:graphic>
          </wp:inline>
        </w:drawing>
      </w:r>
    </w:p>
    <w:p w14:paraId="0EE4E07E" w14:textId="34378CED" w:rsidR="001326CA" w:rsidRDefault="001326CA" w:rsidP="00BD621D">
      <w:r>
        <w:rPr>
          <w:noProof/>
        </w:rPr>
        <w:drawing>
          <wp:inline distT="0" distB="0" distL="0" distR="0" wp14:anchorId="52263417" wp14:editId="1EA947F3">
            <wp:extent cx="3771900" cy="1209675"/>
            <wp:effectExtent l="0" t="0" r="0" b="9525"/>
            <wp:docPr id="632662692"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62692" name="Image 1" descr="Une image contenant texte, capture d’écran, Police, logiciel&#10;&#10;Le contenu généré par l’IA peut être incorrect."/>
                    <pic:cNvPicPr>
                      <a:picLocks noChangeAspect="1"/>
                    </pic:cNvPicPr>
                  </pic:nvPicPr>
                  <pic:blipFill>
                    <a:blip r:embed="rId7"/>
                    <a:stretch>
                      <a:fillRect/>
                    </a:stretch>
                  </pic:blipFill>
                  <pic:spPr>
                    <a:xfrm>
                      <a:off x="0" y="0"/>
                      <a:ext cx="3771900" cy="1209675"/>
                    </a:xfrm>
                    <a:prstGeom prst="rect">
                      <a:avLst/>
                    </a:prstGeom>
                  </pic:spPr>
                </pic:pic>
              </a:graphicData>
            </a:graphic>
          </wp:inline>
        </w:drawing>
      </w:r>
    </w:p>
    <w:p w14:paraId="3C74F99C" w14:textId="09811886" w:rsidR="001326CA" w:rsidRDefault="001326CA" w:rsidP="00BD621D">
      <w:r>
        <w:rPr>
          <w:noProof/>
        </w:rPr>
        <w:drawing>
          <wp:inline distT="0" distB="0" distL="0" distR="0" wp14:anchorId="38968EFE" wp14:editId="02F8769A">
            <wp:extent cx="3133725" cy="2390775"/>
            <wp:effectExtent l="0" t="0" r="9525" b="9525"/>
            <wp:docPr id="77299047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90470" name="Image 1" descr="Une image contenant texte, capture d’écran, logiciel, Logiciel multimédia&#10;&#10;Le contenu généré par l’IA peut être incorrect."/>
                    <pic:cNvPicPr>
                      <a:picLocks noChangeAspect="1"/>
                    </pic:cNvPicPr>
                  </pic:nvPicPr>
                  <pic:blipFill>
                    <a:blip r:embed="rId8"/>
                    <a:stretch>
                      <a:fillRect/>
                    </a:stretch>
                  </pic:blipFill>
                  <pic:spPr>
                    <a:xfrm>
                      <a:off x="0" y="0"/>
                      <a:ext cx="3133725" cy="2390775"/>
                    </a:xfrm>
                    <a:prstGeom prst="rect">
                      <a:avLst/>
                    </a:prstGeom>
                  </pic:spPr>
                </pic:pic>
              </a:graphicData>
            </a:graphic>
          </wp:inline>
        </w:drawing>
      </w:r>
    </w:p>
    <w:p w14:paraId="2C7E4EA6" w14:textId="55CB1673" w:rsidR="001326CA" w:rsidRDefault="001326CA" w:rsidP="00BD621D">
      <w:r>
        <w:rPr>
          <w:noProof/>
        </w:rPr>
        <w:lastRenderedPageBreak/>
        <w:drawing>
          <wp:inline distT="0" distB="0" distL="0" distR="0" wp14:anchorId="6B29206D" wp14:editId="5B16F637">
            <wp:extent cx="5760720" cy="1276985"/>
            <wp:effectExtent l="0" t="0" r="0" b="0"/>
            <wp:docPr id="1766295072" name="Image 1" descr="Une image contenant texte, Logiciel multimédia,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95072" name="Image 1" descr="Une image contenant texte, Logiciel multimédia, logiciel, capture d’écran&#10;&#10;Le contenu généré par l’IA peut être incorrect."/>
                    <pic:cNvPicPr>
                      <a:picLocks noChangeAspect="1"/>
                    </pic:cNvPicPr>
                  </pic:nvPicPr>
                  <pic:blipFill>
                    <a:blip r:embed="rId9"/>
                    <a:stretch>
                      <a:fillRect/>
                    </a:stretch>
                  </pic:blipFill>
                  <pic:spPr>
                    <a:xfrm>
                      <a:off x="0" y="0"/>
                      <a:ext cx="5760720" cy="1276985"/>
                    </a:xfrm>
                    <a:prstGeom prst="rect">
                      <a:avLst/>
                    </a:prstGeom>
                  </pic:spPr>
                </pic:pic>
              </a:graphicData>
            </a:graphic>
          </wp:inline>
        </w:drawing>
      </w:r>
    </w:p>
    <w:p w14:paraId="1A2BF9B1" w14:textId="055A0157" w:rsidR="001326CA" w:rsidRDefault="001326CA" w:rsidP="00BD621D">
      <w:r>
        <w:rPr>
          <w:noProof/>
        </w:rPr>
        <w:drawing>
          <wp:inline distT="0" distB="0" distL="0" distR="0" wp14:anchorId="68F20E77" wp14:editId="2F5C882F">
            <wp:extent cx="5760720" cy="2788285"/>
            <wp:effectExtent l="0" t="0" r="0" b="0"/>
            <wp:docPr id="1415118034"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18034" name="Image 1" descr="Une image contenant texte, capture d’écran, logiciel, Logiciel multimédia&#10;&#10;Le contenu généré par l’IA peut être incorrect."/>
                    <pic:cNvPicPr>
                      <a:picLocks noChangeAspect="1"/>
                    </pic:cNvPicPr>
                  </pic:nvPicPr>
                  <pic:blipFill>
                    <a:blip r:embed="rId10"/>
                    <a:stretch>
                      <a:fillRect/>
                    </a:stretch>
                  </pic:blipFill>
                  <pic:spPr>
                    <a:xfrm>
                      <a:off x="0" y="0"/>
                      <a:ext cx="5760720" cy="2788285"/>
                    </a:xfrm>
                    <a:prstGeom prst="rect">
                      <a:avLst/>
                    </a:prstGeom>
                  </pic:spPr>
                </pic:pic>
              </a:graphicData>
            </a:graphic>
          </wp:inline>
        </w:drawing>
      </w:r>
    </w:p>
    <w:p w14:paraId="597F2AA6" w14:textId="379A6054" w:rsidR="001326CA" w:rsidRDefault="001326CA" w:rsidP="00BD621D">
      <w:r>
        <w:rPr>
          <w:noProof/>
        </w:rPr>
        <w:drawing>
          <wp:inline distT="0" distB="0" distL="0" distR="0" wp14:anchorId="386E414B" wp14:editId="78CBBEB9">
            <wp:extent cx="4228465" cy="1704340"/>
            <wp:effectExtent l="0" t="0" r="635" b="0"/>
            <wp:docPr id="1274482745"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2745" name="Image 1" descr="Une image contenant texte, capture d’écran, logiciel, Police&#10;&#10;Le contenu généré par l’IA peut être incorrect."/>
                    <pic:cNvPicPr>
                      <a:picLocks noChangeAspect="1"/>
                    </pic:cNvPicPr>
                  </pic:nvPicPr>
                  <pic:blipFill>
                    <a:blip r:embed="rId11"/>
                    <a:stretch>
                      <a:fillRect/>
                    </a:stretch>
                  </pic:blipFill>
                  <pic:spPr>
                    <a:xfrm>
                      <a:off x="0" y="0"/>
                      <a:ext cx="4228465" cy="1704340"/>
                    </a:xfrm>
                    <a:prstGeom prst="rect">
                      <a:avLst/>
                    </a:prstGeom>
                  </pic:spPr>
                </pic:pic>
              </a:graphicData>
            </a:graphic>
          </wp:inline>
        </w:drawing>
      </w:r>
    </w:p>
    <w:p w14:paraId="63913ED6" w14:textId="5B17EA6A" w:rsidR="001326CA" w:rsidRDefault="001326CA" w:rsidP="00BD621D">
      <w:r>
        <w:rPr>
          <w:noProof/>
        </w:rPr>
        <w:lastRenderedPageBreak/>
        <w:drawing>
          <wp:inline distT="0" distB="0" distL="0" distR="0" wp14:anchorId="3F88C970" wp14:editId="71853DED">
            <wp:extent cx="5760720" cy="7304405"/>
            <wp:effectExtent l="0" t="0" r="0" b="0"/>
            <wp:docPr id="1173919543"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9543" name="Image 1" descr="Une image contenant texte, capture d’écran&#10;&#10;Le contenu généré par l’IA peut être incorrect."/>
                    <pic:cNvPicPr>
                      <a:picLocks noChangeAspect="1"/>
                    </pic:cNvPicPr>
                  </pic:nvPicPr>
                  <pic:blipFill>
                    <a:blip r:embed="rId12"/>
                    <a:stretch>
                      <a:fillRect/>
                    </a:stretch>
                  </pic:blipFill>
                  <pic:spPr>
                    <a:xfrm>
                      <a:off x="0" y="0"/>
                      <a:ext cx="5760720" cy="7304405"/>
                    </a:xfrm>
                    <a:prstGeom prst="rect">
                      <a:avLst/>
                    </a:prstGeom>
                  </pic:spPr>
                </pic:pic>
              </a:graphicData>
            </a:graphic>
          </wp:inline>
        </w:drawing>
      </w:r>
    </w:p>
    <w:p w14:paraId="31EAB53D" w14:textId="5D58342F" w:rsidR="001326CA" w:rsidRDefault="001326CA" w:rsidP="00BD621D">
      <w:r>
        <w:rPr>
          <w:noProof/>
        </w:rPr>
        <w:lastRenderedPageBreak/>
        <w:drawing>
          <wp:inline distT="0" distB="0" distL="0" distR="0" wp14:anchorId="1BD6CF96" wp14:editId="1D3E3621">
            <wp:extent cx="5760720" cy="3240405"/>
            <wp:effectExtent l="0" t="0" r="0" b="0"/>
            <wp:docPr id="1574307646"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7646" name="Image 1" descr="Une image contenant texte, Appareils électroniques, capture d’écran, logiciel&#10;&#10;Le contenu généré par l’IA peut être incorrect."/>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4773B23" w14:textId="4B31DD9F" w:rsidR="001326CA" w:rsidRDefault="001326CA" w:rsidP="00BD621D">
      <w:r>
        <w:rPr>
          <w:noProof/>
        </w:rPr>
        <w:drawing>
          <wp:inline distT="0" distB="0" distL="0" distR="0" wp14:anchorId="530FEDE9" wp14:editId="7747EC39">
            <wp:extent cx="5760720" cy="3240405"/>
            <wp:effectExtent l="0" t="0" r="0" b="0"/>
            <wp:docPr id="673586282" name="Image 2" descr="Une image contenant texte, capture d’écran, logiciel, 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86282" name="Image 2" descr="Une image contenant texte, capture d’écran, logiciel, ordinateur&#10;&#10;Le contenu généré par l’IA peut être incorrec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D415B3E" w14:textId="0765A012" w:rsidR="001326CA" w:rsidRDefault="001326CA" w:rsidP="00BD621D">
      <w:r>
        <w:rPr>
          <w:noProof/>
        </w:rPr>
        <w:lastRenderedPageBreak/>
        <w:drawing>
          <wp:inline distT="0" distB="0" distL="0" distR="0" wp14:anchorId="60BA7EAC" wp14:editId="733FF286">
            <wp:extent cx="5760720" cy="3240405"/>
            <wp:effectExtent l="0" t="0" r="0" b="0"/>
            <wp:docPr id="31840244" name="Image 3"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0244" name="Image 3" descr="Une image contenant texte, capture d’écran, logiciel, Logiciel multimédia&#10;&#10;Le contenu généré par l’IA peut être incorrect."/>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A035C48" w14:textId="0DCF0BA1" w:rsidR="001326CA" w:rsidRDefault="001326CA" w:rsidP="00BD621D">
      <w:r>
        <w:rPr>
          <w:noProof/>
        </w:rPr>
        <w:drawing>
          <wp:inline distT="0" distB="0" distL="0" distR="0" wp14:anchorId="5AFDE2EC" wp14:editId="1FEEAEF5">
            <wp:extent cx="5760720" cy="3240405"/>
            <wp:effectExtent l="0" t="0" r="0" b="0"/>
            <wp:docPr id="1778789892" name="Image 4"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89892" name="Image 4" descr="Une image contenant texte, capture d’écran, logiciel, Logiciel multimédia&#10;&#10;Le contenu généré par l’IA peut être incorrect."/>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D49793D" w14:textId="5BA37344" w:rsidR="001326CA" w:rsidRPr="00BD621D" w:rsidRDefault="001326CA" w:rsidP="00BD621D">
      <w:r>
        <w:rPr>
          <w:noProof/>
        </w:rPr>
        <w:lastRenderedPageBreak/>
        <w:drawing>
          <wp:inline distT="0" distB="0" distL="0" distR="0" wp14:anchorId="2889D8A9" wp14:editId="0CF6CDC0">
            <wp:extent cx="5760720" cy="3240405"/>
            <wp:effectExtent l="0" t="0" r="0" b="0"/>
            <wp:docPr id="728488298" name="Image 5"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88298" name="Image 5" descr="Une image contenant texte, capture d’écran, logiciel, Logiciel multimédia&#10;&#10;Le contenu généré par l’IA peut être incorrect."/>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sectPr w:rsidR="001326CA" w:rsidRPr="00BD62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B5A"/>
    <w:multiLevelType w:val="multilevel"/>
    <w:tmpl w:val="E0C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96D4D"/>
    <w:multiLevelType w:val="multilevel"/>
    <w:tmpl w:val="FA9C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B15A6"/>
    <w:multiLevelType w:val="multilevel"/>
    <w:tmpl w:val="6418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2595D"/>
    <w:multiLevelType w:val="multilevel"/>
    <w:tmpl w:val="2552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3496C"/>
    <w:multiLevelType w:val="multilevel"/>
    <w:tmpl w:val="0E56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F74F6"/>
    <w:multiLevelType w:val="multilevel"/>
    <w:tmpl w:val="C23E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83922"/>
    <w:multiLevelType w:val="multilevel"/>
    <w:tmpl w:val="2440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4A09FA"/>
    <w:multiLevelType w:val="multilevel"/>
    <w:tmpl w:val="EB04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8B5201"/>
    <w:multiLevelType w:val="multilevel"/>
    <w:tmpl w:val="53FC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937945"/>
    <w:multiLevelType w:val="multilevel"/>
    <w:tmpl w:val="20D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CA7782"/>
    <w:multiLevelType w:val="multilevel"/>
    <w:tmpl w:val="F084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7B0B72"/>
    <w:multiLevelType w:val="multilevel"/>
    <w:tmpl w:val="6736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9E24A7"/>
    <w:multiLevelType w:val="multilevel"/>
    <w:tmpl w:val="B2E4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004CA1"/>
    <w:multiLevelType w:val="multilevel"/>
    <w:tmpl w:val="22B6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190163"/>
    <w:multiLevelType w:val="multilevel"/>
    <w:tmpl w:val="A68E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0B4C86"/>
    <w:multiLevelType w:val="multilevel"/>
    <w:tmpl w:val="102E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2E602A"/>
    <w:multiLevelType w:val="multilevel"/>
    <w:tmpl w:val="D3B2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52542B"/>
    <w:multiLevelType w:val="multilevel"/>
    <w:tmpl w:val="78D4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348046">
    <w:abstractNumId w:val="15"/>
  </w:num>
  <w:num w:numId="2" w16cid:durableId="900099626">
    <w:abstractNumId w:val="10"/>
  </w:num>
  <w:num w:numId="3" w16cid:durableId="1343975107">
    <w:abstractNumId w:val="2"/>
  </w:num>
  <w:num w:numId="4" w16cid:durableId="1098136099">
    <w:abstractNumId w:val="17"/>
  </w:num>
  <w:num w:numId="5" w16cid:durableId="1626498439">
    <w:abstractNumId w:val="1"/>
  </w:num>
  <w:num w:numId="6" w16cid:durableId="862475838">
    <w:abstractNumId w:val="8"/>
  </w:num>
  <w:num w:numId="7" w16cid:durableId="1028406219">
    <w:abstractNumId w:val="9"/>
  </w:num>
  <w:num w:numId="8" w16cid:durableId="1826704243">
    <w:abstractNumId w:val="6"/>
  </w:num>
  <w:num w:numId="9" w16cid:durableId="353963352">
    <w:abstractNumId w:val="12"/>
  </w:num>
  <w:num w:numId="10" w16cid:durableId="1259407243">
    <w:abstractNumId w:val="5"/>
  </w:num>
  <w:num w:numId="11" w16cid:durableId="1275600044">
    <w:abstractNumId w:val="0"/>
  </w:num>
  <w:num w:numId="12" w16cid:durableId="1953314732">
    <w:abstractNumId w:val="11"/>
  </w:num>
  <w:num w:numId="13" w16cid:durableId="1795981286">
    <w:abstractNumId w:val="13"/>
  </w:num>
  <w:num w:numId="14" w16cid:durableId="70782497">
    <w:abstractNumId w:val="16"/>
  </w:num>
  <w:num w:numId="15" w16cid:durableId="55713313">
    <w:abstractNumId w:val="7"/>
  </w:num>
  <w:num w:numId="16" w16cid:durableId="1322463679">
    <w:abstractNumId w:val="3"/>
  </w:num>
  <w:num w:numId="17" w16cid:durableId="610598954">
    <w:abstractNumId w:val="4"/>
  </w:num>
  <w:num w:numId="18" w16cid:durableId="12481567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21D"/>
    <w:rsid w:val="001326CA"/>
    <w:rsid w:val="0016287B"/>
    <w:rsid w:val="002C2665"/>
    <w:rsid w:val="004E3318"/>
    <w:rsid w:val="007B00B6"/>
    <w:rsid w:val="007D7F84"/>
    <w:rsid w:val="00BD621D"/>
    <w:rsid w:val="00C84D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3D086"/>
  <w15:chartTrackingRefBased/>
  <w15:docId w15:val="{26D033E5-2E4D-445B-96F6-7231965E4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62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BD62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D621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D621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D621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D621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D621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D621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D621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D621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BD621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D621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D621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D621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D621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D621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D621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D621D"/>
    <w:rPr>
      <w:rFonts w:eastAsiaTheme="majorEastAsia" w:cstheme="majorBidi"/>
      <w:color w:val="272727" w:themeColor="text1" w:themeTint="D8"/>
    </w:rPr>
  </w:style>
  <w:style w:type="paragraph" w:styleId="Titre">
    <w:name w:val="Title"/>
    <w:basedOn w:val="Normal"/>
    <w:next w:val="Normal"/>
    <w:link w:val="TitreCar"/>
    <w:uiPriority w:val="10"/>
    <w:qFormat/>
    <w:rsid w:val="00BD62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621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D621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D621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D621D"/>
    <w:pPr>
      <w:spacing w:before="160"/>
      <w:jc w:val="center"/>
    </w:pPr>
    <w:rPr>
      <w:i/>
      <w:iCs/>
      <w:color w:val="404040" w:themeColor="text1" w:themeTint="BF"/>
    </w:rPr>
  </w:style>
  <w:style w:type="character" w:customStyle="1" w:styleId="CitationCar">
    <w:name w:val="Citation Car"/>
    <w:basedOn w:val="Policepardfaut"/>
    <w:link w:val="Citation"/>
    <w:uiPriority w:val="29"/>
    <w:rsid w:val="00BD621D"/>
    <w:rPr>
      <w:i/>
      <w:iCs/>
      <w:color w:val="404040" w:themeColor="text1" w:themeTint="BF"/>
    </w:rPr>
  </w:style>
  <w:style w:type="paragraph" w:styleId="Paragraphedeliste">
    <w:name w:val="List Paragraph"/>
    <w:basedOn w:val="Normal"/>
    <w:uiPriority w:val="34"/>
    <w:qFormat/>
    <w:rsid w:val="00BD621D"/>
    <w:pPr>
      <w:ind w:left="720"/>
      <w:contextualSpacing/>
    </w:pPr>
  </w:style>
  <w:style w:type="character" w:styleId="Accentuationintense">
    <w:name w:val="Intense Emphasis"/>
    <w:basedOn w:val="Policepardfaut"/>
    <w:uiPriority w:val="21"/>
    <w:qFormat/>
    <w:rsid w:val="00BD621D"/>
    <w:rPr>
      <w:i/>
      <w:iCs/>
      <w:color w:val="0F4761" w:themeColor="accent1" w:themeShade="BF"/>
    </w:rPr>
  </w:style>
  <w:style w:type="paragraph" w:styleId="Citationintense">
    <w:name w:val="Intense Quote"/>
    <w:basedOn w:val="Normal"/>
    <w:next w:val="Normal"/>
    <w:link w:val="CitationintenseCar"/>
    <w:uiPriority w:val="30"/>
    <w:qFormat/>
    <w:rsid w:val="00BD62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D621D"/>
    <w:rPr>
      <w:i/>
      <w:iCs/>
      <w:color w:val="0F4761" w:themeColor="accent1" w:themeShade="BF"/>
    </w:rPr>
  </w:style>
  <w:style w:type="character" w:styleId="Rfrenceintense">
    <w:name w:val="Intense Reference"/>
    <w:basedOn w:val="Policepardfaut"/>
    <w:uiPriority w:val="32"/>
    <w:qFormat/>
    <w:rsid w:val="00BD621D"/>
    <w:rPr>
      <w:b/>
      <w:bCs/>
      <w:smallCaps/>
      <w:color w:val="0F4761" w:themeColor="accent1" w:themeShade="BF"/>
      <w:spacing w:val="5"/>
    </w:rPr>
  </w:style>
  <w:style w:type="character" w:styleId="Lienhypertexte">
    <w:name w:val="Hyperlink"/>
    <w:basedOn w:val="Policepardfaut"/>
    <w:uiPriority w:val="99"/>
    <w:unhideWhenUsed/>
    <w:rsid w:val="00BD621D"/>
    <w:rPr>
      <w:color w:val="467886" w:themeColor="hyperlink"/>
      <w:u w:val="single"/>
    </w:rPr>
  </w:style>
  <w:style w:type="character" w:styleId="Mentionnonrsolue">
    <w:name w:val="Unresolved Mention"/>
    <w:basedOn w:val="Policepardfaut"/>
    <w:uiPriority w:val="99"/>
    <w:semiHidden/>
    <w:unhideWhenUsed/>
    <w:rsid w:val="00BD62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641678">
      <w:bodyDiv w:val="1"/>
      <w:marLeft w:val="0"/>
      <w:marRight w:val="0"/>
      <w:marTop w:val="0"/>
      <w:marBottom w:val="0"/>
      <w:divBdr>
        <w:top w:val="none" w:sz="0" w:space="0" w:color="auto"/>
        <w:left w:val="none" w:sz="0" w:space="0" w:color="auto"/>
        <w:bottom w:val="none" w:sz="0" w:space="0" w:color="auto"/>
        <w:right w:val="none" w:sz="0" w:space="0" w:color="auto"/>
      </w:divBdr>
    </w:div>
    <w:div w:id="1034382061">
      <w:bodyDiv w:val="1"/>
      <w:marLeft w:val="0"/>
      <w:marRight w:val="0"/>
      <w:marTop w:val="0"/>
      <w:marBottom w:val="0"/>
      <w:divBdr>
        <w:top w:val="none" w:sz="0" w:space="0" w:color="auto"/>
        <w:left w:val="none" w:sz="0" w:space="0" w:color="auto"/>
        <w:bottom w:val="none" w:sz="0" w:space="0" w:color="auto"/>
        <w:right w:val="none" w:sz="0" w:space="0" w:color="auto"/>
      </w:divBdr>
    </w:div>
    <w:div w:id="1358509038">
      <w:bodyDiv w:val="1"/>
      <w:marLeft w:val="0"/>
      <w:marRight w:val="0"/>
      <w:marTop w:val="0"/>
      <w:marBottom w:val="0"/>
      <w:divBdr>
        <w:top w:val="none" w:sz="0" w:space="0" w:color="auto"/>
        <w:left w:val="none" w:sz="0" w:space="0" w:color="auto"/>
        <w:bottom w:val="none" w:sz="0" w:space="0" w:color="auto"/>
        <w:right w:val="none" w:sz="0" w:space="0" w:color="auto"/>
      </w:divBdr>
    </w:div>
    <w:div w:id="1533959537">
      <w:bodyDiv w:val="1"/>
      <w:marLeft w:val="0"/>
      <w:marRight w:val="0"/>
      <w:marTop w:val="0"/>
      <w:marBottom w:val="0"/>
      <w:divBdr>
        <w:top w:val="none" w:sz="0" w:space="0" w:color="auto"/>
        <w:left w:val="none" w:sz="0" w:space="0" w:color="auto"/>
        <w:bottom w:val="none" w:sz="0" w:space="0" w:color="auto"/>
        <w:right w:val="none" w:sz="0" w:space="0" w:color="auto"/>
      </w:divBdr>
    </w:div>
    <w:div w:id="1614050382">
      <w:bodyDiv w:val="1"/>
      <w:marLeft w:val="0"/>
      <w:marRight w:val="0"/>
      <w:marTop w:val="0"/>
      <w:marBottom w:val="0"/>
      <w:divBdr>
        <w:top w:val="none" w:sz="0" w:space="0" w:color="auto"/>
        <w:left w:val="none" w:sz="0" w:space="0" w:color="auto"/>
        <w:bottom w:val="none" w:sz="0" w:space="0" w:color="auto"/>
        <w:right w:val="none" w:sz="0" w:space="0" w:color="auto"/>
      </w:divBdr>
    </w:div>
    <w:div w:id="175519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Vincentlbl/Kubernet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531</Words>
  <Characters>2925</Characters>
  <Application>Microsoft Office Word</Application>
  <DocSecurity>0</DocSecurity>
  <Lines>24</Lines>
  <Paragraphs>6</Paragraphs>
  <ScaleCrop>false</ScaleCrop>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LEBEL</dc:creator>
  <cp:keywords/>
  <dc:description/>
  <cp:lastModifiedBy>Vincent LEBEL</cp:lastModifiedBy>
  <cp:revision>3</cp:revision>
  <dcterms:created xsi:type="dcterms:W3CDTF">2025-04-12T19:09:00Z</dcterms:created>
  <dcterms:modified xsi:type="dcterms:W3CDTF">2025-04-12T19:22:00Z</dcterms:modified>
</cp:coreProperties>
</file>