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09F4" w14:textId="77777777" w:rsidR="00B136D7" w:rsidRDefault="00B136D7">
      <w:r>
        <w:rPr>
          <w:rFonts w:hint="eastAsia"/>
          <w:noProof/>
        </w:rPr>
        <w:drawing>
          <wp:inline distT="0" distB="0" distL="0" distR="0" wp14:anchorId="430D3286" wp14:editId="6C581345">
            <wp:extent cx="3535045" cy="6686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045" cy="668655"/>
                    </a:xfrm>
                    <a:prstGeom prst="rect">
                      <a:avLst/>
                    </a:prstGeom>
                    <a:noFill/>
                    <a:ln>
                      <a:noFill/>
                    </a:ln>
                  </pic:spPr>
                </pic:pic>
              </a:graphicData>
            </a:graphic>
          </wp:inline>
        </w:drawing>
      </w:r>
    </w:p>
    <w:p w14:paraId="4C4008AE" w14:textId="09E8410B" w:rsidR="00995DCD" w:rsidRDefault="00583716">
      <w:r>
        <w:rPr>
          <w:rFonts w:hint="eastAsia"/>
        </w:rPr>
        <w:t>（顶栏）：</w:t>
      </w:r>
    </w:p>
    <w:p w14:paraId="09B3D2C5" w14:textId="653DC3B3" w:rsidR="00527FB5" w:rsidRDefault="00583716" w:rsidP="00527FB5">
      <w:pPr>
        <w:pStyle w:val="a3"/>
        <w:numPr>
          <w:ilvl w:val="0"/>
          <w:numId w:val="2"/>
        </w:numPr>
        <w:ind w:firstLineChars="0"/>
      </w:pPr>
      <w:r>
        <w:rPr>
          <w:rFonts w:hint="eastAsia"/>
        </w:rPr>
        <w:t>学院介绍</w:t>
      </w:r>
    </w:p>
    <w:p w14:paraId="0D899E9F" w14:textId="55E7BECD" w:rsidR="00527FB5" w:rsidRDefault="00527FB5" w:rsidP="00527FB5">
      <w:pPr>
        <w:pStyle w:val="a3"/>
        <w:numPr>
          <w:ilvl w:val="1"/>
          <w:numId w:val="2"/>
        </w:numPr>
        <w:ind w:firstLineChars="0"/>
      </w:pPr>
      <w:r>
        <w:rPr>
          <w:rFonts w:hint="eastAsia"/>
        </w:rPr>
        <w:t>学院概括</w:t>
      </w:r>
    </w:p>
    <w:p w14:paraId="368F8FFF" w14:textId="7F14B6D5" w:rsidR="00527FB5" w:rsidRDefault="00527FB5" w:rsidP="00527FB5">
      <w:pPr>
        <w:pStyle w:val="a3"/>
        <w:numPr>
          <w:ilvl w:val="2"/>
          <w:numId w:val="2"/>
        </w:numPr>
        <w:ind w:firstLineChars="0"/>
      </w:pPr>
      <w:r>
        <w:rPr>
          <w:rFonts w:hint="eastAsia"/>
        </w:rPr>
        <w:t>学院介绍</w:t>
      </w:r>
    </w:p>
    <w:p w14:paraId="58B70F6D" w14:textId="56F1E43E" w:rsidR="00527FB5" w:rsidRDefault="00527FB5" w:rsidP="00527FB5">
      <w:pPr>
        <w:pStyle w:val="a3"/>
        <w:numPr>
          <w:ilvl w:val="2"/>
          <w:numId w:val="2"/>
        </w:numPr>
        <w:ind w:firstLineChars="0"/>
      </w:pPr>
      <w:r>
        <w:rPr>
          <w:rFonts w:hint="eastAsia"/>
        </w:rPr>
        <w:t>组织架构</w:t>
      </w:r>
    </w:p>
    <w:p w14:paraId="18CDFB5D" w14:textId="25FD211C" w:rsidR="00527FB5" w:rsidRDefault="00527FB5" w:rsidP="00527FB5">
      <w:pPr>
        <w:pStyle w:val="a3"/>
        <w:numPr>
          <w:ilvl w:val="2"/>
          <w:numId w:val="2"/>
        </w:numPr>
        <w:ind w:firstLineChars="0"/>
      </w:pPr>
      <w:r>
        <w:rPr>
          <w:rFonts w:hint="eastAsia"/>
        </w:rPr>
        <w:t>工学院委员会</w:t>
      </w:r>
    </w:p>
    <w:p w14:paraId="7AEC044A" w14:textId="7AF572D4" w:rsidR="00527FB5" w:rsidRDefault="00527FB5" w:rsidP="00527FB5">
      <w:pPr>
        <w:pStyle w:val="a3"/>
        <w:numPr>
          <w:ilvl w:val="1"/>
          <w:numId w:val="2"/>
        </w:numPr>
        <w:ind w:firstLineChars="0"/>
      </w:pPr>
      <w:r>
        <w:rPr>
          <w:rFonts w:hint="eastAsia"/>
        </w:rPr>
        <w:t>各院系介绍</w:t>
      </w:r>
    </w:p>
    <w:p w14:paraId="3543160B" w14:textId="7369A3EF" w:rsidR="00527FB5" w:rsidRDefault="00527FB5" w:rsidP="00527FB5">
      <w:pPr>
        <w:pStyle w:val="a3"/>
        <w:numPr>
          <w:ilvl w:val="2"/>
          <w:numId w:val="2"/>
        </w:numPr>
        <w:ind w:firstLineChars="0"/>
      </w:pPr>
      <w:r>
        <w:rPr>
          <w:rFonts w:hint="eastAsia"/>
        </w:rPr>
        <w:t>计算机科学与技术系</w:t>
      </w:r>
    </w:p>
    <w:p w14:paraId="36C2EB68" w14:textId="18A2601B" w:rsidR="00527FB5" w:rsidRDefault="00527FB5" w:rsidP="00527FB5">
      <w:pPr>
        <w:pStyle w:val="a3"/>
        <w:numPr>
          <w:ilvl w:val="2"/>
          <w:numId w:val="2"/>
        </w:numPr>
        <w:ind w:firstLineChars="0"/>
      </w:pPr>
      <w:r>
        <w:rPr>
          <w:rFonts w:hint="eastAsia"/>
        </w:rPr>
        <w:t>机械电子工程系</w:t>
      </w:r>
    </w:p>
    <w:p w14:paraId="284DAC70" w14:textId="567C6BDE" w:rsidR="00527FB5" w:rsidRDefault="00527FB5" w:rsidP="00527FB5">
      <w:pPr>
        <w:pStyle w:val="a3"/>
        <w:numPr>
          <w:ilvl w:val="2"/>
          <w:numId w:val="2"/>
        </w:numPr>
        <w:ind w:firstLineChars="0"/>
      </w:pPr>
      <w:r>
        <w:rPr>
          <w:rFonts w:hint="eastAsia"/>
        </w:rPr>
        <w:t>电子信息工程系</w:t>
      </w:r>
    </w:p>
    <w:p w14:paraId="7E431A68" w14:textId="4BE1E603" w:rsidR="00527FB5" w:rsidRDefault="00527FB5" w:rsidP="00527FB5">
      <w:pPr>
        <w:pStyle w:val="a3"/>
        <w:numPr>
          <w:ilvl w:val="2"/>
          <w:numId w:val="2"/>
        </w:numPr>
        <w:ind w:firstLineChars="0"/>
      </w:pPr>
      <w:r>
        <w:rPr>
          <w:rFonts w:hint="eastAsia"/>
        </w:rPr>
        <w:t>土木与环境工程系</w:t>
      </w:r>
    </w:p>
    <w:p w14:paraId="3441F169" w14:textId="56E78B38" w:rsidR="00527FB5" w:rsidRDefault="00527FB5" w:rsidP="00527FB5">
      <w:pPr>
        <w:pStyle w:val="a3"/>
        <w:numPr>
          <w:ilvl w:val="2"/>
          <w:numId w:val="2"/>
        </w:numPr>
        <w:ind w:firstLineChars="0"/>
      </w:pPr>
      <w:r>
        <w:rPr>
          <w:rFonts w:hint="eastAsia"/>
        </w:rPr>
        <w:t>生物医学工程系</w:t>
      </w:r>
    </w:p>
    <w:p w14:paraId="0BD4B518" w14:textId="12A2167D" w:rsidR="00527FB5" w:rsidRDefault="00527FB5" w:rsidP="00527FB5">
      <w:pPr>
        <w:pStyle w:val="a3"/>
        <w:numPr>
          <w:ilvl w:val="1"/>
          <w:numId w:val="2"/>
        </w:numPr>
        <w:ind w:firstLineChars="0"/>
      </w:pPr>
      <w:r>
        <w:rPr>
          <w:rFonts w:hint="eastAsia"/>
        </w:rPr>
        <w:t>最新动态</w:t>
      </w:r>
    </w:p>
    <w:p w14:paraId="6F457234" w14:textId="7A83E270" w:rsidR="00527FB5" w:rsidRDefault="00527FB5" w:rsidP="00527FB5">
      <w:pPr>
        <w:pStyle w:val="a3"/>
        <w:numPr>
          <w:ilvl w:val="1"/>
          <w:numId w:val="2"/>
        </w:numPr>
        <w:ind w:firstLineChars="0"/>
      </w:pPr>
      <w:r>
        <w:rPr>
          <w:rFonts w:hint="eastAsia"/>
        </w:rPr>
        <w:t>党政联席</w:t>
      </w:r>
    </w:p>
    <w:p w14:paraId="4640ADDB" w14:textId="3FFBDB41" w:rsidR="00583716" w:rsidRDefault="005F5E2F" w:rsidP="00583716">
      <w:pPr>
        <w:pStyle w:val="a3"/>
        <w:numPr>
          <w:ilvl w:val="0"/>
          <w:numId w:val="2"/>
        </w:numPr>
        <w:ind w:firstLineChars="0"/>
      </w:pPr>
      <w:r>
        <w:rPr>
          <w:rFonts w:hint="eastAsia"/>
        </w:rPr>
        <w:t>人才培养</w:t>
      </w:r>
    </w:p>
    <w:p w14:paraId="3C172CBF" w14:textId="3AF634F8" w:rsidR="005F5E2F" w:rsidRDefault="005F5E2F" w:rsidP="005F5E2F">
      <w:pPr>
        <w:pStyle w:val="a3"/>
        <w:numPr>
          <w:ilvl w:val="1"/>
          <w:numId w:val="2"/>
        </w:numPr>
        <w:ind w:firstLineChars="0"/>
      </w:pPr>
      <w:r>
        <w:rPr>
          <w:rFonts w:hint="eastAsia"/>
        </w:rPr>
        <w:t>EIP</w:t>
      </w:r>
      <w:r>
        <w:t>-CDIO</w:t>
      </w:r>
      <w:r>
        <w:rPr>
          <w:rFonts w:hint="eastAsia"/>
        </w:rPr>
        <w:t>工程教育改革</w:t>
      </w:r>
    </w:p>
    <w:p w14:paraId="125AE40A" w14:textId="3CB6F5AA" w:rsidR="005F5E2F" w:rsidRDefault="005F5E2F" w:rsidP="005F5E2F">
      <w:pPr>
        <w:pStyle w:val="a3"/>
        <w:numPr>
          <w:ilvl w:val="2"/>
          <w:numId w:val="2"/>
        </w:numPr>
        <w:ind w:firstLineChars="0"/>
      </w:pPr>
      <w:r>
        <w:rPr>
          <w:rFonts w:hint="eastAsia"/>
        </w:rPr>
        <w:t>EIP-CDIO是什么？</w:t>
      </w:r>
    </w:p>
    <w:p w14:paraId="51FB5964" w14:textId="2E0E9738" w:rsidR="005F5E2F" w:rsidRDefault="005F5E2F" w:rsidP="005F5E2F">
      <w:pPr>
        <w:pStyle w:val="a3"/>
        <w:numPr>
          <w:ilvl w:val="2"/>
          <w:numId w:val="2"/>
        </w:numPr>
        <w:ind w:firstLineChars="0"/>
      </w:pPr>
      <w:r>
        <w:rPr>
          <w:rFonts w:hint="eastAsia"/>
        </w:rPr>
        <w:t>我们的目标</w:t>
      </w:r>
    </w:p>
    <w:p w14:paraId="00CBFA17" w14:textId="305CAEED" w:rsidR="005F5E2F" w:rsidRDefault="005F5E2F" w:rsidP="005F5E2F">
      <w:pPr>
        <w:pStyle w:val="a3"/>
        <w:numPr>
          <w:ilvl w:val="2"/>
          <w:numId w:val="2"/>
        </w:numPr>
        <w:ind w:firstLineChars="0"/>
      </w:pPr>
      <w:r>
        <w:rPr>
          <w:rFonts w:hint="eastAsia"/>
        </w:rPr>
        <w:t>专业培养模式</w:t>
      </w:r>
    </w:p>
    <w:p w14:paraId="6EAF8613" w14:textId="70AE63B1" w:rsidR="005F5E2F" w:rsidRDefault="005F5E2F" w:rsidP="005F5E2F">
      <w:pPr>
        <w:pStyle w:val="a3"/>
        <w:numPr>
          <w:ilvl w:val="2"/>
          <w:numId w:val="2"/>
        </w:numPr>
        <w:ind w:firstLineChars="0"/>
      </w:pPr>
      <w:r>
        <w:rPr>
          <w:rFonts w:hint="eastAsia"/>
        </w:rPr>
        <w:t>CDIO创新实践中心</w:t>
      </w:r>
    </w:p>
    <w:p w14:paraId="6D337183" w14:textId="7C9621E6" w:rsidR="005F5E2F" w:rsidRDefault="005F5E2F" w:rsidP="005F5E2F">
      <w:pPr>
        <w:pStyle w:val="a3"/>
        <w:numPr>
          <w:ilvl w:val="2"/>
          <w:numId w:val="2"/>
        </w:numPr>
        <w:ind w:firstLineChars="0"/>
      </w:pPr>
      <w:r>
        <w:rPr>
          <w:rFonts w:hint="eastAsia"/>
        </w:rPr>
        <w:t>教育访谈</w:t>
      </w:r>
    </w:p>
    <w:p w14:paraId="269F67DF" w14:textId="1B1B433C" w:rsidR="005F5E2F" w:rsidRDefault="005F5E2F" w:rsidP="005F5E2F">
      <w:pPr>
        <w:pStyle w:val="a3"/>
        <w:numPr>
          <w:ilvl w:val="2"/>
          <w:numId w:val="2"/>
        </w:numPr>
        <w:ind w:firstLineChars="0"/>
      </w:pPr>
      <w:r>
        <w:rPr>
          <w:rFonts w:hint="eastAsia"/>
        </w:rPr>
        <w:t>世界工程师论坛</w:t>
      </w:r>
    </w:p>
    <w:p w14:paraId="7FEF03B3" w14:textId="329E3BA0" w:rsidR="005F5E2F" w:rsidRDefault="005F5E2F" w:rsidP="005F5E2F">
      <w:pPr>
        <w:pStyle w:val="a3"/>
        <w:numPr>
          <w:ilvl w:val="2"/>
          <w:numId w:val="2"/>
        </w:numPr>
        <w:ind w:firstLineChars="0"/>
      </w:pPr>
      <w:r>
        <w:rPr>
          <w:rFonts w:hint="eastAsia"/>
        </w:rPr>
        <w:t>国际CDIO组织</w:t>
      </w:r>
    </w:p>
    <w:p w14:paraId="0D31ACAE" w14:textId="0D89786E" w:rsidR="005F5E2F" w:rsidRDefault="005F5E2F" w:rsidP="005F5E2F">
      <w:pPr>
        <w:pStyle w:val="a3"/>
        <w:numPr>
          <w:ilvl w:val="1"/>
          <w:numId w:val="2"/>
        </w:numPr>
        <w:ind w:firstLineChars="0"/>
      </w:pPr>
      <w:r>
        <w:rPr>
          <w:rFonts w:hint="eastAsia"/>
        </w:rPr>
        <w:t>卓越工程师培养计划</w:t>
      </w:r>
    </w:p>
    <w:p w14:paraId="023D0017" w14:textId="0D48A832" w:rsidR="005F5E2F" w:rsidRDefault="005F5E2F" w:rsidP="005F5E2F">
      <w:pPr>
        <w:pStyle w:val="a3"/>
        <w:numPr>
          <w:ilvl w:val="0"/>
          <w:numId w:val="2"/>
        </w:numPr>
        <w:ind w:firstLineChars="0"/>
      </w:pPr>
      <w:r>
        <w:rPr>
          <w:rFonts w:hint="eastAsia"/>
        </w:rPr>
        <w:t>师资力量</w:t>
      </w:r>
    </w:p>
    <w:p w14:paraId="37692C4E" w14:textId="3C98DF79" w:rsidR="005F5E2F" w:rsidRDefault="00555AB9" w:rsidP="005F5E2F">
      <w:pPr>
        <w:pStyle w:val="a3"/>
        <w:numPr>
          <w:ilvl w:val="1"/>
          <w:numId w:val="2"/>
        </w:numPr>
        <w:ind w:firstLineChars="0"/>
      </w:pPr>
      <w:r>
        <w:rPr>
          <w:rFonts w:hint="eastAsia"/>
        </w:rPr>
        <w:t>教师名录</w:t>
      </w:r>
    </w:p>
    <w:p w14:paraId="4FC208C3" w14:textId="33EBDA90" w:rsidR="00555AB9" w:rsidRDefault="00555AB9" w:rsidP="00555AB9">
      <w:pPr>
        <w:pStyle w:val="a3"/>
        <w:numPr>
          <w:ilvl w:val="2"/>
          <w:numId w:val="2"/>
        </w:numPr>
        <w:ind w:firstLineChars="0"/>
      </w:pPr>
      <w:r>
        <w:rPr>
          <w:rFonts w:hint="eastAsia"/>
        </w:rPr>
        <w:t>计算机科学与技术</w:t>
      </w:r>
    </w:p>
    <w:p w14:paraId="7A2C8E3E" w14:textId="7DBAF0CA" w:rsidR="00555AB9" w:rsidRDefault="00555AB9" w:rsidP="00555AB9">
      <w:pPr>
        <w:pStyle w:val="a3"/>
        <w:numPr>
          <w:ilvl w:val="2"/>
          <w:numId w:val="2"/>
        </w:numPr>
        <w:ind w:firstLineChars="0"/>
      </w:pPr>
      <w:r>
        <w:rPr>
          <w:rFonts w:hint="eastAsia"/>
        </w:rPr>
        <w:t>机械电子工程</w:t>
      </w:r>
    </w:p>
    <w:p w14:paraId="07B475AA" w14:textId="0F5091F8" w:rsidR="00555AB9" w:rsidRDefault="00555AB9" w:rsidP="00555AB9">
      <w:pPr>
        <w:pStyle w:val="a3"/>
        <w:numPr>
          <w:ilvl w:val="2"/>
          <w:numId w:val="2"/>
        </w:numPr>
        <w:ind w:firstLineChars="0"/>
      </w:pPr>
      <w:r>
        <w:rPr>
          <w:rFonts w:hint="eastAsia"/>
        </w:rPr>
        <w:t>电子信息工程</w:t>
      </w:r>
    </w:p>
    <w:p w14:paraId="20FC8ED8" w14:textId="2FAFE335" w:rsidR="00555AB9" w:rsidRDefault="00555AB9" w:rsidP="00555AB9">
      <w:pPr>
        <w:pStyle w:val="a3"/>
        <w:numPr>
          <w:ilvl w:val="2"/>
          <w:numId w:val="2"/>
        </w:numPr>
        <w:ind w:firstLineChars="0"/>
      </w:pPr>
      <w:r>
        <w:rPr>
          <w:rFonts w:hint="eastAsia"/>
        </w:rPr>
        <w:t>土木与环境工程</w:t>
      </w:r>
    </w:p>
    <w:p w14:paraId="09AC428C" w14:textId="1B102C3E" w:rsidR="00555AB9" w:rsidRDefault="00555AB9" w:rsidP="00555AB9">
      <w:pPr>
        <w:pStyle w:val="a3"/>
        <w:numPr>
          <w:ilvl w:val="2"/>
          <w:numId w:val="2"/>
        </w:numPr>
        <w:ind w:firstLineChars="0"/>
      </w:pPr>
      <w:r>
        <w:rPr>
          <w:rFonts w:hint="eastAsia"/>
        </w:rPr>
        <w:t>生物医学工程</w:t>
      </w:r>
    </w:p>
    <w:p w14:paraId="567E151F" w14:textId="5CC070FD" w:rsidR="00555AB9" w:rsidRDefault="00555AB9" w:rsidP="00555AB9">
      <w:pPr>
        <w:pStyle w:val="a3"/>
        <w:numPr>
          <w:ilvl w:val="1"/>
          <w:numId w:val="2"/>
        </w:numPr>
        <w:ind w:firstLineChars="0"/>
      </w:pPr>
      <w:r>
        <w:rPr>
          <w:rFonts w:hint="eastAsia"/>
        </w:rPr>
        <w:t>诚聘英才</w:t>
      </w:r>
    </w:p>
    <w:p w14:paraId="5DBB81AF" w14:textId="4AC648E9" w:rsidR="00555AB9" w:rsidRDefault="00555AB9" w:rsidP="00555AB9">
      <w:pPr>
        <w:pStyle w:val="a3"/>
        <w:numPr>
          <w:ilvl w:val="1"/>
          <w:numId w:val="2"/>
        </w:numPr>
        <w:ind w:firstLineChars="0"/>
      </w:pPr>
      <w:r>
        <w:rPr>
          <w:rFonts w:hint="eastAsia"/>
        </w:rPr>
        <w:t>师资情况</w:t>
      </w:r>
    </w:p>
    <w:p w14:paraId="052C3DB9" w14:textId="3B61CBDD" w:rsidR="005F5E2F" w:rsidRDefault="00EF3B64" w:rsidP="005F5E2F">
      <w:pPr>
        <w:pStyle w:val="a3"/>
        <w:numPr>
          <w:ilvl w:val="0"/>
          <w:numId w:val="2"/>
        </w:numPr>
        <w:ind w:firstLineChars="0"/>
      </w:pPr>
      <w:r>
        <w:rPr>
          <w:rFonts w:hint="eastAsia"/>
        </w:rPr>
        <w:t>学术科研</w:t>
      </w:r>
    </w:p>
    <w:p w14:paraId="31D6AD4F" w14:textId="0AE88246" w:rsidR="00EF3B64" w:rsidRDefault="00EF3B64" w:rsidP="00EF3B64">
      <w:pPr>
        <w:pStyle w:val="a3"/>
        <w:numPr>
          <w:ilvl w:val="1"/>
          <w:numId w:val="2"/>
        </w:numPr>
        <w:ind w:firstLineChars="0"/>
      </w:pPr>
      <w:r>
        <w:rPr>
          <w:rFonts w:hint="eastAsia"/>
        </w:rPr>
        <w:t>研究方向</w:t>
      </w:r>
    </w:p>
    <w:p w14:paraId="14DA8116" w14:textId="4C222D98" w:rsidR="00EF3B64" w:rsidRDefault="00EF3B64" w:rsidP="00EF3B64">
      <w:pPr>
        <w:pStyle w:val="a3"/>
        <w:numPr>
          <w:ilvl w:val="1"/>
          <w:numId w:val="2"/>
        </w:numPr>
        <w:ind w:firstLineChars="0"/>
      </w:pPr>
      <w:r>
        <w:rPr>
          <w:rFonts w:hint="eastAsia"/>
        </w:rPr>
        <w:t>科研机构</w:t>
      </w:r>
    </w:p>
    <w:p w14:paraId="563BEE11" w14:textId="2DBF8A60" w:rsidR="00EF3B64" w:rsidRDefault="00EF3B64" w:rsidP="00EF3B64">
      <w:pPr>
        <w:pStyle w:val="a3"/>
        <w:numPr>
          <w:ilvl w:val="1"/>
          <w:numId w:val="2"/>
        </w:numPr>
        <w:ind w:firstLineChars="0"/>
      </w:pPr>
      <w:r>
        <w:rPr>
          <w:rFonts w:hint="eastAsia"/>
        </w:rPr>
        <w:t>学术动态</w:t>
      </w:r>
    </w:p>
    <w:p w14:paraId="282C4BE9" w14:textId="0D9D0B4E" w:rsidR="00EF3B64" w:rsidRDefault="00EF3B64" w:rsidP="00EF3B64">
      <w:pPr>
        <w:pStyle w:val="a3"/>
        <w:numPr>
          <w:ilvl w:val="0"/>
          <w:numId w:val="2"/>
        </w:numPr>
        <w:ind w:firstLineChars="0"/>
      </w:pPr>
      <w:r>
        <w:rPr>
          <w:rFonts w:hint="eastAsia"/>
        </w:rPr>
        <w:t>教学动态</w:t>
      </w:r>
    </w:p>
    <w:p w14:paraId="5CC768F4" w14:textId="49197F91" w:rsidR="00EF3B64" w:rsidRDefault="00EF3B64" w:rsidP="00EF3B64">
      <w:pPr>
        <w:pStyle w:val="a3"/>
        <w:numPr>
          <w:ilvl w:val="1"/>
          <w:numId w:val="2"/>
        </w:numPr>
        <w:ind w:firstLineChars="0"/>
      </w:pPr>
      <w:r>
        <w:rPr>
          <w:rFonts w:hint="eastAsia"/>
        </w:rPr>
        <w:t>培养方案</w:t>
      </w:r>
    </w:p>
    <w:p w14:paraId="723FBC4F" w14:textId="398D3193" w:rsidR="00EF3B64" w:rsidRDefault="00EF3B64" w:rsidP="00EF3B64">
      <w:pPr>
        <w:pStyle w:val="a3"/>
        <w:numPr>
          <w:ilvl w:val="1"/>
          <w:numId w:val="2"/>
        </w:numPr>
        <w:ind w:firstLineChars="0"/>
      </w:pPr>
      <w:r>
        <w:rPr>
          <w:rFonts w:hint="eastAsia"/>
        </w:rPr>
        <w:t>课程安排</w:t>
      </w:r>
    </w:p>
    <w:p w14:paraId="78B3B97A" w14:textId="09042507" w:rsidR="00EF3B64" w:rsidRDefault="00EF3B64" w:rsidP="00EF3B64">
      <w:pPr>
        <w:pStyle w:val="a3"/>
        <w:numPr>
          <w:ilvl w:val="2"/>
          <w:numId w:val="2"/>
        </w:numPr>
        <w:ind w:firstLineChars="0"/>
      </w:pPr>
      <w:r>
        <w:rPr>
          <w:rFonts w:hint="eastAsia"/>
        </w:rPr>
        <w:lastRenderedPageBreak/>
        <w:t>计算机科学与技术</w:t>
      </w:r>
    </w:p>
    <w:p w14:paraId="7F0D3E21" w14:textId="2B7060F1" w:rsidR="00EF3B64" w:rsidRDefault="00EF3B64" w:rsidP="00EF3B64">
      <w:pPr>
        <w:pStyle w:val="a3"/>
        <w:numPr>
          <w:ilvl w:val="2"/>
          <w:numId w:val="2"/>
        </w:numPr>
        <w:ind w:firstLineChars="0"/>
      </w:pPr>
      <w:r>
        <w:rPr>
          <w:rFonts w:hint="eastAsia"/>
        </w:rPr>
        <w:t>机械电子工程</w:t>
      </w:r>
    </w:p>
    <w:p w14:paraId="1143CCC1" w14:textId="771B38BD" w:rsidR="00EF3B64" w:rsidRDefault="00EF3B64" w:rsidP="00EF3B64">
      <w:pPr>
        <w:pStyle w:val="a3"/>
        <w:numPr>
          <w:ilvl w:val="2"/>
          <w:numId w:val="2"/>
        </w:numPr>
        <w:ind w:firstLineChars="0"/>
      </w:pPr>
      <w:r>
        <w:rPr>
          <w:rFonts w:hint="eastAsia"/>
        </w:rPr>
        <w:t>电子信息工程</w:t>
      </w:r>
    </w:p>
    <w:p w14:paraId="6A5C92BC" w14:textId="38EE0FEE" w:rsidR="00EF3B64" w:rsidRDefault="00EF3B64" w:rsidP="00EF3B64">
      <w:pPr>
        <w:pStyle w:val="a3"/>
        <w:numPr>
          <w:ilvl w:val="2"/>
          <w:numId w:val="2"/>
        </w:numPr>
        <w:ind w:firstLineChars="0"/>
      </w:pPr>
      <w:r>
        <w:rPr>
          <w:rFonts w:hint="eastAsia"/>
        </w:rPr>
        <w:t>土木与环境工程</w:t>
      </w:r>
    </w:p>
    <w:p w14:paraId="117317FE" w14:textId="1FE5E8B1" w:rsidR="00EF3B64" w:rsidRDefault="00EF3B64" w:rsidP="00EF3B64">
      <w:pPr>
        <w:pStyle w:val="a3"/>
        <w:numPr>
          <w:ilvl w:val="1"/>
          <w:numId w:val="2"/>
        </w:numPr>
        <w:ind w:firstLineChars="0"/>
      </w:pPr>
      <w:r>
        <w:rPr>
          <w:rFonts w:hint="eastAsia"/>
        </w:rPr>
        <w:t>课程简介</w:t>
      </w:r>
    </w:p>
    <w:p w14:paraId="521C8FDD" w14:textId="1394C532" w:rsidR="00EF3B64" w:rsidRDefault="009C3E2B" w:rsidP="00EF3B64">
      <w:pPr>
        <w:pStyle w:val="a3"/>
        <w:numPr>
          <w:ilvl w:val="2"/>
          <w:numId w:val="2"/>
        </w:numPr>
        <w:ind w:firstLineChars="0"/>
      </w:pPr>
      <w:r>
        <w:rPr>
          <w:rFonts w:hint="eastAsia"/>
        </w:rPr>
        <w:t>计算机系课程简介</w:t>
      </w:r>
    </w:p>
    <w:p w14:paraId="4D5DB860" w14:textId="162FE06E" w:rsidR="009C3E2B" w:rsidRDefault="009C3E2B" w:rsidP="00EF3B64">
      <w:pPr>
        <w:pStyle w:val="a3"/>
        <w:numPr>
          <w:ilvl w:val="2"/>
          <w:numId w:val="2"/>
        </w:numPr>
        <w:ind w:firstLineChars="0"/>
      </w:pPr>
      <w:r>
        <w:rPr>
          <w:rFonts w:hint="eastAsia"/>
        </w:rPr>
        <w:t>机械电子制造及其自动化课程简介</w:t>
      </w:r>
    </w:p>
    <w:p w14:paraId="45C1895E" w14:textId="0ECFAB35" w:rsidR="009C3E2B" w:rsidRDefault="009C3E2B" w:rsidP="00EF3B64">
      <w:pPr>
        <w:pStyle w:val="a3"/>
        <w:numPr>
          <w:ilvl w:val="2"/>
          <w:numId w:val="2"/>
        </w:numPr>
        <w:ind w:firstLineChars="0"/>
      </w:pPr>
      <w:r>
        <w:rPr>
          <w:rFonts w:hint="eastAsia"/>
        </w:rPr>
        <w:t>电子工程专业、通信工程专业课程简介</w:t>
      </w:r>
    </w:p>
    <w:p w14:paraId="4FE7CCCC" w14:textId="6D7FD1A4" w:rsidR="009C3E2B" w:rsidRDefault="009C3E2B" w:rsidP="00EF3B64">
      <w:pPr>
        <w:pStyle w:val="a3"/>
        <w:numPr>
          <w:ilvl w:val="2"/>
          <w:numId w:val="2"/>
        </w:numPr>
        <w:ind w:firstLineChars="0"/>
      </w:pPr>
      <w:r>
        <w:rPr>
          <w:rFonts w:hint="eastAsia"/>
        </w:rPr>
        <w:t>土木工程专业课程简介</w:t>
      </w:r>
    </w:p>
    <w:p w14:paraId="31AA1C8E" w14:textId="0E73B40E" w:rsidR="00EF3B64" w:rsidRDefault="00EF3B64" w:rsidP="00EF3B64">
      <w:pPr>
        <w:pStyle w:val="a3"/>
        <w:numPr>
          <w:ilvl w:val="1"/>
          <w:numId w:val="2"/>
        </w:numPr>
        <w:ind w:firstLineChars="0"/>
      </w:pPr>
      <w:r>
        <w:rPr>
          <w:rFonts w:hint="eastAsia"/>
        </w:rPr>
        <w:t>导师制</w:t>
      </w:r>
    </w:p>
    <w:p w14:paraId="07CF3549" w14:textId="7D1213C4" w:rsidR="00EF3B64" w:rsidRDefault="00EF3B64" w:rsidP="00EF3B64">
      <w:pPr>
        <w:pStyle w:val="a3"/>
        <w:numPr>
          <w:ilvl w:val="1"/>
          <w:numId w:val="2"/>
        </w:numPr>
        <w:ind w:firstLineChars="0"/>
      </w:pPr>
      <w:r>
        <w:rPr>
          <w:rFonts w:hint="eastAsia"/>
        </w:rPr>
        <w:t>教学成果</w:t>
      </w:r>
    </w:p>
    <w:p w14:paraId="066D0CA0" w14:textId="5B9A747E" w:rsidR="00EF3B64" w:rsidRDefault="00EF3B64" w:rsidP="00EF3B64">
      <w:pPr>
        <w:pStyle w:val="a3"/>
        <w:numPr>
          <w:ilvl w:val="0"/>
          <w:numId w:val="2"/>
        </w:numPr>
        <w:ind w:firstLineChars="0"/>
      </w:pPr>
      <w:r>
        <w:rPr>
          <w:rFonts w:hint="eastAsia"/>
        </w:rPr>
        <w:t>学生工作</w:t>
      </w:r>
    </w:p>
    <w:p w14:paraId="4F73DF9D" w14:textId="14398781" w:rsidR="009C3E2B" w:rsidRDefault="009C3E2B" w:rsidP="009C3E2B">
      <w:pPr>
        <w:pStyle w:val="a3"/>
        <w:numPr>
          <w:ilvl w:val="1"/>
          <w:numId w:val="2"/>
        </w:numPr>
        <w:ind w:firstLineChars="0"/>
      </w:pPr>
      <w:r>
        <w:rPr>
          <w:rFonts w:hint="eastAsia"/>
        </w:rPr>
        <w:t>学生风采</w:t>
      </w:r>
    </w:p>
    <w:p w14:paraId="7E10168F" w14:textId="3989B9D2" w:rsidR="009C3E2B" w:rsidRDefault="009C3E2B" w:rsidP="009C3E2B">
      <w:pPr>
        <w:pStyle w:val="a3"/>
        <w:numPr>
          <w:ilvl w:val="2"/>
          <w:numId w:val="2"/>
        </w:numPr>
        <w:ind w:firstLineChars="0"/>
      </w:pPr>
      <w:r>
        <w:rPr>
          <w:rFonts w:hint="eastAsia"/>
        </w:rPr>
        <w:t>活动报道</w:t>
      </w:r>
    </w:p>
    <w:p w14:paraId="73AA7E0F" w14:textId="5FEF8FF0" w:rsidR="009C3E2B" w:rsidRDefault="009C3E2B" w:rsidP="009C3E2B">
      <w:pPr>
        <w:pStyle w:val="a3"/>
        <w:numPr>
          <w:ilvl w:val="2"/>
          <w:numId w:val="2"/>
        </w:numPr>
        <w:ind w:firstLineChars="0"/>
      </w:pPr>
      <w:r>
        <w:rPr>
          <w:rFonts w:hint="eastAsia"/>
        </w:rPr>
        <w:t>海外交流</w:t>
      </w:r>
    </w:p>
    <w:p w14:paraId="0471D736" w14:textId="28EE50BE" w:rsidR="009C3E2B" w:rsidRDefault="009C3E2B" w:rsidP="009C3E2B">
      <w:pPr>
        <w:pStyle w:val="a3"/>
        <w:numPr>
          <w:ilvl w:val="2"/>
          <w:numId w:val="2"/>
        </w:numPr>
        <w:ind w:firstLineChars="0"/>
      </w:pPr>
      <w:r>
        <w:rPr>
          <w:rFonts w:hint="eastAsia"/>
        </w:rPr>
        <w:t>品牌活动</w:t>
      </w:r>
    </w:p>
    <w:p w14:paraId="599C6004" w14:textId="78A2409E" w:rsidR="009C3E2B" w:rsidRDefault="009C3E2B" w:rsidP="009C3E2B">
      <w:pPr>
        <w:pStyle w:val="a3"/>
        <w:numPr>
          <w:ilvl w:val="2"/>
          <w:numId w:val="2"/>
        </w:numPr>
        <w:ind w:firstLineChars="0"/>
      </w:pPr>
      <w:r>
        <w:rPr>
          <w:rFonts w:hint="eastAsia"/>
        </w:rPr>
        <w:t>学生组织</w:t>
      </w:r>
    </w:p>
    <w:p w14:paraId="0395F207" w14:textId="7547BA16" w:rsidR="009C3E2B" w:rsidRDefault="009C3E2B" w:rsidP="009C3E2B">
      <w:pPr>
        <w:pStyle w:val="a3"/>
        <w:numPr>
          <w:ilvl w:val="2"/>
          <w:numId w:val="2"/>
        </w:numPr>
        <w:ind w:firstLineChars="0"/>
      </w:pPr>
      <w:r>
        <w:rPr>
          <w:rFonts w:hint="eastAsia"/>
        </w:rPr>
        <w:t>党团建设</w:t>
      </w:r>
    </w:p>
    <w:p w14:paraId="5BBADA86" w14:textId="7E4E9430" w:rsidR="009C3E2B" w:rsidRDefault="009C3E2B" w:rsidP="009C3E2B">
      <w:pPr>
        <w:pStyle w:val="a3"/>
        <w:numPr>
          <w:ilvl w:val="2"/>
          <w:numId w:val="2"/>
        </w:numPr>
        <w:ind w:firstLineChars="0"/>
      </w:pPr>
      <w:r>
        <w:rPr>
          <w:rFonts w:hint="eastAsia"/>
        </w:rPr>
        <w:t>课外科技</w:t>
      </w:r>
    </w:p>
    <w:p w14:paraId="60B6AAA7" w14:textId="2797E409" w:rsidR="009C3E2B" w:rsidRDefault="009C3E2B" w:rsidP="009C3E2B">
      <w:pPr>
        <w:pStyle w:val="a3"/>
        <w:numPr>
          <w:ilvl w:val="1"/>
          <w:numId w:val="2"/>
        </w:numPr>
        <w:ind w:firstLineChars="0"/>
      </w:pPr>
      <w:r>
        <w:rPr>
          <w:rFonts w:hint="eastAsia"/>
        </w:rPr>
        <w:t>招生工作</w:t>
      </w:r>
    </w:p>
    <w:p w14:paraId="0913E4A5" w14:textId="31CBF31E" w:rsidR="009C3E2B" w:rsidRDefault="009C3E2B" w:rsidP="009C3E2B">
      <w:pPr>
        <w:pStyle w:val="a3"/>
        <w:numPr>
          <w:ilvl w:val="2"/>
          <w:numId w:val="2"/>
        </w:numPr>
        <w:ind w:firstLineChars="0"/>
      </w:pPr>
      <w:r>
        <w:rPr>
          <w:rFonts w:hint="eastAsia"/>
        </w:rPr>
        <w:t>办学特色</w:t>
      </w:r>
    </w:p>
    <w:p w14:paraId="783A86DC" w14:textId="405CEC85" w:rsidR="009C3E2B" w:rsidRDefault="009C3E2B" w:rsidP="009C3E2B">
      <w:pPr>
        <w:pStyle w:val="a3"/>
        <w:numPr>
          <w:ilvl w:val="2"/>
          <w:numId w:val="2"/>
        </w:numPr>
        <w:ind w:firstLineChars="0"/>
      </w:pPr>
      <w:r>
        <w:rPr>
          <w:rFonts w:hint="eastAsia"/>
        </w:rPr>
        <w:t>往年录取情况</w:t>
      </w:r>
    </w:p>
    <w:p w14:paraId="47EA813C" w14:textId="38DDDAAA" w:rsidR="009C3E2B" w:rsidRDefault="00530E32" w:rsidP="009C3E2B">
      <w:pPr>
        <w:pStyle w:val="a3"/>
        <w:numPr>
          <w:ilvl w:val="2"/>
          <w:numId w:val="2"/>
        </w:numPr>
        <w:ind w:firstLineChars="0"/>
      </w:pPr>
      <w:r>
        <w:rPr>
          <w:rFonts w:hint="eastAsia"/>
        </w:rPr>
        <w:t>奖助学金</w:t>
      </w:r>
    </w:p>
    <w:p w14:paraId="3472DF7F" w14:textId="321A84EC" w:rsidR="009C3E2B" w:rsidRDefault="009C3E2B" w:rsidP="009C3E2B">
      <w:pPr>
        <w:pStyle w:val="a3"/>
        <w:numPr>
          <w:ilvl w:val="1"/>
          <w:numId w:val="2"/>
        </w:numPr>
        <w:ind w:firstLineChars="0"/>
      </w:pPr>
      <w:r>
        <w:rPr>
          <w:rFonts w:hint="eastAsia"/>
        </w:rPr>
        <w:t>就业情况</w:t>
      </w:r>
    </w:p>
    <w:p w14:paraId="3E6A316B" w14:textId="3412DD96" w:rsidR="00530E32" w:rsidRDefault="00530E32" w:rsidP="00530E32">
      <w:pPr>
        <w:pStyle w:val="a3"/>
        <w:numPr>
          <w:ilvl w:val="2"/>
          <w:numId w:val="2"/>
        </w:numPr>
        <w:ind w:firstLineChars="0"/>
      </w:pPr>
      <w:r>
        <w:rPr>
          <w:rFonts w:hint="eastAsia"/>
        </w:rPr>
        <w:t>就业方向</w:t>
      </w:r>
    </w:p>
    <w:p w14:paraId="52CB8F52" w14:textId="25710852" w:rsidR="00530E32" w:rsidRDefault="00530E32" w:rsidP="00530E32">
      <w:pPr>
        <w:pStyle w:val="a3"/>
        <w:numPr>
          <w:ilvl w:val="2"/>
          <w:numId w:val="2"/>
        </w:numPr>
        <w:ind w:firstLineChars="0"/>
      </w:pPr>
      <w:r>
        <w:rPr>
          <w:rFonts w:hint="eastAsia"/>
        </w:rPr>
        <w:t>薪酬走势</w:t>
      </w:r>
    </w:p>
    <w:p w14:paraId="3D9D4D6E" w14:textId="7EAD3A12" w:rsidR="009C3E2B" w:rsidRDefault="009C3E2B" w:rsidP="009C3E2B">
      <w:pPr>
        <w:pStyle w:val="a3"/>
        <w:numPr>
          <w:ilvl w:val="1"/>
          <w:numId w:val="2"/>
        </w:numPr>
        <w:ind w:firstLineChars="0"/>
      </w:pPr>
      <w:r>
        <w:rPr>
          <w:rFonts w:hint="eastAsia"/>
        </w:rPr>
        <w:t>单位招聘</w:t>
      </w:r>
    </w:p>
    <w:p w14:paraId="5699D227" w14:textId="1A453B6C" w:rsidR="009C3E2B" w:rsidRDefault="009C3E2B" w:rsidP="009C3E2B">
      <w:pPr>
        <w:pStyle w:val="a3"/>
        <w:numPr>
          <w:ilvl w:val="1"/>
          <w:numId w:val="2"/>
        </w:numPr>
        <w:ind w:firstLineChars="0"/>
      </w:pPr>
      <w:r>
        <w:rPr>
          <w:rFonts w:hint="eastAsia"/>
        </w:rPr>
        <w:t>学生志愿者服务</w:t>
      </w:r>
    </w:p>
    <w:p w14:paraId="6D05662A" w14:textId="7C58EEB4" w:rsidR="009C3E2B" w:rsidRDefault="009C3E2B" w:rsidP="009C3E2B">
      <w:pPr>
        <w:pStyle w:val="a3"/>
        <w:numPr>
          <w:ilvl w:val="1"/>
          <w:numId w:val="2"/>
        </w:numPr>
        <w:ind w:firstLineChars="0"/>
      </w:pPr>
      <w:r>
        <w:rPr>
          <w:rFonts w:hint="eastAsia"/>
        </w:rPr>
        <w:t>校友园地</w:t>
      </w:r>
    </w:p>
    <w:p w14:paraId="7ACA6314" w14:textId="18246A1D" w:rsidR="00530E32" w:rsidRDefault="00530E32" w:rsidP="00530E32">
      <w:pPr>
        <w:pStyle w:val="a3"/>
        <w:numPr>
          <w:ilvl w:val="2"/>
          <w:numId w:val="2"/>
        </w:numPr>
        <w:ind w:firstLineChars="0"/>
      </w:pPr>
      <w:r>
        <w:rPr>
          <w:rFonts w:hint="eastAsia"/>
        </w:rPr>
        <w:t>校友动态</w:t>
      </w:r>
    </w:p>
    <w:p w14:paraId="48078671" w14:textId="34BDBB97" w:rsidR="00530E32" w:rsidRDefault="00530E32" w:rsidP="00530E32">
      <w:pPr>
        <w:pStyle w:val="a3"/>
        <w:numPr>
          <w:ilvl w:val="2"/>
          <w:numId w:val="2"/>
        </w:numPr>
        <w:ind w:firstLineChars="0"/>
      </w:pPr>
      <w:r>
        <w:rPr>
          <w:rFonts w:hint="eastAsia"/>
        </w:rPr>
        <w:t>校友语录</w:t>
      </w:r>
    </w:p>
    <w:p w14:paraId="6DD27289" w14:textId="6D8909BA" w:rsidR="00530E32" w:rsidRDefault="00530E32" w:rsidP="00530E32">
      <w:pPr>
        <w:pStyle w:val="a3"/>
        <w:numPr>
          <w:ilvl w:val="2"/>
          <w:numId w:val="2"/>
        </w:numPr>
        <w:ind w:firstLineChars="0"/>
      </w:pPr>
      <w:r>
        <w:rPr>
          <w:rFonts w:hint="eastAsia"/>
        </w:rPr>
        <w:t>联系我们</w:t>
      </w:r>
    </w:p>
    <w:p w14:paraId="4D07DC57" w14:textId="3D471676" w:rsidR="00EF3B64" w:rsidRDefault="00EF3B64" w:rsidP="00EF3B64">
      <w:pPr>
        <w:pStyle w:val="a3"/>
        <w:numPr>
          <w:ilvl w:val="0"/>
          <w:numId w:val="2"/>
        </w:numPr>
        <w:ind w:firstLineChars="0"/>
      </w:pPr>
      <w:r>
        <w:rPr>
          <w:rFonts w:hint="eastAsia"/>
        </w:rPr>
        <w:t>国际交流</w:t>
      </w:r>
    </w:p>
    <w:p w14:paraId="6B358A4D" w14:textId="5644DB3A" w:rsidR="00530E32" w:rsidRDefault="00530E32" w:rsidP="00530E32">
      <w:pPr>
        <w:pStyle w:val="a3"/>
        <w:numPr>
          <w:ilvl w:val="1"/>
          <w:numId w:val="2"/>
        </w:numPr>
        <w:ind w:firstLineChars="0"/>
      </w:pPr>
      <w:r>
        <w:rPr>
          <w:rFonts w:hint="eastAsia"/>
        </w:rPr>
        <w:t>新闻动态</w:t>
      </w:r>
    </w:p>
    <w:p w14:paraId="2A9B1989" w14:textId="1FEE805C" w:rsidR="00530E32" w:rsidRDefault="00530E32" w:rsidP="00530E32">
      <w:pPr>
        <w:pStyle w:val="a3"/>
        <w:numPr>
          <w:ilvl w:val="1"/>
          <w:numId w:val="2"/>
        </w:numPr>
        <w:ind w:firstLineChars="0"/>
      </w:pPr>
      <w:r>
        <w:rPr>
          <w:rFonts w:hint="eastAsia"/>
        </w:rPr>
        <w:t>国际项目</w:t>
      </w:r>
    </w:p>
    <w:p w14:paraId="1BBF195F" w14:textId="35C55533" w:rsidR="00530E32" w:rsidRDefault="00530E32" w:rsidP="00530E32">
      <w:pPr>
        <w:pStyle w:val="a3"/>
        <w:numPr>
          <w:ilvl w:val="1"/>
          <w:numId w:val="2"/>
        </w:numPr>
        <w:ind w:firstLineChars="0"/>
      </w:pPr>
      <w:r>
        <w:rPr>
          <w:rFonts w:hint="eastAsia"/>
        </w:rPr>
        <w:t>合作院校</w:t>
      </w:r>
    </w:p>
    <w:p w14:paraId="6E624FDB" w14:textId="717F6199" w:rsidR="00530E32" w:rsidRDefault="00530E32" w:rsidP="00530E32">
      <w:pPr>
        <w:pStyle w:val="a3"/>
        <w:numPr>
          <w:ilvl w:val="1"/>
          <w:numId w:val="2"/>
        </w:numPr>
        <w:ind w:firstLineChars="0"/>
      </w:pPr>
      <w:r>
        <w:rPr>
          <w:rFonts w:hint="eastAsia"/>
        </w:rPr>
        <w:t>相关政策</w:t>
      </w:r>
    </w:p>
    <w:p w14:paraId="3ED023E4" w14:textId="7657F3C0" w:rsidR="00530E32" w:rsidRDefault="00530E32" w:rsidP="00530E32">
      <w:pPr>
        <w:pStyle w:val="a3"/>
        <w:numPr>
          <w:ilvl w:val="1"/>
          <w:numId w:val="2"/>
        </w:numPr>
        <w:ind w:firstLineChars="0"/>
      </w:pPr>
      <w:r>
        <w:rPr>
          <w:rFonts w:hint="eastAsia"/>
        </w:rPr>
        <w:t>交流心得</w:t>
      </w:r>
    </w:p>
    <w:p w14:paraId="2CCFFEDA" w14:textId="272EF281" w:rsidR="00EF3B64" w:rsidRDefault="00EF3B64" w:rsidP="00EF3B64">
      <w:pPr>
        <w:pStyle w:val="a3"/>
        <w:numPr>
          <w:ilvl w:val="0"/>
          <w:numId w:val="2"/>
        </w:numPr>
        <w:ind w:firstLineChars="0"/>
      </w:pPr>
      <w:r>
        <w:rPr>
          <w:rFonts w:hint="eastAsia"/>
        </w:rPr>
        <w:t>ISO</w:t>
      </w:r>
    </w:p>
    <w:p w14:paraId="4F1A0C1D" w14:textId="1D1FF188" w:rsidR="00530E32" w:rsidRDefault="00530E32" w:rsidP="00530E32">
      <w:pPr>
        <w:pStyle w:val="a3"/>
        <w:numPr>
          <w:ilvl w:val="1"/>
          <w:numId w:val="2"/>
        </w:numPr>
        <w:ind w:firstLineChars="0"/>
      </w:pPr>
      <w:r>
        <w:rPr>
          <w:rFonts w:hint="eastAsia"/>
        </w:rPr>
        <w:t>工作动态</w:t>
      </w:r>
    </w:p>
    <w:p w14:paraId="6D81A507" w14:textId="05308BA1" w:rsidR="00530E32" w:rsidRDefault="00530E32" w:rsidP="00530E32">
      <w:pPr>
        <w:pStyle w:val="a3"/>
        <w:numPr>
          <w:ilvl w:val="1"/>
          <w:numId w:val="2"/>
        </w:numPr>
        <w:ind w:firstLineChars="0"/>
      </w:pPr>
      <w:r>
        <w:rPr>
          <w:rFonts w:hint="eastAsia"/>
        </w:rPr>
        <w:t>管理手册</w:t>
      </w:r>
    </w:p>
    <w:p w14:paraId="3269494D" w14:textId="27C21C1C" w:rsidR="00530E32" w:rsidRDefault="00530E32" w:rsidP="00530E32">
      <w:pPr>
        <w:pStyle w:val="a3"/>
        <w:numPr>
          <w:ilvl w:val="1"/>
          <w:numId w:val="2"/>
        </w:numPr>
        <w:ind w:firstLineChars="0"/>
      </w:pPr>
      <w:r>
        <w:rPr>
          <w:rFonts w:hint="eastAsia"/>
        </w:rPr>
        <w:t>作业指导书</w:t>
      </w:r>
    </w:p>
    <w:p w14:paraId="5CBD27E6" w14:textId="3E40842E" w:rsidR="00530E32" w:rsidRDefault="00E05A27" w:rsidP="00530E32">
      <w:pPr>
        <w:pStyle w:val="a3"/>
        <w:numPr>
          <w:ilvl w:val="2"/>
          <w:numId w:val="2"/>
        </w:numPr>
        <w:ind w:firstLineChars="0"/>
      </w:pPr>
      <w:r>
        <w:rPr>
          <w:rFonts w:hint="eastAsia"/>
        </w:rPr>
        <w:t>行政管理</w:t>
      </w:r>
    </w:p>
    <w:p w14:paraId="4C1BA7AF" w14:textId="40687B1C" w:rsidR="00E05A27" w:rsidRDefault="00E05A27" w:rsidP="00530E32">
      <w:pPr>
        <w:pStyle w:val="a3"/>
        <w:numPr>
          <w:ilvl w:val="2"/>
          <w:numId w:val="2"/>
        </w:numPr>
        <w:ind w:firstLineChars="0"/>
      </w:pPr>
      <w:r>
        <w:rPr>
          <w:rFonts w:hint="eastAsia"/>
        </w:rPr>
        <w:t>教学管理</w:t>
      </w:r>
    </w:p>
    <w:p w14:paraId="0347C38F" w14:textId="273444D2" w:rsidR="00E05A27" w:rsidRDefault="00E05A27" w:rsidP="00530E32">
      <w:pPr>
        <w:pStyle w:val="a3"/>
        <w:numPr>
          <w:ilvl w:val="2"/>
          <w:numId w:val="2"/>
        </w:numPr>
        <w:ind w:firstLineChars="0"/>
      </w:pPr>
      <w:r>
        <w:rPr>
          <w:rFonts w:hint="eastAsia"/>
        </w:rPr>
        <w:lastRenderedPageBreak/>
        <w:t>学生管理</w:t>
      </w:r>
    </w:p>
    <w:p w14:paraId="6B0D1020" w14:textId="1B29CC0C" w:rsidR="00530E32" w:rsidRDefault="00530E32" w:rsidP="00530E32">
      <w:pPr>
        <w:pStyle w:val="a3"/>
        <w:numPr>
          <w:ilvl w:val="1"/>
          <w:numId w:val="2"/>
        </w:numPr>
        <w:ind w:firstLineChars="0"/>
      </w:pPr>
      <w:r>
        <w:rPr>
          <w:rFonts w:hint="eastAsia"/>
        </w:rPr>
        <w:t>质量记录表</w:t>
      </w:r>
    </w:p>
    <w:p w14:paraId="27B6F9A8" w14:textId="77777777" w:rsidR="00E05A27" w:rsidRDefault="00E05A27" w:rsidP="00E05A27">
      <w:pPr>
        <w:pStyle w:val="a3"/>
        <w:numPr>
          <w:ilvl w:val="2"/>
          <w:numId w:val="2"/>
        </w:numPr>
        <w:ind w:firstLineChars="0"/>
      </w:pPr>
      <w:r>
        <w:rPr>
          <w:rFonts w:hint="eastAsia"/>
        </w:rPr>
        <w:t>行政管理</w:t>
      </w:r>
    </w:p>
    <w:p w14:paraId="257B4D0D" w14:textId="77777777" w:rsidR="00E05A27" w:rsidRDefault="00E05A27" w:rsidP="00E05A27">
      <w:pPr>
        <w:pStyle w:val="a3"/>
        <w:numPr>
          <w:ilvl w:val="2"/>
          <w:numId w:val="2"/>
        </w:numPr>
        <w:ind w:firstLineChars="0"/>
      </w:pPr>
      <w:r>
        <w:rPr>
          <w:rFonts w:hint="eastAsia"/>
        </w:rPr>
        <w:t>教学管理</w:t>
      </w:r>
    </w:p>
    <w:p w14:paraId="2D85B816" w14:textId="3A7581B8" w:rsidR="00530E32" w:rsidRDefault="00E05A27" w:rsidP="00530E32">
      <w:pPr>
        <w:pStyle w:val="a3"/>
        <w:numPr>
          <w:ilvl w:val="2"/>
          <w:numId w:val="2"/>
        </w:numPr>
        <w:ind w:firstLineChars="0"/>
      </w:pPr>
      <w:r>
        <w:rPr>
          <w:rFonts w:hint="eastAsia"/>
        </w:rPr>
        <w:t>学生管理</w:t>
      </w:r>
    </w:p>
    <w:p w14:paraId="3B664C75" w14:textId="48FE4436" w:rsidR="00530E32" w:rsidRDefault="00530E32" w:rsidP="00530E32">
      <w:pPr>
        <w:pStyle w:val="a3"/>
        <w:numPr>
          <w:ilvl w:val="1"/>
          <w:numId w:val="2"/>
        </w:numPr>
        <w:ind w:firstLineChars="0"/>
      </w:pPr>
      <w:r>
        <w:rPr>
          <w:rFonts w:hint="eastAsia"/>
        </w:rPr>
        <w:t>仪器设备说明书</w:t>
      </w:r>
    </w:p>
    <w:p w14:paraId="5D8BB9AF" w14:textId="231DBE28" w:rsidR="00E05A27" w:rsidRDefault="00E05A27" w:rsidP="00E05A27"/>
    <w:p w14:paraId="4714DCA6" w14:textId="79E54280" w:rsidR="00E05A27" w:rsidRDefault="00021BCE" w:rsidP="00E05A27">
      <w:r>
        <w:rPr>
          <w:rFonts w:hint="eastAsia"/>
        </w:rPr>
        <w:t>（底面）：</w:t>
      </w:r>
    </w:p>
    <w:p w14:paraId="68F0C4FA" w14:textId="49E1234F" w:rsidR="00E05A27" w:rsidRDefault="005D3E07" w:rsidP="00E05A27">
      <w:r>
        <w:rPr>
          <w:noProof/>
        </w:rPr>
        <w:drawing>
          <wp:inline distT="0" distB="0" distL="0" distR="0" wp14:anchorId="4C9CE0D2" wp14:editId="605221A2">
            <wp:extent cx="5267960" cy="156273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1562735"/>
                    </a:xfrm>
                    <a:prstGeom prst="rect">
                      <a:avLst/>
                    </a:prstGeom>
                    <a:noFill/>
                    <a:ln>
                      <a:noFill/>
                    </a:ln>
                  </pic:spPr>
                </pic:pic>
              </a:graphicData>
            </a:graphic>
          </wp:inline>
        </w:drawing>
      </w:r>
    </w:p>
    <w:p w14:paraId="42204A79" w14:textId="6B35282D" w:rsidR="005D3E07" w:rsidRDefault="005D3E07" w:rsidP="00E05A27">
      <w:r w:rsidRPr="005D3E07">
        <w:rPr>
          <w:rFonts w:hint="eastAsia"/>
        </w:rPr>
        <w:t>汕头大学——卡尔加里大学</w:t>
      </w:r>
      <w:r w:rsidRPr="005D3E07">
        <w:t>CDIO交流项目</w:t>
      </w:r>
      <w:r w:rsidRPr="005D3E07">
        <w:cr/>
      </w:r>
    </w:p>
    <w:p w14:paraId="6991224E" w14:textId="49EF98A3" w:rsidR="005D3E07" w:rsidRDefault="005D3E07" w:rsidP="00E05A27">
      <w:r>
        <w:rPr>
          <w:noProof/>
        </w:rPr>
        <w:drawing>
          <wp:inline distT="0" distB="0" distL="0" distR="0" wp14:anchorId="1DB46C4F" wp14:editId="7CC5C3A5">
            <wp:extent cx="5267960" cy="156273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1562735"/>
                    </a:xfrm>
                    <a:prstGeom prst="rect">
                      <a:avLst/>
                    </a:prstGeom>
                    <a:noFill/>
                    <a:ln>
                      <a:noFill/>
                    </a:ln>
                  </pic:spPr>
                </pic:pic>
              </a:graphicData>
            </a:graphic>
          </wp:inline>
        </w:drawing>
      </w:r>
    </w:p>
    <w:p w14:paraId="53EB3ADD" w14:textId="72FEBC15" w:rsidR="005D3E07" w:rsidRDefault="005D3E07" w:rsidP="00E05A27">
      <w:r w:rsidRPr="005D3E07">
        <w:rPr>
          <w:rFonts w:hint="eastAsia"/>
        </w:rPr>
        <w:t>工学院迎新晚会</w:t>
      </w:r>
    </w:p>
    <w:p w14:paraId="5EDFBBD1" w14:textId="483520D5" w:rsidR="005D3E07" w:rsidRDefault="005D3E07" w:rsidP="00E05A27"/>
    <w:p w14:paraId="39397866" w14:textId="35D92D9B" w:rsidR="005D3E07" w:rsidRDefault="005D3E07" w:rsidP="00E05A27">
      <w:r>
        <w:rPr>
          <w:noProof/>
        </w:rPr>
        <w:drawing>
          <wp:inline distT="0" distB="0" distL="0" distR="0" wp14:anchorId="13C3B7C1" wp14:editId="6FEAA55F">
            <wp:extent cx="5267960" cy="156273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1562735"/>
                    </a:xfrm>
                    <a:prstGeom prst="rect">
                      <a:avLst/>
                    </a:prstGeom>
                    <a:noFill/>
                    <a:ln>
                      <a:noFill/>
                    </a:ln>
                  </pic:spPr>
                </pic:pic>
              </a:graphicData>
            </a:graphic>
          </wp:inline>
        </w:drawing>
      </w:r>
    </w:p>
    <w:p w14:paraId="67B75219" w14:textId="2EDFD07D" w:rsidR="005D3E07" w:rsidRDefault="005D3E07" w:rsidP="00E05A27">
      <w:r w:rsidRPr="005D3E07">
        <w:rPr>
          <w:rFonts w:hint="eastAsia"/>
        </w:rPr>
        <w:t>工学院新生户外拓展活动</w:t>
      </w:r>
      <w:r w:rsidRPr="005D3E07">
        <w:cr/>
      </w:r>
    </w:p>
    <w:p w14:paraId="5F48BBF2" w14:textId="5BE93216" w:rsidR="005D3E07" w:rsidRDefault="005D3E07" w:rsidP="00E05A27">
      <w:r>
        <w:rPr>
          <w:noProof/>
        </w:rPr>
        <w:lastRenderedPageBreak/>
        <w:drawing>
          <wp:inline distT="0" distB="0" distL="0" distR="0" wp14:anchorId="1C336497" wp14:editId="7AA6AC39">
            <wp:extent cx="5267960" cy="156273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1562735"/>
                    </a:xfrm>
                    <a:prstGeom prst="rect">
                      <a:avLst/>
                    </a:prstGeom>
                    <a:noFill/>
                    <a:ln>
                      <a:noFill/>
                    </a:ln>
                  </pic:spPr>
                </pic:pic>
              </a:graphicData>
            </a:graphic>
          </wp:inline>
        </w:drawing>
      </w:r>
    </w:p>
    <w:p w14:paraId="50E2F278" w14:textId="5B4E052E" w:rsidR="005D3E07" w:rsidRDefault="005D3E07" w:rsidP="00E05A27">
      <w:r w:rsidRPr="005D3E07">
        <w:rPr>
          <w:rFonts w:hint="eastAsia"/>
        </w:rPr>
        <w:t>“</w:t>
      </w:r>
      <w:r w:rsidRPr="005D3E07">
        <w:t>迎新晚会学生舞蹈节目</w:t>
      </w:r>
      <w:r w:rsidRPr="005D3E07">
        <w:cr/>
      </w:r>
    </w:p>
    <w:p w14:paraId="53ADFB13" w14:textId="5485F78B" w:rsidR="005D3E07" w:rsidRDefault="005D3E07" w:rsidP="00E05A27"/>
    <w:p w14:paraId="32768210" w14:textId="5DDF4E3C" w:rsidR="005D3E07" w:rsidRDefault="005E086D" w:rsidP="00E05A27">
      <w:r>
        <w:rPr>
          <w:rFonts w:hint="eastAsia"/>
        </w:rPr>
        <w:t>（要事）：</w:t>
      </w:r>
    </w:p>
    <w:p w14:paraId="0201BD6D" w14:textId="77777777" w:rsidR="005E086D" w:rsidRDefault="005E086D" w:rsidP="00E05A27">
      <w:r>
        <w:rPr>
          <w:noProof/>
        </w:rPr>
        <w:drawing>
          <wp:inline distT="0" distB="0" distL="0" distR="0" wp14:anchorId="6B3F01DE" wp14:editId="1413C921">
            <wp:extent cx="1978660" cy="1358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8660" cy="1358265"/>
                    </a:xfrm>
                    <a:prstGeom prst="rect">
                      <a:avLst/>
                    </a:prstGeom>
                    <a:noFill/>
                    <a:ln>
                      <a:noFill/>
                    </a:ln>
                  </pic:spPr>
                </pic:pic>
              </a:graphicData>
            </a:graphic>
          </wp:inline>
        </w:drawing>
      </w:r>
    </w:p>
    <w:p w14:paraId="5AC93A73" w14:textId="17CCB23A" w:rsidR="005E086D" w:rsidRDefault="005E086D" w:rsidP="00E05A27">
      <w:r>
        <w:rPr>
          <w:noProof/>
        </w:rPr>
        <w:drawing>
          <wp:inline distT="0" distB="0" distL="0" distR="0" wp14:anchorId="7CA9B472" wp14:editId="6B4B4353">
            <wp:extent cx="1978660" cy="1316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8660" cy="1316990"/>
                    </a:xfrm>
                    <a:prstGeom prst="rect">
                      <a:avLst/>
                    </a:prstGeom>
                    <a:noFill/>
                    <a:ln>
                      <a:noFill/>
                    </a:ln>
                  </pic:spPr>
                </pic:pic>
              </a:graphicData>
            </a:graphic>
          </wp:inline>
        </w:drawing>
      </w:r>
    </w:p>
    <w:p w14:paraId="22DE1452" w14:textId="5565C66D" w:rsidR="005E086D" w:rsidRDefault="005E086D" w:rsidP="00E05A27">
      <w:r w:rsidRPr="005E086D">
        <w:t>2019年度广东省数字信号与图像处理技术重点实验室年会在汕头大学成功召开</w:t>
      </w:r>
      <w:r w:rsidRPr="005E086D">
        <w:cr/>
      </w:r>
      <w:r w:rsidR="0015033E">
        <w:t>2019.11.29</w:t>
      </w:r>
    </w:p>
    <w:p w14:paraId="453F4A58" w14:textId="77777777" w:rsidR="0015033E" w:rsidRDefault="0015033E" w:rsidP="00E05A27"/>
    <w:p w14:paraId="73AE21AE" w14:textId="3B180924" w:rsidR="005E086D" w:rsidRDefault="0015033E" w:rsidP="00E05A27">
      <w:r>
        <w:rPr>
          <w:noProof/>
        </w:rPr>
        <w:drawing>
          <wp:inline distT="0" distB="0" distL="0" distR="0" wp14:anchorId="48A9B0DA" wp14:editId="3E14501F">
            <wp:extent cx="5267960" cy="297497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2974975"/>
                    </a:xfrm>
                    <a:prstGeom prst="rect">
                      <a:avLst/>
                    </a:prstGeom>
                    <a:noFill/>
                    <a:ln>
                      <a:noFill/>
                    </a:ln>
                  </pic:spPr>
                </pic:pic>
              </a:graphicData>
            </a:graphic>
          </wp:inline>
        </w:drawing>
      </w:r>
    </w:p>
    <w:p w14:paraId="3B650C59" w14:textId="099E41E8" w:rsidR="0015033E" w:rsidRDefault="0015033E" w:rsidP="00E05A27">
      <w:r w:rsidRPr="0015033E">
        <w:rPr>
          <w:rFonts w:hint="eastAsia"/>
        </w:rPr>
        <w:lastRenderedPageBreak/>
        <w:t>执行校长王泉院士带队参加第十三届全国振动理论及应用学术会议</w:t>
      </w:r>
      <w:r w:rsidRPr="0015033E">
        <w:cr/>
      </w:r>
      <w:r>
        <w:t>2019.11.11</w:t>
      </w:r>
    </w:p>
    <w:p w14:paraId="33C2639E" w14:textId="77777777" w:rsidR="0015033E" w:rsidRDefault="0015033E" w:rsidP="00E05A27"/>
    <w:p w14:paraId="63C2615B" w14:textId="6A11BB62" w:rsidR="0015033E" w:rsidRDefault="0015033E" w:rsidP="00E05A27">
      <w:r>
        <w:rPr>
          <w:noProof/>
        </w:rPr>
        <w:drawing>
          <wp:inline distT="0" distB="0" distL="0" distR="0" wp14:anchorId="1949450A" wp14:editId="3835B06F">
            <wp:extent cx="5267960" cy="35077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3507740"/>
                    </a:xfrm>
                    <a:prstGeom prst="rect">
                      <a:avLst/>
                    </a:prstGeom>
                    <a:noFill/>
                    <a:ln>
                      <a:noFill/>
                    </a:ln>
                  </pic:spPr>
                </pic:pic>
              </a:graphicData>
            </a:graphic>
          </wp:inline>
        </w:drawing>
      </w:r>
    </w:p>
    <w:p w14:paraId="454EA001" w14:textId="05CF2050" w:rsidR="0015033E" w:rsidRDefault="0015033E" w:rsidP="00E05A27">
      <w:r w:rsidRPr="0015033E">
        <w:rPr>
          <w:rFonts w:hint="eastAsia"/>
        </w:rPr>
        <w:t>汕头大学举办“</w:t>
      </w:r>
      <w:r w:rsidRPr="0015033E">
        <w:t>2019先进功能材料及结构监测新进展高峰论坛”</w:t>
      </w:r>
      <w:r w:rsidRPr="0015033E">
        <w:cr/>
      </w:r>
      <w:r>
        <w:t>2019.10.24</w:t>
      </w:r>
    </w:p>
    <w:p w14:paraId="3BCDD4C2" w14:textId="76175A93" w:rsidR="0015033E" w:rsidRDefault="0015033E" w:rsidP="00E05A27"/>
    <w:p w14:paraId="78FABE79" w14:textId="466A1893" w:rsidR="0015033E" w:rsidRDefault="0015033E" w:rsidP="00E05A27"/>
    <w:p w14:paraId="6F3D998A" w14:textId="29558F77" w:rsidR="0015033E" w:rsidRDefault="0015033E" w:rsidP="00E05A27">
      <w:r>
        <w:rPr>
          <w:rFonts w:hint="eastAsia"/>
        </w:rPr>
        <w:t>（新闻）：</w:t>
      </w:r>
    </w:p>
    <w:p w14:paraId="526D8C1D" w14:textId="04E27074" w:rsidR="0015033E" w:rsidRDefault="0015033E" w:rsidP="00E05A27">
      <w:r>
        <w:rPr>
          <w:rFonts w:hint="eastAsia"/>
        </w:rPr>
        <w:t>2</w:t>
      </w:r>
      <w:r>
        <w:t>019.9.29</w:t>
      </w:r>
    </w:p>
    <w:p w14:paraId="13F7F52D" w14:textId="2A85711A" w:rsidR="0015033E" w:rsidRDefault="0015033E" w:rsidP="00E05A27">
      <w:r w:rsidRPr="0015033E">
        <w:t>练江水体综合治理与生态修复关键技术集成及示范项目</w:t>
      </w:r>
    </w:p>
    <w:p w14:paraId="5E96EB60" w14:textId="6C41143F" w:rsidR="0015033E" w:rsidRDefault="0015033E" w:rsidP="00E05A27">
      <w:r w:rsidRPr="0015033E">
        <w:rPr>
          <w:rFonts w:hint="eastAsia"/>
        </w:rPr>
        <w:t>广东省重点领域研发计划“练江水体综合治理与生态修复关键技术集成及示范项目”第一次会议在汕头大学召开。该项目是</w:t>
      </w:r>
      <w:r w:rsidRPr="0015033E">
        <w:t>2019年度广东省重点领域研发计划“污染防治与修复”重点专项项目的重中之重，总经费1000万</w:t>
      </w:r>
      <w:r>
        <w:t>…</w:t>
      </w:r>
    </w:p>
    <w:p w14:paraId="207AF80F" w14:textId="288B1D0F" w:rsidR="0015033E" w:rsidRDefault="0015033E" w:rsidP="00E05A27"/>
    <w:p w14:paraId="7BE69878" w14:textId="5F4E8FC6" w:rsidR="0015033E" w:rsidRDefault="0015033E" w:rsidP="00E05A27">
      <w:r>
        <w:rPr>
          <w:rFonts w:hint="eastAsia"/>
        </w:rPr>
        <w:t>2</w:t>
      </w:r>
      <w:r>
        <w:t>019.9.17</w:t>
      </w:r>
    </w:p>
    <w:p w14:paraId="63EE9218" w14:textId="295DA5E8" w:rsidR="0015033E" w:rsidRDefault="0015033E" w:rsidP="00E05A27">
      <w:r w:rsidRPr="0015033E">
        <w:rPr>
          <w:rFonts w:hint="eastAsia"/>
        </w:rPr>
        <w:t>土木与环境工程系教师出席第十五届国际风工程会议</w:t>
      </w:r>
      <w:r w:rsidRPr="0015033E">
        <w:cr/>
      </w:r>
      <w:r w:rsidRPr="0015033E">
        <w:rPr>
          <w:rFonts w:hint="eastAsia"/>
        </w:rPr>
        <w:t>第十五届国际风工程会议</w:t>
      </w:r>
      <w:r w:rsidRPr="0015033E">
        <w:t>(ICWE 15)于2019年9月1日至6日在北京市召开，会议由同济大学和北京交通大学主办，并得到了国家自然科学基金委、中国土木工程学会、土木工程防灾国家重点实验室等单位的协助支</w:t>
      </w:r>
      <w:r>
        <w:t>…</w:t>
      </w:r>
    </w:p>
    <w:p w14:paraId="08B2714D" w14:textId="40B15D68" w:rsidR="0015033E" w:rsidRDefault="0015033E" w:rsidP="00E05A27"/>
    <w:p w14:paraId="6F592EBA" w14:textId="7AA257D5" w:rsidR="0015033E" w:rsidRDefault="0015033E" w:rsidP="00E05A27">
      <w:r>
        <w:rPr>
          <w:rFonts w:hint="eastAsia"/>
        </w:rPr>
        <w:t>2</w:t>
      </w:r>
      <w:r>
        <w:t>019.9.17</w:t>
      </w:r>
    </w:p>
    <w:p w14:paraId="41108A7A" w14:textId="7B5C59C8" w:rsidR="0015033E" w:rsidRDefault="0015033E" w:rsidP="00E05A27">
      <w:r w:rsidRPr="0015033E">
        <w:rPr>
          <w:rFonts w:hint="eastAsia"/>
        </w:rPr>
        <w:t>沈水龙院长为土木与环境工程系研究生新生上“开学第一课”</w:t>
      </w:r>
      <w:r w:rsidRPr="0015033E">
        <w:cr/>
      </w:r>
      <w:r w:rsidRPr="0015033E">
        <w:rPr>
          <w:rFonts w:hint="eastAsia"/>
        </w:rPr>
        <w:t>作为土木与环境工程系研究生新生入学活动的一部分，</w:t>
      </w:r>
      <w:r w:rsidRPr="0015033E">
        <w:t>9月8日下午，汕头大学工学院院长沈水龙教授在G301教室作题为“改变思维，抓住今日”的主题讲座。讲座由工学院土木与环境工程系吴鸣副教授主持，工学院土木与环境工程系系主任祝志文教授和58位土木与环境工程系硕士研究生新生参加了讲座</w:t>
      </w:r>
      <w:r>
        <w:t>…</w:t>
      </w:r>
    </w:p>
    <w:p w14:paraId="20ED5880" w14:textId="2CF8ED75" w:rsidR="0015033E" w:rsidRDefault="0015033E" w:rsidP="00E05A27"/>
    <w:p w14:paraId="64BA7C17" w14:textId="258E09C8" w:rsidR="0087443A" w:rsidRDefault="0087443A" w:rsidP="00E05A27">
      <w:r>
        <w:rPr>
          <w:rFonts w:hint="eastAsia"/>
        </w:rPr>
        <w:t>更多新闻</w:t>
      </w:r>
    </w:p>
    <w:p w14:paraId="70D7B6F3" w14:textId="1E928795" w:rsidR="0015033E" w:rsidRDefault="0015033E" w:rsidP="00E05A27"/>
    <w:p w14:paraId="766829FB" w14:textId="21CD32D1" w:rsidR="0015033E" w:rsidRDefault="0015033E" w:rsidP="00E05A27"/>
    <w:p w14:paraId="58234BE0" w14:textId="77777777" w:rsidR="00487E75" w:rsidRDefault="00487E75" w:rsidP="00E05A27"/>
    <w:p w14:paraId="62079735" w14:textId="03EC5089" w:rsidR="0087443A" w:rsidRDefault="0087443A" w:rsidP="00E05A27">
      <w:r>
        <w:rPr>
          <w:rFonts w:hint="eastAsia"/>
        </w:rPr>
        <w:t>工院看点</w:t>
      </w:r>
    </w:p>
    <w:p w14:paraId="1BDA53CA" w14:textId="77777777" w:rsidR="00487E75" w:rsidRDefault="00487E75" w:rsidP="00E05A27"/>
    <w:p w14:paraId="65F82B68" w14:textId="66D8D497" w:rsidR="0087443A" w:rsidRDefault="00487E75" w:rsidP="00E05A27">
      <w:r>
        <w:rPr>
          <w:noProof/>
        </w:rPr>
        <w:drawing>
          <wp:inline distT="0" distB="0" distL="0" distR="0" wp14:anchorId="2760A210" wp14:editId="7A4353A1">
            <wp:extent cx="5274310" cy="372509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25097"/>
                    </a:xfrm>
                    <a:prstGeom prst="rect">
                      <a:avLst/>
                    </a:prstGeom>
                    <a:noFill/>
                    <a:ln>
                      <a:noFill/>
                    </a:ln>
                  </pic:spPr>
                </pic:pic>
              </a:graphicData>
            </a:graphic>
          </wp:inline>
        </w:drawing>
      </w:r>
    </w:p>
    <w:p w14:paraId="267D5A16" w14:textId="3CD998A9" w:rsidR="0087443A" w:rsidRDefault="0087443A" w:rsidP="00E05A27">
      <w:r>
        <w:rPr>
          <w:rFonts w:hint="eastAsia"/>
        </w:rPr>
        <w:t>人才培养</w:t>
      </w:r>
      <w:r w:rsidR="00487E75">
        <w:rPr>
          <w:rFonts w:hint="eastAsia"/>
        </w:rPr>
        <w:t>（紫框）</w:t>
      </w:r>
    </w:p>
    <w:p w14:paraId="1649ACD8" w14:textId="02C25880" w:rsidR="0087443A" w:rsidRDefault="0087443A" w:rsidP="00E05A27">
      <w:r w:rsidRPr="0087443A">
        <w:t>EIP-CDIO工程教育改革</w:t>
      </w:r>
    </w:p>
    <w:p w14:paraId="74C9D674" w14:textId="5D22A2F2" w:rsidR="00487E75" w:rsidRDefault="00487E75" w:rsidP="00E05A27">
      <w:r w:rsidRPr="00487E75">
        <w:t>CDIO国际组织目前已发展了国际上几十所著名大学加入，汕头大学工学院也于2006年初加入该组织，成为CDIO组织的首所中国成员大学。</w:t>
      </w:r>
    </w:p>
    <w:p w14:paraId="14D1FE33" w14:textId="5711ADA9" w:rsidR="00487E75" w:rsidRDefault="00487E75" w:rsidP="00E05A27"/>
    <w:p w14:paraId="5C402301" w14:textId="5B55CE53" w:rsidR="00487E75" w:rsidRDefault="00487E75" w:rsidP="00E05A27">
      <w:r>
        <w:rPr>
          <w:noProof/>
        </w:rPr>
        <w:lastRenderedPageBreak/>
        <w:drawing>
          <wp:inline distT="0" distB="0" distL="0" distR="0" wp14:anchorId="05D92E28" wp14:editId="77CC6C80">
            <wp:extent cx="5267960" cy="3309620"/>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3309620"/>
                    </a:xfrm>
                    <a:prstGeom prst="rect">
                      <a:avLst/>
                    </a:prstGeom>
                    <a:noFill/>
                    <a:ln>
                      <a:noFill/>
                    </a:ln>
                  </pic:spPr>
                </pic:pic>
              </a:graphicData>
            </a:graphic>
          </wp:inline>
        </w:drawing>
      </w:r>
    </w:p>
    <w:p w14:paraId="451693FF" w14:textId="0B8D9405" w:rsidR="00487E75" w:rsidRDefault="00487E75" w:rsidP="00E05A27">
      <w:r>
        <w:rPr>
          <w:rFonts w:hint="eastAsia"/>
        </w:rPr>
        <w:t>人才培养</w:t>
      </w:r>
      <w:r w:rsidR="00055707">
        <w:rPr>
          <w:rFonts w:hint="eastAsia"/>
        </w:rPr>
        <w:t>（紫框）</w:t>
      </w:r>
    </w:p>
    <w:p w14:paraId="388DC904" w14:textId="786B5EA3" w:rsidR="00487E75" w:rsidRDefault="00487E75" w:rsidP="00E05A27">
      <w:r w:rsidRPr="00487E75">
        <w:rPr>
          <w:rFonts w:hint="eastAsia"/>
        </w:rPr>
        <w:t>卓越工程师培养计划</w:t>
      </w:r>
      <w:r w:rsidRPr="00487E75">
        <w:cr/>
        <w:t>2010年6月，教育部联合中国工程院启动了“卓越工程师教育培养计划”，汕头大学工学院机械设计制造及其自动化专业入选“卓越工程师教育培养计划”首批 建设点。</w:t>
      </w:r>
    </w:p>
    <w:p w14:paraId="4A1A8209" w14:textId="75FB5F9E" w:rsidR="00487E75" w:rsidRDefault="00487E75" w:rsidP="00E05A27"/>
    <w:p w14:paraId="4790341F" w14:textId="14123EE4" w:rsidR="00487E75" w:rsidRDefault="00055707" w:rsidP="00E05A27">
      <w:r>
        <w:rPr>
          <w:rFonts w:hint="eastAsia"/>
          <w:noProof/>
        </w:rPr>
        <w:drawing>
          <wp:inline distT="0" distB="0" distL="0" distR="0" wp14:anchorId="0FB63466" wp14:editId="3B9FC44E">
            <wp:extent cx="4763135" cy="356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3568700"/>
                    </a:xfrm>
                    <a:prstGeom prst="rect">
                      <a:avLst/>
                    </a:prstGeom>
                    <a:noFill/>
                    <a:ln>
                      <a:noFill/>
                    </a:ln>
                  </pic:spPr>
                </pic:pic>
              </a:graphicData>
            </a:graphic>
          </wp:inline>
        </w:drawing>
      </w:r>
    </w:p>
    <w:p w14:paraId="1B0361E9" w14:textId="56751709" w:rsidR="00055707" w:rsidRDefault="00055707" w:rsidP="00E05A27">
      <w:r>
        <w:rPr>
          <w:rFonts w:hint="eastAsia"/>
        </w:rPr>
        <w:t>海外交流（紫框）</w:t>
      </w:r>
    </w:p>
    <w:p w14:paraId="44D06064" w14:textId="221E4BD3" w:rsidR="00055707" w:rsidRDefault="00055707" w:rsidP="00E05A27">
      <w:r w:rsidRPr="00055707">
        <w:rPr>
          <w:rFonts w:hint="eastAsia"/>
        </w:rPr>
        <w:t>澳大利亚</w:t>
      </w:r>
      <w:r w:rsidRPr="00055707">
        <w:t>CDIO Academy</w:t>
      </w:r>
      <w:r w:rsidRPr="00055707">
        <w:cr/>
      </w:r>
      <w:r w:rsidRPr="00055707">
        <w:rPr>
          <w:rFonts w:hint="eastAsia"/>
        </w:rPr>
        <w:t>由汕头大学工学院李耀权、胡永国、梁贵彬及林婕祺等同学组成的团队，在陈少克教授和包</w:t>
      </w:r>
      <w:r w:rsidRPr="00055707">
        <w:rPr>
          <w:rFonts w:hint="eastAsia"/>
        </w:rPr>
        <w:lastRenderedPageBreak/>
        <w:t>能胜教授以及其他教师的指导下，参赛的作品“自平衡双轮休闲车”在决赛中脱颖而出，荣获——“</w:t>
      </w:r>
      <w:r w:rsidRPr="00055707">
        <w:t>High Commendation of the CDIO Academy”（高度赞赏奖）。</w:t>
      </w:r>
    </w:p>
    <w:p w14:paraId="7F4FA1E9" w14:textId="2D0353B1" w:rsidR="00055707" w:rsidRDefault="00055707" w:rsidP="00E05A27"/>
    <w:p w14:paraId="73AE8471" w14:textId="65019945" w:rsidR="00055707" w:rsidRDefault="00055707" w:rsidP="00E05A27"/>
    <w:p w14:paraId="0961E694" w14:textId="0BD76E92" w:rsidR="00055707" w:rsidRDefault="00055707" w:rsidP="00E05A27"/>
    <w:p w14:paraId="62B9905B" w14:textId="577A9919" w:rsidR="00055707" w:rsidRDefault="00055707" w:rsidP="00E05A27">
      <w:r>
        <w:rPr>
          <w:rFonts w:hint="eastAsia"/>
        </w:rPr>
        <w:t>数据工院</w:t>
      </w:r>
    </w:p>
    <w:p w14:paraId="155033EB" w14:textId="51CEB001" w:rsidR="00055707" w:rsidRDefault="00055707" w:rsidP="00E05A27"/>
    <w:p w14:paraId="0142F274" w14:textId="291A7FA9" w:rsidR="00B136D7" w:rsidRDefault="00B136D7" w:rsidP="00E05A27">
      <w:r>
        <w:rPr>
          <w:rFonts w:hint="eastAsia"/>
        </w:rPr>
        <w:t>1</w:t>
      </w:r>
      <w:r>
        <w:t>985</w:t>
      </w:r>
    </w:p>
    <w:p w14:paraId="78A04092" w14:textId="22AC4C94" w:rsidR="00B136D7" w:rsidRDefault="00B136D7" w:rsidP="00E05A27">
      <w:r>
        <w:rPr>
          <w:rFonts w:hint="eastAsia"/>
        </w:rPr>
        <w:t>汕头大学工学院创办于1985年</w:t>
      </w:r>
    </w:p>
    <w:p w14:paraId="5FB1BA40" w14:textId="77777777" w:rsidR="00B136D7" w:rsidRDefault="00B136D7" w:rsidP="00E05A27">
      <w:pPr>
        <w:rPr>
          <w:rFonts w:hint="eastAsia"/>
        </w:rPr>
      </w:pPr>
    </w:p>
    <w:p w14:paraId="18C4EE6D" w14:textId="480F50A6" w:rsidR="00055707" w:rsidRDefault="00055707" w:rsidP="00E05A27">
      <w:r>
        <w:rPr>
          <w:rFonts w:hint="eastAsia"/>
        </w:rPr>
        <w:t>243</w:t>
      </w:r>
    </w:p>
    <w:p w14:paraId="0E95CF9E" w14:textId="4DCA596E" w:rsidR="00055707" w:rsidRDefault="00055707" w:rsidP="00E05A27">
      <w:r w:rsidRPr="00055707">
        <w:rPr>
          <w:rFonts w:hint="eastAsia"/>
        </w:rPr>
        <w:t>近</w:t>
      </w:r>
      <w:r w:rsidRPr="00055707">
        <w:t>5年来共获得国家和省级科研立项项目243项，总经费达5930多万元</w:t>
      </w:r>
    </w:p>
    <w:p w14:paraId="66D5A135" w14:textId="2C965CB3" w:rsidR="00055707" w:rsidRDefault="00055707" w:rsidP="00E05A27"/>
    <w:p w14:paraId="1F6F0ED4" w14:textId="6BCE2CC4" w:rsidR="00055707" w:rsidRDefault="00055707" w:rsidP="00E05A27">
      <w:r>
        <w:rPr>
          <w:rFonts w:hint="eastAsia"/>
        </w:rPr>
        <w:t>11</w:t>
      </w:r>
    </w:p>
    <w:p w14:paraId="5F98497F" w14:textId="3E46CCF3" w:rsidR="00055707" w:rsidRDefault="00055707" w:rsidP="00E05A27">
      <w:r>
        <w:rPr>
          <w:rFonts w:hint="eastAsia"/>
        </w:rPr>
        <w:t>学院现有11个本科专业、11个硕士点</w:t>
      </w:r>
    </w:p>
    <w:p w14:paraId="523A7987" w14:textId="28550889" w:rsidR="00055707" w:rsidRDefault="00055707" w:rsidP="00E05A27"/>
    <w:p w14:paraId="61353719" w14:textId="2AAC2991" w:rsidR="00055707" w:rsidRDefault="00055707" w:rsidP="00E05A27">
      <w:r>
        <w:rPr>
          <w:rFonts w:hint="eastAsia"/>
        </w:rPr>
        <w:t>40</w:t>
      </w:r>
    </w:p>
    <w:p w14:paraId="29C35EEB" w14:textId="25D94AA4" w:rsidR="00055707" w:rsidRDefault="00055707" w:rsidP="00E05A27">
      <w:r>
        <w:rPr>
          <w:rFonts w:hint="eastAsia"/>
        </w:rPr>
        <w:t>学院现有40个专业实验室</w:t>
      </w:r>
    </w:p>
    <w:p w14:paraId="1C113D49" w14:textId="5C68ECD7" w:rsidR="00055707" w:rsidRDefault="00055707" w:rsidP="00E05A27"/>
    <w:p w14:paraId="4052CD58" w14:textId="320216B0" w:rsidR="00055707" w:rsidRDefault="00055707" w:rsidP="00E05A27">
      <w:r>
        <w:rPr>
          <w:rFonts w:hint="eastAsia"/>
        </w:rPr>
        <w:t>98</w:t>
      </w:r>
    </w:p>
    <w:p w14:paraId="152D3A54" w14:textId="2E6CA977" w:rsidR="00055707" w:rsidRDefault="00055707" w:rsidP="00E05A27">
      <w:r w:rsidRPr="00055707">
        <w:rPr>
          <w:rFonts w:hint="eastAsia"/>
        </w:rPr>
        <w:t>近年来，学院毕业生就业率连续保持在</w:t>
      </w:r>
      <w:r w:rsidRPr="00055707">
        <w:t>98%以上</w:t>
      </w:r>
    </w:p>
    <w:p w14:paraId="19AE0144" w14:textId="437348AC" w:rsidR="00411B4A" w:rsidRDefault="00411B4A" w:rsidP="00E05A27"/>
    <w:p w14:paraId="38B7C673" w14:textId="712B9AFB" w:rsidR="00411B4A" w:rsidRDefault="00411B4A" w:rsidP="00E05A27">
      <w:r>
        <w:rPr>
          <w:rFonts w:hint="eastAsia"/>
        </w:rPr>
        <w:t>5414</w:t>
      </w:r>
    </w:p>
    <w:p w14:paraId="3AA1447E" w14:textId="319B9489" w:rsidR="00411B4A" w:rsidRDefault="00411B4A" w:rsidP="00E05A27">
      <w:r w:rsidRPr="00411B4A">
        <w:t>2017年</w:t>
      </w:r>
      <w:r>
        <w:rPr>
          <w:rFonts w:hint="eastAsia"/>
        </w:rPr>
        <w:t>我院</w:t>
      </w:r>
      <w:r w:rsidRPr="00411B4A">
        <w:t>毕业生平均薪酬5414元</w:t>
      </w:r>
    </w:p>
    <w:p w14:paraId="389E25E9" w14:textId="262122D4" w:rsidR="00411B4A" w:rsidRDefault="00411B4A" w:rsidP="00E05A27"/>
    <w:p w14:paraId="6041E7EB" w14:textId="3904620E" w:rsidR="00411B4A" w:rsidRDefault="00411B4A" w:rsidP="00E05A27">
      <w:r>
        <w:rPr>
          <w:rFonts w:hint="eastAsia"/>
        </w:rPr>
        <w:t>35</w:t>
      </w:r>
    </w:p>
    <w:p w14:paraId="78327518" w14:textId="4AB55C2B" w:rsidR="00411B4A" w:rsidRDefault="00411B4A" w:rsidP="00E05A27">
      <w:r w:rsidRPr="00411B4A">
        <w:rPr>
          <w:rFonts w:hint="eastAsia"/>
        </w:rPr>
        <w:t>教师中具有海外学习和工作经历者占</w:t>
      </w:r>
      <w:r w:rsidRPr="00411B4A">
        <w:t>35%</w:t>
      </w:r>
    </w:p>
    <w:p w14:paraId="2A9DAA46" w14:textId="7D9A124C" w:rsidR="00411B4A" w:rsidRDefault="00411B4A" w:rsidP="00E05A27"/>
    <w:p w14:paraId="1ABCE9C5" w14:textId="0B165EF7" w:rsidR="00411B4A" w:rsidRDefault="00411B4A" w:rsidP="00E05A27">
      <w:r>
        <w:rPr>
          <w:rFonts w:hint="eastAsia"/>
        </w:rPr>
        <w:t>6</w:t>
      </w:r>
    </w:p>
    <w:p w14:paraId="7445DF9A" w14:textId="47028AA7" w:rsidR="00411B4A" w:rsidRDefault="00411B4A" w:rsidP="00E05A27">
      <w:r>
        <w:rPr>
          <w:rFonts w:hint="eastAsia"/>
        </w:rPr>
        <w:t>6个工学院委员会</w:t>
      </w:r>
    </w:p>
    <w:p w14:paraId="478E0E0C" w14:textId="2FBDB2FC" w:rsidR="00B136D7" w:rsidRDefault="00B136D7" w:rsidP="00E05A27"/>
    <w:p w14:paraId="1B88321C" w14:textId="6C4837A7" w:rsidR="00B136D7" w:rsidRDefault="00B136D7" w:rsidP="00E05A27">
      <w:r>
        <w:rPr>
          <w:rFonts w:hint="eastAsia"/>
        </w:rPr>
        <w:t>5</w:t>
      </w:r>
    </w:p>
    <w:p w14:paraId="298BFEF3" w14:textId="20435672" w:rsidR="00B136D7" w:rsidRDefault="00B136D7" w:rsidP="00E05A27">
      <w:pPr>
        <w:rPr>
          <w:rFonts w:hint="eastAsia"/>
        </w:rPr>
      </w:pPr>
      <w:r>
        <w:rPr>
          <w:rFonts w:hint="eastAsia"/>
        </w:rPr>
        <w:t>5个院系</w:t>
      </w:r>
    </w:p>
    <w:p w14:paraId="6CBB9A81" w14:textId="74233395" w:rsidR="00411B4A" w:rsidRDefault="00411B4A" w:rsidP="00E05A27"/>
    <w:p w14:paraId="057ECA8D" w14:textId="1E2DBBFA" w:rsidR="00411B4A" w:rsidRDefault="00411B4A" w:rsidP="00E05A27">
      <w:r>
        <w:rPr>
          <w:rFonts w:hint="eastAsia"/>
        </w:rPr>
        <w:t>7</w:t>
      </w:r>
    </w:p>
    <w:p w14:paraId="5B9128E1" w14:textId="1CC2C9FF" w:rsidR="00411B4A" w:rsidRDefault="00411B4A" w:rsidP="00E05A27">
      <w:r>
        <w:rPr>
          <w:rFonts w:hint="eastAsia"/>
        </w:rPr>
        <w:t>7所国际合作院校</w:t>
      </w:r>
    </w:p>
    <w:p w14:paraId="77CC0FDA" w14:textId="6A8924B0" w:rsidR="00411B4A" w:rsidRDefault="00411B4A" w:rsidP="00E05A27"/>
    <w:p w14:paraId="2A5175F1" w14:textId="0822CCF3" w:rsidR="00411B4A" w:rsidRDefault="00411B4A" w:rsidP="00E05A27">
      <w:r>
        <w:rPr>
          <w:rFonts w:hint="eastAsia"/>
        </w:rPr>
        <w:t>145</w:t>
      </w:r>
    </w:p>
    <w:p w14:paraId="3A1D3017" w14:textId="194B72F4" w:rsidR="00411B4A" w:rsidRDefault="00411B4A" w:rsidP="00E05A27">
      <w:r>
        <w:rPr>
          <w:rFonts w:hint="eastAsia"/>
        </w:rPr>
        <w:t>145位</w:t>
      </w:r>
      <w:r w:rsidR="00EC4A22">
        <w:rPr>
          <w:rFonts w:hint="eastAsia"/>
        </w:rPr>
        <w:t>在职教师</w:t>
      </w:r>
    </w:p>
    <w:p w14:paraId="7E85C4AB" w14:textId="56CC3745" w:rsidR="00EC4A22" w:rsidRDefault="00EC4A22" w:rsidP="00E05A27"/>
    <w:p w14:paraId="73712AEE" w14:textId="5788D6A2" w:rsidR="00087E62" w:rsidRDefault="00087E62" w:rsidP="00E05A27"/>
    <w:p w14:paraId="379EED87" w14:textId="77777777" w:rsidR="00087E62" w:rsidRDefault="00087E62" w:rsidP="00E05A27">
      <w:pPr>
        <w:rPr>
          <w:rFonts w:hint="eastAsia"/>
        </w:rPr>
      </w:pPr>
    </w:p>
    <w:p w14:paraId="0582E999" w14:textId="670B245D" w:rsidR="00EC4A22" w:rsidRDefault="00087E62" w:rsidP="00E05A27">
      <w:r>
        <w:rPr>
          <w:noProof/>
        </w:rPr>
        <w:lastRenderedPageBreak/>
        <w:drawing>
          <wp:inline distT="0" distB="0" distL="0" distR="0" wp14:anchorId="1E9F1D53" wp14:editId="5934B9E4">
            <wp:extent cx="3050540" cy="18084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540" cy="1808480"/>
                    </a:xfrm>
                    <a:prstGeom prst="rect">
                      <a:avLst/>
                    </a:prstGeom>
                    <a:noFill/>
                    <a:ln>
                      <a:noFill/>
                    </a:ln>
                  </pic:spPr>
                </pic:pic>
              </a:graphicData>
            </a:graphic>
          </wp:inline>
        </w:drawing>
      </w:r>
    </w:p>
    <w:p w14:paraId="317EF933" w14:textId="6F2AE534" w:rsidR="00087E62" w:rsidRDefault="00087E62" w:rsidP="00E05A27"/>
    <w:p w14:paraId="5BA7E743" w14:textId="512D9D73" w:rsidR="00087E62" w:rsidRDefault="00087E62" w:rsidP="00E05A27">
      <w:r>
        <w:rPr>
          <w:noProof/>
        </w:rPr>
        <w:drawing>
          <wp:inline distT="0" distB="0" distL="0" distR="0" wp14:anchorId="2A8935EA" wp14:editId="31EAB0A5">
            <wp:extent cx="3050540" cy="18084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1808480"/>
                    </a:xfrm>
                    <a:prstGeom prst="rect">
                      <a:avLst/>
                    </a:prstGeom>
                    <a:noFill/>
                    <a:ln>
                      <a:noFill/>
                    </a:ln>
                  </pic:spPr>
                </pic:pic>
              </a:graphicData>
            </a:graphic>
          </wp:inline>
        </w:drawing>
      </w:r>
    </w:p>
    <w:p w14:paraId="5DFE15A0" w14:textId="727ACB5A" w:rsidR="00087E62" w:rsidRDefault="00087E62" w:rsidP="00E05A27"/>
    <w:p w14:paraId="6BD84244" w14:textId="5798BC9F" w:rsidR="00087E62" w:rsidRDefault="00087E62" w:rsidP="00E05A27">
      <w:r>
        <w:rPr>
          <w:rFonts w:hint="eastAsia"/>
        </w:rPr>
        <w:t>友情链接</w:t>
      </w:r>
    </w:p>
    <w:p w14:paraId="2ADCC070" w14:textId="009458A6" w:rsidR="00087E62" w:rsidRDefault="00087E62" w:rsidP="00E05A27">
      <w:r>
        <w:rPr>
          <w:rFonts w:hint="eastAsia"/>
        </w:rPr>
        <w:t>汕头大学</w:t>
      </w:r>
      <w:r>
        <w:tab/>
      </w:r>
      <w:r>
        <w:tab/>
      </w:r>
      <w:r>
        <w:tab/>
      </w:r>
      <w:r>
        <w:tab/>
      </w:r>
      <w:r w:rsidRPr="00087E62">
        <w:t>https://www.stu.edu.cn/</w:t>
      </w:r>
    </w:p>
    <w:p w14:paraId="1E28B30E" w14:textId="561978AC" w:rsidR="00087E62" w:rsidRDefault="00087E62" w:rsidP="00E05A27">
      <w:r>
        <w:rPr>
          <w:rFonts w:hint="eastAsia"/>
        </w:rPr>
        <w:t>李嘉诚基金会</w:t>
      </w:r>
      <w:r>
        <w:tab/>
      </w:r>
      <w:r>
        <w:tab/>
      </w:r>
      <w:r>
        <w:tab/>
      </w:r>
      <w:r w:rsidRPr="00087E62">
        <w:t>https://www.lksf.org/english-between-form-and-substance/</w:t>
      </w:r>
    </w:p>
    <w:p w14:paraId="32F827D7" w14:textId="2A374A4F" w:rsidR="00087E62" w:rsidRDefault="00087E62" w:rsidP="00E05A27">
      <w:r>
        <w:rPr>
          <w:rFonts w:hint="eastAsia"/>
        </w:rPr>
        <w:t>校友会</w:t>
      </w:r>
      <w:r>
        <w:tab/>
      </w:r>
      <w:r>
        <w:tab/>
      </w:r>
      <w:r>
        <w:tab/>
      </w:r>
      <w:r>
        <w:tab/>
      </w:r>
      <w:r>
        <w:tab/>
      </w:r>
      <w:r w:rsidRPr="00087E62">
        <w:t>https://xyh.stu.edu.cn/alumni/front/account/index.jsp</w:t>
      </w:r>
    </w:p>
    <w:p w14:paraId="4F4186BF" w14:textId="262A8640" w:rsidR="00087E62" w:rsidRDefault="00087E62" w:rsidP="00E05A27">
      <w:r>
        <w:rPr>
          <w:rFonts w:hint="eastAsia"/>
        </w:rPr>
        <w:t>汕头大学图书馆</w:t>
      </w:r>
      <w:r>
        <w:tab/>
      </w:r>
      <w:r>
        <w:tab/>
      </w:r>
      <w:r>
        <w:tab/>
      </w:r>
      <w:r w:rsidRPr="00087E62">
        <w:t>http://www.lib.stu.edu.cn/</w:t>
      </w:r>
    </w:p>
    <w:p w14:paraId="2F61DB1B" w14:textId="581F6C54" w:rsidR="00087E62" w:rsidRDefault="00087E62" w:rsidP="00E05A27"/>
    <w:p w14:paraId="488BC455" w14:textId="34F7C759" w:rsidR="00087E62" w:rsidRDefault="00087E62" w:rsidP="00E05A27"/>
    <w:p w14:paraId="20A76C56" w14:textId="51F3F243" w:rsidR="00087E62" w:rsidRDefault="00087E62" w:rsidP="00E05A27"/>
    <w:p w14:paraId="189D7201" w14:textId="77777777" w:rsidR="00087E62" w:rsidRDefault="00087E62" w:rsidP="00E05A27">
      <w:r w:rsidRPr="00087E62">
        <w:rPr>
          <w:rFonts w:hint="eastAsia"/>
        </w:rPr>
        <w:t>电</w:t>
      </w:r>
      <w:r>
        <w:rPr>
          <w:rFonts w:hint="eastAsia"/>
        </w:rPr>
        <w:t>话：</w:t>
      </w:r>
      <w:r w:rsidRPr="00087E62">
        <w:t>86-754-8650-2153</w:t>
      </w:r>
    </w:p>
    <w:p w14:paraId="4C1BCC65" w14:textId="6B2B5A9D" w:rsidR="00087E62" w:rsidRDefault="00087E62" w:rsidP="00E05A27">
      <w:r w:rsidRPr="00087E62">
        <w:t>传真</w:t>
      </w:r>
      <w:r>
        <w:rPr>
          <w:rFonts w:hint="eastAsia"/>
        </w:rPr>
        <w:t>：</w:t>
      </w:r>
      <w:bookmarkStart w:id="0" w:name="_GoBack"/>
      <w:bookmarkEnd w:id="0"/>
      <w:r w:rsidRPr="00087E62">
        <w:t>86-754-8290-2005</w:t>
      </w:r>
      <w:r w:rsidRPr="00087E62">
        <w:cr/>
      </w:r>
      <w:r w:rsidRPr="00087E62">
        <w:rPr>
          <w:rFonts w:hint="eastAsia"/>
        </w:rPr>
        <w:t>地址：广东省汕头市大学路</w:t>
      </w:r>
      <w:r w:rsidRPr="00087E62">
        <w:t>243号</w:t>
      </w:r>
    </w:p>
    <w:p w14:paraId="16A1D812" w14:textId="54228A2D" w:rsidR="00087E62" w:rsidRPr="0015033E" w:rsidRDefault="00087E62" w:rsidP="00E05A27">
      <w:pPr>
        <w:rPr>
          <w:rFonts w:hint="eastAsia"/>
        </w:rPr>
      </w:pPr>
      <w:r w:rsidRPr="00087E62">
        <w:t>Copyright © 2012-2016 College of Engineering Shantou University, All rights reserved. 版权所有 汕头大学工学院</w:t>
      </w:r>
      <w:r w:rsidRPr="00087E62">
        <w:cr/>
        <w:t>技术支持：86503551</w:t>
      </w:r>
      <w:r w:rsidRPr="00087E62">
        <w:cr/>
      </w:r>
    </w:p>
    <w:sectPr w:rsidR="00087E62" w:rsidRPr="00150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58B4"/>
    <w:multiLevelType w:val="hybridMultilevel"/>
    <w:tmpl w:val="58C050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0C0D70"/>
    <w:multiLevelType w:val="hybridMultilevel"/>
    <w:tmpl w:val="6AE0AD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CD"/>
    <w:rsid w:val="00021BCE"/>
    <w:rsid w:val="00055707"/>
    <w:rsid w:val="00087E62"/>
    <w:rsid w:val="0015033E"/>
    <w:rsid w:val="00411B4A"/>
    <w:rsid w:val="00487E75"/>
    <w:rsid w:val="00527FB5"/>
    <w:rsid w:val="00530E32"/>
    <w:rsid w:val="00555AB9"/>
    <w:rsid w:val="00583716"/>
    <w:rsid w:val="005D3E07"/>
    <w:rsid w:val="005E086D"/>
    <w:rsid w:val="005F5E2F"/>
    <w:rsid w:val="00731EF9"/>
    <w:rsid w:val="0087443A"/>
    <w:rsid w:val="00995DCD"/>
    <w:rsid w:val="009C3E2B"/>
    <w:rsid w:val="009C5BF5"/>
    <w:rsid w:val="00B136D7"/>
    <w:rsid w:val="00E05A27"/>
    <w:rsid w:val="00EC4A22"/>
    <w:rsid w:val="00EF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BB1D"/>
  <w15:chartTrackingRefBased/>
  <w15:docId w15:val="{AD20F0E7-3A38-4955-A08A-97225883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716"/>
    <w:pPr>
      <w:ind w:firstLineChars="200" w:firstLine="420"/>
    </w:pPr>
  </w:style>
  <w:style w:type="paragraph" w:styleId="a4">
    <w:name w:val="Date"/>
    <w:basedOn w:val="a"/>
    <w:next w:val="a"/>
    <w:link w:val="a5"/>
    <w:uiPriority w:val="99"/>
    <w:semiHidden/>
    <w:unhideWhenUsed/>
    <w:rsid w:val="0015033E"/>
    <w:pPr>
      <w:ind w:leftChars="2500" w:left="100"/>
    </w:pPr>
  </w:style>
  <w:style w:type="character" w:customStyle="1" w:styleId="a5">
    <w:name w:val="日期 字符"/>
    <w:basedOn w:val="a0"/>
    <w:link w:val="a4"/>
    <w:uiPriority w:val="99"/>
    <w:semiHidden/>
    <w:rsid w:val="0015033E"/>
  </w:style>
  <w:style w:type="character" w:customStyle="1" w:styleId="apple-converted-space">
    <w:name w:val="apple-converted-space"/>
    <w:basedOn w:val="a0"/>
    <w:rsid w:val="00087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8096">
      <w:bodyDiv w:val="1"/>
      <w:marLeft w:val="0"/>
      <w:marRight w:val="0"/>
      <w:marTop w:val="0"/>
      <w:marBottom w:val="0"/>
      <w:divBdr>
        <w:top w:val="none" w:sz="0" w:space="0" w:color="auto"/>
        <w:left w:val="none" w:sz="0" w:space="0" w:color="auto"/>
        <w:bottom w:val="none" w:sz="0" w:space="0" w:color="auto"/>
        <w:right w:val="none" w:sz="0" w:space="0" w:color="auto"/>
      </w:divBdr>
    </w:div>
    <w:div w:id="20160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870785895@qq.com</dc:creator>
  <cp:keywords/>
  <dc:description/>
  <cp:lastModifiedBy>870785895@qq.com</cp:lastModifiedBy>
  <cp:revision>5</cp:revision>
  <dcterms:created xsi:type="dcterms:W3CDTF">2019-12-08T15:02:00Z</dcterms:created>
  <dcterms:modified xsi:type="dcterms:W3CDTF">2019-12-09T09:38:00Z</dcterms:modified>
</cp:coreProperties>
</file>