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44"/>
          <w:lang w:val="en-US" w:eastAsia="zh-CN"/>
        </w:rPr>
        <w:t>模式识别——Kmeans编程实习报告</w:t>
      </w:r>
    </w:p>
    <w:p>
      <w:pPr>
        <w:ind w:firstLine="420" w:firstLineChars="0"/>
        <w:jc w:val="righ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姚毅2014302590137</w:t>
      </w:r>
    </w:p>
    <w:p>
      <w:pPr>
        <w:ind w:firstLine="420" w:firstLineChars="0"/>
        <w:jc w:val="righ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武汉大学-模式识别课程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本程序使用matlab编写，程序实现了Kmeans的全部功能，总用时：4小时，其中2小时编写代码，1小时调试。1小时撰写编程实习报告。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经过测试程序可以运行，并且程序得到的分类结果与书上例子、网上基本数据例子和相应结果相符，程序可靠性很高。另外，程序的亮点有：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1.数据自由无限制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，读取txt文件中的数据，自动识别特征数目以及样本数目。使用者可自由更换数据，支持多特征多类别。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本实习报告主要从以下X方面讲解本次实习中遇到的问题以及算法相关：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2.实现了对遥感图像的处理。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采用命令输入的形式，可以选择数据来源，可以是txt的数据文件，也可以是遥感图像。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Kmeans算法代码化过程，程序中遇到的问题以及解决方法</w:t>
      </w:r>
    </w:p>
    <w:bookmarkEnd w:id="0"/>
    <w:p>
      <w:pPr>
        <w:numPr>
          <w:ilvl w:val="0"/>
          <w:numId w:val="1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bookmarkStart w:id="1" w:name="OLE_LINK2"/>
      <w:r>
        <w:rPr>
          <w:rFonts w:hint="eastAsia"/>
          <w:b/>
          <w:bCs/>
          <w:sz w:val="21"/>
          <w:szCs w:val="21"/>
          <w:lang w:val="en-US" w:eastAsia="zh-CN"/>
        </w:rPr>
        <w:t>程序可行性测试以及结果输出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程序性能以及算法评价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附录：matlab源代码；</w:t>
      </w:r>
    </w:p>
    <w:bookmarkEnd w:id="1"/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一、Kmeans</w:t>
      </w:r>
      <w:bookmarkStart w:id="2" w:name="OLE_LINK6"/>
      <w:r>
        <w:rPr>
          <w:rFonts w:hint="eastAsia"/>
          <w:b/>
          <w:bCs/>
          <w:sz w:val="28"/>
          <w:szCs w:val="28"/>
          <w:lang w:val="en-US" w:eastAsia="zh-CN"/>
        </w:rPr>
        <w:t>算法代码化过程以及相关问题</w:t>
      </w:r>
    </w:p>
    <w:bookmarkEnd w:id="2"/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（一）算法原理：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 算法接受参数 k ；然后将事先输入的n个数据对象划分为 k个聚类以便使得所获得的聚类满足：同一聚类中的对象相似度较高；而不同聚类中的对象相似度较小。聚类相似度是利用各聚类中对象的均值所获得一个“中心对象”（引力中心）来进行计算的。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算法是最为经典的基于划分的聚类方法，是十大经典数据挖掘算法之一。K-means算法的基本思想是：以空间中k个点为中心进行聚类，对最靠近他们的对象归类。通过迭代的方法，逐次更新各聚类中心的值，直至得到最好的聚类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假设要把样本集分为c个类别，算法描述如下：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（1）适当选择c个类的初始中心；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（2）在第k次迭代中，对任意一个样本，求其到c个中心的距离，将该样本归到距离最短的中心所在的类；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（3）利用均值等方法更新该类的中心值；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（4）对于所有的c个聚类中心，如果利用（2）（3）的迭代法更新后，值保持不变，则迭代结束，否则继续迭代。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该算法的最大优势在于简洁和快速。算法的关键在于初始中心的选择和距离公式。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（二）编程思想：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val="en-US" w:eastAsia="zh-CN"/>
        </w:rPr>
        <w:t>随机选取k个聚类质心点（cluster centroids）为clip_image008[6]。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 w:eastAsiaTheme="minorEastAsia"/>
          <w:lang w:val="en-US" w:eastAsia="zh-CN"/>
        </w:rPr>
        <w:t xml:space="preserve"> 重复下面过程直到收敛 </w:t>
      </w:r>
      <w:r>
        <w:rPr>
          <w:rFonts w:hint="eastAsia"/>
          <w:lang w:val="en-US" w:eastAsia="zh-CN"/>
        </w:rPr>
        <w:t>（聚类中心不再发生改变）</w:t>
      </w: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对于每一个样例i，计算其应该属于的类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clip_image009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对于每一个类j，重新计算该类的质心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clip_image010[6]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编写代码时的问题及解决方法：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txt和遥感图像中数据存储格式不统一的问题：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xt格式是按：每一行代表一个样本，每列代表其相应的特征，也就是每行是代表一个特征向量（一个样本），matlab读取出来是二维的矩阵，编写程序时先是基于这种数据存储格式进行的数据处理，但是读取出tif图像文件后，matlab是使用3维矩阵存储的，第三维空间代表的是特征，于是需要将三维空间转换到二维空间，之后的数据处理才能够正常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由于算法比较简单，其他没什么大问题。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OLE_LINK8"/>
      <w:bookmarkStart w:id="8" w:name="_GoBack"/>
      <w:r>
        <w:rPr>
          <w:rFonts w:hint="eastAsia"/>
          <w:b/>
          <w:bCs/>
          <w:sz w:val="28"/>
          <w:szCs w:val="28"/>
          <w:lang w:val="en-US" w:eastAsia="zh-CN"/>
        </w:rPr>
        <w:t>程序运行结果</w:t>
      </w:r>
      <w:bookmarkEnd w:id="8"/>
    </w:p>
    <w:bookmarkEnd w:id="3"/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对beijingcut.tif的分类结果：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3971290"/>
            <wp:effectExtent l="0" t="0" r="2540" b="10160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可以看出，可以基本地将特别清晰的道路分类出来，水系也可以部分分类出来。我认为这与这张图本来的特征不是非常明显有关。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对普通图像的处理结果（rgb分别作为一种特征）：</w:t>
      </w:r>
      <w:bookmarkStart w:id="4" w:name="OLE_LINK4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"http://images.cnblogs.com/cnblogs_com/liufanping/BB.jpg"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6715" cy="4220210"/>
            <wp:effectExtent l="0" t="0" r="635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4"/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5" w:name="OLE_LINK7"/>
      <w:r>
        <w:rPr>
          <w:rFonts w:hint="eastAsia"/>
          <w:b/>
          <w:bCs/>
          <w:sz w:val="28"/>
          <w:szCs w:val="28"/>
          <w:lang w:val="en-US" w:eastAsia="zh-CN"/>
        </w:rPr>
        <w:t>三、程序性能及算法评价</w:t>
      </w:r>
    </w:p>
    <w:bookmarkEnd w:id="5"/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OLE_LINK3"/>
      <w:r>
        <w:drawing>
          <wp:inline distT="0" distB="0" distL="114300" distR="114300">
            <wp:extent cx="5029200" cy="377761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OLE_LINK5"/>
      <w:r>
        <w:rPr>
          <w:rFonts w:hint="eastAsia"/>
          <w:b/>
          <w:bCs/>
          <w:sz w:val="28"/>
          <w:szCs w:val="28"/>
          <w:lang w:val="en-US" w:eastAsia="zh-CN"/>
        </w:rPr>
        <w:t>四、附录：matlab源代码</w:t>
      </w:r>
    </w:p>
    <w:bookmarkEnd w:id="7"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%K-means 算法，输入参数t为自定义类别数目(中心数目)，取前t个样本作为初始中心。n为特征数目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function y=kmeans(t,n,datafile_name)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file=fopen(datafile_name,'r');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kmeans(t)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%data中样本每行为一个样本，列为特征，n为特征数量。最后C1是个m*n的矩阵，m为样本数目。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%具体的textscan见help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%Delimiter后面的是指文件中每个数据用什么符号间隔开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choice=input(</w:t>
      </w:r>
      <w:r>
        <w:rPr>
          <w:rFonts w:hint="eastAsia" w:ascii="Courier New" w:hAnsi="Courier New"/>
          <w:color w:val="A020F0"/>
          <w:sz w:val="20"/>
        </w:rPr>
        <w:t>'Choose your data file type: \n1:txt  \n2:picture  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%C_text=textscan(file,'%s',n,'Delimiter','')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choice==1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%file=fopen('data.txt','r');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C_data=importdata(</w:t>
      </w:r>
      <w:r>
        <w:rPr>
          <w:rFonts w:hint="eastAsia" w:ascii="Courier New" w:hAnsi="Courier New"/>
          <w:color w:val="A020F0"/>
          <w:sz w:val="20"/>
        </w:rPr>
        <w:t>'data.txt'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%C_data=cell2mat(C_data);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[Num_samples,n]=size(C_data);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%fclose(file);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choice==2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   img=input('input your picture name');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img=</w:t>
      </w:r>
      <w:r>
        <w:rPr>
          <w:rFonts w:hint="eastAsia" w:ascii="Courier New" w:hAnsi="Courier New"/>
          <w:color w:val="A020F0"/>
          <w:sz w:val="20"/>
        </w:rPr>
        <w:t>'beijingcut.tif'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C_data_temp=imread(img);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%将三维的数组格式转化一下，成为我写的数据格式。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[rows,lines,deep]=size(C_data_temp);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new_img=zeros(rows,lines,3);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Num_samples=rows*lines;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n=deep;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i=1:rows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j=1:lines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k=1:deep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C_data((i-1)*lines+j,k)=C_data_temp(i,j,k);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C_data=double(C_data);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choice~=1&amp;&amp;choice~=2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'your input number is wrong, please reinput it!\n'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%关于创建矩阵：http://blog.csdn.net/perfumekristy/article/details/8119861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Center=zeros(t,n);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%中心赋初值，不知道毛线 C_data(1:t,1:n)直接取为毛错了,因为C_data是cell类型的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Center(i,j)=C_data(i,j);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temp_Center=ones(t,n);</w:t>
      </w:r>
      <w:r>
        <w:rPr>
          <w:rFonts w:hint="eastAsia" w:ascii="Courier New" w:hAnsi="Courier New"/>
          <w:color w:val="228B22"/>
          <w:sz w:val="20"/>
        </w:rPr>
        <w:t>%用来做判断的，前后中心一致性问题。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%Num_samples=size(C_data,1);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D=zeros(Num_samples,t);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%创建分类数组,多维数组参考http://jingyan.baidu.com/article/5225f26b0a6650e6fa0908ea.html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class(:,:,:)=zeros(Num_samples,n,t);</w:t>
      </w:r>
      <w:r>
        <w:rPr>
          <w:rFonts w:hint="eastAsia" w:ascii="Courier New" w:hAnsi="Courier New"/>
          <w:color w:val="228B22"/>
          <w:sz w:val="20"/>
        </w:rPr>
        <w:t>%每个类别中样本数最多是Num_samples,故肯定不会t个类别全占满的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%迭代开始了，先求距离，再分类，再求新类别的中心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temp_Center~=Center</w:t>
      </w:r>
      <w:r>
        <w:rPr>
          <w:rFonts w:hint="eastAsia" w:ascii="Courier New" w:hAnsi="Courier New"/>
          <w:color w:val="228B22"/>
          <w:sz w:val="20"/>
        </w:rPr>
        <w:t>%这里temp初值是ones.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%1.开始求距离,生成i j的矩阵，每行是一个点到t个中心各距离。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i=1:Num_samples</w:t>
      </w:r>
      <w:r>
        <w:rPr>
          <w:rFonts w:hint="eastAsia" w:ascii="Courier New" w:hAnsi="Courier New"/>
          <w:color w:val="228B22"/>
          <w:sz w:val="20"/>
        </w:rPr>
        <w:t>%求C_data的第1维大小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a=C_data(i,:);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b=Center(j,:);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D(i,j)=sqrt((a-b)*(a-b)');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%2.求距离并且分类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temp=ones(t,1);</w:t>
      </w:r>
      <w:r>
        <w:rPr>
          <w:rFonts w:hint="eastAsia" w:ascii="Courier New" w:hAnsi="Courier New"/>
          <w:color w:val="228B22"/>
          <w:sz w:val="20"/>
        </w:rPr>
        <w:t>%每一类都需要一个temp来给他逐个样本写进去。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i=1:Num_samples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%备注：这里错了的话可以尝试D整体去求最小值，行列对应得转化一下。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[M,I]=min(D(i,:)');</w:t>
      </w:r>
      <w:r>
        <w:rPr>
          <w:rFonts w:hint="eastAsia" w:ascii="Courier New" w:hAnsi="Courier New"/>
          <w:color w:val="228B22"/>
          <w:sz w:val="20"/>
        </w:rPr>
        <w:t>%min求最小值是按列求的，故转置。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 xml:space="preserve">%第i个样本， I就是其应属于的类别了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choice==1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class(temp(I,1),:,I)=C_data(i,:);</w:t>
      </w:r>
      <w:r>
        <w:rPr>
          <w:rFonts w:hint="eastAsia" w:ascii="Courier New" w:hAnsi="Courier New"/>
          <w:color w:val="228B22"/>
          <w:sz w:val="20"/>
        </w:rPr>
        <w:t>%给样本根据最小距离分类.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temp(I,1)=temp(I,1)+1;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choice==2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new_rows=uint64(i/lines);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new_lines=rem(i,lines);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new_img(new_rows,new_lines,:)=255/(t-1)*(I-1);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%3.求类中心均值了,变换中心了。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i=1:t</w:t>
      </w:r>
      <w:r>
        <w:rPr>
          <w:rFonts w:hint="eastAsia" w:ascii="Courier New" w:hAnsi="Courier New"/>
          <w:color w:val="228B22"/>
          <w:sz w:val="20"/>
        </w:rPr>
        <w:t>%i是类别号码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temp_Center(i,:)=Center(i,:);</w:t>
      </w:r>
      <w:r>
        <w:rPr>
          <w:rFonts w:hint="eastAsia" w:ascii="Courier New" w:hAnsi="Courier New"/>
          <w:color w:val="228B22"/>
          <w:sz w:val="20"/>
        </w:rPr>
        <w:t>%将旧的中心保存下来.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Center(i,:)=mean(class(:,:,i));</w:t>
      </w:r>
      <w:r>
        <w:rPr>
          <w:rFonts w:hint="eastAsia" w:ascii="Courier New" w:hAnsi="Courier New"/>
          <w:color w:val="228B22"/>
          <w:sz w:val="20"/>
        </w:rPr>
        <w:t>%mean是按列求的均值，生成了n个均值（各个特征的）1*n，这就是第i类的中心了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imshow(new_img);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305BA"/>
    <w:multiLevelType w:val="singleLevel"/>
    <w:tmpl w:val="574305B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45191F"/>
    <w:multiLevelType w:val="singleLevel"/>
    <w:tmpl w:val="5745191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455B83"/>
    <w:multiLevelType w:val="singleLevel"/>
    <w:tmpl w:val="57455B8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64ABE"/>
    <w:rsid w:val="06D9016D"/>
    <w:rsid w:val="0CDB2470"/>
    <w:rsid w:val="16BD3E5F"/>
    <w:rsid w:val="21205AA9"/>
    <w:rsid w:val="2CB17B41"/>
    <w:rsid w:val="2CBD3CF2"/>
    <w:rsid w:val="2EDB31C1"/>
    <w:rsid w:val="30772110"/>
    <w:rsid w:val="5A377038"/>
    <w:rsid w:val="5A6A37D2"/>
    <w:rsid w:val="5D173AA4"/>
    <w:rsid w:val="5F8D1971"/>
    <w:rsid w:val="79FB7BF9"/>
    <w:rsid w:val="7A3567AC"/>
    <w:rsid w:val="7BA94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http://images.cnblogs.com/cnblogs_com/liufanping/BB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2016-05-25T01:27:00Z</dcterms:created>
  <dc:creator>acer-pc</dc:creator>
  <cp:lastModifiedBy>acer-pc</cp:lastModifiedBy>
  <dcterms:modified xsi:type="dcterms:W3CDTF">2016-05-27T03:08:48Z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