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739A" w14:textId="54C2457E" w:rsidR="00D8244D" w:rsidRPr="00D8244D" w:rsidRDefault="00724B96" w:rsidP="00F06A85">
      <w:pPr>
        <w:spacing w:line="276" w:lineRule="auto"/>
        <w:jc w:val="center"/>
        <w:rPr>
          <w:rFonts w:eastAsia="Arial" w:cs="Arial"/>
          <w:color w:val="000000"/>
        </w:rPr>
      </w:pPr>
      <w:bookmarkStart w:id="0" w:name="_Hlk26829510"/>
      <w:bookmarkEnd w:id="0"/>
      <w:r>
        <w:rPr>
          <w:noProof/>
        </w:rPr>
        <w:drawing>
          <wp:inline distT="0" distB="0" distL="0" distR="0" wp14:anchorId="5E34A343" wp14:editId="24CA5683">
            <wp:extent cx="2513591" cy="242887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rotWithShape="1">
                    <a:blip r:embed="rId12">
                      <a:extLst>
                        <a:ext uri="{28A0092B-C50C-407E-A947-70E740481C1C}">
                          <a14:useLocalDpi xmlns:a14="http://schemas.microsoft.com/office/drawing/2010/main" val="0"/>
                        </a:ext>
                      </a:extLst>
                    </a:blip>
                    <a:srcRect t="4497" b="6794"/>
                    <a:stretch/>
                  </pic:blipFill>
                  <pic:spPr bwMode="auto">
                    <a:xfrm>
                      <a:off x="0" y="0"/>
                      <a:ext cx="2515409" cy="2430632"/>
                    </a:xfrm>
                    <a:prstGeom prst="rect">
                      <a:avLst/>
                    </a:prstGeom>
                    <a:ln>
                      <a:noFill/>
                    </a:ln>
                    <a:extLst>
                      <a:ext uri="{53640926-AAD7-44D8-BBD7-CCE9431645EC}">
                        <a14:shadowObscured xmlns:a14="http://schemas.microsoft.com/office/drawing/2010/main"/>
                      </a:ext>
                    </a:extLst>
                  </pic:spPr>
                </pic:pic>
              </a:graphicData>
            </a:graphic>
          </wp:inline>
        </w:drawing>
      </w:r>
    </w:p>
    <w:p w14:paraId="73194A62" w14:textId="0B8EDD41" w:rsidR="002A4C48" w:rsidRPr="0043112D" w:rsidRDefault="002A4C48" w:rsidP="00AE4385">
      <w:pPr>
        <w:spacing w:line="276" w:lineRule="auto"/>
        <w:rPr>
          <w:rFonts w:eastAsia="Arial" w:cs="Arial"/>
          <w:color w:val="000000"/>
          <w:u w:val="single"/>
        </w:rPr>
      </w:pPr>
    </w:p>
    <w:tbl>
      <w:tblPr>
        <w:tblW w:w="9465" w:type="dxa"/>
        <w:tblLayout w:type="fixed"/>
        <w:tblLook w:val="0600" w:firstRow="0" w:lastRow="0" w:firstColumn="0" w:lastColumn="0" w:noHBand="1" w:noVBand="1"/>
      </w:tblPr>
      <w:tblGrid>
        <w:gridCol w:w="9465"/>
      </w:tblGrid>
      <w:tr w:rsidR="002A4C48" w14:paraId="5A48D52A" w14:textId="77777777" w:rsidTr="0AC553C0">
        <w:trPr>
          <w:trHeight w:val="3000"/>
        </w:trPr>
        <w:tc>
          <w:tcPr>
            <w:tcW w:w="9465" w:type="dxa"/>
            <w:shd w:val="clear" w:color="auto" w:fill="FFFFFF" w:themeFill="background1"/>
            <w:tcMar>
              <w:top w:w="100" w:type="dxa"/>
              <w:left w:w="100" w:type="dxa"/>
              <w:bottom w:w="100" w:type="dxa"/>
              <w:right w:w="100" w:type="dxa"/>
            </w:tcMar>
          </w:tcPr>
          <w:p w14:paraId="4F877DD0" w14:textId="77777777" w:rsidR="000F0051" w:rsidRDefault="00564F12" w:rsidP="000F0051">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Object</w:t>
            </w:r>
            <w:r w:rsidR="000F0051">
              <w:rPr>
                <w:rFonts w:ascii="Century Gothic" w:eastAsia="Century Gothic" w:hAnsi="Century Gothic" w:cs="Century Gothic"/>
                <w:color w:val="1F4E79"/>
                <w:sz w:val="96"/>
                <w:szCs w:val="96"/>
              </w:rPr>
              <w:t xml:space="preserve"> </w:t>
            </w:r>
          </w:p>
          <w:p w14:paraId="33F08E55" w14:textId="3D570C81" w:rsidR="00C6729C" w:rsidRDefault="00C6729C" w:rsidP="000F0051">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Design</w:t>
            </w:r>
          </w:p>
          <w:p w14:paraId="17E7428C" w14:textId="1996BB65" w:rsidR="00C6729C" w:rsidRDefault="00C6729C">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proofErr w:type="spellStart"/>
            <w:r>
              <w:rPr>
                <w:rFonts w:ascii="Century Gothic" w:eastAsia="Century Gothic" w:hAnsi="Century Gothic" w:cs="Century Gothic"/>
                <w:color w:val="1F4E79"/>
                <w:sz w:val="96"/>
                <w:szCs w:val="96"/>
              </w:rPr>
              <w:t>Document</w:t>
            </w:r>
            <w:proofErr w:type="spellEnd"/>
          </w:p>
          <w:p w14:paraId="1F8E616B" w14:textId="77777777" w:rsidR="002A4C48" w:rsidRPr="00B62BF5" w:rsidRDefault="003C1753">
            <w:pPr>
              <w:pStyle w:val="Sottotitolo"/>
              <w:rPr>
                <w:rFonts w:ascii="Garamond" w:hAnsi="Garamond"/>
                <w:color w:val="1F3864" w:themeColor="accent1" w:themeShade="80"/>
                <w:sz w:val="40"/>
                <w:szCs w:val="40"/>
              </w:rPr>
            </w:pPr>
            <w:r w:rsidRPr="00B62BF5">
              <w:rPr>
                <w:rFonts w:ascii="Garamond" w:hAnsi="Garamond"/>
                <w:color w:val="1F3864" w:themeColor="accent1" w:themeShade="80"/>
                <w:sz w:val="40"/>
                <w:szCs w:val="40"/>
              </w:rPr>
              <w:t xml:space="preserve">Easy </w:t>
            </w:r>
            <w:proofErr w:type="spellStart"/>
            <w:r w:rsidRPr="00B62BF5">
              <w:rPr>
                <w:rFonts w:ascii="Garamond" w:hAnsi="Garamond"/>
                <w:color w:val="1F3864" w:themeColor="accent1" w:themeShade="80"/>
                <w:sz w:val="40"/>
                <w:szCs w:val="40"/>
              </w:rPr>
              <w:t>Traineeship</w:t>
            </w:r>
            <w:proofErr w:type="spellEnd"/>
          </w:p>
          <w:p w14:paraId="7E40C153" w14:textId="77777777" w:rsidR="002A4C48" w:rsidRDefault="002A4C48" w:rsidP="00AE4385"/>
          <w:tbl>
            <w:tblPr>
              <w:tblW w:w="7080" w:type="dxa"/>
              <w:jc w:val="right"/>
              <w:tblBorders>
                <w:insideH w:val="single" w:sz="4" w:space="0" w:color="606D7A"/>
                <w:insideV w:val="single" w:sz="4" w:space="0" w:color="606D7A"/>
              </w:tblBorders>
              <w:tblLayout w:type="fixed"/>
              <w:tblLook w:val="0000" w:firstRow="0" w:lastRow="0" w:firstColumn="0" w:lastColumn="0" w:noHBand="0" w:noVBand="0"/>
            </w:tblPr>
            <w:tblGrid>
              <w:gridCol w:w="2120"/>
              <w:gridCol w:w="4960"/>
            </w:tblGrid>
            <w:tr w:rsidR="002A4C48" w14:paraId="20B49832" w14:textId="77777777" w:rsidTr="0AC553C0">
              <w:trPr>
                <w:trHeight w:val="240"/>
                <w:jc w:val="right"/>
              </w:trPr>
              <w:tc>
                <w:tcPr>
                  <w:tcW w:w="2120" w:type="dxa"/>
                  <w:shd w:val="clear" w:color="auto" w:fill="FFFFFF" w:themeFill="background1"/>
                </w:tcPr>
                <w:p w14:paraId="15458D5C" w14:textId="77777777" w:rsidR="002A4C48" w:rsidRPr="00052C3C" w:rsidRDefault="003C1753" w:rsidP="00052C3C">
                  <w:pPr>
                    <w:rPr>
                      <w:rStyle w:val="IntesazioneTabella"/>
                      <w:b w:val="0"/>
                      <w:bCs/>
                      <w:sz w:val="24"/>
                      <w:szCs w:val="24"/>
                    </w:rPr>
                  </w:pPr>
                  <w:r w:rsidRPr="00052C3C">
                    <w:rPr>
                      <w:rFonts w:ascii="Century Gothic" w:hAnsi="Century Gothic"/>
                    </w:rPr>
                    <w:t>Riferimento</w:t>
                  </w:r>
                </w:p>
              </w:tc>
              <w:tc>
                <w:tcPr>
                  <w:tcW w:w="4960" w:type="dxa"/>
                  <w:shd w:val="clear" w:color="auto" w:fill="FFFFFF" w:themeFill="background1"/>
                </w:tcPr>
                <w:p w14:paraId="284CADCF" w14:textId="77777777" w:rsidR="002A4C48" w:rsidRPr="00C52F2A" w:rsidRDefault="002A4C48" w:rsidP="00C52F2A">
                  <w:pPr>
                    <w:rPr>
                      <w:rFonts w:ascii="Century Gothic" w:hAnsi="Century Gothic"/>
                      <w:sz w:val="22"/>
                      <w:szCs w:val="22"/>
                    </w:rPr>
                  </w:pPr>
                </w:p>
              </w:tc>
            </w:tr>
            <w:tr w:rsidR="002A4C48" w14:paraId="58097D9E" w14:textId="77777777" w:rsidTr="0AC553C0">
              <w:trPr>
                <w:trHeight w:val="240"/>
                <w:jc w:val="right"/>
              </w:trPr>
              <w:tc>
                <w:tcPr>
                  <w:tcW w:w="2120" w:type="dxa"/>
                  <w:shd w:val="clear" w:color="auto" w:fill="FFFFFF" w:themeFill="background1"/>
                </w:tcPr>
                <w:p w14:paraId="4B3F8045" w14:textId="77777777" w:rsidR="002A4C48" w:rsidRPr="00052C3C" w:rsidRDefault="003C1753" w:rsidP="00052C3C">
                  <w:pPr>
                    <w:rPr>
                      <w:rStyle w:val="IntesazioneTabella"/>
                      <w:b w:val="0"/>
                      <w:bCs/>
                      <w:sz w:val="24"/>
                      <w:szCs w:val="24"/>
                    </w:rPr>
                  </w:pPr>
                  <w:r w:rsidRPr="00052C3C">
                    <w:rPr>
                      <w:rFonts w:ascii="Century Gothic" w:hAnsi="Century Gothic"/>
                    </w:rPr>
                    <w:t>Versione</w:t>
                  </w:r>
                </w:p>
              </w:tc>
              <w:tc>
                <w:tcPr>
                  <w:tcW w:w="4960" w:type="dxa"/>
                  <w:shd w:val="clear" w:color="auto" w:fill="FFFFFF" w:themeFill="background1"/>
                </w:tcPr>
                <w:p w14:paraId="5E28A331" w14:textId="275A0C8F" w:rsidR="00FD4B72" w:rsidRPr="00FD4B72" w:rsidRDefault="008B7CDC" w:rsidP="260371E7">
                  <w:pPr>
                    <w:rPr>
                      <w:rFonts w:ascii="Century Gothic" w:hAnsi="Century Gothic"/>
                      <w:sz w:val="22"/>
                      <w:szCs w:val="22"/>
                    </w:rPr>
                  </w:pPr>
                  <w:r>
                    <w:rPr>
                      <w:rFonts w:ascii="Century Gothic" w:hAnsi="Century Gothic"/>
                      <w:sz w:val="22"/>
                      <w:szCs w:val="22"/>
                    </w:rPr>
                    <w:t>1.0</w:t>
                  </w:r>
                </w:p>
              </w:tc>
            </w:tr>
            <w:tr w:rsidR="002A4C48" w14:paraId="72C01FA6" w14:textId="77777777" w:rsidTr="0AC553C0">
              <w:trPr>
                <w:trHeight w:val="240"/>
                <w:jc w:val="right"/>
              </w:trPr>
              <w:tc>
                <w:tcPr>
                  <w:tcW w:w="2120" w:type="dxa"/>
                  <w:shd w:val="clear" w:color="auto" w:fill="FFFFFF" w:themeFill="background1"/>
                </w:tcPr>
                <w:p w14:paraId="7F250909" w14:textId="77777777" w:rsidR="002A4C48" w:rsidRPr="00052C3C" w:rsidRDefault="003C1753" w:rsidP="00052C3C">
                  <w:pPr>
                    <w:rPr>
                      <w:rStyle w:val="IntesazioneTabella"/>
                      <w:b w:val="0"/>
                      <w:bCs/>
                      <w:sz w:val="24"/>
                      <w:szCs w:val="24"/>
                    </w:rPr>
                  </w:pPr>
                  <w:r w:rsidRPr="00052C3C">
                    <w:rPr>
                      <w:rFonts w:ascii="Century Gothic" w:hAnsi="Century Gothic"/>
                    </w:rPr>
                    <w:t>Data</w:t>
                  </w:r>
                </w:p>
              </w:tc>
              <w:tc>
                <w:tcPr>
                  <w:tcW w:w="4960" w:type="dxa"/>
                  <w:shd w:val="clear" w:color="auto" w:fill="FFFFFF" w:themeFill="background1"/>
                </w:tcPr>
                <w:p w14:paraId="4AD89B06" w14:textId="70309197" w:rsidR="002A4C48" w:rsidRPr="00C52F2A" w:rsidRDefault="004F3B9D" w:rsidP="004260B1">
                  <w:pPr>
                    <w:tabs>
                      <w:tab w:val="left" w:pos="3255"/>
                    </w:tabs>
                    <w:rPr>
                      <w:rFonts w:ascii="Century Gothic" w:hAnsi="Century Gothic"/>
                      <w:sz w:val="22"/>
                      <w:szCs w:val="22"/>
                    </w:rPr>
                  </w:pPr>
                  <w:r>
                    <w:rPr>
                      <w:rFonts w:ascii="Century Gothic" w:hAnsi="Century Gothic"/>
                      <w:sz w:val="22"/>
                      <w:szCs w:val="22"/>
                    </w:rPr>
                    <w:t>1</w:t>
                  </w:r>
                  <w:r w:rsidR="007D0221">
                    <w:rPr>
                      <w:rFonts w:ascii="Century Gothic" w:hAnsi="Century Gothic"/>
                      <w:sz w:val="22"/>
                      <w:szCs w:val="22"/>
                    </w:rPr>
                    <w:t>2</w:t>
                  </w:r>
                  <w:r w:rsidR="260371E7" w:rsidRPr="260371E7">
                    <w:rPr>
                      <w:rFonts w:ascii="Century Gothic" w:hAnsi="Century Gothic"/>
                      <w:sz w:val="22"/>
                      <w:szCs w:val="22"/>
                    </w:rPr>
                    <w:t>/</w:t>
                  </w:r>
                  <w:r w:rsidR="008B7CDC">
                    <w:rPr>
                      <w:rFonts w:ascii="Century Gothic" w:hAnsi="Century Gothic"/>
                      <w:sz w:val="22"/>
                      <w:szCs w:val="22"/>
                    </w:rPr>
                    <w:t>01</w:t>
                  </w:r>
                  <w:r w:rsidR="260371E7" w:rsidRPr="260371E7">
                    <w:rPr>
                      <w:rFonts w:ascii="Century Gothic" w:hAnsi="Century Gothic"/>
                      <w:sz w:val="22"/>
                      <w:szCs w:val="22"/>
                    </w:rPr>
                    <w:t>/20</w:t>
                  </w:r>
                  <w:r w:rsidR="008B7CDC">
                    <w:rPr>
                      <w:rFonts w:ascii="Century Gothic" w:hAnsi="Century Gothic"/>
                      <w:sz w:val="22"/>
                      <w:szCs w:val="22"/>
                    </w:rPr>
                    <w:t>20</w:t>
                  </w:r>
                  <w:r w:rsidR="004260B1">
                    <w:rPr>
                      <w:rFonts w:ascii="Century Gothic" w:hAnsi="Century Gothic"/>
                      <w:sz w:val="22"/>
                      <w:szCs w:val="22"/>
                    </w:rPr>
                    <w:tab/>
                  </w:r>
                </w:p>
              </w:tc>
            </w:tr>
            <w:tr w:rsidR="002A4C48" w14:paraId="18F5FBB7" w14:textId="77777777" w:rsidTr="0AC553C0">
              <w:trPr>
                <w:trHeight w:val="360"/>
                <w:jc w:val="right"/>
              </w:trPr>
              <w:tc>
                <w:tcPr>
                  <w:tcW w:w="2120" w:type="dxa"/>
                  <w:shd w:val="clear" w:color="auto" w:fill="FFFFFF" w:themeFill="background1"/>
                </w:tcPr>
                <w:p w14:paraId="4F8B27C7" w14:textId="77777777" w:rsidR="002A4C48" w:rsidRPr="00052C3C" w:rsidRDefault="003C1753" w:rsidP="00052C3C">
                  <w:pPr>
                    <w:rPr>
                      <w:rStyle w:val="IntesazioneTabella"/>
                      <w:b w:val="0"/>
                      <w:bCs/>
                      <w:sz w:val="24"/>
                      <w:szCs w:val="24"/>
                    </w:rPr>
                  </w:pPr>
                  <w:r w:rsidRPr="00052C3C">
                    <w:rPr>
                      <w:rFonts w:ascii="Century Gothic" w:hAnsi="Century Gothic"/>
                    </w:rPr>
                    <w:t>Destinatario</w:t>
                  </w:r>
                </w:p>
              </w:tc>
              <w:tc>
                <w:tcPr>
                  <w:tcW w:w="4960" w:type="dxa"/>
                  <w:shd w:val="clear" w:color="auto" w:fill="FFFFFF" w:themeFill="background1"/>
                </w:tcPr>
                <w:p w14:paraId="2881DC87"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Top Management</w:t>
                  </w:r>
                </w:p>
              </w:tc>
            </w:tr>
            <w:tr w:rsidR="002A4C48" w14:paraId="6F6BE8BE" w14:textId="77777777" w:rsidTr="0AC553C0">
              <w:trPr>
                <w:trHeight w:val="600"/>
                <w:jc w:val="right"/>
              </w:trPr>
              <w:tc>
                <w:tcPr>
                  <w:tcW w:w="2120" w:type="dxa"/>
                  <w:shd w:val="clear" w:color="auto" w:fill="FFFFFF" w:themeFill="background1"/>
                </w:tcPr>
                <w:p w14:paraId="2FC658B3" w14:textId="77777777" w:rsidR="002A4C48" w:rsidRPr="00052C3C" w:rsidRDefault="003C1753" w:rsidP="00052C3C">
                  <w:pPr>
                    <w:rPr>
                      <w:rStyle w:val="IntesazioneTabella"/>
                      <w:b w:val="0"/>
                      <w:bCs/>
                      <w:sz w:val="24"/>
                      <w:szCs w:val="24"/>
                    </w:rPr>
                  </w:pPr>
                  <w:r w:rsidRPr="00052C3C">
                    <w:rPr>
                      <w:rFonts w:ascii="Century Gothic" w:hAnsi="Century Gothic"/>
                    </w:rPr>
                    <w:t>Presentato</w:t>
                  </w:r>
                  <w:r w:rsidRPr="00052C3C">
                    <w:rPr>
                      <w:rStyle w:val="IntesazioneTabella"/>
                      <w:b w:val="0"/>
                      <w:bCs/>
                      <w:sz w:val="24"/>
                      <w:szCs w:val="24"/>
                    </w:rPr>
                    <w:t xml:space="preserve"> da</w:t>
                  </w:r>
                </w:p>
              </w:tc>
              <w:tc>
                <w:tcPr>
                  <w:tcW w:w="4960" w:type="dxa"/>
                  <w:shd w:val="clear" w:color="auto" w:fill="FFFFFF" w:themeFill="background1"/>
                </w:tcPr>
                <w:p w14:paraId="67458DDC"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 xml:space="preserve">Alessandro </w:t>
                  </w:r>
                  <w:proofErr w:type="spellStart"/>
                  <w:r w:rsidRPr="260371E7">
                    <w:rPr>
                      <w:rFonts w:ascii="Century Gothic" w:hAnsi="Century Gothic"/>
                      <w:sz w:val="22"/>
                      <w:szCs w:val="22"/>
                    </w:rPr>
                    <w:t>Serritiello</w:t>
                  </w:r>
                  <w:proofErr w:type="spellEnd"/>
                  <w:r w:rsidRPr="260371E7">
                    <w:rPr>
                      <w:rFonts w:ascii="Century Gothic" w:hAnsi="Century Gothic"/>
                      <w:sz w:val="22"/>
                      <w:szCs w:val="22"/>
                    </w:rPr>
                    <w:t>, Elio Testa, Felice Montella, Giuseppe Barisano, Luigi Barbato,</w:t>
                  </w:r>
                </w:p>
                <w:p w14:paraId="72603205"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 xml:space="preserve">Pellegrino </w:t>
                  </w:r>
                  <w:proofErr w:type="spellStart"/>
                  <w:r w:rsidRPr="260371E7">
                    <w:rPr>
                      <w:rFonts w:ascii="Century Gothic" w:hAnsi="Century Gothic"/>
                      <w:sz w:val="22"/>
                      <w:szCs w:val="22"/>
                    </w:rPr>
                    <w:t>Aurilia</w:t>
                  </w:r>
                  <w:proofErr w:type="spellEnd"/>
                  <w:r w:rsidRPr="260371E7">
                    <w:rPr>
                      <w:rFonts w:ascii="Century Gothic" w:hAnsi="Century Gothic"/>
                      <w:sz w:val="22"/>
                      <w:szCs w:val="22"/>
                    </w:rPr>
                    <w:t>, Salvatore Amendola, Simona Grilletto</w:t>
                  </w:r>
                </w:p>
              </w:tc>
            </w:tr>
            <w:tr w:rsidR="002A4C48" w14:paraId="14BA15E8" w14:textId="77777777" w:rsidTr="0AC553C0">
              <w:trPr>
                <w:trHeight w:val="600"/>
                <w:jc w:val="right"/>
              </w:trPr>
              <w:tc>
                <w:tcPr>
                  <w:tcW w:w="2120" w:type="dxa"/>
                  <w:shd w:val="clear" w:color="auto" w:fill="FFFFFF" w:themeFill="background1"/>
                </w:tcPr>
                <w:p w14:paraId="19CCB5D7" w14:textId="77777777" w:rsidR="002A4C48" w:rsidRPr="00052C3C" w:rsidRDefault="003C1753" w:rsidP="00052C3C">
                  <w:pPr>
                    <w:rPr>
                      <w:rStyle w:val="IntesazioneTabella"/>
                      <w:b w:val="0"/>
                      <w:bCs/>
                      <w:sz w:val="24"/>
                      <w:szCs w:val="24"/>
                    </w:rPr>
                  </w:pPr>
                  <w:r w:rsidRPr="00052C3C">
                    <w:rPr>
                      <w:rFonts w:ascii="Century Gothic" w:hAnsi="Century Gothic"/>
                    </w:rPr>
                    <w:t>Approvato</w:t>
                  </w:r>
                  <w:r w:rsidRPr="00052C3C">
                    <w:rPr>
                      <w:rStyle w:val="IntesazioneTabella"/>
                      <w:b w:val="0"/>
                      <w:bCs/>
                      <w:sz w:val="24"/>
                      <w:szCs w:val="24"/>
                    </w:rPr>
                    <w:t xml:space="preserve"> da</w:t>
                  </w:r>
                </w:p>
              </w:tc>
              <w:tc>
                <w:tcPr>
                  <w:tcW w:w="4960" w:type="dxa"/>
                  <w:shd w:val="clear" w:color="auto" w:fill="FFFFFF" w:themeFill="background1"/>
                </w:tcPr>
                <w:p w14:paraId="5D68B379" w14:textId="0F25E938" w:rsidR="002A4C48" w:rsidRPr="00C52F2A" w:rsidRDefault="009D6D54" w:rsidP="260371E7">
                  <w:pPr>
                    <w:rPr>
                      <w:rFonts w:ascii="Century Gothic" w:hAnsi="Century Gothic"/>
                      <w:sz w:val="22"/>
                      <w:szCs w:val="22"/>
                    </w:rPr>
                  </w:pPr>
                  <w:r>
                    <w:rPr>
                      <w:rFonts w:ascii="Century Gothic" w:hAnsi="Century Gothic"/>
                      <w:sz w:val="22"/>
                      <w:szCs w:val="22"/>
                    </w:rPr>
                    <w:t>Vincenzo Belmonte, Vincenzo De Rosa</w:t>
                  </w:r>
                </w:p>
              </w:tc>
            </w:tr>
          </w:tbl>
          <w:p w14:paraId="41E71CCE" w14:textId="77777777" w:rsidR="002A4C48" w:rsidRDefault="002A4C48">
            <w:pPr>
              <w:spacing w:line="276" w:lineRule="auto"/>
              <w:jc w:val="left"/>
              <w:rPr>
                <w:b/>
                <w:color w:val="1F4E79"/>
                <w:sz w:val="40"/>
                <w:szCs w:val="40"/>
              </w:rPr>
            </w:pPr>
          </w:p>
        </w:tc>
      </w:tr>
    </w:tbl>
    <w:p w14:paraId="5D073256" w14:textId="597197ED" w:rsidR="002A4C48" w:rsidRPr="00BE1A8D" w:rsidRDefault="003C1753" w:rsidP="00BE1A8D">
      <w:pPr>
        <w:pStyle w:val="Titolo2"/>
      </w:pPr>
      <w:bookmarkStart w:id="1" w:name="_heading=h.1fob9te" w:colFirst="0" w:colLast="0"/>
      <w:bookmarkStart w:id="2" w:name="_Toc24716844"/>
      <w:bookmarkStart w:id="3" w:name="_Toc29902575"/>
      <w:bookmarkEnd w:id="1"/>
      <w:proofErr w:type="spellStart"/>
      <w:r w:rsidRPr="00BE1A8D">
        <w:lastRenderedPageBreak/>
        <w:t>Revision</w:t>
      </w:r>
      <w:proofErr w:type="spellEnd"/>
      <w:r w:rsidRPr="00BE1A8D">
        <w:t xml:space="preserve"> History</w:t>
      </w:r>
      <w:bookmarkEnd w:id="2"/>
      <w:bookmarkEnd w:id="3"/>
    </w:p>
    <w:tbl>
      <w:tblPr>
        <w:tblStyle w:val="Tabellagriglia5scura-colore1"/>
        <w:tblW w:w="9457" w:type="dxa"/>
        <w:tblLayout w:type="fixed"/>
        <w:tblLook w:val="0400" w:firstRow="0" w:lastRow="0" w:firstColumn="0" w:lastColumn="0" w:noHBand="0" w:noVBand="1"/>
      </w:tblPr>
      <w:tblGrid>
        <w:gridCol w:w="2365"/>
        <w:gridCol w:w="1316"/>
        <w:gridCol w:w="3260"/>
        <w:gridCol w:w="2516"/>
      </w:tblGrid>
      <w:tr w:rsidR="002A4C48" w14:paraId="1A525F63" w14:textId="77777777" w:rsidTr="00C75D85">
        <w:trPr>
          <w:cnfStyle w:val="000000100000" w:firstRow="0" w:lastRow="0" w:firstColumn="0" w:lastColumn="0" w:oddVBand="0" w:evenVBand="0" w:oddHBand="1" w:evenHBand="0" w:firstRowFirstColumn="0" w:firstRowLastColumn="0" w:lastRowFirstColumn="0" w:lastRowLastColumn="0"/>
          <w:trHeight w:val="442"/>
        </w:trPr>
        <w:tc>
          <w:tcPr>
            <w:tcW w:w="2365" w:type="dxa"/>
            <w:shd w:val="clear" w:color="auto" w:fill="2F5496" w:themeFill="accent1" w:themeFillShade="BF"/>
          </w:tcPr>
          <w:p w14:paraId="78230101" w14:textId="77777777" w:rsidR="002A4C48" w:rsidRPr="004C1B5E" w:rsidRDefault="003C1753" w:rsidP="004C1B5E">
            <w:pPr>
              <w:jc w:val="center"/>
              <w:rPr>
                <w:rFonts w:ascii="Century Gothic" w:eastAsia="Century Gothic" w:hAnsi="Century Gothic" w:cs="Century Gothic"/>
                <w:b/>
                <w:bCs/>
                <w:i/>
                <w:iCs/>
                <w:color w:val="FFFFFF" w:themeColor="background1"/>
              </w:rPr>
            </w:pPr>
            <w:bookmarkStart w:id="4" w:name="_heading=h.3znysh7" w:colFirst="0" w:colLast="0"/>
            <w:bookmarkStart w:id="5" w:name="_Toc24625696"/>
            <w:bookmarkStart w:id="6" w:name="_Toc24630761"/>
            <w:bookmarkStart w:id="7" w:name="_Toc24633494"/>
            <w:bookmarkStart w:id="8" w:name="_Toc24637314"/>
            <w:bookmarkStart w:id="9" w:name="_Toc24641326"/>
            <w:bookmarkStart w:id="10" w:name="_Toc24637292"/>
            <w:bookmarkStart w:id="11" w:name="_Toc24637480"/>
            <w:bookmarkStart w:id="12" w:name="_Toc24637652"/>
            <w:bookmarkStart w:id="13" w:name="_Toc24716079"/>
            <w:bookmarkStart w:id="14" w:name="_Toc24716151"/>
            <w:bookmarkStart w:id="15" w:name="_Toc25406731"/>
            <w:bookmarkStart w:id="16" w:name="_Toc25432146"/>
            <w:bookmarkStart w:id="17" w:name="_Toc25432679"/>
            <w:bookmarkStart w:id="18" w:name="_Toc25433088"/>
            <w:bookmarkStart w:id="19" w:name="_Toc25433647"/>
            <w:bookmarkStart w:id="20" w:name="_Toc25448098"/>
            <w:bookmarkStart w:id="21" w:name="_Toc25448327"/>
            <w:bookmarkStart w:id="22" w:name="_Toc25448594"/>
            <w:bookmarkStart w:id="23" w:name="_Toc25449626"/>
            <w:bookmarkStart w:id="24" w:name="_Toc25617470"/>
            <w:bookmarkStart w:id="25" w:name="_Toc25740154"/>
            <w:bookmarkStart w:id="26" w:name="_Toc25748105"/>
            <w:bookmarkStart w:id="27" w:name="_Toc25861233"/>
            <w:bookmarkStart w:id="28" w:name="_Hlk26807050"/>
            <w:bookmarkEnd w:id="4"/>
            <w:r w:rsidRPr="004C1B5E">
              <w:rPr>
                <w:rFonts w:ascii="Century Gothic" w:eastAsia="Century Gothic" w:hAnsi="Century Gothic" w:cs="Century Gothic"/>
                <w:b/>
                <w:bCs/>
                <w:iCs/>
                <w:color w:val="FFFFFF" w:themeColor="background1"/>
              </w:rPr>
              <w:t>Data</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c>
        <w:tc>
          <w:tcPr>
            <w:tcW w:w="1316" w:type="dxa"/>
            <w:shd w:val="clear" w:color="auto" w:fill="2F5496" w:themeFill="accent1" w:themeFillShade="BF"/>
          </w:tcPr>
          <w:p w14:paraId="71EA758D" w14:textId="77777777" w:rsidR="002A4C48" w:rsidRPr="004C1B5E" w:rsidRDefault="003C1753" w:rsidP="004C1B5E">
            <w:pPr>
              <w:jc w:val="center"/>
              <w:rPr>
                <w:rFonts w:ascii="Century Gothic" w:eastAsia="Century Gothic" w:hAnsi="Century Gothic" w:cs="Century Gothic"/>
                <w:b/>
                <w:bCs/>
                <w:i/>
                <w:iCs/>
                <w:color w:val="FFFFFF" w:themeColor="background1"/>
              </w:rPr>
            </w:pPr>
            <w:bookmarkStart w:id="29" w:name="_heading=h.2et92p0" w:colFirst="0" w:colLast="0"/>
            <w:bookmarkStart w:id="30" w:name="_Toc24625697"/>
            <w:bookmarkStart w:id="31" w:name="_Toc24630762"/>
            <w:bookmarkStart w:id="32" w:name="_Toc24633495"/>
            <w:bookmarkStart w:id="33" w:name="_Toc24637315"/>
            <w:bookmarkStart w:id="34" w:name="_Toc24641327"/>
            <w:bookmarkStart w:id="35" w:name="_Toc24637293"/>
            <w:bookmarkStart w:id="36" w:name="_Toc24637481"/>
            <w:bookmarkStart w:id="37" w:name="_Toc24637653"/>
            <w:bookmarkStart w:id="38" w:name="_Toc24716080"/>
            <w:bookmarkStart w:id="39" w:name="_Toc24716152"/>
            <w:bookmarkStart w:id="40" w:name="_Toc25406732"/>
            <w:bookmarkStart w:id="41" w:name="_Toc25432147"/>
            <w:bookmarkStart w:id="42" w:name="_Toc25432680"/>
            <w:bookmarkStart w:id="43" w:name="_Toc25433089"/>
            <w:bookmarkStart w:id="44" w:name="_Toc25433648"/>
            <w:bookmarkStart w:id="45" w:name="_Toc25448099"/>
            <w:bookmarkStart w:id="46" w:name="_Toc25448328"/>
            <w:bookmarkStart w:id="47" w:name="_Toc25448595"/>
            <w:bookmarkStart w:id="48" w:name="_Toc25449627"/>
            <w:bookmarkStart w:id="49" w:name="_Toc25617471"/>
            <w:bookmarkStart w:id="50" w:name="_Toc25740155"/>
            <w:bookmarkStart w:id="51" w:name="_Toc25748106"/>
            <w:bookmarkStart w:id="52" w:name="_Toc25861234"/>
            <w:bookmarkEnd w:id="29"/>
            <w:r w:rsidRPr="004C1B5E">
              <w:rPr>
                <w:rFonts w:ascii="Century Gothic" w:eastAsia="Century Gothic" w:hAnsi="Century Gothic" w:cs="Century Gothic"/>
                <w:b/>
                <w:bCs/>
                <w:iCs/>
                <w:color w:val="FFFFFF" w:themeColor="background1"/>
              </w:rPr>
              <w:t>Versione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tc>
        <w:tc>
          <w:tcPr>
            <w:tcW w:w="3260" w:type="dxa"/>
            <w:shd w:val="clear" w:color="auto" w:fill="2F5496" w:themeFill="accent1" w:themeFillShade="BF"/>
          </w:tcPr>
          <w:p w14:paraId="4AAC9B88" w14:textId="77777777" w:rsidR="002A4C48" w:rsidRPr="004C1B5E" w:rsidRDefault="003C1753" w:rsidP="004C1B5E">
            <w:pPr>
              <w:jc w:val="center"/>
              <w:rPr>
                <w:rFonts w:ascii="Century Gothic" w:eastAsia="Century Gothic" w:hAnsi="Century Gothic" w:cs="Century Gothic"/>
                <w:b/>
                <w:bCs/>
                <w:i/>
                <w:iCs/>
                <w:color w:val="FFFFFF" w:themeColor="background1"/>
              </w:rPr>
            </w:pPr>
            <w:bookmarkStart w:id="53" w:name="_heading=h.e91joul4ewtt" w:colFirst="0" w:colLast="0"/>
            <w:bookmarkStart w:id="54" w:name="_Toc24625698"/>
            <w:bookmarkStart w:id="55" w:name="_Toc24630763"/>
            <w:bookmarkStart w:id="56" w:name="_Toc24633496"/>
            <w:bookmarkStart w:id="57" w:name="_Toc24637316"/>
            <w:bookmarkStart w:id="58" w:name="_Toc24641328"/>
            <w:bookmarkStart w:id="59" w:name="_Toc24637294"/>
            <w:bookmarkStart w:id="60" w:name="_Toc24637482"/>
            <w:bookmarkStart w:id="61" w:name="_Toc24637654"/>
            <w:bookmarkStart w:id="62" w:name="_Toc24716081"/>
            <w:bookmarkStart w:id="63" w:name="_Toc24716153"/>
            <w:bookmarkStart w:id="64" w:name="_Toc25406733"/>
            <w:bookmarkStart w:id="65" w:name="_Toc25432148"/>
            <w:bookmarkStart w:id="66" w:name="_Toc25432681"/>
            <w:bookmarkStart w:id="67" w:name="_Toc25433090"/>
            <w:bookmarkStart w:id="68" w:name="_Toc25433649"/>
            <w:bookmarkStart w:id="69" w:name="_Toc25448100"/>
            <w:bookmarkStart w:id="70" w:name="_Toc25448329"/>
            <w:bookmarkStart w:id="71" w:name="_Toc25448596"/>
            <w:bookmarkStart w:id="72" w:name="_Toc25449628"/>
            <w:bookmarkStart w:id="73" w:name="_Toc25617472"/>
            <w:bookmarkStart w:id="74" w:name="_Toc25740156"/>
            <w:bookmarkStart w:id="75" w:name="_Toc25748107"/>
            <w:bookmarkStart w:id="76" w:name="_Toc25861235"/>
            <w:bookmarkEnd w:id="53"/>
            <w:r w:rsidRPr="004C1B5E">
              <w:rPr>
                <w:rFonts w:ascii="Century Gothic" w:eastAsia="Century Gothic" w:hAnsi="Century Gothic" w:cs="Century Gothic"/>
                <w:b/>
                <w:bCs/>
                <w:iCs/>
                <w:color w:val="FFFFFF" w:themeColor="background1"/>
              </w:rPr>
              <w:t>Descrizione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tc>
        <w:tc>
          <w:tcPr>
            <w:tcW w:w="2516" w:type="dxa"/>
            <w:shd w:val="clear" w:color="auto" w:fill="2F5496" w:themeFill="accent1" w:themeFillShade="BF"/>
          </w:tcPr>
          <w:p w14:paraId="5AD78D3E" w14:textId="77777777" w:rsidR="002A4C48" w:rsidRPr="004C1B5E" w:rsidRDefault="003C1753" w:rsidP="004C1B5E">
            <w:pPr>
              <w:jc w:val="center"/>
              <w:rPr>
                <w:rFonts w:ascii="Century Gothic" w:eastAsia="Century Gothic" w:hAnsi="Century Gothic" w:cs="Century Gothic"/>
                <w:b/>
                <w:bCs/>
                <w:i/>
                <w:iCs/>
                <w:color w:val="FFFFFF" w:themeColor="background1"/>
              </w:rPr>
            </w:pPr>
            <w:bookmarkStart w:id="77" w:name="_heading=h.owmf5jtwfrrj" w:colFirst="0" w:colLast="0"/>
            <w:bookmarkStart w:id="78" w:name="_Toc24625699"/>
            <w:bookmarkStart w:id="79" w:name="_Toc24630764"/>
            <w:bookmarkStart w:id="80" w:name="_Toc24633497"/>
            <w:bookmarkStart w:id="81" w:name="_Toc24637317"/>
            <w:bookmarkStart w:id="82" w:name="_Toc24641329"/>
            <w:bookmarkStart w:id="83" w:name="_Toc24637295"/>
            <w:bookmarkStart w:id="84" w:name="_Toc24637483"/>
            <w:bookmarkStart w:id="85" w:name="_Toc24637655"/>
            <w:bookmarkStart w:id="86" w:name="_Toc24716082"/>
            <w:bookmarkStart w:id="87" w:name="_Toc24716154"/>
            <w:bookmarkStart w:id="88" w:name="_Toc25406734"/>
            <w:bookmarkStart w:id="89" w:name="_Toc25432149"/>
            <w:bookmarkStart w:id="90" w:name="_Toc25432682"/>
            <w:bookmarkStart w:id="91" w:name="_Toc25433091"/>
            <w:bookmarkStart w:id="92" w:name="_Toc25433650"/>
            <w:bookmarkStart w:id="93" w:name="_Toc25448101"/>
            <w:bookmarkStart w:id="94" w:name="_Toc25448330"/>
            <w:bookmarkStart w:id="95" w:name="_Toc25448597"/>
            <w:bookmarkStart w:id="96" w:name="_Toc25449629"/>
            <w:bookmarkStart w:id="97" w:name="_Toc25617473"/>
            <w:bookmarkStart w:id="98" w:name="_Toc25740157"/>
            <w:bookmarkStart w:id="99" w:name="_Toc25748108"/>
            <w:bookmarkStart w:id="100" w:name="_Toc25861236"/>
            <w:bookmarkEnd w:id="77"/>
            <w:r w:rsidRPr="004C1B5E">
              <w:rPr>
                <w:rFonts w:ascii="Century Gothic" w:eastAsia="Century Gothic" w:hAnsi="Century Gothic" w:cs="Century Gothic"/>
                <w:b/>
                <w:bCs/>
                <w:iCs/>
                <w:color w:val="FFFFFF" w:themeColor="background1"/>
              </w:rPr>
              <w:t>Autori</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tc>
      </w:tr>
      <w:tr w:rsidR="6DDF2DFD" w14:paraId="5F76F592" w14:textId="77777777" w:rsidTr="00C75D85">
        <w:trPr>
          <w:trHeight w:val="520"/>
        </w:trPr>
        <w:tc>
          <w:tcPr>
            <w:tcW w:w="2365" w:type="dxa"/>
          </w:tcPr>
          <w:p w14:paraId="7057115A" w14:textId="58291BF5" w:rsidR="6DDF2DFD"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140EAE">
              <w:rPr>
                <w:rFonts w:ascii="Century Gothic" w:eastAsia="Century Gothic" w:hAnsi="Century Gothic" w:cs="Century Gothic"/>
                <w:sz w:val="22"/>
                <w:szCs w:val="22"/>
              </w:rPr>
              <w:t>6</w:t>
            </w:r>
            <w:r w:rsidR="00E83A02">
              <w:rPr>
                <w:rFonts w:ascii="Century Gothic" w:eastAsia="Century Gothic" w:hAnsi="Century Gothic" w:cs="Century Gothic"/>
                <w:sz w:val="22"/>
                <w:szCs w:val="22"/>
              </w:rPr>
              <w:t>/</w:t>
            </w:r>
            <w:r w:rsidR="005034F1">
              <w:rPr>
                <w:rFonts w:ascii="Century Gothic" w:eastAsia="Century Gothic" w:hAnsi="Century Gothic" w:cs="Century Gothic"/>
                <w:sz w:val="22"/>
                <w:szCs w:val="22"/>
              </w:rPr>
              <w:t>12/2019</w:t>
            </w:r>
          </w:p>
        </w:tc>
        <w:tc>
          <w:tcPr>
            <w:tcW w:w="1316" w:type="dxa"/>
          </w:tcPr>
          <w:p w14:paraId="7E9E23CE" w14:textId="6308C2E2" w:rsidR="6DDF2DFD" w:rsidRDefault="6DDF2DFD" w:rsidP="00A303B3">
            <w:pPr>
              <w:spacing w:line="276" w:lineRule="auto"/>
              <w:jc w:val="center"/>
              <w:rPr>
                <w:rFonts w:ascii="Century Gothic" w:eastAsia="Century Gothic" w:hAnsi="Century Gothic" w:cs="Century Gothic"/>
                <w:sz w:val="22"/>
                <w:szCs w:val="22"/>
              </w:rPr>
            </w:pPr>
            <w:r w:rsidRPr="6DDF2DFD">
              <w:rPr>
                <w:rFonts w:ascii="Century Gothic" w:eastAsia="Century Gothic" w:hAnsi="Century Gothic" w:cs="Century Gothic"/>
                <w:sz w:val="22"/>
                <w:szCs w:val="22"/>
              </w:rPr>
              <w:t>0.1</w:t>
            </w:r>
          </w:p>
        </w:tc>
        <w:tc>
          <w:tcPr>
            <w:tcW w:w="3260" w:type="dxa"/>
          </w:tcPr>
          <w:p w14:paraId="3EB10B73" w14:textId="33DAA7BD" w:rsidR="6DDF2DFD" w:rsidRDefault="00140EAE"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Inizio stesura ODD</w:t>
            </w:r>
          </w:p>
        </w:tc>
        <w:tc>
          <w:tcPr>
            <w:tcW w:w="2516" w:type="dxa"/>
          </w:tcPr>
          <w:p w14:paraId="76D18B4B" w14:textId="69F47317" w:rsidR="6DDF2DFD" w:rsidRDefault="00155F1D"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Giuseppe </w:t>
            </w:r>
            <w:r w:rsidR="00140EAE">
              <w:rPr>
                <w:rFonts w:ascii="Century Gothic" w:eastAsia="Century Gothic" w:hAnsi="Century Gothic" w:cs="Century Gothic"/>
                <w:sz w:val="22"/>
                <w:szCs w:val="22"/>
              </w:rPr>
              <w:t>Barisano</w:t>
            </w:r>
          </w:p>
        </w:tc>
      </w:tr>
      <w:tr w:rsidR="00140EAE" w14:paraId="65F6CEED" w14:textId="77777777" w:rsidTr="00C75D85">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24174E18" w14:textId="0D08DB8D" w:rsidR="00140EAE"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140EAE">
              <w:rPr>
                <w:rFonts w:ascii="Century Gothic" w:eastAsia="Century Gothic" w:hAnsi="Century Gothic" w:cs="Century Gothic"/>
                <w:sz w:val="22"/>
                <w:szCs w:val="22"/>
              </w:rPr>
              <w:t>6/12/2019</w:t>
            </w:r>
          </w:p>
        </w:tc>
        <w:tc>
          <w:tcPr>
            <w:tcW w:w="1316" w:type="dxa"/>
          </w:tcPr>
          <w:p w14:paraId="2D1BB11B" w14:textId="5F0D0CF1" w:rsidR="00140EAE" w:rsidRPr="6DDF2DFD" w:rsidRDefault="00140EAE"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4F3B9D">
              <w:rPr>
                <w:rFonts w:ascii="Century Gothic" w:eastAsia="Century Gothic" w:hAnsi="Century Gothic" w:cs="Century Gothic"/>
                <w:sz w:val="22"/>
                <w:szCs w:val="22"/>
              </w:rPr>
              <w:t>1</w:t>
            </w:r>
          </w:p>
        </w:tc>
        <w:tc>
          <w:tcPr>
            <w:tcW w:w="3260" w:type="dxa"/>
          </w:tcPr>
          <w:p w14:paraId="1A66301A" w14:textId="45A03B1D" w:rsidR="00140EAE" w:rsidRDefault="00140EAE"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 dei capitoli 1, 1.1</w:t>
            </w:r>
          </w:p>
        </w:tc>
        <w:tc>
          <w:tcPr>
            <w:tcW w:w="2516" w:type="dxa"/>
          </w:tcPr>
          <w:p w14:paraId="0823DB48" w14:textId="71EBE05F" w:rsidR="00913F4B" w:rsidRDefault="00913F4B"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Salvatore</w:t>
            </w:r>
            <w:r w:rsidR="00155F1D">
              <w:rPr>
                <w:rFonts w:ascii="Century Gothic" w:eastAsia="Century Gothic" w:hAnsi="Century Gothic" w:cs="Century Gothic"/>
                <w:sz w:val="22"/>
                <w:szCs w:val="22"/>
              </w:rPr>
              <w:t xml:space="preserve"> Amendola</w:t>
            </w:r>
            <w:r>
              <w:rPr>
                <w:rFonts w:ascii="Century Gothic" w:eastAsia="Century Gothic" w:hAnsi="Century Gothic" w:cs="Century Gothic"/>
                <w:sz w:val="22"/>
                <w:szCs w:val="22"/>
              </w:rPr>
              <w:t xml:space="preserve">/ </w:t>
            </w:r>
            <w:r w:rsidR="00155F1D">
              <w:rPr>
                <w:rFonts w:ascii="Century Gothic" w:eastAsia="Century Gothic" w:hAnsi="Century Gothic" w:cs="Century Gothic"/>
                <w:sz w:val="22"/>
                <w:szCs w:val="22"/>
              </w:rPr>
              <w:t xml:space="preserve">Giuseppe </w:t>
            </w:r>
            <w:r w:rsidR="0061700F">
              <w:rPr>
                <w:rFonts w:ascii="Century Gothic" w:eastAsia="Century Gothic" w:hAnsi="Century Gothic" w:cs="Century Gothic"/>
                <w:sz w:val="22"/>
                <w:szCs w:val="22"/>
              </w:rPr>
              <w:t>Barisano</w:t>
            </w:r>
            <w:r>
              <w:rPr>
                <w:rFonts w:ascii="Century Gothic" w:eastAsia="Century Gothic" w:hAnsi="Century Gothic" w:cs="Century Gothic"/>
                <w:sz w:val="22"/>
                <w:szCs w:val="22"/>
              </w:rPr>
              <w:t>/</w:t>
            </w:r>
          </w:p>
          <w:p w14:paraId="5D50205F" w14:textId="2E78D4B7" w:rsidR="00140EAE" w:rsidRDefault="00913F4B"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Felice</w:t>
            </w:r>
            <w:r w:rsidR="00535FDA">
              <w:rPr>
                <w:rFonts w:ascii="Century Gothic" w:eastAsia="Century Gothic" w:hAnsi="Century Gothic" w:cs="Century Gothic"/>
                <w:sz w:val="22"/>
                <w:szCs w:val="22"/>
              </w:rPr>
              <w:t xml:space="preserve"> Montella</w:t>
            </w:r>
            <w:r>
              <w:rPr>
                <w:rFonts w:ascii="Century Gothic" w:eastAsia="Century Gothic" w:hAnsi="Century Gothic" w:cs="Century Gothic"/>
                <w:sz w:val="22"/>
                <w:szCs w:val="22"/>
              </w:rPr>
              <w:t>/ Alessandro</w:t>
            </w:r>
            <w:r w:rsidR="00535FDA">
              <w:rPr>
                <w:rFonts w:ascii="Century Gothic" w:eastAsia="Century Gothic" w:hAnsi="Century Gothic" w:cs="Century Gothic"/>
                <w:sz w:val="22"/>
                <w:szCs w:val="22"/>
              </w:rPr>
              <w:t xml:space="preserve"> </w:t>
            </w:r>
            <w:proofErr w:type="spellStart"/>
            <w:r w:rsidR="00535FDA">
              <w:rPr>
                <w:rFonts w:ascii="Century Gothic" w:eastAsia="Century Gothic" w:hAnsi="Century Gothic" w:cs="Century Gothic"/>
                <w:sz w:val="22"/>
                <w:szCs w:val="22"/>
              </w:rPr>
              <w:t>Serritiello</w:t>
            </w:r>
            <w:proofErr w:type="spellEnd"/>
            <w:r w:rsidR="0061700F">
              <w:rPr>
                <w:rFonts w:ascii="Century Gothic" w:eastAsia="Century Gothic" w:hAnsi="Century Gothic" w:cs="Century Gothic"/>
                <w:sz w:val="22"/>
                <w:szCs w:val="22"/>
              </w:rPr>
              <w:t xml:space="preserve"> </w:t>
            </w:r>
          </w:p>
        </w:tc>
      </w:tr>
      <w:tr w:rsidR="00C75D85" w14:paraId="29E42B50" w14:textId="77777777" w:rsidTr="00C75D85">
        <w:trPr>
          <w:trHeight w:val="520"/>
        </w:trPr>
        <w:tc>
          <w:tcPr>
            <w:tcW w:w="2365" w:type="dxa"/>
          </w:tcPr>
          <w:p w14:paraId="65626FEC" w14:textId="26617DA4"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06/12/2019</w:t>
            </w:r>
          </w:p>
        </w:tc>
        <w:tc>
          <w:tcPr>
            <w:tcW w:w="1316" w:type="dxa"/>
          </w:tcPr>
          <w:p w14:paraId="0C6C8BA0" w14:textId="7CD43982"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4F3B9D">
              <w:rPr>
                <w:rFonts w:ascii="Century Gothic" w:eastAsia="Century Gothic" w:hAnsi="Century Gothic" w:cs="Century Gothic"/>
                <w:sz w:val="22"/>
                <w:szCs w:val="22"/>
              </w:rPr>
              <w:t>1</w:t>
            </w:r>
          </w:p>
        </w:tc>
        <w:tc>
          <w:tcPr>
            <w:tcW w:w="3260" w:type="dxa"/>
          </w:tcPr>
          <w:p w14:paraId="3B353944" w14:textId="578D8DB7"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 del capitolo 1.2</w:t>
            </w:r>
          </w:p>
        </w:tc>
        <w:tc>
          <w:tcPr>
            <w:tcW w:w="2516" w:type="dxa"/>
          </w:tcPr>
          <w:p w14:paraId="5B3C88BC" w14:textId="0EC81FCE"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Pellegrino</w:t>
            </w:r>
            <w:r w:rsidR="00535FDA">
              <w:rPr>
                <w:rFonts w:ascii="Century Gothic" w:eastAsia="Century Gothic" w:hAnsi="Century Gothic" w:cs="Century Gothic"/>
                <w:sz w:val="22"/>
                <w:szCs w:val="22"/>
              </w:rPr>
              <w:t xml:space="preserve"> </w:t>
            </w:r>
            <w:proofErr w:type="spellStart"/>
            <w:r w:rsidR="00535FDA">
              <w:rPr>
                <w:rFonts w:ascii="Century Gothic" w:eastAsia="Century Gothic" w:hAnsi="Century Gothic" w:cs="Century Gothic"/>
                <w:sz w:val="22"/>
                <w:szCs w:val="22"/>
              </w:rPr>
              <w:t>Aurilia</w:t>
            </w:r>
            <w:proofErr w:type="spellEnd"/>
            <w:r>
              <w:rPr>
                <w:rFonts w:ascii="Century Gothic" w:eastAsia="Century Gothic" w:hAnsi="Century Gothic" w:cs="Century Gothic"/>
                <w:sz w:val="22"/>
                <w:szCs w:val="22"/>
              </w:rPr>
              <w:t>/ Luigi Barbato/ Simona Grilletto/</w:t>
            </w:r>
          </w:p>
          <w:p w14:paraId="03E2ABC4" w14:textId="4AB0D1EA"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Elio Testa </w:t>
            </w:r>
          </w:p>
        </w:tc>
      </w:tr>
      <w:tr w:rsidR="00C75D85" w14:paraId="7C00B87D" w14:textId="77777777" w:rsidTr="004F3B9D">
        <w:trPr>
          <w:cnfStyle w:val="000000100000" w:firstRow="0" w:lastRow="0" w:firstColumn="0" w:lastColumn="0" w:oddVBand="0" w:evenVBand="0" w:oddHBand="1" w:evenHBand="0" w:firstRowFirstColumn="0" w:firstRowLastColumn="0" w:lastRowFirstColumn="0" w:lastRowLastColumn="0"/>
          <w:trHeight w:val="350"/>
        </w:trPr>
        <w:tc>
          <w:tcPr>
            <w:tcW w:w="2365" w:type="dxa"/>
          </w:tcPr>
          <w:p w14:paraId="5546DDCA" w14:textId="07D5D177"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06/12/2019</w:t>
            </w:r>
          </w:p>
        </w:tc>
        <w:tc>
          <w:tcPr>
            <w:tcW w:w="1316" w:type="dxa"/>
          </w:tcPr>
          <w:p w14:paraId="1AB7727D" w14:textId="7D6F19E6"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4F3B9D">
              <w:rPr>
                <w:rFonts w:ascii="Century Gothic" w:eastAsia="Century Gothic" w:hAnsi="Century Gothic" w:cs="Century Gothic"/>
                <w:sz w:val="22"/>
                <w:szCs w:val="22"/>
              </w:rPr>
              <w:t>1</w:t>
            </w:r>
          </w:p>
        </w:tc>
        <w:tc>
          <w:tcPr>
            <w:tcW w:w="3260" w:type="dxa"/>
          </w:tcPr>
          <w:p w14:paraId="0AAFF2AA" w14:textId="47977499"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 del Capitolo 4.1</w:t>
            </w:r>
          </w:p>
        </w:tc>
        <w:tc>
          <w:tcPr>
            <w:tcW w:w="2516" w:type="dxa"/>
          </w:tcPr>
          <w:p w14:paraId="1AFD21A7" w14:textId="41A8A94B" w:rsidR="00C75D85" w:rsidRDefault="00C75D85"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6B5A5D" w14:paraId="6C7D1BD8" w14:textId="77777777" w:rsidTr="00C75D85">
        <w:trPr>
          <w:trHeight w:val="520"/>
        </w:trPr>
        <w:tc>
          <w:tcPr>
            <w:tcW w:w="2365" w:type="dxa"/>
          </w:tcPr>
          <w:p w14:paraId="709906FD" w14:textId="40DEE844" w:rsidR="006B5A5D" w:rsidRDefault="006B5A5D"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09/12/2019</w:t>
            </w:r>
          </w:p>
        </w:tc>
        <w:tc>
          <w:tcPr>
            <w:tcW w:w="1316" w:type="dxa"/>
          </w:tcPr>
          <w:p w14:paraId="39ADFCB0" w14:textId="3C15EBCB" w:rsidR="006B5A5D" w:rsidRDefault="006B5A5D"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4F3B9D">
              <w:rPr>
                <w:rFonts w:ascii="Century Gothic" w:eastAsia="Century Gothic" w:hAnsi="Century Gothic" w:cs="Century Gothic"/>
                <w:sz w:val="22"/>
                <w:szCs w:val="22"/>
              </w:rPr>
              <w:t>2</w:t>
            </w:r>
          </w:p>
        </w:tc>
        <w:tc>
          <w:tcPr>
            <w:tcW w:w="3260" w:type="dxa"/>
          </w:tcPr>
          <w:p w14:paraId="62C3D19D" w14:textId="00D45B36" w:rsidR="006B5A5D" w:rsidRDefault="006B5A5D"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 del capitolo 2</w:t>
            </w:r>
          </w:p>
        </w:tc>
        <w:tc>
          <w:tcPr>
            <w:tcW w:w="2516" w:type="dxa"/>
          </w:tcPr>
          <w:p w14:paraId="3E62AE12" w14:textId="77777777" w:rsidR="00D63947" w:rsidRDefault="006F5AA8"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Barisano Giuseppe</w:t>
            </w:r>
            <w:r w:rsidR="00880EB3">
              <w:rPr>
                <w:rFonts w:ascii="Century Gothic" w:eastAsia="Century Gothic" w:hAnsi="Century Gothic" w:cs="Century Gothic"/>
                <w:sz w:val="22"/>
                <w:szCs w:val="22"/>
              </w:rPr>
              <w:t>/</w:t>
            </w:r>
            <w:r w:rsidR="004F3B9D">
              <w:rPr>
                <w:rFonts w:ascii="Century Gothic" w:eastAsia="Century Gothic" w:hAnsi="Century Gothic" w:cs="Century Gothic"/>
                <w:sz w:val="22"/>
                <w:szCs w:val="22"/>
              </w:rPr>
              <w:t xml:space="preserve"> Barbato Luigi/ </w:t>
            </w:r>
          </w:p>
          <w:p w14:paraId="0D4D6089" w14:textId="4A6FCEF0" w:rsidR="006B5A5D" w:rsidRPr="004F3B9D" w:rsidRDefault="004F3B9D" w:rsidP="00A303B3">
            <w:pPr>
              <w:spacing w:line="276" w:lineRule="auto"/>
              <w:jc w:val="center"/>
              <w:rPr>
                <w:rFonts w:ascii="Century Gothic" w:eastAsia="Century Gothic" w:hAnsi="Century Gothic" w:cs="Century Gothic"/>
                <w:sz w:val="22"/>
                <w:szCs w:val="22"/>
                <w:u w:val="single"/>
              </w:rPr>
            </w:pPr>
            <w:r>
              <w:rPr>
                <w:rFonts w:ascii="Century Gothic" w:eastAsia="Century Gothic" w:hAnsi="Century Gothic" w:cs="Century Gothic"/>
                <w:sz w:val="22"/>
                <w:szCs w:val="22"/>
              </w:rPr>
              <w:t>Felice</w:t>
            </w:r>
            <w:r w:rsidR="00E1654A">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 xml:space="preserve">Montella/ </w:t>
            </w:r>
            <w:r w:rsidR="00880EB3">
              <w:rPr>
                <w:rFonts w:ascii="Century Gothic" w:eastAsia="Century Gothic" w:hAnsi="Century Gothic" w:cs="Century Gothic"/>
                <w:sz w:val="22"/>
                <w:szCs w:val="22"/>
              </w:rPr>
              <w:t>Simona Grilletto</w:t>
            </w:r>
            <w:r>
              <w:rPr>
                <w:rFonts w:ascii="Century Gothic" w:eastAsia="Century Gothic" w:hAnsi="Century Gothic" w:cs="Century Gothic"/>
                <w:sz w:val="22"/>
                <w:szCs w:val="22"/>
              </w:rPr>
              <w:t>/ Alessandro</w:t>
            </w:r>
            <w:r w:rsidR="00E1654A">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Serritiello</w:t>
            </w:r>
            <w:proofErr w:type="spellEnd"/>
          </w:p>
        </w:tc>
      </w:tr>
      <w:tr w:rsidR="00840789" w14:paraId="4FB4FB50" w14:textId="77777777" w:rsidTr="005D2A54">
        <w:trPr>
          <w:cnfStyle w:val="000000100000" w:firstRow="0" w:lastRow="0" w:firstColumn="0" w:lastColumn="0" w:oddVBand="0" w:evenVBand="0" w:oddHBand="1" w:evenHBand="0" w:firstRowFirstColumn="0" w:firstRowLastColumn="0" w:lastRowFirstColumn="0" w:lastRowLastColumn="0"/>
          <w:trHeight w:val="264"/>
        </w:trPr>
        <w:tc>
          <w:tcPr>
            <w:tcW w:w="2365" w:type="dxa"/>
          </w:tcPr>
          <w:p w14:paraId="5FAC0C23" w14:textId="6AFA6584"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12/12/2019</w:t>
            </w:r>
          </w:p>
        </w:tc>
        <w:tc>
          <w:tcPr>
            <w:tcW w:w="1316" w:type="dxa"/>
          </w:tcPr>
          <w:p w14:paraId="665A7DC5" w14:textId="2E3BC3BD"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0.3</w:t>
            </w:r>
          </w:p>
        </w:tc>
        <w:tc>
          <w:tcPr>
            <w:tcW w:w="3260" w:type="dxa"/>
          </w:tcPr>
          <w:p w14:paraId="3897CD5A" w14:textId="7E8757C2"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 del Capitolo 3</w:t>
            </w:r>
          </w:p>
        </w:tc>
        <w:tc>
          <w:tcPr>
            <w:tcW w:w="2516" w:type="dxa"/>
          </w:tcPr>
          <w:p w14:paraId="32ADC6EB" w14:textId="086CC4B7" w:rsidR="00840789" w:rsidRDefault="00C92276"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840789" w14:paraId="4EDEC95B" w14:textId="77777777" w:rsidTr="005D2A54">
        <w:trPr>
          <w:trHeight w:val="226"/>
        </w:trPr>
        <w:tc>
          <w:tcPr>
            <w:tcW w:w="2365" w:type="dxa"/>
          </w:tcPr>
          <w:p w14:paraId="06B2463C" w14:textId="341B4271"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12/12/2019</w:t>
            </w:r>
          </w:p>
        </w:tc>
        <w:tc>
          <w:tcPr>
            <w:tcW w:w="1316" w:type="dxa"/>
          </w:tcPr>
          <w:p w14:paraId="003D1490" w14:textId="1BD017E9"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0.3</w:t>
            </w:r>
          </w:p>
        </w:tc>
        <w:tc>
          <w:tcPr>
            <w:tcW w:w="3260" w:type="dxa"/>
          </w:tcPr>
          <w:p w14:paraId="424A8498" w14:textId="271848C4" w:rsidR="00840789" w:rsidRDefault="0084078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Aggiunta</w:t>
            </w:r>
            <w:r w:rsidR="00D01049">
              <w:rPr>
                <w:rFonts w:ascii="Century Gothic" w:eastAsia="Century Gothic" w:hAnsi="Century Gothic" w:cs="Century Gothic"/>
                <w:sz w:val="22"/>
                <w:szCs w:val="22"/>
              </w:rPr>
              <w:t xml:space="preserve"> del Capitolo 4.2</w:t>
            </w:r>
          </w:p>
        </w:tc>
        <w:tc>
          <w:tcPr>
            <w:tcW w:w="2516" w:type="dxa"/>
          </w:tcPr>
          <w:p w14:paraId="3FCDA279" w14:textId="2F86336E" w:rsidR="00840789" w:rsidRDefault="00D01049"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Pellegrino</w:t>
            </w:r>
            <w:r w:rsidR="00D63947">
              <w:rPr>
                <w:rFonts w:ascii="Century Gothic" w:eastAsia="Century Gothic" w:hAnsi="Century Gothic" w:cs="Century Gothic"/>
                <w:sz w:val="22"/>
                <w:szCs w:val="22"/>
              </w:rPr>
              <w:t xml:space="preserve"> </w:t>
            </w:r>
            <w:proofErr w:type="spellStart"/>
            <w:r w:rsidR="00D63947">
              <w:rPr>
                <w:rFonts w:ascii="Century Gothic" w:eastAsia="Century Gothic" w:hAnsi="Century Gothic" w:cs="Century Gothic"/>
                <w:sz w:val="22"/>
                <w:szCs w:val="22"/>
              </w:rPr>
              <w:t>Aurilia</w:t>
            </w:r>
            <w:proofErr w:type="spellEnd"/>
            <w:r>
              <w:rPr>
                <w:rFonts w:ascii="Century Gothic" w:eastAsia="Century Gothic" w:hAnsi="Century Gothic" w:cs="Century Gothic"/>
                <w:sz w:val="22"/>
                <w:szCs w:val="22"/>
              </w:rPr>
              <w:t>/</w:t>
            </w:r>
            <w:r w:rsidR="00155F1D">
              <w:rPr>
                <w:rFonts w:ascii="Century Gothic" w:eastAsia="Century Gothic" w:hAnsi="Century Gothic" w:cs="Century Gothic"/>
                <w:sz w:val="22"/>
                <w:szCs w:val="22"/>
              </w:rPr>
              <w:t xml:space="preserve"> Salvatore</w:t>
            </w:r>
            <w:r w:rsidR="00D63947">
              <w:rPr>
                <w:rFonts w:ascii="Century Gothic" w:eastAsia="Century Gothic" w:hAnsi="Century Gothic" w:cs="Century Gothic"/>
                <w:sz w:val="22"/>
                <w:szCs w:val="22"/>
              </w:rPr>
              <w:t xml:space="preserve"> Amendola</w:t>
            </w:r>
            <w:r w:rsidR="00155F1D">
              <w:rPr>
                <w:rFonts w:ascii="Century Gothic" w:eastAsia="Century Gothic" w:hAnsi="Century Gothic" w:cs="Century Gothic"/>
                <w:sz w:val="22"/>
                <w:szCs w:val="22"/>
              </w:rPr>
              <w:t>/ Elio Testa</w:t>
            </w:r>
          </w:p>
        </w:tc>
      </w:tr>
      <w:tr w:rsidR="005D2A54" w14:paraId="0F6D4D67" w14:textId="77777777" w:rsidTr="005D2A54">
        <w:trPr>
          <w:cnfStyle w:val="000000100000" w:firstRow="0" w:lastRow="0" w:firstColumn="0" w:lastColumn="0" w:oddVBand="0" w:evenVBand="0" w:oddHBand="1" w:evenHBand="0" w:firstRowFirstColumn="0" w:firstRowLastColumn="0" w:lastRowFirstColumn="0" w:lastRowLastColumn="0"/>
          <w:trHeight w:val="330"/>
        </w:trPr>
        <w:tc>
          <w:tcPr>
            <w:tcW w:w="2365" w:type="dxa"/>
          </w:tcPr>
          <w:p w14:paraId="2ED1AACB" w14:textId="6B3360C1" w:rsidR="005D2A54" w:rsidRDefault="000763BE"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w:t>
            </w:r>
            <w:r w:rsidR="00AF7728">
              <w:rPr>
                <w:rFonts w:ascii="Century Gothic" w:eastAsia="Century Gothic" w:hAnsi="Century Gothic" w:cs="Century Gothic"/>
                <w:sz w:val="22"/>
                <w:szCs w:val="22"/>
              </w:rPr>
              <w:t>3</w:t>
            </w:r>
            <w:r w:rsidR="005D2A54">
              <w:rPr>
                <w:rFonts w:ascii="Century Gothic" w:eastAsia="Century Gothic" w:hAnsi="Century Gothic" w:cs="Century Gothic"/>
                <w:sz w:val="22"/>
                <w:szCs w:val="22"/>
              </w:rPr>
              <w:t>/12/2019</w:t>
            </w:r>
          </w:p>
        </w:tc>
        <w:tc>
          <w:tcPr>
            <w:tcW w:w="1316" w:type="dxa"/>
          </w:tcPr>
          <w:p w14:paraId="3C91EE69" w14:textId="31B0EA12" w:rsidR="005D2A54" w:rsidRDefault="005D2A54"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AF7728">
              <w:rPr>
                <w:rFonts w:ascii="Century Gothic" w:eastAsia="Century Gothic" w:hAnsi="Century Gothic" w:cs="Century Gothic"/>
                <w:sz w:val="22"/>
                <w:szCs w:val="22"/>
              </w:rPr>
              <w:t>4</w:t>
            </w:r>
          </w:p>
        </w:tc>
        <w:tc>
          <w:tcPr>
            <w:tcW w:w="3260" w:type="dxa"/>
          </w:tcPr>
          <w:p w14:paraId="4574029E" w14:textId="0B754375" w:rsidR="005D2A54" w:rsidRDefault="005D2A54"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Stesura documento</w:t>
            </w:r>
          </w:p>
        </w:tc>
        <w:tc>
          <w:tcPr>
            <w:tcW w:w="2516" w:type="dxa"/>
          </w:tcPr>
          <w:p w14:paraId="0E954463" w14:textId="5D09D8D3" w:rsidR="005D2A54" w:rsidRDefault="00FB146F"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Giuseppe </w:t>
            </w:r>
            <w:r w:rsidR="005D2A54">
              <w:rPr>
                <w:rFonts w:ascii="Century Gothic" w:eastAsia="Century Gothic" w:hAnsi="Century Gothic" w:cs="Century Gothic"/>
                <w:sz w:val="22"/>
                <w:szCs w:val="22"/>
              </w:rPr>
              <w:t xml:space="preserve">Barisano </w:t>
            </w:r>
          </w:p>
        </w:tc>
      </w:tr>
      <w:tr w:rsidR="005D2A54" w14:paraId="2479750A" w14:textId="77777777" w:rsidTr="005D2A54">
        <w:trPr>
          <w:trHeight w:val="278"/>
        </w:trPr>
        <w:tc>
          <w:tcPr>
            <w:tcW w:w="2365" w:type="dxa"/>
          </w:tcPr>
          <w:p w14:paraId="51EAE0AE" w14:textId="6AD190D7" w:rsidR="005D2A54" w:rsidRDefault="000763BE"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w:t>
            </w:r>
            <w:r w:rsidR="00AF7728">
              <w:rPr>
                <w:rFonts w:ascii="Century Gothic" w:eastAsia="Century Gothic" w:hAnsi="Century Gothic" w:cs="Century Gothic"/>
                <w:sz w:val="22"/>
                <w:szCs w:val="22"/>
              </w:rPr>
              <w:t>3</w:t>
            </w:r>
            <w:r w:rsidR="005D2A54">
              <w:rPr>
                <w:rFonts w:ascii="Century Gothic" w:eastAsia="Century Gothic" w:hAnsi="Century Gothic" w:cs="Century Gothic"/>
                <w:sz w:val="22"/>
                <w:szCs w:val="22"/>
              </w:rPr>
              <w:t>/12/2019</w:t>
            </w:r>
          </w:p>
        </w:tc>
        <w:tc>
          <w:tcPr>
            <w:tcW w:w="1316" w:type="dxa"/>
          </w:tcPr>
          <w:p w14:paraId="3ABA4735" w14:textId="761606B1" w:rsidR="005D2A54" w:rsidRPr="00AF7728" w:rsidRDefault="005D2A54" w:rsidP="00A303B3">
            <w:pPr>
              <w:spacing w:line="276" w:lineRule="auto"/>
              <w:jc w:val="center"/>
              <w:rPr>
                <w:rFonts w:ascii="Century Gothic" w:eastAsia="Century Gothic" w:hAnsi="Century Gothic" w:cs="Century Gothic"/>
                <w:sz w:val="22"/>
                <w:szCs w:val="22"/>
                <w:u w:val="single"/>
              </w:rPr>
            </w:pPr>
            <w:r>
              <w:rPr>
                <w:rFonts w:ascii="Century Gothic" w:eastAsia="Century Gothic" w:hAnsi="Century Gothic" w:cs="Century Gothic"/>
                <w:sz w:val="22"/>
                <w:szCs w:val="22"/>
              </w:rPr>
              <w:t>0.</w:t>
            </w:r>
            <w:r w:rsidR="00AF7728">
              <w:rPr>
                <w:rFonts w:ascii="Century Gothic" w:eastAsia="Century Gothic" w:hAnsi="Century Gothic" w:cs="Century Gothic"/>
                <w:sz w:val="22"/>
                <w:szCs w:val="22"/>
              </w:rPr>
              <w:t>4</w:t>
            </w:r>
          </w:p>
        </w:tc>
        <w:tc>
          <w:tcPr>
            <w:tcW w:w="3260" w:type="dxa"/>
          </w:tcPr>
          <w:p w14:paraId="174A877C" w14:textId="708EC99F" w:rsidR="005D2A54" w:rsidRDefault="005D2A54"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Revisione documento</w:t>
            </w:r>
          </w:p>
        </w:tc>
        <w:tc>
          <w:tcPr>
            <w:tcW w:w="2516" w:type="dxa"/>
          </w:tcPr>
          <w:p w14:paraId="213C619D" w14:textId="74A84BB0" w:rsidR="005D2A54" w:rsidRDefault="00155F1D"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Simona</w:t>
            </w:r>
            <w:r w:rsidR="00D63947">
              <w:rPr>
                <w:rFonts w:ascii="Century Gothic" w:eastAsia="Century Gothic" w:hAnsi="Century Gothic" w:cs="Century Gothic"/>
                <w:sz w:val="22"/>
                <w:szCs w:val="22"/>
              </w:rPr>
              <w:t xml:space="preserve"> </w:t>
            </w:r>
            <w:r w:rsidR="005D2A54">
              <w:rPr>
                <w:rFonts w:ascii="Century Gothic" w:eastAsia="Century Gothic" w:hAnsi="Century Gothic" w:cs="Century Gothic"/>
                <w:sz w:val="22"/>
                <w:szCs w:val="22"/>
              </w:rPr>
              <w:t>Grilletto</w:t>
            </w:r>
          </w:p>
        </w:tc>
      </w:tr>
      <w:tr w:rsidR="00A303B3" w14:paraId="75EB53E2" w14:textId="77777777" w:rsidTr="005D2A54">
        <w:trPr>
          <w:cnfStyle w:val="000000100000" w:firstRow="0" w:lastRow="0" w:firstColumn="0" w:lastColumn="0" w:oddVBand="0" w:evenVBand="0" w:oddHBand="1" w:evenHBand="0" w:firstRowFirstColumn="0" w:firstRowLastColumn="0" w:lastRowFirstColumn="0" w:lastRowLastColumn="0"/>
          <w:trHeight w:val="278"/>
        </w:trPr>
        <w:tc>
          <w:tcPr>
            <w:tcW w:w="2365" w:type="dxa"/>
          </w:tcPr>
          <w:p w14:paraId="679598A0" w14:textId="25D61478" w:rsidR="00A303B3" w:rsidRDefault="00A303B3"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10/10/2020</w:t>
            </w:r>
          </w:p>
        </w:tc>
        <w:tc>
          <w:tcPr>
            <w:tcW w:w="1316" w:type="dxa"/>
          </w:tcPr>
          <w:p w14:paraId="710D0D9C" w14:textId="1994748C" w:rsidR="00A303B3" w:rsidRDefault="00A303B3"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0.5</w:t>
            </w:r>
          </w:p>
        </w:tc>
        <w:tc>
          <w:tcPr>
            <w:tcW w:w="3260" w:type="dxa"/>
          </w:tcPr>
          <w:p w14:paraId="1CD0118F" w14:textId="1AEE2CA0" w:rsidR="00A303B3" w:rsidRDefault="00A303B3"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Revisione </w:t>
            </w:r>
            <w:r w:rsidR="00564EC0">
              <w:rPr>
                <w:rFonts w:ascii="Century Gothic" w:eastAsia="Century Gothic" w:hAnsi="Century Gothic" w:cs="Century Gothic"/>
                <w:sz w:val="22"/>
                <w:szCs w:val="22"/>
              </w:rPr>
              <w:t>del capitolo</w:t>
            </w:r>
            <w:r w:rsidR="004C4F78">
              <w:rPr>
                <w:rFonts w:ascii="Century Gothic" w:eastAsia="Century Gothic" w:hAnsi="Century Gothic" w:cs="Century Gothic"/>
                <w:sz w:val="22"/>
                <w:szCs w:val="22"/>
              </w:rPr>
              <w:t>: 1.1</w:t>
            </w:r>
          </w:p>
        </w:tc>
        <w:tc>
          <w:tcPr>
            <w:tcW w:w="2516" w:type="dxa"/>
          </w:tcPr>
          <w:p w14:paraId="05D58427" w14:textId="77777777" w:rsidR="00A303B3" w:rsidRDefault="00A303B3"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Alessandro </w:t>
            </w:r>
            <w:proofErr w:type="spellStart"/>
            <w:r>
              <w:rPr>
                <w:rFonts w:ascii="Century Gothic" w:eastAsia="Century Gothic" w:hAnsi="Century Gothic" w:cs="Century Gothic"/>
                <w:sz w:val="22"/>
                <w:szCs w:val="22"/>
              </w:rPr>
              <w:t>Serritiello</w:t>
            </w:r>
            <w:proofErr w:type="spellEnd"/>
            <w:r>
              <w:rPr>
                <w:rFonts w:ascii="Century Gothic" w:eastAsia="Century Gothic" w:hAnsi="Century Gothic" w:cs="Century Gothic"/>
                <w:sz w:val="22"/>
                <w:szCs w:val="22"/>
              </w:rPr>
              <w:t>/</w:t>
            </w:r>
          </w:p>
          <w:p w14:paraId="753E6666" w14:textId="6C8070E0" w:rsidR="00A303B3" w:rsidRDefault="00A303B3"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Salvatore Amendola</w:t>
            </w:r>
          </w:p>
        </w:tc>
      </w:tr>
      <w:tr w:rsidR="008B7CDC" w14:paraId="74424824" w14:textId="77777777" w:rsidTr="005D2A54">
        <w:trPr>
          <w:trHeight w:val="278"/>
        </w:trPr>
        <w:tc>
          <w:tcPr>
            <w:tcW w:w="2365" w:type="dxa"/>
          </w:tcPr>
          <w:p w14:paraId="3C7AA4D3" w14:textId="5220CE35" w:rsidR="008B7CDC" w:rsidRDefault="008B7CDC"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11/01/2020</w:t>
            </w:r>
          </w:p>
        </w:tc>
        <w:tc>
          <w:tcPr>
            <w:tcW w:w="1316" w:type="dxa"/>
          </w:tcPr>
          <w:p w14:paraId="48121795" w14:textId="2912D807" w:rsidR="008B7CDC" w:rsidRDefault="008B7CDC"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1.0</w:t>
            </w:r>
          </w:p>
        </w:tc>
        <w:tc>
          <w:tcPr>
            <w:tcW w:w="3260" w:type="dxa"/>
          </w:tcPr>
          <w:p w14:paraId="791F7C4D" w14:textId="7D56D4B8" w:rsidR="008B7CDC" w:rsidRDefault="008F4E02"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Revisione</w:t>
            </w:r>
            <w:r w:rsidR="008B7CDC">
              <w:rPr>
                <w:rFonts w:ascii="Century Gothic" w:eastAsia="Century Gothic" w:hAnsi="Century Gothic" w:cs="Century Gothic"/>
                <w:sz w:val="22"/>
                <w:szCs w:val="22"/>
              </w:rPr>
              <w:t xml:space="preserve"> </w:t>
            </w:r>
            <w:r w:rsidR="00242D3F">
              <w:rPr>
                <w:rFonts w:ascii="Century Gothic" w:eastAsia="Century Gothic" w:hAnsi="Century Gothic" w:cs="Century Gothic"/>
                <w:sz w:val="22"/>
                <w:szCs w:val="22"/>
              </w:rPr>
              <w:t>de</w:t>
            </w:r>
            <w:r w:rsidR="00564EC0">
              <w:rPr>
                <w:rFonts w:ascii="Century Gothic" w:eastAsia="Century Gothic" w:hAnsi="Century Gothic" w:cs="Century Gothic"/>
                <w:sz w:val="22"/>
                <w:szCs w:val="22"/>
              </w:rPr>
              <w:t>i</w:t>
            </w:r>
            <w:r w:rsidR="00242D3F">
              <w:rPr>
                <w:rFonts w:ascii="Century Gothic" w:eastAsia="Century Gothic" w:hAnsi="Century Gothic" w:cs="Century Gothic"/>
                <w:sz w:val="22"/>
                <w:szCs w:val="22"/>
              </w:rPr>
              <w:t xml:space="preserve"> Capitoli: </w:t>
            </w:r>
            <w:r w:rsidR="001114D9">
              <w:rPr>
                <w:rFonts w:ascii="Century Gothic" w:eastAsia="Century Gothic" w:hAnsi="Century Gothic" w:cs="Century Gothic"/>
                <w:sz w:val="22"/>
                <w:szCs w:val="22"/>
              </w:rPr>
              <w:t>2, 4.1.1, 4.2</w:t>
            </w:r>
          </w:p>
        </w:tc>
        <w:tc>
          <w:tcPr>
            <w:tcW w:w="2516" w:type="dxa"/>
          </w:tcPr>
          <w:p w14:paraId="47F0999F" w14:textId="1E6762DD" w:rsidR="008B7CDC" w:rsidRDefault="008B7CDC" w:rsidP="00A303B3">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Felice Montella/ Pellegrino </w:t>
            </w:r>
            <w:proofErr w:type="spellStart"/>
            <w:r>
              <w:rPr>
                <w:rFonts w:ascii="Century Gothic" w:eastAsia="Century Gothic" w:hAnsi="Century Gothic" w:cs="Century Gothic"/>
                <w:sz w:val="22"/>
                <w:szCs w:val="22"/>
              </w:rPr>
              <w:t>Aurilia</w:t>
            </w:r>
            <w:proofErr w:type="spellEnd"/>
            <w:r>
              <w:rPr>
                <w:rFonts w:ascii="Century Gothic" w:eastAsia="Century Gothic" w:hAnsi="Century Gothic" w:cs="Century Gothic"/>
                <w:sz w:val="22"/>
                <w:szCs w:val="22"/>
              </w:rPr>
              <w:t>/ Giuseppe Barisano</w:t>
            </w:r>
          </w:p>
        </w:tc>
      </w:tr>
      <w:bookmarkEnd w:id="28"/>
    </w:tbl>
    <w:p w14:paraId="2F2FBCFC" w14:textId="77777777" w:rsidR="002A4C48" w:rsidRDefault="002A4C48"/>
    <w:p w14:paraId="5E76453A" w14:textId="77777777" w:rsidR="00A5356C" w:rsidRPr="00A5356C" w:rsidRDefault="00A5356C" w:rsidP="00A5356C"/>
    <w:p w14:paraId="2FE7A30B" w14:textId="77777777" w:rsidR="00A5356C" w:rsidRPr="00A5356C" w:rsidRDefault="00A5356C" w:rsidP="00A5356C"/>
    <w:p w14:paraId="507BC434" w14:textId="77777777" w:rsidR="00A5356C" w:rsidRPr="00A5356C" w:rsidRDefault="00A5356C" w:rsidP="00A5356C"/>
    <w:p w14:paraId="3584F173" w14:textId="30A126B2" w:rsidR="00A5356C" w:rsidRPr="00A5356C" w:rsidRDefault="00A5356C" w:rsidP="007D0221">
      <w:pPr>
        <w:tabs>
          <w:tab w:val="left" w:pos="2484"/>
        </w:tabs>
        <w:sectPr w:rsidR="00A5356C" w:rsidRPr="00A5356C">
          <w:headerReference w:type="default" r:id="rId13"/>
          <w:footerReference w:type="default" r:id="rId14"/>
          <w:headerReference w:type="first" r:id="rId15"/>
          <w:pgSz w:w="11906" w:h="16838"/>
          <w:pgMar w:top="1417" w:right="1134" w:bottom="1134" w:left="1134" w:header="708" w:footer="708" w:gutter="0"/>
          <w:pgNumType w:start="1"/>
          <w:cols w:space="720" w:equalWidth="0">
            <w:col w:w="9360"/>
          </w:cols>
          <w:titlePg/>
        </w:sectPr>
      </w:pPr>
    </w:p>
    <w:sdt>
      <w:sdtPr>
        <w:rPr>
          <w:rFonts w:ascii="Century Gothic" w:eastAsia="Garamond" w:hAnsi="Century Gothic" w:cs="Garamond"/>
          <w:color w:val="1F3864" w:themeColor="accent1" w:themeShade="80"/>
          <w:sz w:val="36"/>
          <w:szCs w:val="36"/>
          <w:u w:val="single"/>
        </w:rPr>
        <w:id w:val="2082018849"/>
        <w:docPartObj>
          <w:docPartGallery w:val="Table of Contents"/>
          <w:docPartUnique/>
        </w:docPartObj>
      </w:sdtPr>
      <w:sdtEndPr>
        <w:rPr>
          <w:b/>
          <w:bCs/>
          <w:color w:val="auto"/>
          <w:sz w:val="22"/>
          <w:szCs w:val="22"/>
          <w:u w:val="none"/>
        </w:rPr>
      </w:sdtEndPr>
      <w:sdtContent>
        <w:p w14:paraId="62C356F7" w14:textId="3B4E1873" w:rsidR="001822A4" w:rsidRPr="00C52F2A" w:rsidRDefault="001822A4">
          <w:pPr>
            <w:pStyle w:val="Titolosommario"/>
            <w:rPr>
              <w:rFonts w:ascii="Century Gothic" w:hAnsi="Century Gothic"/>
              <w:color w:val="1F3864" w:themeColor="accent1" w:themeShade="80"/>
              <w:sz w:val="36"/>
              <w:szCs w:val="36"/>
              <w:u w:val="single"/>
            </w:rPr>
          </w:pPr>
          <w:r w:rsidRPr="00C52F2A">
            <w:rPr>
              <w:rFonts w:ascii="Century Gothic" w:hAnsi="Century Gothic"/>
              <w:color w:val="1F3864" w:themeColor="accent1" w:themeShade="80"/>
              <w:sz w:val="36"/>
              <w:szCs w:val="36"/>
              <w:u w:val="single"/>
            </w:rPr>
            <w:t>Somm</w:t>
          </w:r>
          <w:bookmarkStart w:id="101" w:name="_GoBack"/>
          <w:bookmarkEnd w:id="101"/>
          <w:r w:rsidRPr="00C52F2A">
            <w:rPr>
              <w:rFonts w:ascii="Century Gothic" w:hAnsi="Century Gothic"/>
              <w:color w:val="1F3864" w:themeColor="accent1" w:themeShade="80"/>
              <w:sz w:val="36"/>
              <w:szCs w:val="36"/>
              <w:u w:val="single"/>
            </w:rPr>
            <w:t>ario</w:t>
          </w:r>
        </w:p>
        <w:p w14:paraId="1C80CB21" w14:textId="63447D8F" w:rsidR="00971CBD" w:rsidRDefault="00B42809">
          <w:pPr>
            <w:pStyle w:val="Sommario2"/>
            <w:rPr>
              <w:rFonts w:asciiTheme="minorHAnsi" w:eastAsiaTheme="minorEastAsia" w:hAnsiTheme="minorHAnsi" w:cstheme="minorBidi"/>
              <w:noProof/>
              <w:szCs w:val="22"/>
            </w:rPr>
          </w:pPr>
          <w:r>
            <w:rPr>
              <w:szCs w:val="22"/>
            </w:rPr>
            <w:fldChar w:fldCharType="begin"/>
          </w:r>
          <w:r>
            <w:rPr>
              <w:szCs w:val="22"/>
            </w:rPr>
            <w:instrText xml:space="preserve"> TOC \o "1-4" \h \z \u </w:instrText>
          </w:r>
          <w:r>
            <w:rPr>
              <w:szCs w:val="22"/>
            </w:rPr>
            <w:fldChar w:fldCharType="separate"/>
          </w:r>
          <w:hyperlink w:anchor="_Toc29902575" w:history="1">
            <w:r w:rsidR="00971CBD" w:rsidRPr="009C4D4F">
              <w:rPr>
                <w:rStyle w:val="Collegamentoipertestuale"/>
                <w:noProof/>
              </w:rPr>
              <w:t>Revision History</w:t>
            </w:r>
            <w:r w:rsidR="00971CBD">
              <w:rPr>
                <w:noProof/>
                <w:webHidden/>
              </w:rPr>
              <w:tab/>
            </w:r>
            <w:r w:rsidR="00971CBD">
              <w:rPr>
                <w:noProof/>
                <w:webHidden/>
              </w:rPr>
              <w:fldChar w:fldCharType="begin"/>
            </w:r>
            <w:r w:rsidR="00971CBD">
              <w:rPr>
                <w:noProof/>
                <w:webHidden/>
              </w:rPr>
              <w:instrText xml:space="preserve"> PAGEREF _Toc29902575 \h </w:instrText>
            </w:r>
            <w:r w:rsidR="00971CBD">
              <w:rPr>
                <w:noProof/>
                <w:webHidden/>
              </w:rPr>
            </w:r>
            <w:r w:rsidR="00971CBD">
              <w:rPr>
                <w:noProof/>
                <w:webHidden/>
              </w:rPr>
              <w:fldChar w:fldCharType="separate"/>
            </w:r>
            <w:r w:rsidR="00B1057F">
              <w:rPr>
                <w:noProof/>
                <w:webHidden/>
              </w:rPr>
              <w:t>2</w:t>
            </w:r>
            <w:r w:rsidR="00971CBD">
              <w:rPr>
                <w:noProof/>
                <w:webHidden/>
              </w:rPr>
              <w:fldChar w:fldCharType="end"/>
            </w:r>
          </w:hyperlink>
        </w:p>
        <w:p w14:paraId="13FD61C5" w14:textId="461A6B1B" w:rsidR="00971CBD" w:rsidRDefault="00971CBD">
          <w:pPr>
            <w:pStyle w:val="Sommario2"/>
            <w:rPr>
              <w:rFonts w:asciiTheme="minorHAnsi" w:eastAsiaTheme="minorEastAsia" w:hAnsiTheme="minorHAnsi" w:cstheme="minorBidi"/>
              <w:noProof/>
              <w:szCs w:val="22"/>
            </w:rPr>
          </w:pPr>
          <w:hyperlink w:anchor="_Toc29902576" w:history="1">
            <w:r w:rsidRPr="009C4D4F">
              <w:rPr>
                <w:rStyle w:val="Collegamentoipertestuale"/>
                <w:noProof/>
              </w:rPr>
              <w:t>1.</w:t>
            </w:r>
            <w:r>
              <w:rPr>
                <w:rFonts w:asciiTheme="minorHAnsi" w:eastAsiaTheme="minorEastAsia" w:hAnsiTheme="minorHAnsi" w:cstheme="minorBidi"/>
                <w:noProof/>
                <w:szCs w:val="22"/>
              </w:rPr>
              <w:tab/>
            </w:r>
            <w:r w:rsidRPr="009C4D4F">
              <w:rPr>
                <w:rStyle w:val="Collegamentoipertestuale"/>
                <w:noProof/>
              </w:rPr>
              <w:t>Introduzione</w:t>
            </w:r>
            <w:r>
              <w:rPr>
                <w:noProof/>
                <w:webHidden/>
              </w:rPr>
              <w:tab/>
            </w:r>
            <w:r>
              <w:rPr>
                <w:noProof/>
                <w:webHidden/>
              </w:rPr>
              <w:fldChar w:fldCharType="begin"/>
            </w:r>
            <w:r>
              <w:rPr>
                <w:noProof/>
                <w:webHidden/>
              </w:rPr>
              <w:instrText xml:space="preserve"> PAGEREF _Toc29902576 \h </w:instrText>
            </w:r>
            <w:r>
              <w:rPr>
                <w:noProof/>
                <w:webHidden/>
              </w:rPr>
            </w:r>
            <w:r>
              <w:rPr>
                <w:noProof/>
                <w:webHidden/>
              </w:rPr>
              <w:fldChar w:fldCharType="separate"/>
            </w:r>
            <w:r w:rsidR="00B1057F">
              <w:rPr>
                <w:noProof/>
                <w:webHidden/>
              </w:rPr>
              <w:t>5</w:t>
            </w:r>
            <w:r>
              <w:rPr>
                <w:noProof/>
                <w:webHidden/>
              </w:rPr>
              <w:fldChar w:fldCharType="end"/>
            </w:r>
          </w:hyperlink>
        </w:p>
        <w:p w14:paraId="7A9C7F8E" w14:textId="50DBFECE"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77" w:history="1">
            <w:r w:rsidRPr="009C4D4F">
              <w:rPr>
                <w:rStyle w:val="Collegamentoipertestuale"/>
                <w:bCs/>
                <w:noProof/>
              </w:rPr>
              <w:t>1.1.</w:t>
            </w:r>
            <w:r>
              <w:rPr>
                <w:rFonts w:asciiTheme="minorHAnsi" w:eastAsiaTheme="minorEastAsia" w:hAnsiTheme="minorHAnsi" w:cstheme="minorBidi"/>
                <w:noProof/>
                <w:szCs w:val="22"/>
              </w:rPr>
              <w:tab/>
            </w:r>
            <w:r w:rsidRPr="009C4D4F">
              <w:rPr>
                <w:rStyle w:val="Collegamentoipertestuale"/>
                <w:noProof/>
              </w:rPr>
              <w:t>Object design Trade-off</w:t>
            </w:r>
            <w:r>
              <w:rPr>
                <w:noProof/>
                <w:webHidden/>
              </w:rPr>
              <w:tab/>
            </w:r>
            <w:r>
              <w:rPr>
                <w:noProof/>
                <w:webHidden/>
              </w:rPr>
              <w:fldChar w:fldCharType="begin"/>
            </w:r>
            <w:r>
              <w:rPr>
                <w:noProof/>
                <w:webHidden/>
              </w:rPr>
              <w:instrText xml:space="preserve"> PAGEREF _Toc29902577 \h </w:instrText>
            </w:r>
            <w:r>
              <w:rPr>
                <w:noProof/>
                <w:webHidden/>
              </w:rPr>
            </w:r>
            <w:r>
              <w:rPr>
                <w:noProof/>
                <w:webHidden/>
              </w:rPr>
              <w:fldChar w:fldCharType="separate"/>
            </w:r>
            <w:r w:rsidR="00B1057F">
              <w:rPr>
                <w:noProof/>
                <w:webHidden/>
              </w:rPr>
              <w:t>5</w:t>
            </w:r>
            <w:r>
              <w:rPr>
                <w:noProof/>
                <w:webHidden/>
              </w:rPr>
              <w:fldChar w:fldCharType="end"/>
            </w:r>
          </w:hyperlink>
        </w:p>
        <w:p w14:paraId="60D6653E" w14:textId="64255BA7"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78" w:history="1">
            <w:r w:rsidRPr="009C4D4F">
              <w:rPr>
                <w:rStyle w:val="Collegamentoipertestuale"/>
                <w:bCs/>
                <w:noProof/>
              </w:rPr>
              <w:t>1.2.</w:t>
            </w:r>
            <w:r>
              <w:rPr>
                <w:rFonts w:asciiTheme="minorHAnsi" w:eastAsiaTheme="minorEastAsia" w:hAnsiTheme="minorHAnsi" w:cstheme="minorBidi"/>
                <w:noProof/>
                <w:szCs w:val="22"/>
              </w:rPr>
              <w:tab/>
            </w:r>
            <w:r w:rsidRPr="009C4D4F">
              <w:rPr>
                <w:rStyle w:val="Collegamentoipertestuale"/>
                <w:noProof/>
              </w:rPr>
              <w:t>Interface Documentation Guidelines</w:t>
            </w:r>
            <w:r>
              <w:rPr>
                <w:noProof/>
                <w:webHidden/>
              </w:rPr>
              <w:tab/>
            </w:r>
            <w:r>
              <w:rPr>
                <w:noProof/>
                <w:webHidden/>
              </w:rPr>
              <w:fldChar w:fldCharType="begin"/>
            </w:r>
            <w:r>
              <w:rPr>
                <w:noProof/>
                <w:webHidden/>
              </w:rPr>
              <w:instrText xml:space="preserve"> PAGEREF _Toc29902578 \h </w:instrText>
            </w:r>
            <w:r>
              <w:rPr>
                <w:noProof/>
                <w:webHidden/>
              </w:rPr>
            </w:r>
            <w:r>
              <w:rPr>
                <w:noProof/>
                <w:webHidden/>
              </w:rPr>
              <w:fldChar w:fldCharType="separate"/>
            </w:r>
            <w:r w:rsidR="00B1057F">
              <w:rPr>
                <w:noProof/>
                <w:webHidden/>
              </w:rPr>
              <w:t>6</w:t>
            </w:r>
            <w:r>
              <w:rPr>
                <w:noProof/>
                <w:webHidden/>
              </w:rPr>
              <w:fldChar w:fldCharType="end"/>
            </w:r>
          </w:hyperlink>
        </w:p>
        <w:p w14:paraId="1BF6E2B4" w14:textId="31E55D0E"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79" w:history="1">
            <w:r w:rsidRPr="009C4D4F">
              <w:rPr>
                <w:rStyle w:val="Collegamentoipertestuale"/>
                <w:bCs/>
                <w:iCs/>
                <w:noProof/>
              </w:rPr>
              <w:t>1.2.1.</w:t>
            </w:r>
            <w:r>
              <w:rPr>
                <w:rFonts w:asciiTheme="minorHAnsi" w:eastAsiaTheme="minorEastAsia" w:hAnsiTheme="minorHAnsi" w:cstheme="minorBidi"/>
                <w:noProof/>
                <w:szCs w:val="22"/>
              </w:rPr>
              <w:tab/>
            </w:r>
            <w:r w:rsidRPr="009C4D4F">
              <w:rPr>
                <w:rStyle w:val="Collegamentoipertestuale"/>
                <w:noProof/>
              </w:rPr>
              <w:t>Componenti off-the-shelf</w:t>
            </w:r>
            <w:r>
              <w:rPr>
                <w:noProof/>
                <w:webHidden/>
              </w:rPr>
              <w:tab/>
            </w:r>
            <w:r>
              <w:rPr>
                <w:noProof/>
                <w:webHidden/>
              </w:rPr>
              <w:fldChar w:fldCharType="begin"/>
            </w:r>
            <w:r>
              <w:rPr>
                <w:noProof/>
                <w:webHidden/>
              </w:rPr>
              <w:instrText xml:space="preserve"> PAGEREF _Toc29902579 \h </w:instrText>
            </w:r>
            <w:r>
              <w:rPr>
                <w:noProof/>
                <w:webHidden/>
              </w:rPr>
            </w:r>
            <w:r>
              <w:rPr>
                <w:noProof/>
                <w:webHidden/>
              </w:rPr>
              <w:fldChar w:fldCharType="separate"/>
            </w:r>
            <w:r w:rsidR="00B1057F">
              <w:rPr>
                <w:noProof/>
                <w:webHidden/>
              </w:rPr>
              <w:t>6</w:t>
            </w:r>
            <w:r>
              <w:rPr>
                <w:noProof/>
                <w:webHidden/>
              </w:rPr>
              <w:fldChar w:fldCharType="end"/>
            </w:r>
          </w:hyperlink>
        </w:p>
        <w:p w14:paraId="6963CB6F" w14:textId="0B215D9B"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0" w:history="1">
            <w:r w:rsidRPr="009C4D4F">
              <w:rPr>
                <w:rStyle w:val="Collegamentoipertestuale"/>
                <w:bCs/>
                <w:iCs/>
                <w:noProof/>
              </w:rPr>
              <w:t>1.2.2.</w:t>
            </w:r>
            <w:r>
              <w:rPr>
                <w:rFonts w:asciiTheme="minorHAnsi" w:eastAsiaTheme="minorEastAsia" w:hAnsiTheme="minorHAnsi" w:cstheme="minorBidi"/>
                <w:noProof/>
                <w:szCs w:val="22"/>
              </w:rPr>
              <w:tab/>
            </w:r>
            <w:r w:rsidRPr="009C4D4F">
              <w:rPr>
                <w:rStyle w:val="Collegamentoipertestuale"/>
                <w:noProof/>
              </w:rPr>
              <w:t>Classi e Interfacce Java</w:t>
            </w:r>
            <w:r>
              <w:rPr>
                <w:noProof/>
                <w:webHidden/>
              </w:rPr>
              <w:tab/>
            </w:r>
            <w:r>
              <w:rPr>
                <w:noProof/>
                <w:webHidden/>
              </w:rPr>
              <w:fldChar w:fldCharType="begin"/>
            </w:r>
            <w:r>
              <w:rPr>
                <w:noProof/>
                <w:webHidden/>
              </w:rPr>
              <w:instrText xml:space="preserve"> PAGEREF _Toc29902580 \h </w:instrText>
            </w:r>
            <w:r>
              <w:rPr>
                <w:noProof/>
                <w:webHidden/>
              </w:rPr>
            </w:r>
            <w:r>
              <w:rPr>
                <w:noProof/>
                <w:webHidden/>
              </w:rPr>
              <w:fldChar w:fldCharType="separate"/>
            </w:r>
            <w:r w:rsidR="00B1057F">
              <w:rPr>
                <w:noProof/>
                <w:webHidden/>
              </w:rPr>
              <w:t>6</w:t>
            </w:r>
            <w:r>
              <w:rPr>
                <w:noProof/>
                <w:webHidden/>
              </w:rPr>
              <w:fldChar w:fldCharType="end"/>
            </w:r>
          </w:hyperlink>
        </w:p>
        <w:p w14:paraId="34805C6F" w14:textId="0C07E84D"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1" w:history="1">
            <w:r w:rsidRPr="009C4D4F">
              <w:rPr>
                <w:rStyle w:val="Collegamentoipertestuale"/>
                <w:bCs/>
                <w:iCs/>
                <w:noProof/>
              </w:rPr>
              <w:t>1.2.3.</w:t>
            </w:r>
            <w:r>
              <w:rPr>
                <w:rFonts w:asciiTheme="minorHAnsi" w:eastAsiaTheme="minorEastAsia" w:hAnsiTheme="minorHAnsi" w:cstheme="minorBidi"/>
                <w:noProof/>
                <w:szCs w:val="22"/>
              </w:rPr>
              <w:tab/>
            </w:r>
            <w:r w:rsidRPr="009C4D4F">
              <w:rPr>
                <w:rStyle w:val="Collegamentoipertestuale"/>
                <w:noProof/>
              </w:rPr>
              <w:t>Pagine lato Server (JSP)</w:t>
            </w:r>
            <w:r>
              <w:rPr>
                <w:noProof/>
                <w:webHidden/>
              </w:rPr>
              <w:tab/>
            </w:r>
            <w:r>
              <w:rPr>
                <w:noProof/>
                <w:webHidden/>
              </w:rPr>
              <w:fldChar w:fldCharType="begin"/>
            </w:r>
            <w:r>
              <w:rPr>
                <w:noProof/>
                <w:webHidden/>
              </w:rPr>
              <w:instrText xml:space="preserve"> PAGEREF _Toc29902581 \h </w:instrText>
            </w:r>
            <w:r>
              <w:rPr>
                <w:noProof/>
                <w:webHidden/>
              </w:rPr>
            </w:r>
            <w:r>
              <w:rPr>
                <w:noProof/>
                <w:webHidden/>
              </w:rPr>
              <w:fldChar w:fldCharType="separate"/>
            </w:r>
            <w:r w:rsidR="00B1057F">
              <w:rPr>
                <w:noProof/>
                <w:webHidden/>
              </w:rPr>
              <w:t>7</w:t>
            </w:r>
            <w:r>
              <w:rPr>
                <w:noProof/>
                <w:webHidden/>
              </w:rPr>
              <w:fldChar w:fldCharType="end"/>
            </w:r>
          </w:hyperlink>
        </w:p>
        <w:p w14:paraId="3B66D282" w14:textId="6DF2CD60"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2" w:history="1">
            <w:r w:rsidRPr="009C4D4F">
              <w:rPr>
                <w:rStyle w:val="Collegamentoipertestuale"/>
                <w:bCs/>
                <w:iCs/>
                <w:noProof/>
              </w:rPr>
              <w:t>1.2.4.</w:t>
            </w:r>
            <w:r>
              <w:rPr>
                <w:rFonts w:asciiTheme="minorHAnsi" w:eastAsiaTheme="minorEastAsia" w:hAnsiTheme="minorHAnsi" w:cstheme="minorBidi"/>
                <w:noProof/>
                <w:szCs w:val="22"/>
              </w:rPr>
              <w:tab/>
            </w:r>
            <w:r w:rsidRPr="009C4D4F">
              <w:rPr>
                <w:rStyle w:val="Collegamentoipertestuale"/>
                <w:noProof/>
                <w:lang w:eastAsia="en-US"/>
              </w:rPr>
              <w:t>Pagine HTML</w:t>
            </w:r>
            <w:r>
              <w:rPr>
                <w:noProof/>
                <w:webHidden/>
              </w:rPr>
              <w:tab/>
            </w:r>
            <w:r>
              <w:rPr>
                <w:noProof/>
                <w:webHidden/>
              </w:rPr>
              <w:fldChar w:fldCharType="begin"/>
            </w:r>
            <w:r>
              <w:rPr>
                <w:noProof/>
                <w:webHidden/>
              </w:rPr>
              <w:instrText xml:space="preserve"> PAGEREF _Toc29902582 \h </w:instrText>
            </w:r>
            <w:r>
              <w:rPr>
                <w:noProof/>
                <w:webHidden/>
              </w:rPr>
            </w:r>
            <w:r>
              <w:rPr>
                <w:noProof/>
                <w:webHidden/>
              </w:rPr>
              <w:fldChar w:fldCharType="separate"/>
            </w:r>
            <w:r w:rsidR="00B1057F">
              <w:rPr>
                <w:noProof/>
                <w:webHidden/>
              </w:rPr>
              <w:t>7</w:t>
            </w:r>
            <w:r>
              <w:rPr>
                <w:noProof/>
                <w:webHidden/>
              </w:rPr>
              <w:fldChar w:fldCharType="end"/>
            </w:r>
          </w:hyperlink>
        </w:p>
        <w:p w14:paraId="72A6AA4D" w14:textId="0B9709B1"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3" w:history="1">
            <w:r w:rsidRPr="009C4D4F">
              <w:rPr>
                <w:rStyle w:val="Collegamentoipertestuale"/>
                <w:bCs/>
                <w:iCs/>
                <w:noProof/>
                <w:lang w:eastAsia="en-US"/>
              </w:rPr>
              <w:t>1.2.5.</w:t>
            </w:r>
            <w:r>
              <w:rPr>
                <w:rFonts w:asciiTheme="minorHAnsi" w:eastAsiaTheme="minorEastAsia" w:hAnsiTheme="minorHAnsi" w:cstheme="minorBidi"/>
                <w:noProof/>
                <w:szCs w:val="22"/>
              </w:rPr>
              <w:tab/>
            </w:r>
            <w:r w:rsidRPr="009C4D4F">
              <w:rPr>
                <w:rStyle w:val="Collegamentoipertestuale"/>
                <w:noProof/>
                <w:lang w:eastAsia="en-US"/>
              </w:rPr>
              <w:t>Script Javascript</w:t>
            </w:r>
            <w:r>
              <w:rPr>
                <w:noProof/>
                <w:webHidden/>
              </w:rPr>
              <w:tab/>
            </w:r>
            <w:r>
              <w:rPr>
                <w:noProof/>
                <w:webHidden/>
              </w:rPr>
              <w:fldChar w:fldCharType="begin"/>
            </w:r>
            <w:r>
              <w:rPr>
                <w:noProof/>
                <w:webHidden/>
              </w:rPr>
              <w:instrText xml:space="preserve"> PAGEREF _Toc29902583 \h </w:instrText>
            </w:r>
            <w:r>
              <w:rPr>
                <w:noProof/>
                <w:webHidden/>
              </w:rPr>
            </w:r>
            <w:r>
              <w:rPr>
                <w:noProof/>
                <w:webHidden/>
              </w:rPr>
              <w:fldChar w:fldCharType="separate"/>
            </w:r>
            <w:r w:rsidR="00B1057F">
              <w:rPr>
                <w:noProof/>
                <w:webHidden/>
              </w:rPr>
              <w:t>7</w:t>
            </w:r>
            <w:r>
              <w:rPr>
                <w:noProof/>
                <w:webHidden/>
              </w:rPr>
              <w:fldChar w:fldCharType="end"/>
            </w:r>
          </w:hyperlink>
        </w:p>
        <w:p w14:paraId="7EE04D72" w14:textId="1B5DDE03"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4" w:history="1">
            <w:r w:rsidRPr="009C4D4F">
              <w:rPr>
                <w:rStyle w:val="Collegamentoipertestuale"/>
                <w:bCs/>
                <w:iCs/>
                <w:noProof/>
                <w:lang w:eastAsia="en-US"/>
              </w:rPr>
              <w:t>1.2.6.</w:t>
            </w:r>
            <w:r>
              <w:rPr>
                <w:rFonts w:asciiTheme="minorHAnsi" w:eastAsiaTheme="minorEastAsia" w:hAnsiTheme="minorHAnsi" w:cstheme="minorBidi"/>
                <w:noProof/>
                <w:szCs w:val="22"/>
              </w:rPr>
              <w:tab/>
            </w:r>
            <w:r w:rsidRPr="009C4D4F">
              <w:rPr>
                <w:rStyle w:val="Collegamentoipertestuale"/>
                <w:noProof/>
                <w:lang w:eastAsia="en-US"/>
              </w:rPr>
              <w:t>Fogli di stile CSS</w:t>
            </w:r>
            <w:r>
              <w:rPr>
                <w:noProof/>
                <w:webHidden/>
              </w:rPr>
              <w:tab/>
            </w:r>
            <w:r>
              <w:rPr>
                <w:noProof/>
                <w:webHidden/>
              </w:rPr>
              <w:fldChar w:fldCharType="begin"/>
            </w:r>
            <w:r>
              <w:rPr>
                <w:noProof/>
                <w:webHidden/>
              </w:rPr>
              <w:instrText xml:space="preserve"> PAGEREF _Toc29902584 \h </w:instrText>
            </w:r>
            <w:r>
              <w:rPr>
                <w:noProof/>
                <w:webHidden/>
              </w:rPr>
            </w:r>
            <w:r>
              <w:rPr>
                <w:noProof/>
                <w:webHidden/>
              </w:rPr>
              <w:fldChar w:fldCharType="separate"/>
            </w:r>
            <w:r w:rsidR="00B1057F">
              <w:rPr>
                <w:noProof/>
                <w:webHidden/>
              </w:rPr>
              <w:t>8</w:t>
            </w:r>
            <w:r>
              <w:rPr>
                <w:noProof/>
                <w:webHidden/>
              </w:rPr>
              <w:fldChar w:fldCharType="end"/>
            </w:r>
          </w:hyperlink>
        </w:p>
        <w:p w14:paraId="7E0809D1" w14:textId="51D29E0F"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85" w:history="1">
            <w:r w:rsidRPr="009C4D4F">
              <w:rPr>
                <w:rStyle w:val="Collegamentoipertestuale"/>
                <w:bCs/>
                <w:iCs/>
                <w:noProof/>
                <w:lang w:eastAsia="en-US"/>
              </w:rPr>
              <w:t>1.2.7.</w:t>
            </w:r>
            <w:r>
              <w:rPr>
                <w:rFonts w:asciiTheme="minorHAnsi" w:eastAsiaTheme="minorEastAsia" w:hAnsiTheme="minorHAnsi" w:cstheme="minorBidi"/>
                <w:noProof/>
                <w:szCs w:val="22"/>
              </w:rPr>
              <w:tab/>
            </w:r>
            <w:r w:rsidRPr="009C4D4F">
              <w:rPr>
                <w:rStyle w:val="Collegamentoipertestuale"/>
                <w:noProof/>
                <w:lang w:eastAsia="en-US"/>
              </w:rPr>
              <w:t>Database SQL</w:t>
            </w:r>
            <w:r>
              <w:rPr>
                <w:noProof/>
                <w:webHidden/>
              </w:rPr>
              <w:tab/>
            </w:r>
            <w:r>
              <w:rPr>
                <w:noProof/>
                <w:webHidden/>
              </w:rPr>
              <w:fldChar w:fldCharType="begin"/>
            </w:r>
            <w:r>
              <w:rPr>
                <w:noProof/>
                <w:webHidden/>
              </w:rPr>
              <w:instrText xml:space="preserve"> PAGEREF _Toc29902585 \h </w:instrText>
            </w:r>
            <w:r>
              <w:rPr>
                <w:noProof/>
                <w:webHidden/>
              </w:rPr>
            </w:r>
            <w:r>
              <w:rPr>
                <w:noProof/>
                <w:webHidden/>
              </w:rPr>
              <w:fldChar w:fldCharType="separate"/>
            </w:r>
            <w:r w:rsidR="00B1057F">
              <w:rPr>
                <w:noProof/>
                <w:webHidden/>
              </w:rPr>
              <w:t>8</w:t>
            </w:r>
            <w:r>
              <w:rPr>
                <w:noProof/>
                <w:webHidden/>
              </w:rPr>
              <w:fldChar w:fldCharType="end"/>
            </w:r>
          </w:hyperlink>
        </w:p>
        <w:p w14:paraId="156D9D6D" w14:textId="4B84D49B"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86" w:history="1">
            <w:r w:rsidRPr="009C4D4F">
              <w:rPr>
                <w:rStyle w:val="Collegamentoipertestuale"/>
                <w:bCs/>
                <w:noProof/>
              </w:rPr>
              <w:t>1.3.</w:t>
            </w:r>
            <w:r>
              <w:rPr>
                <w:rFonts w:asciiTheme="minorHAnsi" w:eastAsiaTheme="minorEastAsia" w:hAnsiTheme="minorHAnsi" w:cstheme="minorBidi"/>
                <w:noProof/>
                <w:szCs w:val="22"/>
              </w:rPr>
              <w:tab/>
            </w:r>
            <w:r w:rsidRPr="009C4D4F">
              <w:rPr>
                <w:rStyle w:val="Collegamentoipertestuale"/>
                <w:noProof/>
              </w:rPr>
              <w:t>Definizione, acronimi e abbreviazioni</w:t>
            </w:r>
            <w:r>
              <w:rPr>
                <w:noProof/>
                <w:webHidden/>
              </w:rPr>
              <w:tab/>
            </w:r>
            <w:r>
              <w:rPr>
                <w:noProof/>
                <w:webHidden/>
              </w:rPr>
              <w:fldChar w:fldCharType="begin"/>
            </w:r>
            <w:r>
              <w:rPr>
                <w:noProof/>
                <w:webHidden/>
              </w:rPr>
              <w:instrText xml:space="preserve"> PAGEREF _Toc29902586 \h </w:instrText>
            </w:r>
            <w:r>
              <w:rPr>
                <w:noProof/>
                <w:webHidden/>
              </w:rPr>
            </w:r>
            <w:r>
              <w:rPr>
                <w:noProof/>
                <w:webHidden/>
              </w:rPr>
              <w:fldChar w:fldCharType="separate"/>
            </w:r>
            <w:r w:rsidR="00B1057F">
              <w:rPr>
                <w:noProof/>
                <w:webHidden/>
              </w:rPr>
              <w:t>9</w:t>
            </w:r>
            <w:r>
              <w:rPr>
                <w:noProof/>
                <w:webHidden/>
              </w:rPr>
              <w:fldChar w:fldCharType="end"/>
            </w:r>
          </w:hyperlink>
        </w:p>
        <w:p w14:paraId="293D13E0" w14:textId="5CDF99DA"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87" w:history="1">
            <w:r w:rsidRPr="009C4D4F">
              <w:rPr>
                <w:rStyle w:val="Collegamentoipertestuale"/>
                <w:bCs/>
                <w:noProof/>
              </w:rPr>
              <w:t>1.4.</w:t>
            </w:r>
            <w:r>
              <w:rPr>
                <w:rFonts w:asciiTheme="minorHAnsi" w:eastAsiaTheme="minorEastAsia" w:hAnsiTheme="minorHAnsi" w:cstheme="minorBidi"/>
                <w:noProof/>
                <w:szCs w:val="22"/>
              </w:rPr>
              <w:tab/>
            </w:r>
            <w:r w:rsidRPr="009C4D4F">
              <w:rPr>
                <w:rStyle w:val="Collegamentoipertestuale"/>
                <w:noProof/>
              </w:rPr>
              <w:t>Riferimenti</w:t>
            </w:r>
            <w:r>
              <w:rPr>
                <w:noProof/>
                <w:webHidden/>
              </w:rPr>
              <w:tab/>
            </w:r>
            <w:r>
              <w:rPr>
                <w:noProof/>
                <w:webHidden/>
              </w:rPr>
              <w:fldChar w:fldCharType="begin"/>
            </w:r>
            <w:r>
              <w:rPr>
                <w:noProof/>
                <w:webHidden/>
              </w:rPr>
              <w:instrText xml:space="preserve"> PAGEREF _Toc29902587 \h </w:instrText>
            </w:r>
            <w:r>
              <w:rPr>
                <w:noProof/>
                <w:webHidden/>
              </w:rPr>
            </w:r>
            <w:r>
              <w:rPr>
                <w:noProof/>
                <w:webHidden/>
              </w:rPr>
              <w:fldChar w:fldCharType="separate"/>
            </w:r>
            <w:r w:rsidR="00B1057F">
              <w:rPr>
                <w:noProof/>
                <w:webHidden/>
              </w:rPr>
              <w:t>9</w:t>
            </w:r>
            <w:r>
              <w:rPr>
                <w:noProof/>
                <w:webHidden/>
              </w:rPr>
              <w:fldChar w:fldCharType="end"/>
            </w:r>
          </w:hyperlink>
        </w:p>
        <w:p w14:paraId="27303179" w14:textId="632FD90F"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88" w:history="1">
            <w:r w:rsidRPr="009C4D4F">
              <w:rPr>
                <w:rStyle w:val="Collegamentoipertestuale"/>
                <w:bCs/>
                <w:noProof/>
              </w:rPr>
              <w:t>1.5.</w:t>
            </w:r>
            <w:r>
              <w:rPr>
                <w:rFonts w:asciiTheme="minorHAnsi" w:eastAsiaTheme="minorEastAsia" w:hAnsiTheme="minorHAnsi" w:cstheme="minorBidi"/>
                <w:noProof/>
                <w:szCs w:val="22"/>
              </w:rPr>
              <w:tab/>
            </w:r>
            <w:r w:rsidRPr="009C4D4F">
              <w:rPr>
                <w:rStyle w:val="Collegamentoipertestuale"/>
                <w:noProof/>
              </w:rPr>
              <w:t>Organizzazione del documento</w:t>
            </w:r>
            <w:r>
              <w:rPr>
                <w:noProof/>
                <w:webHidden/>
              </w:rPr>
              <w:tab/>
            </w:r>
            <w:r>
              <w:rPr>
                <w:noProof/>
                <w:webHidden/>
              </w:rPr>
              <w:fldChar w:fldCharType="begin"/>
            </w:r>
            <w:r>
              <w:rPr>
                <w:noProof/>
                <w:webHidden/>
              </w:rPr>
              <w:instrText xml:space="preserve"> PAGEREF _Toc29902588 \h </w:instrText>
            </w:r>
            <w:r>
              <w:rPr>
                <w:noProof/>
                <w:webHidden/>
              </w:rPr>
            </w:r>
            <w:r>
              <w:rPr>
                <w:noProof/>
                <w:webHidden/>
              </w:rPr>
              <w:fldChar w:fldCharType="separate"/>
            </w:r>
            <w:r w:rsidR="00B1057F">
              <w:rPr>
                <w:noProof/>
                <w:webHidden/>
              </w:rPr>
              <w:t>9</w:t>
            </w:r>
            <w:r>
              <w:rPr>
                <w:noProof/>
                <w:webHidden/>
              </w:rPr>
              <w:fldChar w:fldCharType="end"/>
            </w:r>
          </w:hyperlink>
        </w:p>
        <w:p w14:paraId="7EE6B22A" w14:textId="4C772BDC" w:rsidR="00971CBD" w:rsidRDefault="00971CBD">
          <w:pPr>
            <w:pStyle w:val="Sommario2"/>
            <w:rPr>
              <w:rFonts w:asciiTheme="minorHAnsi" w:eastAsiaTheme="minorEastAsia" w:hAnsiTheme="minorHAnsi" w:cstheme="minorBidi"/>
              <w:noProof/>
              <w:szCs w:val="22"/>
            </w:rPr>
          </w:pPr>
          <w:hyperlink w:anchor="_Toc29902589" w:history="1">
            <w:r w:rsidRPr="009C4D4F">
              <w:rPr>
                <w:rStyle w:val="Collegamentoipertestuale"/>
                <w:noProof/>
              </w:rPr>
              <w:t>2.</w:t>
            </w:r>
            <w:r>
              <w:rPr>
                <w:rFonts w:asciiTheme="minorHAnsi" w:eastAsiaTheme="minorEastAsia" w:hAnsiTheme="minorHAnsi" w:cstheme="minorBidi"/>
                <w:noProof/>
                <w:szCs w:val="22"/>
              </w:rPr>
              <w:tab/>
            </w:r>
            <w:r w:rsidRPr="009C4D4F">
              <w:rPr>
                <w:rStyle w:val="Collegamentoipertestuale"/>
                <w:noProof/>
              </w:rPr>
              <w:t>Packages</w:t>
            </w:r>
            <w:r>
              <w:rPr>
                <w:noProof/>
                <w:webHidden/>
              </w:rPr>
              <w:tab/>
            </w:r>
            <w:r>
              <w:rPr>
                <w:noProof/>
                <w:webHidden/>
              </w:rPr>
              <w:fldChar w:fldCharType="begin"/>
            </w:r>
            <w:r>
              <w:rPr>
                <w:noProof/>
                <w:webHidden/>
              </w:rPr>
              <w:instrText xml:space="preserve"> PAGEREF _Toc29902589 \h </w:instrText>
            </w:r>
            <w:r>
              <w:rPr>
                <w:noProof/>
                <w:webHidden/>
              </w:rPr>
            </w:r>
            <w:r>
              <w:rPr>
                <w:noProof/>
                <w:webHidden/>
              </w:rPr>
              <w:fldChar w:fldCharType="separate"/>
            </w:r>
            <w:r w:rsidR="00B1057F">
              <w:rPr>
                <w:noProof/>
                <w:webHidden/>
              </w:rPr>
              <w:t>9</w:t>
            </w:r>
            <w:r>
              <w:rPr>
                <w:noProof/>
                <w:webHidden/>
              </w:rPr>
              <w:fldChar w:fldCharType="end"/>
            </w:r>
          </w:hyperlink>
        </w:p>
        <w:p w14:paraId="734DF2D6" w14:textId="60728287"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90" w:history="1">
            <w:r w:rsidRPr="009C4D4F">
              <w:rPr>
                <w:rStyle w:val="Collegamentoipertestuale"/>
                <w:bCs/>
                <w:noProof/>
              </w:rPr>
              <w:t>2.1.</w:t>
            </w:r>
            <w:r>
              <w:rPr>
                <w:rFonts w:asciiTheme="minorHAnsi" w:eastAsiaTheme="minorEastAsia" w:hAnsiTheme="minorHAnsi" w:cstheme="minorBidi"/>
                <w:noProof/>
                <w:szCs w:val="22"/>
              </w:rPr>
              <w:tab/>
            </w:r>
            <w:r w:rsidRPr="009C4D4F">
              <w:rPr>
                <w:rStyle w:val="Collegamentoipertestuale"/>
                <w:noProof/>
              </w:rPr>
              <w:t>Package Model</w:t>
            </w:r>
            <w:r>
              <w:rPr>
                <w:noProof/>
                <w:webHidden/>
              </w:rPr>
              <w:tab/>
            </w:r>
            <w:r>
              <w:rPr>
                <w:noProof/>
                <w:webHidden/>
              </w:rPr>
              <w:fldChar w:fldCharType="begin"/>
            </w:r>
            <w:r>
              <w:rPr>
                <w:noProof/>
                <w:webHidden/>
              </w:rPr>
              <w:instrText xml:space="preserve"> PAGEREF _Toc29902590 \h </w:instrText>
            </w:r>
            <w:r>
              <w:rPr>
                <w:noProof/>
                <w:webHidden/>
              </w:rPr>
            </w:r>
            <w:r>
              <w:rPr>
                <w:noProof/>
                <w:webHidden/>
              </w:rPr>
              <w:fldChar w:fldCharType="separate"/>
            </w:r>
            <w:r w:rsidR="00B1057F">
              <w:rPr>
                <w:noProof/>
                <w:webHidden/>
              </w:rPr>
              <w:t>10</w:t>
            </w:r>
            <w:r>
              <w:rPr>
                <w:noProof/>
                <w:webHidden/>
              </w:rPr>
              <w:fldChar w:fldCharType="end"/>
            </w:r>
          </w:hyperlink>
        </w:p>
        <w:p w14:paraId="1069E612" w14:textId="24C75AD7"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91" w:history="1">
            <w:r w:rsidRPr="009C4D4F">
              <w:rPr>
                <w:rStyle w:val="Collegamentoipertestuale"/>
                <w:bCs/>
                <w:noProof/>
              </w:rPr>
              <w:t>2.2.</w:t>
            </w:r>
            <w:r>
              <w:rPr>
                <w:rFonts w:asciiTheme="minorHAnsi" w:eastAsiaTheme="minorEastAsia" w:hAnsiTheme="minorHAnsi" w:cstheme="minorBidi"/>
                <w:noProof/>
                <w:szCs w:val="22"/>
              </w:rPr>
              <w:tab/>
            </w:r>
            <w:r w:rsidRPr="009C4D4F">
              <w:rPr>
                <w:rStyle w:val="Collegamentoipertestuale"/>
                <w:noProof/>
              </w:rPr>
              <w:t>Package Control</w:t>
            </w:r>
            <w:r>
              <w:rPr>
                <w:noProof/>
                <w:webHidden/>
              </w:rPr>
              <w:tab/>
            </w:r>
            <w:r>
              <w:rPr>
                <w:noProof/>
                <w:webHidden/>
              </w:rPr>
              <w:fldChar w:fldCharType="begin"/>
            </w:r>
            <w:r>
              <w:rPr>
                <w:noProof/>
                <w:webHidden/>
              </w:rPr>
              <w:instrText xml:space="preserve"> PAGEREF _Toc29902591 \h </w:instrText>
            </w:r>
            <w:r>
              <w:rPr>
                <w:noProof/>
                <w:webHidden/>
              </w:rPr>
            </w:r>
            <w:r>
              <w:rPr>
                <w:noProof/>
                <w:webHidden/>
              </w:rPr>
              <w:fldChar w:fldCharType="separate"/>
            </w:r>
            <w:r w:rsidR="00B1057F">
              <w:rPr>
                <w:noProof/>
                <w:webHidden/>
              </w:rPr>
              <w:t>11</w:t>
            </w:r>
            <w:r>
              <w:rPr>
                <w:noProof/>
                <w:webHidden/>
              </w:rPr>
              <w:fldChar w:fldCharType="end"/>
            </w:r>
          </w:hyperlink>
        </w:p>
        <w:p w14:paraId="49ABEA6C" w14:textId="5B2B5955"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92" w:history="1">
            <w:r w:rsidRPr="009C4D4F">
              <w:rPr>
                <w:rStyle w:val="Collegamentoipertestuale"/>
                <w:bCs/>
                <w:noProof/>
              </w:rPr>
              <w:t>2.3.</w:t>
            </w:r>
            <w:r>
              <w:rPr>
                <w:rFonts w:asciiTheme="minorHAnsi" w:eastAsiaTheme="minorEastAsia" w:hAnsiTheme="minorHAnsi" w:cstheme="minorBidi"/>
                <w:noProof/>
                <w:szCs w:val="22"/>
              </w:rPr>
              <w:tab/>
            </w:r>
            <w:r w:rsidRPr="009C4D4F">
              <w:rPr>
                <w:rStyle w:val="Collegamentoipertestuale"/>
                <w:noProof/>
              </w:rPr>
              <w:t xml:space="preserve">Package </w:t>
            </w:r>
            <w:r w:rsidRPr="009C4D4F">
              <w:rPr>
                <w:rStyle w:val="Collegamentoipertestuale"/>
                <w:i/>
                <w:iCs/>
                <w:noProof/>
              </w:rPr>
              <w:t>WebContent</w:t>
            </w:r>
            <w:r>
              <w:rPr>
                <w:noProof/>
                <w:webHidden/>
              </w:rPr>
              <w:tab/>
            </w:r>
            <w:r>
              <w:rPr>
                <w:noProof/>
                <w:webHidden/>
              </w:rPr>
              <w:fldChar w:fldCharType="begin"/>
            </w:r>
            <w:r>
              <w:rPr>
                <w:noProof/>
                <w:webHidden/>
              </w:rPr>
              <w:instrText xml:space="preserve"> PAGEREF _Toc29902592 \h </w:instrText>
            </w:r>
            <w:r>
              <w:rPr>
                <w:noProof/>
                <w:webHidden/>
              </w:rPr>
            </w:r>
            <w:r>
              <w:rPr>
                <w:noProof/>
                <w:webHidden/>
              </w:rPr>
              <w:fldChar w:fldCharType="separate"/>
            </w:r>
            <w:r w:rsidR="00B1057F">
              <w:rPr>
                <w:noProof/>
                <w:webHidden/>
              </w:rPr>
              <w:t>14</w:t>
            </w:r>
            <w:r>
              <w:rPr>
                <w:noProof/>
                <w:webHidden/>
              </w:rPr>
              <w:fldChar w:fldCharType="end"/>
            </w:r>
          </w:hyperlink>
        </w:p>
        <w:p w14:paraId="634D1FAD" w14:textId="3D5BB92C" w:rsidR="00971CBD" w:rsidRDefault="00971CBD">
          <w:pPr>
            <w:pStyle w:val="Sommario2"/>
            <w:rPr>
              <w:rFonts w:asciiTheme="minorHAnsi" w:eastAsiaTheme="minorEastAsia" w:hAnsiTheme="minorHAnsi" w:cstheme="minorBidi"/>
              <w:noProof/>
              <w:szCs w:val="22"/>
            </w:rPr>
          </w:pPr>
          <w:hyperlink w:anchor="_Toc29902593" w:history="1">
            <w:r w:rsidRPr="009C4D4F">
              <w:rPr>
                <w:rStyle w:val="Collegamentoipertestuale"/>
                <w:noProof/>
              </w:rPr>
              <w:t>3.</w:t>
            </w:r>
            <w:r>
              <w:rPr>
                <w:rFonts w:asciiTheme="minorHAnsi" w:eastAsiaTheme="minorEastAsia" w:hAnsiTheme="minorHAnsi" w:cstheme="minorBidi"/>
                <w:noProof/>
                <w:szCs w:val="22"/>
              </w:rPr>
              <w:tab/>
            </w:r>
            <w:r w:rsidRPr="009C4D4F">
              <w:rPr>
                <w:rStyle w:val="Collegamentoipertestuale"/>
                <w:noProof/>
              </w:rPr>
              <w:t>Class interfaces</w:t>
            </w:r>
            <w:r>
              <w:rPr>
                <w:noProof/>
                <w:webHidden/>
              </w:rPr>
              <w:tab/>
            </w:r>
            <w:r>
              <w:rPr>
                <w:noProof/>
                <w:webHidden/>
              </w:rPr>
              <w:fldChar w:fldCharType="begin"/>
            </w:r>
            <w:r>
              <w:rPr>
                <w:noProof/>
                <w:webHidden/>
              </w:rPr>
              <w:instrText xml:space="preserve"> PAGEREF _Toc29902593 \h </w:instrText>
            </w:r>
            <w:r>
              <w:rPr>
                <w:noProof/>
                <w:webHidden/>
              </w:rPr>
            </w:r>
            <w:r>
              <w:rPr>
                <w:noProof/>
                <w:webHidden/>
              </w:rPr>
              <w:fldChar w:fldCharType="separate"/>
            </w:r>
            <w:r w:rsidR="00B1057F">
              <w:rPr>
                <w:noProof/>
                <w:webHidden/>
              </w:rPr>
              <w:t>17</w:t>
            </w:r>
            <w:r>
              <w:rPr>
                <w:noProof/>
                <w:webHidden/>
              </w:rPr>
              <w:fldChar w:fldCharType="end"/>
            </w:r>
          </w:hyperlink>
        </w:p>
        <w:p w14:paraId="20C52603" w14:textId="3C20A66A" w:rsidR="00971CBD" w:rsidRDefault="00971CBD">
          <w:pPr>
            <w:pStyle w:val="Sommario2"/>
            <w:rPr>
              <w:rFonts w:asciiTheme="minorHAnsi" w:eastAsiaTheme="minorEastAsia" w:hAnsiTheme="minorHAnsi" w:cstheme="minorBidi"/>
              <w:noProof/>
              <w:szCs w:val="22"/>
            </w:rPr>
          </w:pPr>
          <w:hyperlink w:anchor="_Toc29902594" w:history="1">
            <w:r w:rsidRPr="009C4D4F">
              <w:rPr>
                <w:rStyle w:val="Collegamentoipertestuale"/>
                <w:noProof/>
              </w:rPr>
              <w:t>4.</w:t>
            </w:r>
            <w:r>
              <w:rPr>
                <w:rFonts w:asciiTheme="minorHAnsi" w:eastAsiaTheme="minorEastAsia" w:hAnsiTheme="minorHAnsi" w:cstheme="minorBidi"/>
                <w:noProof/>
                <w:szCs w:val="22"/>
              </w:rPr>
              <w:tab/>
            </w:r>
            <w:r w:rsidRPr="009C4D4F">
              <w:rPr>
                <w:rStyle w:val="Collegamentoipertestuale"/>
                <w:noProof/>
              </w:rPr>
              <w:t>Design Pattern con Class Diagram</w:t>
            </w:r>
            <w:r>
              <w:rPr>
                <w:noProof/>
                <w:webHidden/>
              </w:rPr>
              <w:tab/>
            </w:r>
            <w:r>
              <w:rPr>
                <w:noProof/>
                <w:webHidden/>
              </w:rPr>
              <w:fldChar w:fldCharType="begin"/>
            </w:r>
            <w:r>
              <w:rPr>
                <w:noProof/>
                <w:webHidden/>
              </w:rPr>
              <w:instrText xml:space="preserve"> PAGEREF _Toc29902594 \h </w:instrText>
            </w:r>
            <w:r>
              <w:rPr>
                <w:noProof/>
                <w:webHidden/>
              </w:rPr>
            </w:r>
            <w:r>
              <w:rPr>
                <w:noProof/>
                <w:webHidden/>
              </w:rPr>
              <w:fldChar w:fldCharType="separate"/>
            </w:r>
            <w:r w:rsidR="00B1057F">
              <w:rPr>
                <w:noProof/>
                <w:webHidden/>
              </w:rPr>
              <w:t>28</w:t>
            </w:r>
            <w:r>
              <w:rPr>
                <w:noProof/>
                <w:webHidden/>
              </w:rPr>
              <w:fldChar w:fldCharType="end"/>
            </w:r>
          </w:hyperlink>
        </w:p>
        <w:p w14:paraId="465005B9" w14:textId="644C4DDD"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95" w:history="1">
            <w:r w:rsidRPr="009C4D4F">
              <w:rPr>
                <w:rStyle w:val="Collegamentoipertestuale"/>
                <w:bCs/>
                <w:noProof/>
              </w:rPr>
              <w:t>4.1.</w:t>
            </w:r>
            <w:r>
              <w:rPr>
                <w:rFonts w:asciiTheme="minorHAnsi" w:eastAsiaTheme="minorEastAsia" w:hAnsiTheme="minorHAnsi" w:cstheme="minorBidi"/>
                <w:noProof/>
                <w:szCs w:val="22"/>
              </w:rPr>
              <w:tab/>
            </w:r>
            <w:r w:rsidRPr="009C4D4F">
              <w:rPr>
                <w:rStyle w:val="Collegamentoipertestuale"/>
                <w:noProof/>
              </w:rPr>
              <w:t>Design Pattern</w:t>
            </w:r>
            <w:r>
              <w:rPr>
                <w:noProof/>
                <w:webHidden/>
              </w:rPr>
              <w:tab/>
            </w:r>
            <w:r>
              <w:rPr>
                <w:noProof/>
                <w:webHidden/>
              </w:rPr>
              <w:fldChar w:fldCharType="begin"/>
            </w:r>
            <w:r>
              <w:rPr>
                <w:noProof/>
                <w:webHidden/>
              </w:rPr>
              <w:instrText xml:space="preserve"> PAGEREF _Toc29902595 \h </w:instrText>
            </w:r>
            <w:r>
              <w:rPr>
                <w:noProof/>
                <w:webHidden/>
              </w:rPr>
            </w:r>
            <w:r>
              <w:rPr>
                <w:noProof/>
                <w:webHidden/>
              </w:rPr>
              <w:fldChar w:fldCharType="separate"/>
            </w:r>
            <w:r w:rsidR="00B1057F">
              <w:rPr>
                <w:noProof/>
                <w:webHidden/>
              </w:rPr>
              <w:t>28</w:t>
            </w:r>
            <w:r>
              <w:rPr>
                <w:noProof/>
                <w:webHidden/>
              </w:rPr>
              <w:fldChar w:fldCharType="end"/>
            </w:r>
          </w:hyperlink>
        </w:p>
        <w:p w14:paraId="06F872BC" w14:textId="5A3E51C8"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96" w:history="1">
            <w:r w:rsidRPr="009C4D4F">
              <w:rPr>
                <w:rStyle w:val="Collegamentoipertestuale"/>
                <w:bCs/>
                <w:iCs/>
                <w:noProof/>
                <w:lang w:val="en-US"/>
              </w:rPr>
              <w:t>4.1.1.</w:t>
            </w:r>
            <w:r>
              <w:rPr>
                <w:rFonts w:asciiTheme="minorHAnsi" w:eastAsiaTheme="minorEastAsia" w:hAnsiTheme="minorHAnsi" w:cstheme="minorBidi"/>
                <w:noProof/>
                <w:szCs w:val="22"/>
              </w:rPr>
              <w:tab/>
            </w:r>
            <w:r w:rsidRPr="009C4D4F">
              <w:rPr>
                <w:rStyle w:val="Collegamentoipertestuale"/>
                <w:noProof/>
                <w:lang w:val="en-US"/>
              </w:rPr>
              <w:t>Design Pattern DAO (Data Access Objects)</w:t>
            </w:r>
            <w:r>
              <w:rPr>
                <w:noProof/>
                <w:webHidden/>
              </w:rPr>
              <w:tab/>
            </w:r>
            <w:r>
              <w:rPr>
                <w:noProof/>
                <w:webHidden/>
              </w:rPr>
              <w:fldChar w:fldCharType="begin"/>
            </w:r>
            <w:r>
              <w:rPr>
                <w:noProof/>
                <w:webHidden/>
              </w:rPr>
              <w:instrText xml:space="preserve"> PAGEREF _Toc29902596 \h </w:instrText>
            </w:r>
            <w:r>
              <w:rPr>
                <w:noProof/>
                <w:webHidden/>
              </w:rPr>
            </w:r>
            <w:r>
              <w:rPr>
                <w:noProof/>
                <w:webHidden/>
              </w:rPr>
              <w:fldChar w:fldCharType="separate"/>
            </w:r>
            <w:r w:rsidR="00B1057F">
              <w:rPr>
                <w:noProof/>
                <w:webHidden/>
              </w:rPr>
              <w:t>28</w:t>
            </w:r>
            <w:r>
              <w:rPr>
                <w:noProof/>
                <w:webHidden/>
              </w:rPr>
              <w:fldChar w:fldCharType="end"/>
            </w:r>
          </w:hyperlink>
        </w:p>
        <w:p w14:paraId="045658B0" w14:textId="20D6D9D6" w:rsidR="00971CBD" w:rsidRDefault="00971CBD">
          <w:pPr>
            <w:pStyle w:val="Sommario4"/>
            <w:tabs>
              <w:tab w:val="left" w:pos="1540"/>
              <w:tab w:val="right" w:leader="dot" w:pos="9350"/>
            </w:tabs>
            <w:rPr>
              <w:rFonts w:asciiTheme="minorHAnsi" w:eastAsiaTheme="minorEastAsia" w:hAnsiTheme="minorHAnsi" w:cstheme="minorBidi"/>
              <w:noProof/>
              <w:szCs w:val="22"/>
            </w:rPr>
          </w:pPr>
          <w:hyperlink w:anchor="_Toc29902597" w:history="1">
            <w:r w:rsidRPr="009C4D4F">
              <w:rPr>
                <w:rStyle w:val="Collegamentoipertestuale"/>
                <w:bCs/>
                <w:iCs/>
                <w:noProof/>
              </w:rPr>
              <w:t>4.1.2.</w:t>
            </w:r>
            <w:r>
              <w:rPr>
                <w:rFonts w:asciiTheme="minorHAnsi" w:eastAsiaTheme="minorEastAsia" w:hAnsiTheme="minorHAnsi" w:cstheme="minorBidi"/>
                <w:noProof/>
                <w:szCs w:val="22"/>
              </w:rPr>
              <w:tab/>
            </w:r>
            <w:r w:rsidRPr="009C4D4F">
              <w:rPr>
                <w:rStyle w:val="Collegamentoipertestuale"/>
                <w:noProof/>
              </w:rPr>
              <w:t>Design Pattern Singleton</w:t>
            </w:r>
            <w:r>
              <w:rPr>
                <w:noProof/>
                <w:webHidden/>
              </w:rPr>
              <w:tab/>
            </w:r>
            <w:r>
              <w:rPr>
                <w:noProof/>
                <w:webHidden/>
              </w:rPr>
              <w:fldChar w:fldCharType="begin"/>
            </w:r>
            <w:r>
              <w:rPr>
                <w:noProof/>
                <w:webHidden/>
              </w:rPr>
              <w:instrText xml:space="preserve"> PAGEREF _Toc29902597 \h </w:instrText>
            </w:r>
            <w:r>
              <w:rPr>
                <w:noProof/>
                <w:webHidden/>
              </w:rPr>
            </w:r>
            <w:r>
              <w:rPr>
                <w:noProof/>
                <w:webHidden/>
              </w:rPr>
              <w:fldChar w:fldCharType="separate"/>
            </w:r>
            <w:r w:rsidR="00B1057F">
              <w:rPr>
                <w:noProof/>
                <w:webHidden/>
              </w:rPr>
              <w:t>29</w:t>
            </w:r>
            <w:r>
              <w:rPr>
                <w:noProof/>
                <w:webHidden/>
              </w:rPr>
              <w:fldChar w:fldCharType="end"/>
            </w:r>
          </w:hyperlink>
        </w:p>
        <w:p w14:paraId="7F9508DD" w14:textId="7075E5BE" w:rsidR="00971CBD" w:rsidRDefault="00971CBD">
          <w:pPr>
            <w:pStyle w:val="Sommario3"/>
            <w:tabs>
              <w:tab w:val="left" w:pos="1200"/>
              <w:tab w:val="right" w:leader="dot" w:pos="9350"/>
            </w:tabs>
            <w:rPr>
              <w:rFonts w:asciiTheme="minorHAnsi" w:eastAsiaTheme="minorEastAsia" w:hAnsiTheme="minorHAnsi" w:cstheme="minorBidi"/>
              <w:noProof/>
              <w:szCs w:val="22"/>
            </w:rPr>
          </w:pPr>
          <w:hyperlink w:anchor="_Toc29902598" w:history="1">
            <w:r w:rsidRPr="009C4D4F">
              <w:rPr>
                <w:rStyle w:val="Collegamentoipertestuale"/>
                <w:bCs/>
                <w:noProof/>
              </w:rPr>
              <w:t>4.2.</w:t>
            </w:r>
            <w:r>
              <w:rPr>
                <w:rFonts w:asciiTheme="minorHAnsi" w:eastAsiaTheme="minorEastAsia" w:hAnsiTheme="minorHAnsi" w:cstheme="minorBidi"/>
                <w:noProof/>
                <w:szCs w:val="22"/>
              </w:rPr>
              <w:tab/>
            </w:r>
            <w:r w:rsidRPr="009C4D4F">
              <w:rPr>
                <w:rStyle w:val="Collegamentoipertestuale"/>
                <w:noProof/>
              </w:rPr>
              <w:t>Class Diagram</w:t>
            </w:r>
            <w:r>
              <w:rPr>
                <w:noProof/>
                <w:webHidden/>
              </w:rPr>
              <w:tab/>
            </w:r>
            <w:r>
              <w:rPr>
                <w:noProof/>
                <w:webHidden/>
              </w:rPr>
              <w:fldChar w:fldCharType="begin"/>
            </w:r>
            <w:r>
              <w:rPr>
                <w:noProof/>
                <w:webHidden/>
              </w:rPr>
              <w:instrText xml:space="preserve"> PAGEREF _Toc29902598 \h </w:instrText>
            </w:r>
            <w:r>
              <w:rPr>
                <w:noProof/>
                <w:webHidden/>
              </w:rPr>
            </w:r>
            <w:r>
              <w:rPr>
                <w:noProof/>
                <w:webHidden/>
              </w:rPr>
              <w:fldChar w:fldCharType="separate"/>
            </w:r>
            <w:r w:rsidR="00B1057F">
              <w:rPr>
                <w:noProof/>
                <w:webHidden/>
              </w:rPr>
              <w:t>30</w:t>
            </w:r>
            <w:r>
              <w:rPr>
                <w:noProof/>
                <w:webHidden/>
              </w:rPr>
              <w:fldChar w:fldCharType="end"/>
            </w:r>
          </w:hyperlink>
        </w:p>
        <w:p w14:paraId="1381F794" w14:textId="5000E45F" w:rsidR="00971CBD" w:rsidRDefault="00971CBD">
          <w:pPr>
            <w:pStyle w:val="Sommario2"/>
            <w:rPr>
              <w:rFonts w:asciiTheme="minorHAnsi" w:eastAsiaTheme="minorEastAsia" w:hAnsiTheme="minorHAnsi" w:cstheme="minorBidi"/>
              <w:noProof/>
              <w:szCs w:val="22"/>
            </w:rPr>
          </w:pPr>
          <w:hyperlink w:anchor="_Toc29902599" w:history="1">
            <w:r w:rsidRPr="009C4D4F">
              <w:rPr>
                <w:rStyle w:val="Collegamentoipertestuale"/>
                <w:noProof/>
              </w:rPr>
              <w:t>5.</w:t>
            </w:r>
            <w:r>
              <w:rPr>
                <w:rFonts w:asciiTheme="minorHAnsi" w:eastAsiaTheme="minorEastAsia" w:hAnsiTheme="minorHAnsi" w:cstheme="minorBidi"/>
                <w:noProof/>
                <w:szCs w:val="22"/>
              </w:rPr>
              <w:tab/>
            </w:r>
            <w:r w:rsidRPr="009C4D4F">
              <w:rPr>
                <w:rStyle w:val="Collegamentoipertestuale"/>
                <w:noProof/>
              </w:rPr>
              <w:t>Glossario</w:t>
            </w:r>
            <w:r>
              <w:rPr>
                <w:noProof/>
                <w:webHidden/>
              </w:rPr>
              <w:tab/>
            </w:r>
            <w:r>
              <w:rPr>
                <w:noProof/>
                <w:webHidden/>
              </w:rPr>
              <w:fldChar w:fldCharType="begin"/>
            </w:r>
            <w:r>
              <w:rPr>
                <w:noProof/>
                <w:webHidden/>
              </w:rPr>
              <w:instrText xml:space="preserve"> PAGEREF _Toc29902599 \h </w:instrText>
            </w:r>
            <w:r>
              <w:rPr>
                <w:noProof/>
                <w:webHidden/>
              </w:rPr>
            </w:r>
            <w:r>
              <w:rPr>
                <w:noProof/>
                <w:webHidden/>
              </w:rPr>
              <w:fldChar w:fldCharType="separate"/>
            </w:r>
            <w:r w:rsidR="00B1057F">
              <w:rPr>
                <w:noProof/>
                <w:webHidden/>
              </w:rPr>
              <w:t>30</w:t>
            </w:r>
            <w:r>
              <w:rPr>
                <w:noProof/>
                <w:webHidden/>
              </w:rPr>
              <w:fldChar w:fldCharType="end"/>
            </w:r>
          </w:hyperlink>
        </w:p>
        <w:p w14:paraId="7AEC3917" w14:textId="7C03B4D1" w:rsidR="001822A4" w:rsidRPr="005E71E6" w:rsidRDefault="00B42809" w:rsidP="00043033">
          <w:pPr>
            <w:pStyle w:val="Sommario2"/>
            <w:rPr>
              <w:rFonts w:eastAsiaTheme="minorEastAsia" w:cstheme="minorBidi"/>
              <w:noProof/>
              <w:szCs w:val="22"/>
            </w:rPr>
          </w:pPr>
          <w:r>
            <w:rPr>
              <w:szCs w:val="22"/>
            </w:rPr>
            <w:fldChar w:fldCharType="end"/>
          </w:r>
        </w:p>
      </w:sdtContent>
    </w:sdt>
    <w:p w14:paraId="490A0465" w14:textId="5650DE24" w:rsidR="002A4C48" w:rsidRPr="001F706C" w:rsidRDefault="002A4C48">
      <w:pPr>
        <w:pBdr>
          <w:top w:val="nil"/>
          <w:left w:val="nil"/>
          <w:bottom w:val="nil"/>
          <w:right w:val="nil"/>
          <w:between w:val="nil"/>
        </w:pBdr>
        <w:rPr>
          <w:rFonts w:ascii="Century Gothic" w:hAnsi="Century Gothic"/>
          <w:color w:val="000000"/>
          <w:sz w:val="22"/>
          <w:szCs w:val="22"/>
        </w:rPr>
      </w:pPr>
    </w:p>
    <w:p w14:paraId="32ADA8C6" w14:textId="554A66AC" w:rsidR="00C5450B" w:rsidRDefault="00602417" w:rsidP="00C5450B">
      <w:pPr>
        <w:rPr>
          <w:color w:val="000000"/>
        </w:rPr>
      </w:pPr>
      <w:r>
        <w:rPr>
          <w:color w:val="000000"/>
        </w:rPr>
        <w:br w:type="page"/>
      </w:r>
    </w:p>
    <w:p w14:paraId="20577EC5" w14:textId="61D42E49" w:rsidR="002A4C48" w:rsidRDefault="003C1753" w:rsidP="00FB01F3">
      <w:pPr>
        <w:pStyle w:val="Titolo2"/>
        <w:numPr>
          <w:ilvl w:val="0"/>
          <w:numId w:val="4"/>
        </w:numPr>
      </w:pPr>
      <w:bookmarkStart w:id="102" w:name="_Toc24716549"/>
      <w:bookmarkStart w:id="103" w:name="_Toc24716845"/>
      <w:bookmarkStart w:id="104" w:name="_Toc29902576"/>
      <w:r w:rsidRPr="001822A4">
        <w:lastRenderedPageBreak/>
        <w:t>Introduzione</w:t>
      </w:r>
      <w:bookmarkEnd w:id="102"/>
      <w:bookmarkEnd w:id="103"/>
      <w:bookmarkEnd w:id="104"/>
    </w:p>
    <w:p w14:paraId="422C5C63" w14:textId="3AAE9A18" w:rsidR="00877719" w:rsidRDefault="00877719" w:rsidP="00877719">
      <w:pPr>
        <w:pStyle w:val="Gpstesto"/>
      </w:pPr>
      <w:r>
        <w:t xml:space="preserve">Dopo aver stilato il documento di </w:t>
      </w:r>
      <w:r w:rsidR="00140EAE" w:rsidRPr="00140EAE">
        <w:rPr>
          <w:i/>
          <w:iCs/>
        </w:rPr>
        <w:t>“</w:t>
      </w:r>
      <w:proofErr w:type="spellStart"/>
      <w:r w:rsidRPr="00140EAE">
        <w:rPr>
          <w:i/>
          <w:iCs/>
        </w:rPr>
        <w:t>Requirements</w:t>
      </w:r>
      <w:proofErr w:type="spellEnd"/>
      <w:r w:rsidRPr="00140EAE">
        <w:rPr>
          <w:i/>
          <w:iCs/>
        </w:rPr>
        <w:t xml:space="preserve"> Analysis</w:t>
      </w:r>
      <w:r w:rsidR="00140EAE" w:rsidRPr="00140EAE">
        <w:rPr>
          <w:i/>
          <w:iCs/>
        </w:rPr>
        <w:t>”</w:t>
      </w:r>
      <w:r>
        <w:t xml:space="preserve"> e il documento di </w:t>
      </w:r>
      <w:r w:rsidR="00140EAE" w:rsidRPr="00140EAE">
        <w:rPr>
          <w:i/>
          <w:iCs/>
        </w:rPr>
        <w:t>“</w:t>
      </w:r>
      <w:r w:rsidRPr="00140EAE">
        <w:rPr>
          <w:i/>
          <w:iCs/>
        </w:rPr>
        <w:t>System Design</w:t>
      </w:r>
      <w:r w:rsidR="00140EAE" w:rsidRPr="00140EAE">
        <w:rPr>
          <w:i/>
          <w:iCs/>
        </w:rPr>
        <w:t>”</w:t>
      </w:r>
      <w:r>
        <w:t xml:space="preserve">, è necessario concentrare l’attenzione sugli aspetti implementativi. Il documento di </w:t>
      </w:r>
      <w:r w:rsidR="00140EAE" w:rsidRPr="00140EAE">
        <w:rPr>
          <w:i/>
          <w:iCs/>
        </w:rPr>
        <w:t>“</w:t>
      </w:r>
      <w:r w:rsidRPr="00140EAE">
        <w:rPr>
          <w:i/>
          <w:iCs/>
        </w:rPr>
        <w:t>Object Design</w:t>
      </w:r>
      <w:r w:rsidR="00140EAE" w:rsidRPr="00140EAE">
        <w:rPr>
          <w:i/>
          <w:iCs/>
        </w:rPr>
        <w:t>”</w:t>
      </w:r>
      <w:r w:rsidR="00594FE9">
        <w:rPr>
          <w:i/>
          <w:iCs/>
        </w:rPr>
        <w:t>,</w:t>
      </w:r>
      <w:r>
        <w:t xml:space="preserve"> che verrà redatto</w:t>
      </w:r>
      <w:r w:rsidR="00594FE9">
        <w:t>,</w:t>
      </w:r>
      <w:r>
        <w:t xml:space="preserve"> ha come obiettivo quello di produrre un modello che sia in grado di integrare in un unico insieme, in modo coerente e preciso, tutte le informazioni collezionate durante le fasi precedenti.</w:t>
      </w:r>
    </w:p>
    <w:p w14:paraId="24007F9C" w14:textId="70FA57B8" w:rsidR="00877719" w:rsidRPr="00877719" w:rsidRDefault="00877719" w:rsidP="00877719">
      <w:pPr>
        <w:pStyle w:val="Gpstesto"/>
      </w:pPr>
      <w:r>
        <w:t>In particolar modo, in tale documento verranno definite le interfacce delle classi, le operazioni supportate, i tipi dei dati, i parametri delle procedure, i signatures dei sottosistemi definiti nel documento di System Design, i trade-off e le linee guida.</w:t>
      </w:r>
    </w:p>
    <w:p w14:paraId="6FF70FA4" w14:textId="0CBDF63F" w:rsidR="00621E04" w:rsidRDefault="4B2114F1" w:rsidP="00621E04">
      <w:pPr>
        <w:pStyle w:val="Titolo3"/>
        <w:numPr>
          <w:ilvl w:val="1"/>
          <w:numId w:val="4"/>
        </w:numPr>
      </w:pPr>
      <w:bookmarkStart w:id="105" w:name="_Toc24716550"/>
      <w:bookmarkStart w:id="106" w:name="_Toc24716846"/>
      <w:bookmarkStart w:id="107" w:name="_Toc29902577"/>
      <w:r>
        <w:t>O</w:t>
      </w:r>
      <w:bookmarkEnd w:id="105"/>
      <w:bookmarkEnd w:id="106"/>
      <w:r w:rsidR="00E36D65">
        <w:t>bject design Trade-off</w:t>
      </w:r>
      <w:bookmarkEnd w:id="107"/>
    </w:p>
    <w:p w14:paraId="6E9C988A" w14:textId="2D15C248" w:rsidR="00877719" w:rsidRPr="00877719" w:rsidRDefault="00877719" w:rsidP="00877719">
      <w:pPr>
        <w:pStyle w:val="Paragrafoelenco"/>
        <w:numPr>
          <w:ilvl w:val="0"/>
          <w:numId w:val="16"/>
        </w:numPr>
      </w:pPr>
      <w:r w:rsidRPr="00F1438E">
        <w:rPr>
          <w:b/>
          <w:bCs/>
          <w:i/>
          <w:iCs/>
        </w:rPr>
        <w:t>Attendibilità vs Tempi di risposta</w:t>
      </w:r>
    </w:p>
    <w:p w14:paraId="2947B171" w14:textId="35F88D83" w:rsidR="00877719" w:rsidRDefault="00877719" w:rsidP="00877719">
      <w:pPr>
        <w:pStyle w:val="Gpstesto"/>
        <w:ind w:left="720"/>
      </w:pPr>
      <w:r>
        <w:t>Il Sistema sarà implementato in modo tale da preferire l’attendibilità al tempo di risposta, in modo tale da garantire un controllo più accurato dei dati in input a discapito del tempo di risposta del sistema.</w:t>
      </w:r>
    </w:p>
    <w:p w14:paraId="757495B6" w14:textId="0C237BBC" w:rsidR="00877719" w:rsidRDefault="00877719" w:rsidP="00877719">
      <w:pPr>
        <w:pStyle w:val="Gpstesto"/>
        <w:numPr>
          <w:ilvl w:val="0"/>
          <w:numId w:val="16"/>
        </w:numPr>
        <w:rPr>
          <w:b/>
          <w:bCs/>
          <w:i/>
          <w:iCs/>
        </w:rPr>
      </w:pPr>
      <w:r w:rsidRPr="00F1438E">
        <w:rPr>
          <w:b/>
          <w:bCs/>
          <w:i/>
          <w:iCs/>
        </w:rPr>
        <w:t>Disponibilità vs Tolleranza ai guasti</w:t>
      </w:r>
    </w:p>
    <w:p w14:paraId="484E8256" w14:textId="4528619F" w:rsidR="00877719" w:rsidRPr="00877719" w:rsidRDefault="00877719" w:rsidP="00877719">
      <w:pPr>
        <w:pStyle w:val="Gpstesto"/>
        <w:ind w:left="720"/>
      </w:pPr>
      <w:r>
        <w:t>Il Sistema deve sempre essere disponibile all’utente in caso di errore in una funzionalità, anche al costo di rendere non disponibile quest’ultima per un lasso di tempo.</w:t>
      </w:r>
    </w:p>
    <w:p w14:paraId="777F1115" w14:textId="77A71178" w:rsidR="00877719" w:rsidRDefault="00A303B3" w:rsidP="00877719">
      <w:pPr>
        <w:pStyle w:val="Gpstesto"/>
        <w:numPr>
          <w:ilvl w:val="0"/>
          <w:numId w:val="16"/>
        </w:numPr>
        <w:rPr>
          <w:b/>
          <w:bCs/>
          <w:i/>
          <w:iCs/>
        </w:rPr>
      </w:pPr>
      <w:r>
        <w:rPr>
          <w:b/>
          <w:bCs/>
          <w:i/>
          <w:iCs/>
        </w:rPr>
        <w:t>Memoria</w:t>
      </w:r>
      <w:r w:rsidR="00877719" w:rsidRPr="00F1438E">
        <w:rPr>
          <w:b/>
          <w:bCs/>
          <w:i/>
          <w:iCs/>
        </w:rPr>
        <w:t xml:space="preserve"> vs </w:t>
      </w:r>
      <w:r>
        <w:rPr>
          <w:b/>
          <w:bCs/>
          <w:i/>
          <w:iCs/>
        </w:rPr>
        <w:t>Estendibilità</w:t>
      </w:r>
    </w:p>
    <w:p w14:paraId="75A5A224" w14:textId="77777777" w:rsidR="00A303B3" w:rsidRPr="00A303B3" w:rsidRDefault="00A303B3" w:rsidP="00A303B3">
      <w:pPr>
        <w:pStyle w:val="Gpstesto"/>
        <w:ind w:left="720"/>
        <w:rPr>
          <w:b/>
          <w:bCs/>
          <w:i/>
          <w:iCs/>
        </w:rPr>
      </w:pPr>
      <w:r w:rsidRPr="00A303B3">
        <w:t>Il sistema deve permettere l’estendibilità a discapito della memoria utilizzata. Tale preferenza permette al cliente di richiedere agli sviluppatori nuove funzionalità, dando meno importanza alla memoria utilizzata.</w:t>
      </w:r>
    </w:p>
    <w:p w14:paraId="3835D0EC" w14:textId="0EB29FB5" w:rsidR="00877719" w:rsidRDefault="00877719" w:rsidP="00877719">
      <w:pPr>
        <w:pStyle w:val="Gpstesto"/>
        <w:numPr>
          <w:ilvl w:val="0"/>
          <w:numId w:val="16"/>
        </w:numPr>
        <w:rPr>
          <w:b/>
          <w:bCs/>
          <w:i/>
          <w:iCs/>
        </w:rPr>
      </w:pPr>
      <w:r w:rsidRPr="00F1438E">
        <w:rPr>
          <w:b/>
          <w:bCs/>
          <w:i/>
          <w:iCs/>
        </w:rPr>
        <w:t>Criteri di Manutenibilità vs Criteri di Performance</w:t>
      </w:r>
    </w:p>
    <w:p w14:paraId="48EE0F0A" w14:textId="15817A66" w:rsidR="00877719" w:rsidRPr="00877719" w:rsidRDefault="00877719" w:rsidP="00877719">
      <w:pPr>
        <w:pStyle w:val="Gpstesto"/>
        <w:ind w:left="720"/>
      </w:pPr>
      <w:r>
        <w:t>Il Sistema sarà implementato preferendo la manutenibilità ai tempi di risposta in modo da facilitare gli sviluppatori nel processo di aggiornamento del software a discapito delle performance del sistema</w:t>
      </w:r>
    </w:p>
    <w:p w14:paraId="1B59BB2D" w14:textId="25A8A12B" w:rsidR="00877719" w:rsidRDefault="00877719" w:rsidP="00877719">
      <w:pPr>
        <w:pStyle w:val="Gpstesto"/>
        <w:numPr>
          <w:ilvl w:val="0"/>
          <w:numId w:val="16"/>
        </w:numPr>
        <w:rPr>
          <w:b/>
          <w:bCs/>
          <w:i/>
          <w:iCs/>
        </w:rPr>
      </w:pPr>
      <w:r w:rsidRPr="00F1438E">
        <w:rPr>
          <w:b/>
          <w:bCs/>
          <w:i/>
          <w:iCs/>
        </w:rPr>
        <w:t>Comprensibilità vs Tempo</w:t>
      </w:r>
    </w:p>
    <w:p w14:paraId="4926CFAF" w14:textId="0DC2CBD0" w:rsidR="00877719" w:rsidRPr="00877719" w:rsidRDefault="00877719" w:rsidP="007046B0">
      <w:pPr>
        <w:pStyle w:val="Gpstesto"/>
        <w:ind w:left="720"/>
      </w:pPr>
      <w:r>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52846F28" w14:textId="77777777" w:rsidR="0070173E" w:rsidRDefault="00450563" w:rsidP="00F73675">
      <w:pPr>
        <w:pStyle w:val="Titolo3"/>
        <w:numPr>
          <w:ilvl w:val="1"/>
          <w:numId w:val="4"/>
        </w:numPr>
      </w:pPr>
      <w:bookmarkStart w:id="108" w:name="_Toc29902578"/>
      <w:r w:rsidRPr="00CF1137">
        <w:lastRenderedPageBreak/>
        <w:t>Inter</w:t>
      </w:r>
      <w:r w:rsidR="004B664F" w:rsidRPr="00CF1137">
        <w:t xml:space="preserve">face </w:t>
      </w:r>
      <w:proofErr w:type="spellStart"/>
      <w:r w:rsidR="004B664F" w:rsidRPr="00CF1137">
        <w:t>Documentation</w:t>
      </w:r>
      <w:proofErr w:type="spellEnd"/>
      <w:r w:rsidR="004B664F" w:rsidRPr="00CF1137">
        <w:t xml:space="preserve"> </w:t>
      </w:r>
      <w:proofErr w:type="spellStart"/>
      <w:r w:rsidR="004B664F" w:rsidRPr="00CF1137">
        <w:t>Guidelines</w:t>
      </w:r>
      <w:bookmarkEnd w:id="108"/>
      <w:proofErr w:type="spellEnd"/>
    </w:p>
    <w:p w14:paraId="688FDE32" w14:textId="1781E962" w:rsidR="0070173E" w:rsidRPr="0070173E" w:rsidRDefault="0070173E" w:rsidP="00456CEC">
      <w:pPr>
        <w:pStyle w:val="Titolo4"/>
        <w:numPr>
          <w:ilvl w:val="2"/>
          <w:numId w:val="4"/>
        </w:numPr>
      </w:pPr>
      <w:bookmarkStart w:id="109" w:name="_Toc29902579"/>
      <w:r w:rsidRPr="0070173E">
        <w:t>Componenti off-the-</w:t>
      </w:r>
      <w:proofErr w:type="spellStart"/>
      <w:r w:rsidRPr="0070173E">
        <w:t>shelf</w:t>
      </w:r>
      <w:bookmarkEnd w:id="109"/>
      <w:proofErr w:type="spellEnd"/>
    </w:p>
    <w:p w14:paraId="52F115D0" w14:textId="77777777" w:rsidR="0070173E" w:rsidRPr="0070173E" w:rsidRDefault="0070173E" w:rsidP="0070173E">
      <w:pPr>
        <w:pStyle w:val="Paragrafoelenco"/>
        <w:ind w:left="0"/>
        <w:rPr>
          <w:bCs/>
        </w:rPr>
      </w:pPr>
      <w:r w:rsidRPr="0070173E">
        <w:rPr>
          <w:bCs/>
        </w:rPr>
        <w:t>Il Sistema farà uso di componenti off-the-</w:t>
      </w:r>
      <w:proofErr w:type="spellStart"/>
      <w:r w:rsidRPr="0070173E">
        <w:rPr>
          <w:bCs/>
        </w:rPr>
        <w:t>shelf</w:t>
      </w:r>
      <w:proofErr w:type="spellEnd"/>
      <w:r w:rsidRPr="0070173E">
        <w:rPr>
          <w:bCs/>
        </w:rPr>
        <w:t>, per cui si useranno i framework adibiti al riuso di componenti già esistenti adibiti alla facilitazione del lavoro implementativo.</w:t>
      </w:r>
    </w:p>
    <w:p w14:paraId="05DEB9F6" w14:textId="77777777" w:rsidR="0070173E" w:rsidRPr="0070173E" w:rsidRDefault="0070173E" w:rsidP="0070173E">
      <w:pPr>
        <w:rPr>
          <w:bCs/>
        </w:rPr>
      </w:pPr>
      <w:r w:rsidRPr="0070173E">
        <w:rPr>
          <w:b/>
        </w:rPr>
        <w:t>Bootstrap:</w:t>
      </w:r>
      <w:r w:rsidRPr="0070173E">
        <w:rPr>
          <w:bCs/>
        </w:rPr>
        <w:t xml:space="preserve"> Framework d’utilizzo per la parte front-end che comprende: HTML&amp;CSS.</w:t>
      </w:r>
    </w:p>
    <w:p w14:paraId="7B6F7631" w14:textId="4C90CD56" w:rsidR="0070173E" w:rsidRPr="0070173E" w:rsidRDefault="0070173E" w:rsidP="0070173E">
      <w:pPr>
        <w:pStyle w:val="Paragrafoelenco"/>
        <w:ind w:left="0"/>
        <w:rPr>
          <w:bCs/>
        </w:rPr>
      </w:pPr>
      <w:proofErr w:type="spellStart"/>
      <w:r w:rsidRPr="0070173E">
        <w:rPr>
          <w:b/>
        </w:rPr>
        <w:t>JQuery</w:t>
      </w:r>
      <w:proofErr w:type="spellEnd"/>
      <w:r w:rsidRPr="0070173E">
        <w:rPr>
          <w:b/>
        </w:rPr>
        <w:t>:</w:t>
      </w:r>
      <w:r w:rsidRPr="0070173E">
        <w:rPr>
          <w:bCs/>
        </w:rPr>
        <w:t xml:space="preserve"> Framework d’utilizzo per la parte front-end che comprende: JAVASCRIPT &amp; AJAX.</w:t>
      </w:r>
    </w:p>
    <w:p w14:paraId="2EDFDEFA" w14:textId="1984137F" w:rsidR="0070173E" w:rsidRDefault="0070173E" w:rsidP="00456CEC">
      <w:pPr>
        <w:pStyle w:val="Titolo4"/>
        <w:numPr>
          <w:ilvl w:val="2"/>
          <w:numId w:val="4"/>
        </w:numPr>
      </w:pPr>
      <w:bookmarkStart w:id="110" w:name="_Toc29902580"/>
      <w:r w:rsidRPr="0070173E">
        <w:t>Classi e Interfacce Java</w:t>
      </w:r>
      <w:bookmarkEnd w:id="110"/>
    </w:p>
    <w:p w14:paraId="5F54312E" w14:textId="77777777" w:rsidR="00E97E54" w:rsidRDefault="00E97E54" w:rsidP="00E97E54">
      <w:r w:rsidRPr="00E97E54">
        <w:t xml:space="preserve">Nella   scrittura   di   codice   per   le   classi   Java   ci   si   atterrà   allo   standard   Google   Java   ( </w:t>
      </w:r>
      <w:r w:rsidRPr="00E97E54">
        <w:rPr>
          <w:i/>
          <w:iCs/>
        </w:rPr>
        <w:t>http://google.github.io/styleguide/javaguide.html#s4.6-whitespace</w:t>
      </w:r>
      <w:r w:rsidRPr="00E97E54">
        <w:t xml:space="preserve">)  nella  sua  interezza.  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E97E54">
        <w:t>member</w:t>
      </w:r>
      <w:proofErr w:type="spellEnd"/>
      <w:r w:rsidRPr="00E97E54">
        <w:t xml:space="preserve">  per  quanto  riguarda  i  nomi  delle  variabili,  è  la  nota </w:t>
      </w:r>
      <w:proofErr w:type="spellStart"/>
      <w:r w:rsidRPr="00E97E54">
        <w:t>lowerCamelCase</w:t>
      </w:r>
      <w:proofErr w:type="spellEnd"/>
      <w:r w:rsidRPr="00E97E54">
        <w:t>,  che  consiste  nello  scrivere  parole  composte  o  frasi  unendo  tutte  le  parole  tra  loro. Quando si codificano classi e interfacce Java, si dovrebbero rispettare le seguenti regole di formattazione:</w:t>
      </w:r>
    </w:p>
    <w:p w14:paraId="23220440" w14:textId="77777777" w:rsidR="00E97E54" w:rsidRDefault="00E97E54" w:rsidP="00E97E54">
      <w:pPr>
        <w:pStyle w:val="Paragrafoelenco"/>
        <w:numPr>
          <w:ilvl w:val="0"/>
          <w:numId w:val="16"/>
        </w:numPr>
      </w:pPr>
      <w:r w:rsidRPr="00E97E54">
        <w:t>Non inserire spazi tra il nome del metodo e la parentesi tonda “(” che apre la lista dei parametri.</w:t>
      </w:r>
    </w:p>
    <w:p w14:paraId="6532942A" w14:textId="77777777" w:rsidR="00E97E54" w:rsidRDefault="00E97E54" w:rsidP="00E97E54">
      <w:pPr>
        <w:pStyle w:val="Paragrafoelenco"/>
        <w:numPr>
          <w:ilvl w:val="0"/>
          <w:numId w:val="16"/>
        </w:numPr>
      </w:pPr>
      <w:r w:rsidRPr="00E97E54">
        <w:t>La parentesi graffa aperta “{“si trova alla fine della stessa linea dell’istruzione di dichiarazione.</w:t>
      </w:r>
    </w:p>
    <w:p w14:paraId="7AECB4E4" w14:textId="78C42D3D" w:rsidR="00E97E54" w:rsidRDefault="00E97E54" w:rsidP="00E97E54">
      <w:pPr>
        <w:pStyle w:val="Paragrafoelenco"/>
        <w:numPr>
          <w:ilvl w:val="0"/>
          <w:numId w:val="16"/>
        </w:numPr>
      </w:pPr>
      <w:r w:rsidRPr="00E97E54">
        <w:t xml:space="preserve">La parentesi graffa chiusa “}” inizia su una nuova riga vuota allo stesso livello di indentazione </w:t>
      </w:r>
      <w:proofErr w:type="spellStart"/>
      <w:r w:rsidRPr="00E97E54">
        <w:t>delnome</w:t>
      </w:r>
      <w:proofErr w:type="spellEnd"/>
      <w:r w:rsidRPr="00E97E54">
        <w:t xml:space="preserve"> della classe o dell’interfaccia.</w:t>
      </w:r>
    </w:p>
    <w:p w14:paraId="414684CC" w14:textId="78C42D3D" w:rsidR="00E97E54" w:rsidRDefault="00E97E54" w:rsidP="00E97E54">
      <w:r w:rsidRPr="00E97E54">
        <w:t>Nel caso di istruzioni semplici, ogni linea deve contenere al massimo una sola istruzione. Mentre nel caso di istruzioni composte vanno rispettate le seguenti regole:</w:t>
      </w:r>
    </w:p>
    <w:p w14:paraId="74FC06E0" w14:textId="77777777" w:rsidR="00E97E54" w:rsidRDefault="00E97E54" w:rsidP="00E97E54">
      <w:pPr>
        <w:pStyle w:val="Paragrafoelenco"/>
        <w:numPr>
          <w:ilvl w:val="0"/>
          <w:numId w:val="38"/>
        </w:numPr>
      </w:pPr>
      <w:r w:rsidRPr="00E97E54">
        <w:t>Le istruzioni racchiuse all’interno di un blocco(esempio: for), devono essere indentate di un’unità all’interno dell’istruzione composta.</w:t>
      </w:r>
    </w:p>
    <w:p w14:paraId="13EE9CBB" w14:textId="7BF266ED" w:rsidR="00E97E54" w:rsidRDefault="00E97E54" w:rsidP="00E97E54">
      <w:pPr>
        <w:pStyle w:val="Paragrafoelenco"/>
        <w:numPr>
          <w:ilvl w:val="0"/>
          <w:numId w:val="38"/>
        </w:numPr>
      </w:pPr>
      <w:r w:rsidRPr="00E97E54">
        <w:t>La parentesi di apertura del blocco deve trovarsi alla fine della riga dell’istruzione composta.</w:t>
      </w:r>
    </w:p>
    <w:p w14:paraId="1D639F57" w14:textId="65987A62" w:rsidR="00E97E54" w:rsidRDefault="00E97E54" w:rsidP="00E97E54">
      <w:pPr>
        <w:pStyle w:val="Paragrafoelenco"/>
        <w:numPr>
          <w:ilvl w:val="0"/>
          <w:numId w:val="38"/>
        </w:numPr>
      </w:pPr>
      <w:r w:rsidRPr="00E97E54">
        <w:t>La parentesi di chiusura del blocco deve trovarsi allo stesso livello di indentazione dell’istruzione composta</w:t>
      </w:r>
    </w:p>
    <w:p w14:paraId="259BEFC0" w14:textId="30F745D1" w:rsidR="00E97E54" w:rsidRDefault="00E97E54" w:rsidP="00E97E54">
      <w:pPr>
        <w:pStyle w:val="Paragrafoelenco"/>
        <w:numPr>
          <w:ilvl w:val="0"/>
          <w:numId w:val="38"/>
        </w:numPr>
      </w:pPr>
      <w:r w:rsidRPr="00E97E54">
        <w:t>Le istruzioni composte formate da un’unica istruzione devono essere racchiuse da parentesi.</w:t>
      </w:r>
    </w:p>
    <w:p w14:paraId="193E222C" w14:textId="77777777" w:rsidR="00E97E54" w:rsidRDefault="00E97E54" w:rsidP="00E97E54">
      <w:pPr>
        <w:pStyle w:val="Paragrafoelenco"/>
      </w:pPr>
    </w:p>
    <w:p w14:paraId="0E15131F" w14:textId="02FCA29E" w:rsidR="00E97E54" w:rsidRPr="00E97E54" w:rsidRDefault="00E97E54" w:rsidP="00E97E54">
      <w:r w:rsidRPr="00E97E54">
        <w:lastRenderedPageBreak/>
        <w:t>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4B583994" w14:textId="77777777" w:rsidR="00770DCA" w:rsidRPr="00770DCA" w:rsidRDefault="00770DCA" w:rsidP="00456CEC">
      <w:pPr>
        <w:pStyle w:val="Titolo4"/>
        <w:numPr>
          <w:ilvl w:val="2"/>
          <w:numId w:val="4"/>
        </w:numPr>
      </w:pPr>
      <w:bookmarkStart w:id="111" w:name="_Toc29902581"/>
      <w:r w:rsidRPr="00770DCA">
        <w:t>Pagine lato Server (JSP)</w:t>
      </w:r>
      <w:bookmarkEnd w:id="111"/>
    </w:p>
    <w:p w14:paraId="468ED06D" w14:textId="77777777" w:rsidR="00770DCA" w:rsidRDefault="00770DCA" w:rsidP="00770DCA">
      <w:pPr>
        <w:pStyle w:val="Paragrafoelenco"/>
        <w:ind w:left="0"/>
        <w:rPr>
          <w:rFonts w:eastAsiaTheme="majorEastAsia" w:cstheme="majorBidi"/>
          <w:bCs/>
        </w:rPr>
      </w:pPr>
      <w:r w:rsidRPr="00770DCA">
        <w:rPr>
          <w:rFonts w:eastAsiaTheme="majorEastAsia" w:cstheme="majorBidi"/>
          <w:bCs/>
        </w:rPr>
        <w:t>Le pagine JSP devono, quando eseguite, produrre un documento conforme allo standard HTML  5.</w:t>
      </w:r>
      <w:r>
        <w:rPr>
          <w:rFonts w:eastAsiaTheme="majorEastAsia" w:cstheme="majorBidi"/>
          <w:bCs/>
        </w:rPr>
        <w:t xml:space="preserve"> </w:t>
      </w:r>
      <w:r w:rsidRPr="00770DCA">
        <w:rPr>
          <w:rFonts w:eastAsiaTheme="majorEastAsia" w:cstheme="majorBidi"/>
          <w:bCs/>
        </w:rPr>
        <w:t xml:space="preserve">Il codice Java delle pagine deve aderire alle convenzioni per la codifica in Java, con le seguenti puntualizzazioni: </w:t>
      </w:r>
    </w:p>
    <w:p w14:paraId="65C19B1A" w14:textId="77777777" w:rsidR="00770DCA" w:rsidRDefault="00770DCA" w:rsidP="00770DCA">
      <w:pPr>
        <w:pStyle w:val="Paragrafoelenco"/>
        <w:numPr>
          <w:ilvl w:val="0"/>
          <w:numId w:val="21"/>
        </w:numPr>
        <w:rPr>
          <w:rFonts w:eastAsiaTheme="majorEastAsia" w:cstheme="majorBidi"/>
          <w:bCs/>
        </w:rPr>
      </w:pPr>
      <w:r w:rsidRPr="00770DCA">
        <w:rPr>
          <w:rFonts w:eastAsiaTheme="majorEastAsia" w:cstheme="majorBidi"/>
          <w:bCs/>
        </w:rPr>
        <w:t>Il tag di apertura (&lt;%) è seguito immediatamente dalla fine della riga;</w:t>
      </w:r>
    </w:p>
    <w:p w14:paraId="6DE8139A" w14:textId="57EE2300" w:rsidR="00770DCA" w:rsidRPr="00770DCA" w:rsidRDefault="00770DCA" w:rsidP="00770DCA">
      <w:pPr>
        <w:pStyle w:val="Paragrafoelenco"/>
        <w:numPr>
          <w:ilvl w:val="0"/>
          <w:numId w:val="21"/>
        </w:numPr>
        <w:rPr>
          <w:rFonts w:eastAsiaTheme="majorEastAsia" w:cstheme="majorBidi"/>
          <w:bCs/>
        </w:rPr>
      </w:pPr>
      <w:r w:rsidRPr="00770DCA">
        <w:rPr>
          <w:rFonts w:eastAsiaTheme="majorEastAsia" w:cstheme="majorBidi"/>
          <w:bCs/>
        </w:rPr>
        <w:t>Il tag di chiusura (%&gt;) si trova all'inizio di una riga;</w:t>
      </w:r>
    </w:p>
    <w:p w14:paraId="33278E96" w14:textId="77777777" w:rsidR="00770DCA" w:rsidRDefault="00770DCA" w:rsidP="00770DCA">
      <w:pPr>
        <w:pStyle w:val="Paragrafoelenco"/>
        <w:ind w:left="0"/>
        <w:rPr>
          <w:rFonts w:eastAsiaTheme="majorEastAsia" w:cstheme="majorBidi"/>
          <w:bCs/>
        </w:rPr>
      </w:pPr>
      <w:r w:rsidRPr="00770DCA">
        <w:rPr>
          <w:rFonts w:eastAsiaTheme="majorEastAsia" w:cstheme="majorBidi"/>
          <w:bCs/>
        </w:rPr>
        <w:t xml:space="preserve">Per le </w:t>
      </w:r>
      <w:proofErr w:type="spellStart"/>
      <w:r w:rsidRPr="00770DCA">
        <w:rPr>
          <w:rFonts w:eastAsiaTheme="majorEastAsia" w:cstheme="majorBidi"/>
          <w:bCs/>
        </w:rPr>
        <w:t>Servlet</w:t>
      </w:r>
      <w:proofErr w:type="spellEnd"/>
      <w:r w:rsidRPr="00770DCA">
        <w:rPr>
          <w:rFonts w:eastAsiaTheme="majorEastAsia" w:cstheme="majorBidi"/>
          <w:bCs/>
        </w:rPr>
        <w:t xml:space="preserve"> è necessario far terminare il nome della classe con il suffisso </w:t>
      </w:r>
      <w:proofErr w:type="spellStart"/>
      <w:r w:rsidRPr="00770DCA">
        <w:rPr>
          <w:rFonts w:eastAsiaTheme="majorEastAsia" w:cstheme="majorBidi"/>
          <w:bCs/>
        </w:rPr>
        <w:t>Servlet</w:t>
      </w:r>
      <w:proofErr w:type="spellEnd"/>
      <w:r w:rsidRPr="00770DCA">
        <w:rPr>
          <w:rFonts w:eastAsiaTheme="majorEastAsia" w:cstheme="majorBidi"/>
          <w:bCs/>
        </w:rPr>
        <w:t>.</w:t>
      </w:r>
    </w:p>
    <w:p w14:paraId="61A40BC9" w14:textId="77777777" w:rsidR="00456CEC" w:rsidRPr="00456CEC" w:rsidRDefault="00770DCA" w:rsidP="00456CEC">
      <w:pPr>
        <w:pStyle w:val="Titolo4"/>
        <w:numPr>
          <w:ilvl w:val="2"/>
          <w:numId w:val="4"/>
        </w:numPr>
        <w:rPr>
          <w:bCs/>
        </w:rPr>
      </w:pPr>
      <w:bookmarkStart w:id="112" w:name="_Toc29902582"/>
      <w:r w:rsidRPr="00770DCA">
        <w:rPr>
          <w:lang w:eastAsia="en-US"/>
        </w:rPr>
        <w:t>Pagine HTML</w:t>
      </w:r>
      <w:bookmarkEnd w:id="112"/>
    </w:p>
    <w:p w14:paraId="46F13B4E" w14:textId="77777777" w:rsidR="00456CEC" w:rsidRDefault="00770DCA" w:rsidP="00456CEC">
      <w:pPr>
        <w:pStyle w:val="Paragrafoelenco"/>
        <w:ind w:left="0"/>
        <w:rPr>
          <w:rFonts w:eastAsiaTheme="majorEastAsia" w:cstheme="majorBidi"/>
          <w:bCs/>
          <w:lang w:eastAsia="en-US"/>
        </w:rPr>
      </w:pPr>
      <w:r w:rsidRPr="00456CEC">
        <w:rPr>
          <w:rFonts w:eastAsiaTheme="majorEastAsia" w:cstheme="majorBidi"/>
          <w:bCs/>
          <w:lang w:eastAsia="en-US"/>
        </w:rPr>
        <w:t>Le pagine HTML, sia in forma statica che dinamica, devono essere conformi allo standard HTML 5. Inoltre, il codice HTML statico deve utilizzare l'indentazione, per facilitare la lettura, secondo le seguenti regole:</w:t>
      </w:r>
    </w:p>
    <w:p w14:paraId="01A6CEE7" w14:textId="77777777" w:rsidR="00456CEC" w:rsidRDefault="00770DCA" w:rsidP="00456CEC">
      <w:pPr>
        <w:pStyle w:val="Paragrafoelenco"/>
        <w:numPr>
          <w:ilvl w:val="0"/>
          <w:numId w:val="34"/>
        </w:numPr>
        <w:rPr>
          <w:rFonts w:eastAsiaTheme="majorEastAsia" w:cstheme="majorBidi"/>
          <w:bCs/>
          <w:lang w:eastAsia="en-US"/>
        </w:rPr>
      </w:pPr>
      <w:r w:rsidRPr="00456CEC">
        <w:rPr>
          <w:rFonts w:eastAsiaTheme="majorEastAsia" w:cstheme="majorBidi"/>
          <w:bCs/>
          <w:lang w:eastAsia="en-US"/>
        </w:rPr>
        <w:t xml:space="preserve">Un'indentazione consiste in una tabulazione; </w:t>
      </w:r>
    </w:p>
    <w:p w14:paraId="30A6A496" w14:textId="77777777" w:rsidR="00456CEC" w:rsidRDefault="00770DCA" w:rsidP="00456CEC">
      <w:pPr>
        <w:pStyle w:val="Paragrafoelenco"/>
        <w:numPr>
          <w:ilvl w:val="0"/>
          <w:numId w:val="34"/>
        </w:numPr>
        <w:rPr>
          <w:rFonts w:eastAsiaTheme="majorEastAsia" w:cstheme="majorBidi"/>
          <w:bCs/>
          <w:lang w:eastAsia="en-US"/>
        </w:rPr>
      </w:pPr>
      <w:r w:rsidRPr="00456CEC">
        <w:rPr>
          <w:rFonts w:eastAsiaTheme="majorEastAsia" w:cstheme="majorBidi"/>
          <w:bCs/>
          <w:lang w:eastAsia="en-US"/>
        </w:rPr>
        <w:t xml:space="preserve">Ogni tag deve avere un'indentazione maggiore del tag che lo contiene; </w:t>
      </w:r>
    </w:p>
    <w:p w14:paraId="11DA08E9" w14:textId="77777777" w:rsidR="00456CEC" w:rsidRDefault="00770DCA" w:rsidP="00456CEC">
      <w:pPr>
        <w:pStyle w:val="Paragrafoelenco"/>
        <w:numPr>
          <w:ilvl w:val="0"/>
          <w:numId w:val="34"/>
        </w:numPr>
        <w:rPr>
          <w:rFonts w:eastAsiaTheme="majorEastAsia" w:cstheme="majorBidi"/>
          <w:bCs/>
          <w:lang w:eastAsia="en-US"/>
        </w:rPr>
      </w:pPr>
      <w:r w:rsidRPr="00456CEC">
        <w:rPr>
          <w:rFonts w:eastAsiaTheme="majorEastAsia" w:cstheme="majorBidi"/>
          <w:bCs/>
          <w:lang w:eastAsia="en-US"/>
        </w:rPr>
        <w:t>Ogni tag di chiusura deve avere lo stesso livello di indentazione del corrispondente tag di apertura;</w:t>
      </w:r>
    </w:p>
    <w:p w14:paraId="5E3B78E2" w14:textId="4B157944" w:rsidR="00770DCA" w:rsidRPr="00456CEC" w:rsidRDefault="00770DCA" w:rsidP="00456CEC">
      <w:pPr>
        <w:pStyle w:val="Paragrafoelenco"/>
        <w:numPr>
          <w:ilvl w:val="0"/>
          <w:numId w:val="34"/>
        </w:numPr>
        <w:rPr>
          <w:rFonts w:eastAsiaTheme="majorEastAsia" w:cstheme="majorBidi"/>
          <w:bCs/>
          <w:lang w:eastAsia="en-US"/>
        </w:rPr>
      </w:pPr>
      <w:r w:rsidRPr="00456CEC">
        <w:rPr>
          <w:rFonts w:eastAsiaTheme="majorEastAsia" w:cstheme="majorBidi"/>
          <w:bCs/>
          <w:lang w:eastAsia="en-US"/>
        </w:rPr>
        <w:t>I tag di commento devono seguire le stesse regole che si applicano ai tag normali.</w:t>
      </w:r>
    </w:p>
    <w:p w14:paraId="6801DC1A" w14:textId="7AE4B417" w:rsidR="00770DCA" w:rsidRDefault="00770DCA" w:rsidP="00456CEC">
      <w:pPr>
        <w:pStyle w:val="Titolo4"/>
        <w:numPr>
          <w:ilvl w:val="2"/>
          <w:numId w:val="4"/>
        </w:numPr>
        <w:rPr>
          <w:lang w:eastAsia="en-US"/>
        </w:rPr>
      </w:pPr>
      <w:bookmarkStart w:id="113" w:name="_Toc29902583"/>
      <w:r w:rsidRPr="00770DCA">
        <w:rPr>
          <w:lang w:eastAsia="en-US"/>
        </w:rPr>
        <w:t xml:space="preserve">Script </w:t>
      </w:r>
      <w:proofErr w:type="spellStart"/>
      <w:r w:rsidRPr="00770DCA">
        <w:rPr>
          <w:lang w:eastAsia="en-US"/>
        </w:rPr>
        <w:t>Javascript</w:t>
      </w:r>
      <w:bookmarkEnd w:id="113"/>
      <w:proofErr w:type="spellEnd"/>
    </w:p>
    <w:p w14:paraId="2E9D0974" w14:textId="77777777" w:rsidR="00770DCA" w:rsidRPr="00D94DE0" w:rsidRDefault="00770DCA" w:rsidP="00D94DE0">
      <w:pPr>
        <w:rPr>
          <w:rFonts w:eastAsiaTheme="majorEastAsia" w:cstheme="majorBidi"/>
          <w:bCs/>
          <w:lang w:eastAsia="en-US"/>
        </w:rPr>
      </w:pPr>
      <w:r w:rsidRPr="00D94DE0">
        <w:rPr>
          <w:rFonts w:eastAsiaTheme="majorEastAsia" w:cstheme="majorBidi"/>
          <w:bCs/>
          <w:lang w:eastAsia="en-US"/>
        </w:rPr>
        <w:t xml:space="preserve">Gli Script in </w:t>
      </w:r>
      <w:proofErr w:type="spellStart"/>
      <w:r w:rsidRPr="00D94DE0">
        <w:rPr>
          <w:rFonts w:eastAsiaTheme="majorEastAsia" w:cstheme="majorBidi"/>
          <w:bCs/>
          <w:lang w:eastAsia="en-US"/>
        </w:rPr>
        <w:t>Javascript</w:t>
      </w:r>
      <w:proofErr w:type="spellEnd"/>
      <w:r w:rsidRPr="00D94DE0">
        <w:rPr>
          <w:rFonts w:eastAsiaTheme="majorEastAsia" w:cstheme="majorBidi"/>
          <w:bCs/>
          <w:lang w:eastAsia="en-US"/>
        </w:rPr>
        <w:t xml:space="preserve"> devono rispettare le seguenti convenzioni: </w:t>
      </w:r>
    </w:p>
    <w:p w14:paraId="1DD78947" w14:textId="77777777" w:rsidR="00D94DE0" w:rsidRDefault="00770DCA" w:rsidP="00D94DE0">
      <w:pPr>
        <w:rPr>
          <w:rFonts w:eastAsiaTheme="majorEastAsia" w:cstheme="majorBidi"/>
          <w:bCs/>
          <w:lang w:eastAsia="en-US"/>
        </w:rPr>
      </w:pPr>
      <w:r w:rsidRPr="00D94DE0">
        <w:rPr>
          <w:rFonts w:eastAsiaTheme="majorEastAsia" w:cstheme="majorBidi"/>
          <w:bCs/>
          <w:lang w:eastAsia="en-US"/>
        </w:rPr>
        <w:t>Gli Script che svolgono funzioni distinte dal mero rendering della pagina dovrebbero essere</w:t>
      </w:r>
      <w:r w:rsidR="00D94DE0" w:rsidRPr="00D94DE0">
        <w:rPr>
          <w:rFonts w:eastAsiaTheme="majorEastAsia" w:cstheme="majorBidi"/>
          <w:bCs/>
          <w:lang w:eastAsia="en-US"/>
        </w:rPr>
        <w:t xml:space="preserve"> </w:t>
      </w:r>
      <w:r w:rsidRPr="00D94DE0">
        <w:rPr>
          <w:rFonts w:eastAsiaTheme="majorEastAsia" w:cstheme="majorBidi"/>
          <w:bCs/>
          <w:lang w:eastAsia="en-US"/>
        </w:rPr>
        <w:t>collocati in file dedicati.</w:t>
      </w:r>
    </w:p>
    <w:p w14:paraId="2F712AEC" w14:textId="5E026B34" w:rsidR="00770DCA" w:rsidRPr="00D94DE0" w:rsidRDefault="00770DCA" w:rsidP="00D94DE0">
      <w:pPr>
        <w:pStyle w:val="Paragrafoelenco"/>
        <w:numPr>
          <w:ilvl w:val="0"/>
          <w:numId w:val="27"/>
        </w:numPr>
        <w:rPr>
          <w:rFonts w:eastAsiaTheme="majorEastAsia" w:cstheme="majorBidi"/>
          <w:bCs/>
          <w:lang w:eastAsia="en-US"/>
        </w:rPr>
      </w:pPr>
      <w:r w:rsidRPr="00D94DE0">
        <w:rPr>
          <w:rFonts w:eastAsiaTheme="majorEastAsia" w:cstheme="majorBidi"/>
          <w:bCs/>
          <w:lang w:eastAsia="en-US"/>
        </w:rPr>
        <w:t xml:space="preserve">Il codice </w:t>
      </w:r>
      <w:proofErr w:type="spellStart"/>
      <w:r w:rsidRPr="00D94DE0">
        <w:rPr>
          <w:rFonts w:eastAsiaTheme="majorEastAsia" w:cstheme="majorBidi"/>
          <w:bCs/>
          <w:lang w:eastAsia="en-US"/>
        </w:rPr>
        <w:t>Javascript</w:t>
      </w:r>
      <w:proofErr w:type="spellEnd"/>
      <w:r w:rsidRPr="00D94DE0">
        <w:rPr>
          <w:rFonts w:eastAsiaTheme="majorEastAsia" w:cstheme="majorBidi"/>
          <w:bCs/>
          <w:lang w:eastAsia="en-US"/>
        </w:rPr>
        <w:t xml:space="preserve"> deve seguire le stesse convenzioni per il layout e i nomi del codice Java.</w:t>
      </w:r>
    </w:p>
    <w:p w14:paraId="23885EAD" w14:textId="302BA59C" w:rsidR="00770DCA" w:rsidRPr="00D94DE0" w:rsidRDefault="00770DCA" w:rsidP="00D94DE0">
      <w:pPr>
        <w:pStyle w:val="Paragrafoelenco"/>
        <w:numPr>
          <w:ilvl w:val="0"/>
          <w:numId w:val="27"/>
        </w:numPr>
        <w:rPr>
          <w:rFonts w:eastAsiaTheme="majorEastAsia" w:cstheme="majorBidi"/>
          <w:bCs/>
          <w:lang w:eastAsia="en-US"/>
        </w:rPr>
      </w:pPr>
      <w:r w:rsidRPr="00D94DE0">
        <w:rPr>
          <w:rFonts w:eastAsiaTheme="majorEastAsia" w:cstheme="majorBidi"/>
          <w:bCs/>
          <w:lang w:eastAsia="en-US"/>
        </w:rPr>
        <w:lastRenderedPageBreak/>
        <w:t xml:space="preserve">I documenti </w:t>
      </w:r>
      <w:proofErr w:type="spellStart"/>
      <w:r w:rsidRPr="00D94DE0">
        <w:rPr>
          <w:rFonts w:eastAsiaTheme="majorEastAsia" w:cstheme="majorBidi"/>
          <w:bCs/>
          <w:lang w:eastAsia="en-US"/>
        </w:rPr>
        <w:t>Javascript</w:t>
      </w:r>
      <w:proofErr w:type="spellEnd"/>
      <w:r w:rsidRPr="00D94DE0">
        <w:rPr>
          <w:rFonts w:eastAsiaTheme="majorEastAsia" w:cstheme="majorBidi"/>
          <w:bCs/>
          <w:lang w:eastAsia="en-US"/>
        </w:rPr>
        <w:t xml:space="preserve"> devono essere iniziati da un commento analogo a quello presente nei file Java.</w:t>
      </w:r>
    </w:p>
    <w:p w14:paraId="41A4DC81" w14:textId="2AC3DA86" w:rsidR="00770DCA" w:rsidRPr="00D94DE0" w:rsidRDefault="00770DCA" w:rsidP="00D94DE0">
      <w:pPr>
        <w:pStyle w:val="Paragrafoelenco"/>
        <w:numPr>
          <w:ilvl w:val="0"/>
          <w:numId w:val="27"/>
        </w:numPr>
        <w:rPr>
          <w:rFonts w:eastAsiaTheme="majorEastAsia" w:cstheme="majorBidi"/>
          <w:bCs/>
          <w:lang w:eastAsia="en-US"/>
        </w:rPr>
      </w:pPr>
      <w:r w:rsidRPr="00D94DE0">
        <w:rPr>
          <w:rFonts w:eastAsiaTheme="majorEastAsia" w:cstheme="majorBidi"/>
          <w:bCs/>
          <w:lang w:eastAsia="en-US"/>
        </w:rPr>
        <w:t xml:space="preserve">Le funzioni </w:t>
      </w:r>
      <w:proofErr w:type="spellStart"/>
      <w:r w:rsidRPr="00D94DE0">
        <w:rPr>
          <w:rFonts w:eastAsiaTheme="majorEastAsia" w:cstheme="majorBidi"/>
          <w:bCs/>
          <w:lang w:eastAsia="en-US"/>
        </w:rPr>
        <w:t>Javascript</w:t>
      </w:r>
      <w:proofErr w:type="spellEnd"/>
      <w:r w:rsidRPr="00D94DE0">
        <w:rPr>
          <w:rFonts w:eastAsiaTheme="majorEastAsia" w:cstheme="majorBidi"/>
          <w:bCs/>
          <w:lang w:eastAsia="en-US"/>
        </w:rPr>
        <w:t xml:space="preserve"> devono essere documentate in modo analogo ai metodi Java.</w:t>
      </w:r>
    </w:p>
    <w:p w14:paraId="2013B0FC" w14:textId="77777777" w:rsidR="00D94DE0" w:rsidRDefault="00770DCA" w:rsidP="00D94DE0">
      <w:pPr>
        <w:pStyle w:val="Paragrafoelenco"/>
        <w:numPr>
          <w:ilvl w:val="0"/>
          <w:numId w:val="27"/>
        </w:numPr>
        <w:rPr>
          <w:rFonts w:eastAsiaTheme="majorEastAsia" w:cstheme="majorBidi"/>
          <w:bCs/>
          <w:lang w:eastAsia="en-US"/>
        </w:rPr>
      </w:pPr>
      <w:r w:rsidRPr="00D94DE0">
        <w:rPr>
          <w:rFonts w:eastAsiaTheme="majorEastAsia" w:cstheme="majorBidi"/>
          <w:bCs/>
          <w:lang w:eastAsia="en-US"/>
        </w:rPr>
        <w:t xml:space="preserve">Gli oggetti </w:t>
      </w:r>
      <w:proofErr w:type="spellStart"/>
      <w:r w:rsidRPr="00D94DE0">
        <w:rPr>
          <w:rFonts w:eastAsiaTheme="majorEastAsia" w:cstheme="majorBidi"/>
          <w:bCs/>
          <w:lang w:eastAsia="en-US"/>
        </w:rPr>
        <w:t>Javascript</w:t>
      </w:r>
      <w:proofErr w:type="spellEnd"/>
      <w:r w:rsidRPr="00D94DE0">
        <w:rPr>
          <w:rFonts w:eastAsiaTheme="majorEastAsia" w:cstheme="majorBidi"/>
          <w:bCs/>
          <w:lang w:eastAsia="en-US"/>
        </w:rPr>
        <w:t xml:space="preserve"> devono essere preceduti da un commento in stile </w:t>
      </w:r>
      <w:proofErr w:type="spellStart"/>
      <w:r w:rsidRPr="00D94DE0">
        <w:rPr>
          <w:rFonts w:eastAsiaTheme="majorEastAsia" w:cstheme="majorBidi"/>
          <w:bCs/>
          <w:lang w:eastAsia="en-US"/>
        </w:rPr>
        <w:t>Javadoc</w:t>
      </w:r>
      <w:proofErr w:type="spellEnd"/>
      <w:r w:rsidRPr="00D94DE0">
        <w:rPr>
          <w:rFonts w:eastAsiaTheme="majorEastAsia" w:cstheme="majorBidi"/>
          <w:bCs/>
          <w:lang w:eastAsia="en-US"/>
        </w:rPr>
        <w:t>, che segue il</w:t>
      </w:r>
      <w:r w:rsidR="00D94DE0" w:rsidRPr="00D94DE0">
        <w:rPr>
          <w:rFonts w:eastAsiaTheme="majorEastAsia" w:cstheme="majorBidi"/>
          <w:bCs/>
          <w:lang w:eastAsia="en-US"/>
        </w:rPr>
        <w:t xml:space="preserve"> </w:t>
      </w:r>
      <w:r w:rsidRPr="00D94DE0">
        <w:rPr>
          <w:rFonts w:eastAsiaTheme="majorEastAsia" w:cstheme="majorBidi"/>
          <w:bCs/>
          <w:lang w:eastAsia="en-US"/>
        </w:rPr>
        <w:t>seguente formato:</w:t>
      </w:r>
    </w:p>
    <w:p w14:paraId="1EF6FAAE" w14:textId="6CE4C984" w:rsidR="00770DCA" w:rsidRPr="00D94DE0" w:rsidRDefault="00770DCA" w:rsidP="00456CEC">
      <w:pPr>
        <w:pStyle w:val="Titolo4"/>
        <w:numPr>
          <w:ilvl w:val="2"/>
          <w:numId w:val="4"/>
        </w:numPr>
        <w:rPr>
          <w:bCs/>
          <w:lang w:eastAsia="en-US"/>
        </w:rPr>
      </w:pPr>
      <w:bookmarkStart w:id="114" w:name="_Toc29902584"/>
      <w:r w:rsidRPr="00D94DE0">
        <w:rPr>
          <w:lang w:eastAsia="en-US"/>
        </w:rPr>
        <w:t>Fogli di stile CSS</w:t>
      </w:r>
      <w:bookmarkEnd w:id="114"/>
    </w:p>
    <w:p w14:paraId="03FBAF52" w14:textId="01C93F10" w:rsidR="00770DCA" w:rsidRPr="00D94DE0" w:rsidRDefault="00770DCA" w:rsidP="00D94DE0">
      <w:pPr>
        <w:pStyle w:val="Paragrafoelenco"/>
        <w:numPr>
          <w:ilvl w:val="0"/>
          <w:numId w:val="29"/>
        </w:numPr>
        <w:rPr>
          <w:rFonts w:eastAsiaTheme="majorEastAsia" w:cstheme="majorBidi"/>
          <w:bCs/>
          <w:lang w:eastAsia="en-US"/>
        </w:rPr>
      </w:pPr>
      <w:r w:rsidRPr="00D94DE0">
        <w:rPr>
          <w:rFonts w:eastAsiaTheme="majorEastAsia" w:cstheme="majorBidi"/>
          <w:bCs/>
          <w:lang w:eastAsia="en-US"/>
        </w:rPr>
        <w:t xml:space="preserve">Non è ammesso CSS </w:t>
      </w:r>
      <w:proofErr w:type="spellStart"/>
      <w:r w:rsidRPr="00D94DE0">
        <w:rPr>
          <w:rFonts w:eastAsiaTheme="majorEastAsia" w:cstheme="majorBidi"/>
          <w:bCs/>
          <w:lang w:eastAsia="en-US"/>
        </w:rPr>
        <w:t>inline</w:t>
      </w:r>
      <w:proofErr w:type="spellEnd"/>
    </w:p>
    <w:p w14:paraId="6981828D" w14:textId="2B1CBA0C" w:rsidR="00770DCA" w:rsidRPr="00D94DE0" w:rsidRDefault="00770DCA" w:rsidP="00D94DE0">
      <w:pPr>
        <w:pStyle w:val="Paragrafoelenco"/>
        <w:numPr>
          <w:ilvl w:val="0"/>
          <w:numId w:val="29"/>
        </w:numPr>
        <w:rPr>
          <w:rFonts w:eastAsiaTheme="majorEastAsia" w:cstheme="majorBidi"/>
          <w:bCs/>
          <w:lang w:eastAsia="en-US"/>
        </w:rPr>
      </w:pPr>
      <w:r w:rsidRPr="00D94DE0">
        <w:rPr>
          <w:rFonts w:eastAsiaTheme="majorEastAsia" w:cstheme="majorBidi"/>
          <w:bCs/>
          <w:lang w:eastAsia="en-US"/>
        </w:rPr>
        <w:t>Ogni foglio di stile deve essere iniziato da un commento analogo a quello presente nei file Java.</w:t>
      </w:r>
    </w:p>
    <w:p w14:paraId="287A4A0B" w14:textId="6E6CAAE8" w:rsidR="00770DCA" w:rsidRPr="00D94DE0" w:rsidRDefault="00770DCA" w:rsidP="00D94DE0">
      <w:pPr>
        <w:pStyle w:val="Paragrafoelenco"/>
        <w:numPr>
          <w:ilvl w:val="0"/>
          <w:numId w:val="29"/>
        </w:numPr>
        <w:rPr>
          <w:rFonts w:eastAsiaTheme="majorEastAsia" w:cstheme="majorBidi"/>
          <w:bCs/>
          <w:lang w:eastAsia="en-US"/>
        </w:rPr>
      </w:pPr>
      <w:r w:rsidRPr="00D94DE0">
        <w:rPr>
          <w:rFonts w:eastAsiaTheme="majorEastAsia" w:cstheme="majorBidi"/>
          <w:bCs/>
          <w:lang w:eastAsia="en-US"/>
        </w:rPr>
        <w:t>Ogni regola CSS deve essere formattata come segue: I selettori della regola si trovano a livello 0 di indentazione, uno per riga;</w:t>
      </w:r>
    </w:p>
    <w:p w14:paraId="76775445" w14:textId="171F9F70" w:rsidR="00770DCA" w:rsidRPr="00D94DE0" w:rsidRDefault="00770DCA" w:rsidP="00D94DE0">
      <w:pPr>
        <w:pStyle w:val="Paragrafoelenco"/>
        <w:numPr>
          <w:ilvl w:val="0"/>
          <w:numId w:val="29"/>
        </w:numPr>
        <w:rPr>
          <w:rFonts w:eastAsiaTheme="majorEastAsia" w:cstheme="majorBidi"/>
          <w:bCs/>
          <w:lang w:eastAsia="en-US"/>
        </w:rPr>
      </w:pPr>
      <w:r w:rsidRPr="00D94DE0">
        <w:rPr>
          <w:rFonts w:eastAsiaTheme="majorEastAsia" w:cstheme="majorBidi"/>
          <w:bCs/>
          <w:lang w:eastAsia="en-US"/>
        </w:rPr>
        <w:t>L'ultimo selettore della regola è seguito da parentesi graffa aperta</w:t>
      </w:r>
      <w:r w:rsidR="00D94DE0" w:rsidRPr="00D94DE0">
        <w:rPr>
          <w:rFonts w:eastAsiaTheme="majorEastAsia" w:cstheme="majorBidi"/>
          <w:bCs/>
          <w:lang w:eastAsia="en-US"/>
        </w:rPr>
        <w:t xml:space="preserve"> </w:t>
      </w:r>
      <w:r w:rsidRPr="00D94DE0">
        <w:rPr>
          <w:rFonts w:eastAsiaTheme="majorEastAsia" w:cstheme="majorBidi"/>
          <w:bCs/>
          <w:lang w:eastAsia="en-US"/>
        </w:rPr>
        <w:t>({);</w:t>
      </w:r>
    </w:p>
    <w:p w14:paraId="0222A9C7" w14:textId="77777777" w:rsidR="00D94DE0" w:rsidRDefault="00770DCA" w:rsidP="00D94DE0">
      <w:pPr>
        <w:pStyle w:val="Paragrafoelenco"/>
        <w:numPr>
          <w:ilvl w:val="0"/>
          <w:numId w:val="29"/>
        </w:numPr>
        <w:rPr>
          <w:rFonts w:eastAsiaTheme="majorEastAsia" w:cstheme="majorBidi"/>
          <w:bCs/>
          <w:lang w:eastAsia="en-US"/>
        </w:rPr>
      </w:pPr>
      <w:r w:rsidRPr="00D94DE0">
        <w:rPr>
          <w:rFonts w:eastAsiaTheme="majorEastAsia" w:cstheme="majorBidi"/>
          <w:bCs/>
          <w:lang w:eastAsia="en-US"/>
        </w:rPr>
        <w:t>Le proprietà che costituiscono la regola sono listat</w:t>
      </w:r>
      <w:r w:rsidR="00D94DE0" w:rsidRPr="00D94DE0">
        <w:rPr>
          <w:rFonts w:eastAsiaTheme="majorEastAsia" w:cstheme="majorBidi"/>
          <w:bCs/>
          <w:lang w:eastAsia="en-US"/>
        </w:rPr>
        <w:t>e</w:t>
      </w:r>
      <w:r w:rsidRPr="00D94DE0">
        <w:rPr>
          <w:rFonts w:eastAsiaTheme="majorEastAsia" w:cstheme="majorBidi"/>
          <w:bCs/>
          <w:lang w:eastAsia="en-US"/>
        </w:rPr>
        <w:t xml:space="preserve"> una per riga e sono indentate rispetto ai selettori; La regola è terminata da una parentesi graffa chiusa (}), collocata da sola su una riga;</w:t>
      </w:r>
    </w:p>
    <w:p w14:paraId="31AC7DC3" w14:textId="2235B9B9" w:rsidR="00770DCA" w:rsidRPr="00D94DE0" w:rsidRDefault="00770DCA" w:rsidP="00456CEC">
      <w:pPr>
        <w:pStyle w:val="Titolo4"/>
        <w:numPr>
          <w:ilvl w:val="2"/>
          <w:numId w:val="4"/>
        </w:numPr>
        <w:rPr>
          <w:bCs/>
          <w:lang w:eastAsia="en-US"/>
        </w:rPr>
      </w:pPr>
      <w:bookmarkStart w:id="115" w:name="_Toc29902585"/>
      <w:r w:rsidRPr="00D94DE0">
        <w:rPr>
          <w:lang w:eastAsia="en-US"/>
        </w:rPr>
        <w:t>Database SQL</w:t>
      </w:r>
      <w:bookmarkEnd w:id="115"/>
    </w:p>
    <w:p w14:paraId="41617FF3" w14:textId="77777777" w:rsidR="00770DCA" w:rsidRPr="00D94DE0" w:rsidRDefault="00770DCA" w:rsidP="00D94DE0">
      <w:pPr>
        <w:rPr>
          <w:rFonts w:eastAsiaTheme="majorEastAsia" w:cstheme="majorBidi"/>
          <w:bCs/>
          <w:lang w:eastAsia="en-US"/>
        </w:rPr>
      </w:pPr>
      <w:r w:rsidRPr="00D94DE0">
        <w:rPr>
          <w:rFonts w:eastAsiaTheme="majorEastAsia" w:cstheme="majorBidi"/>
          <w:bCs/>
          <w:lang w:eastAsia="en-US"/>
        </w:rPr>
        <w:t>I nomi delle tabelle devono seguire le seguenti regole:</w:t>
      </w:r>
    </w:p>
    <w:p w14:paraId="54766C83" w14:textId="38DBCDEC" w:rsidR="00770DCA" w:rsidRPr="00D94DE0" w:rsidRDefault="00770DCA" w:rsidP="00D94DE0">
      <w:pPr>
        <w:pStyle w:val="Paragrafoelenco"/>
        <w:numPr>
          <w:ilvl w:val="0"/>
          <w:numId w:val="33"/>
        </w:numPr>
        <w:rPr>
          <w:rFonts w:eastAsiaTheme="majorEastAsia" w:cstheme="majorBidi"/>
          <w:bCs/>
          <w:lang w:eastAsia="en-US"/>
        </w:rPr>
      </w:pPr>
      <w:r w:rsidRPr="00D94DE0">
        <w:rPr>
          <w:rFonts w:eastAsiaTheme="majorEastAsia" w:cstheme="majorBidi"/>
          <w:bCs/>
          <w:lang w:eastAsia="en-US"/>
        </w:rPr>
        <w:t>Devono essere costituiti da sole lettere maiuscole;</w:t>
      </w:r>
    </w:p>
    <w:p w14:paraId="5E2DB242" w14:textId="5E29D68D" w:rsidR="00770DCA" w:rsidRPr="00D94DE0" w:rsidRDefault="00770DCA" w:rsidP="00D94DE0">
      <w:pPr>
        <w:pStyle w:val="Paragrafoelenco"/>
        <w:numPr>
          <w:ilvl w:val="0"/>
          <w:numId w:val="33"/>
        </w:numPr>
        <w:rPr>
          <w:rFonts w:eastAsiaTheme="majorEastAsia" w:cstheme="majorBidi"/>
          <w:bCs/>
          <w:lang w:eastAsia="en-US"/>
        </w:rPr>
      </w:pPr>
      <w:r w:rsidRPr="00D94DE0">
        <w:rPr>
          <w:rFonts w:eastAsiaTheme="majorEastAsia" w:cstheme="majorBidi"/>
          <w:bCs/>
          <w:lang w:eastAsia="en-US"/>
        </w:rPr>
        <w:t>Il nome deve essere un sostantivo singolare tratto dal dominio del problema ed esplicativo del contenuto.</w:t>
      </w:r>
    </w:p>
    <w:p w14:paraId="1A1C718F" w14:textId="77777777" w:rsidR="00770DCA" w:rsidRPr="00D94DE0" w:rsidRDefault="00770DCA" w:rsidP="00D94DE0">
      <w:pPr>
        <w:rPr>
          <w:rFonts w:eastAsiaTheme="majorEastAsia" w:cstheme="majorBidi"/>
          <w:bCs/>
          <w:lang w:eastAsia="en-US"/>
        </w:rPr>
      </w:pPr>
      <w:r w:rsidRPr="00D94DE0">
        <w:rPr>
          <w:rFonts w:eastAsiaTheme="majorEastAsia" w:cstheme="majorBidi"/>
          <w:bCs/>
          <w:lang w:eastAsia="en-US"/>
        </w:rPr>
        <w:t>I nomi dei campi devono seguire le seguenti regole:</w:t>
      </w:r>
    </w:p>
    <w:p w14:paraId="503D3DC9" w14:textId="45710C65" w:rsidR="00770DCA" w:rsidRPr="00D94DE0" w:rsidRDefault="00770DCA" w:rsidP="00D94DE0">
      <w:pPr>
        <w:pStyle w:val="Paragrafoelenco"/>
        <w:numPr>
          <w:ilvl w:val="0"/>
          <w:numId w:val="32"/>
        </w:numPr>
        <w:rPr>
          <w:rFonts w:eastAsiaTheme="majorEastAsia" w:cstheme="majorBidi"/>
          <w:bCs/>
          <w:lang w:eastAsia="en-US"/>
        </w:rPr>
      </w:pPr>
      <w:r w:rsidRPr="00D94DE0">
        <w:rPr>
          <w:rFonts w:eastAsiaTheme="majorEastAsia" w:cstheme="majorBidi"/>
          <w:bCs/>
          <w:lang w:eastAsia="en-US"/>
        </w:rPr>
        <w:t>Devono essere costituiti da sole lettere maiuscole;</w:t>
      </w:r>
    </w:p>
    <w:p w14:paraId="587822C2" w14:textId="53CB0BC6" w:rsidR="00770DCA" w:rsidRPr="00D94DE0" w:rsidRDefault="00770DCA" w:rsidP="00D94DE0">
      <w:pPr>
        <w:pStyle w:val="Paragrafoelenco"/>
        <w:numPr>
          <w:ilvl w:val="0"/>
          <w:numId w:val="32"/>
        </w:numPr>
        <w:rPr>
          <w:rFonts w:eastAsiaTheme="majorEastAsia" w:cstheme="majorBidi"/>
          <w:bCs/>
          <w:lang w:eastAsia="en-US"/>
        </w:rPr>
      </w:pPr>
      <w:r w:rsidRPr="00D94DE0">
        <w:rPr>
          <w:rFonts w:eastAsiaTheme="majorEastAsia" w:cstheme="majorBidi"/>
          <w:bCs/>
          <w:lang w:eastAsia="en-US"/>
        </w:rPr>
        <w:t>Se il nome è costituito da più parole, è previsto l’uso di underscore (_);</w:t>
      </w:r>
    </w:p>
    <w:p w14:paraId="0D54986C" w14:textId="71A22CBB" w:rsidR="00770DCA" w:rsidRPr="00D94DE0" w:rsidRDefault="00770DCA" w:rsidP="00D94DE0">
      <w:pPr>
        <w:pStyle w:val="Paragrafoelenco"/>
        <w:numPr>
          <w:ilvl w:val="0"/>
          <w:numId w:val="32"/>
        </w:numPr>
        <w:rPr>
          <w:rFonts w:eastAsiaTheme="majorEastAsia" w:cstheme="majorBidi"/>
          <w:bCs/>
          <w:lang w:eastAsia="en-US"/>
        </w:rPr>
      </w:pPr>
      <w:r w:rsidRPr="00D94DE0">
        <w:rPr>
          <w:rFonts w:eastAsiaTheme="majorEastAsia" w:cstheme="majorBidi"/>
          <w:bCs/>
          <w:lang w:eastAsia="en-US"/>
        </w:rPr>
        <w:t>Il nome deve essere un sostantivo singolare tratto dal dominio del problema ed esplicativo del contenuto.</w:t>
      </w:r>
    </w:p>
    <w:p w14:paraId="6B82DEAD" w14:textId="276A5B5F" w:rsidR="004B664F" w:rsidRPr="00CF1137" w:rsidRDefault="00FC4350" w:rsidP="00F73675">
      <w:pPr>
        <w:pStyle w:val="Titolo3"/>
        <w:numPr>
          <w:ilvl w:val="1"/>
          <w:numId w:val="4"/>
        </w:numPr>
      </w:pPr>
      <w:bookmarkStart w:id="116" w:name="_Toc29902586"/>
      <w:r w:rsidRPr="00CF1137">
        <w:lastRenderedPageBreak/>
        <w:t>Definizione, acronimi e abbreviazioni</w:t>
      </w:r>
      <w:bookmarkEnd w:id="116"/>
    </w:p>
    <w:p w14:paraId="4B578FAC" w14:textId="77777777" w:rsidR="0029492E" w:rsidRPr="00D5750A" w:rsidRDefault="0029492E" w:rsidP="002B4CB5">
      <w:pPr>
        <w:pStyle w:val="Titolo3"/>
        <w:numPr>
          <w:ilvl w:val="1"/>
          <w:numId w:val="4"/>
        </w:numPr>
      </w:pPr>
      <w:bookmarkStart w:id="117" w:name="_Toc29902587"/>
      <w:r w:rsidRPr="00D5750A">
        <w:t>Riferimenti</w:t>
      </w:r>
      <w:bookmarkEnd w:id="117"/>
      <w:r w:rsidRPr="00D5750A">
        <w:t xml:space="preserve">  </w:t>
      </w:r>
    </w:p>
    <w:p w14:paraId="792FA381" w14:textId="77777777" w:rsidR="0029492E" w:rsidRPr="006A6F23" w:rsidRDefault="0029492E" w:rsidP="00FB01F3">
      <w:pPr>
        <w:numPr>
          <w:ilvl w:val="0"/>
          <w:numId w:val="1"/>
        </w:numPr>
        <w:jc w:val="left"/>
        <w:rPr>
          <w:lang w:val="en-US"/>
        </w:rPr>
      </w:pPr>
      <w:r w:rsidRPr="006A6F23">
        <w:rPr>
          <w:lang w:val="en-US"/>
        </w:rPr>
        <w:t xml:space="preserve">Bernd </w:t>
      </w:r>
      <w:proofErr w:type="spellStart"/>
      <w:r w:rsidRPr="006A6F23">
        <w:rPr>
          <w:lang w:val="en-US"/>
        </w:rPr>
        <w:t>Bruegge</w:t>
      </w:r>
      <w:proofErr w:type="spellEnd"/>
      <w:r w:rsidRPr="006A6F23">
        <w:rPr>
          <w:lang w:val="en-US"/>
        </w:rPr>
        <w:t xml:space="preserve"> &amp; Allen H. </w:t>
      </w:r>
      <w:proofErr w:type="spellStart"/>
      <w:r w:rsidRPr="006A6F23">
        <w:rPr>
          <w:lang w:val="en-US"/>
        </w:rPr>
        <w:t>Dutoit</w:t>
      </w:r>
      <w:proofErr w:type="spellEnd"/>
      <w:r w:rsidRPr="006A6F23">
        <w:rPr>
          <w:lang w:val="en-US"/>
        </w:rPr>
        <w:t>, Object-Oriented Software Engineering: Using UML, Patterns and Java, (2nd edition), Prentice-Hall, 2003</w:t>
      </w:r>
    </w:p>
    <w:p w14:paraId="33A08CE4" w14:textId="77777777" w:rsidR="0029492E" w:rsidRPr="006A6F23" w:rsidRDefault="0029492E" w:rsidP="00FB01F3">
      <w:pPr>
        <w:numPr>
          <w:ilvl w:val="0"/>
          <w:numId w:val="1"/>
        </w:numPr>
        <w:jc w:val="left"/>
        <w:rPr>
          <w:lang w:val="en-US"/>
        </w:rPr>
      </w:pPr>
      <w:r w:rsidRPr="006A6F23">
        <w:rPr>
          <w:lang w:val="en-US"/>
        </w:rPr>
        <w:t xml:space="preserve">Ian Sommerville, Software Engineering, Addison </w:t>
      </w:r>
      <w:proofErr w:type="spellStart"/>
      <w:r w:rsidRPr="006A6F23">
        <w:rPr>
          <w:lang w:val="en-US"/>
        </w:rPr>
        <w:t>Wesely</w:t>
      </w:r>
      <w:proofErr w:type="spellEnd"/>
    </w:p>
    <w:p w14:paraId="3149D893" w14:textId="77777777" w:rsidR="0029492E" w:rsidRDefault="0029492E" w:rsidP="00FB01F3">
      <w:pPr>
        <w:numPr>
          <w:ilvl w:val="0"/>
          <w:numId w:val="1"/>
        </w:numPr>
        <w:jc w:val="left"/>
      </w:pPr>
      <w:r>
        <w:t>Statement of work</w:t>
      </w:r>
    </w:p>
    <w:p w14:paraId="37814A7E" w14:textId="4E87F8CE" w:rsidR="000848D3" w:rsidRDefault="0029492E" w:rsidP="00FB01F3">
      <w:pPr>
        <w:numPr>
          <w:ilvl w:val="0"/>
          <w:numId w:val="1"/>
        </w:numPr>
        <w:jc w:val="left"/>
      </w:pPr>
      <w:r>
        <w:t>English Validation, Sistema di validazione di UNISA</w:t>
      </w:r>
      <w:r w:rsidR="000848D3">
        <w:tab/>
      </w:r>
    </w:p>
    <w:p w14:paraId="35C10F39" w14:textId="694B9536" w:rsidR="00E36D65" w:rsidRDefault="00F25E45" w:rsidP="00E36D65">
      <w:pPr>
        <w:numPr>
          <w:ilvl w:val="0"/>
          <w:numId w:val="1"/>
        </w:numPr>
        <w:jc w:val="left"/>
      </w:pPr>
      <w:r>
        <w:t>C2_RAD_Vers. 1.3</w:t>
      </w:r>
      <w:r w:rsidR="005D2A54">
        <w:t>.pdf</w:t>
      </w:r>
    </w:p>
    <w:p w14:paraId="53F7F185" w14:textId="66BCD891" w:rsidR="00E36D65" w:rsidRDefault="00E36D65" w:rsidP="00E36D65">
      <w:pPr>
        <w:numPr>
          <w:ilvl w:val="0"/>
          <w:numId w:val="1"/>
        </w:numPr>
        <w:jc w:val="left"/>
      </w:pPr>
      <w:r>
        <w:t>C2_SDD_Vers. 0.7</w:t>
      </w:r>
      <w:r w:rsidR="005D2A54">
        <w:t>.pdf</w:t>
      </w:r>
    </w:p>
    <w:p w14:paraId="3EC091DD" w14:textId="0BB73673" w:rsidR="005D2A54" w:rsidRPr="005D2A54" w:rsidRDefault="005D2A54" w:rsidP="00E36D65">
      <w:pPr>
        <w:numPr>
          <w:ilvl w:val="0"/>
          <w:numId w:val="1"/>
        </w:numPr>
        <w:jc w:val="left"/>
        <w:rPr>
          <w:lang w:val="en-US"/>
        </w:rPr>
      </w:pPr>
      <w:bookmarkStart w:id="118" w:name="_Hlk27063202"/>
      <w:r w:rsidRPr="005D2A54">
        <w:rPr>
          <w:lang w:val="en-US"/>
        </w:rPr>
        <w:t>C2_ClassDiagram_ODD_Vers 0.1</w:t>
      </w:r>
      <w:r>
        <w:rPr>
          <w:lang w:val="en-US"/>
        </w:rPr>
        <w:t>.jpg</w:t>
      </w:r>
    </w:p>
    <w:p w14:paraId="620E2518" w14:textId="1A3A9810" w:rsidR="002A4C48" w:rsidRDefault="003C1753" w:rsidP="00CF1137">
      <w:pPr>
        <w:pStyle w:val="Titolo3"/>
        <w:numPr>
          <w:ilvl w:val="1"/>
          <w:numId w:val="4"/>
        </w:numPr>
      </w:pPr>
      <w:bookmarkStart w:id="119" w:name="_Toc29902588"/>
      <w:bookmarkEnd w:id="118"/>
      <w:r w:rsidRPr="00D5750A">
        <w:t>Organizzazione del documento</w:t>
      </w:r>
      <w:bookmarkEnd w:id="119"/>
    </w:p>
    <w:p w14:paraId="54E85C3A" w14:textId="73A39EF4" w:rsidR="00E36D65" w:rsidRDefault="00E36D65" w:rsidP="00E36D65">
      <w:pPr>
        <w:rPr>
          <w:sz w:val="23"/>
          <w:szCs w:val="23"/>
        </w:rPr>
      </w:pPr>
      <w:r w:rsidRPr="00E36D65">
        <w:rPr>
          <w:b/>
          <w:bCs/>
        </w:rPr>
        <w:t>Introduzione:</w:t>
      </w:r>
      <w:r w:rsidR="00EA568E" w:rsidRPr="00EA568E">
        <w:rPr>
          <w:sz w:val="23"/>
          <w:szCs w:val="23"/>
        </w:rPr>
        <w:t xml:space="preserve"> </w:t>
      </w:r>
      <w:r w:rsidR="00EA568E">
        <w:rPr>
          <w:sz w:val="23"/>
          <w:szCs w:val="23"/>
        </w:rPr>
        <w:t xml:space="preserve">Contiene </w:t>
      </w:r>
      <w:r w:rsidR="00470D1F">
        <w:rPr>
          <w:sz w:val="23"/>
          <w:szCs w:val="23"/>
        </w:rPr>
        <w:t xml:space="preserve">una panoramica di quello che </w:t>
      </w:r>
      <w:r w:rsidR="006B3A87">
        <w:rPr>
          <w:sz w:val="23"/>
          <w:szCs w:val="23"/>
        </w:rPr>
        <w:t>verrà</w:t>
      </w:r>
      <w:r w:rsidR="00470D1F">
        <w:rPr>
          <w:sz w:val="23"/>
          <w:szCs w:val="23"/>
        </w:rPr>
        <w:t xml:space="preserve"> stilato nel documento di </w:t>
      </w:r>
      <w:r w:rsidR="006B3A87" w:rsidRPr="00911D95">
        <w:rPr>
          <w:i/>
          <w:iCs/>
          <w:sz w:val="23"/>
          <w:szCs w:val="23"/>
        </w:rPr>
        <w:t>“</w:t>
      </w:r>
      <w:r w:rsidR="00470D1F" w:rsidRPr="00911D95">
        <w:rPr>
          <w:i/>
          <w:iCs/>
          <w:sz w:val="23"/>
          <w:szCs w:val="23"/>
        </w:rPr>
        <w:t xml:space="preserve">Object </w:t>
      </w:r>
      <w:r w:rsidR="006B3A87" w:rsidRPr="00911D95">
        <w:rPr>
          <w:i/>
          <w:iCs/>
          <w:sz w:val="23"/>
          <w:szCs w:val="23"/>
        </w:rPr>
        <w:t>Design”</w:t>
      </w:r>
      <w:r w:rsidR="00EA568E">
        <w:rPr>
          <w:sz w:val="23"/>
          <w:szCs w:val="23"/>
        </w:rPr>
        <w:t>,</w:t>
      </w:r>
      <w:r w:rsidR="006B3A87">
        <w:rPr>
          <w:sz w:val="23"/>
          <w:szCs w:val="23"/>
        </w:rPr>
        <w:t xml:space="preserve"> i suoi obiettivi</w:t>
      </w:r>
      <w:r w:rsidR="001E7421">
        <w:rPr>
          <w:sz w:val="23"/>
          <w:szCs w:val="23"/>
        </w:rPr>
        <w:t>,</w:t>
      </w:r>
      <w:r w:rsidR="005063D0">
        <w:rPr>
          <w:sz w:val="23"/>
          <w:szCs w:val="23"/>
        </w:rPr>
        <w:t xml:space="preserve"> le informazioni riguardanti l’</w:t>
      </w:r>
      <w:r w:rsidR="008D06CB">
        <w:rPr>
          <w:sz w:val="23"/>
          <w:szCs w:val="23"/>
        </w:rPr>
        <w:t>implementazione</w:t>
      </w:r>
      <w:r w:rsidR="001E7421">
        <w:rPr>
          <w:sz w:val="23"/>
          <w:szCs w:val="23"/>
        </w:rPr>
        <w:t>,</w:t>
      </w:r>
      <w:r w:rsidR="00EA568E">
        <w:rPr>
          <w:sz w:val="23"/>
          <w:szCs w:val="23"/>
        </w:rPr>
        <w:t xml:space="preserve"> </w:t>
      </w:r>
      <w:r w:rsidR="008A0FCF">
        <w:rPr>
          <w:sz w:val="23"/>
          <w:szCs w:val="23"/>
        </w:rPr>
        <w:t xml:space="preserve">gli </w:t>
      </w:r>
      <w:r w:rsidR="0055248D" w:rsidRPr="0055248D">
        <w:rPr>
          <w:i/>
          <w:iCs/>
          <w:sz w:val="23"/>
          <w:szCs w:val="23"/>
        </w:rPr>
        <w:t>“</w:t>
      </w:r>
      <w:r w:rsidR="008A0FCF" w:rsidRPr="0055248D">
        <w:rPr>
          <w:i/>
          <w:iCs/>
          <w:sz w:val="23"/>
          <w:szCs w:val="23"/>
        </w:rPr>
        <w:t>Object design Trade-off</w:t>
      </w:r>
      <w:r w:rsidR="0055248D" w:rsidRPr="0055248D">
        <w:rPr>
          <w:i/>
          <w:iCs/>
          <w:sz w:val="23"/>
          <w:szCs w:val="23"/>
        </w:rPr>
        <w:t>”</w:t>
      </w:r>
      <w:r w:rsidR="008A0FCF">
        <w:rPr>
          <w:sz w:val="23"/>
          <w:szCs w:val="23"/>
        </w:rPr>
        <w:t xml:space="preserve">, </w:t>
      </w:r>
      <w:r w:rsidR="00911D95" w:rsidRPr="00911D95">
        <w:rPr>
          <w:i/>
          <w:iCs/>
          <w:sz w:val="23"/>
          <w:szCs w:val="23"/>
        </w:rPr>
        <w:t>“</w:t>
      </w:r>
      <w:r w:rsidR="008A0FCF" w:rsidRPr="00911D95">
        <w:rPr>
          <w:i/>
          <w:iCs/>
          <w:sz w:val="23"/>
          <w:szCs w:val="23"/>
        </w:rPr>
        <w:t>l’Inte</w:t>
      </w:r>
      <w:r w:rsidR="00A548E4" w:rsidRPr="00911D95">
        <w:rPr>
          <w:i/>
          <w:iCs/>
          <w:sz w:val="23"/>
          <w:szCs w:val="23"/>
        </w:rPr>
        <w:t xml:space="preserve">rface </w:t>
      </w:r>
      <w:proofErr w:type="spellStart"/>
      <w:r w:rsidR="00A548E4" w:rsidRPr="00911D95">
        <w:rPr>
          <w:i/>
          <w:iCs/>
          <w:sz w:val="23"/>
          <w:szCs w:val="23"/>
        </w:rPr>
        <w:t>Documentation</w:t>
      </w:r>
      <w:proofErr w:type="spellEnd"/>
      <w:r w:rsidR="00A548E4" w:rsidRPr="00911D95">
        <w:rPr>
          <w:i/>
          <w:iCs/>
          <w:sz w:val="23"/>
          <w:szCs w:val="23"/>
        </w:rPr>
        <w:t xml:space="preserve"> </w:t>
      </w:r>
      <w:proofErr w:type="spellStart"/>
      <w:r w:rsidR="00A548E4" w:rsidRPr="00911D95">
        <w:rPr>
          <w:i/>
          <w:iCs/>
          <w:sz w:val="23"/>
          <w:szCs w:val="23"/>
        </w:rPr>
        <w:t>Guidelines</w:t>
      </w:r>
      <w:proofErr w:type="spellEnd"/>
      <w:r w:rsidR="00911D95" w:rsidRPr="00911D95">
        <w:rPr>
          <w:i/>
          <w:iCs/>
          <w:sz w:val="23"/>
          <w:szCs w:val="23"/>
        </w:rPr>
        <w:t>”</w:t>
      </w:r>
      <w:r w:rsidR="00EA568E">
        <w:rPr>
          <w:sz w:val="23"/>
          <w:szCs w:val="23"/>
        </w:rPr>
        <w:t xml:space="preserve"> e un elenco di definizioni, acronimi e abbreviazioni utili alla comprensione dell’intera documentazione.</w:t>
      </w:r>
    </w:p>
    <w:p w14:paraId="2486D756" w14:textId="32F5799B" w:rsidR="00A548E4" w:rsidRPr="00F37795" w:rsidRDefault="00A548E4" w:rsidP="00E36D65">
      <w:pPr>
        <w:rPr>
          <w:sz w:val="23"/>
          <w:szCs w:val="23"/>
        </w:rPr>
      </w:pPr>
      <w:r w:rsidRPr="00F37795">
        <w:rPr>
          <w:b/>
          <w:bCs/>
          <w:sz w:val="23"/>
          <w:szCs w:val="23"/>
        </w:rPr>
        <w:t>Pack</w:t>
      </w:r>
      <w:r w:rsidR="00317621">
        <w:rPr>
          <w:b/>
          <w:bCs/>
          <w:sz w:val="23"/>
          <w:szCs w:val="23"/>
        </w:rPr>
        <w:t>a</w:t>
      </w:r>
      <w:r w:rsidRPr="00F37795">
        <w:rPr>
          <w:b/>
          <w:bCs/>
          <w:sz w:val="23"/>
          <w:szCs w:val="23"/>
        </w:rPr>
        <w:t>ges:</w:t>
      </w:r>
      <w:r w:rsidR="00F37795" w:rsidRPr="00F37795">
        <w:rPr>
          <w:b/>
          <w:bCs/>
          <w:sz w:val="23"/>
          <w:szCs w:val="23"/>
        </w:rPr>
        <w:t xml:space="preserve"> </w:t>
      </w:r>
      <w:r w:rsidR="00F37795" w:rsidRPr="00F37795">
        <w:rPr>
          <w:sz w:val="23"/>
          <w:szCs w:val="23"/>
        </w:rPr>
        <w:t>Contiene la suddivisione d</w:t>
      </w:r>
      <w:r w:rsidR="00F37795">
        <w:rPr>
          <w:sz w:val="23"/>
          <w:szCs w:val="23"/>
        </w:rPr>
        <w:t xml:space="preserve">el Sistema </w:t>
      </w:r>
      <w:r w:rsidR="00317621">
        <w:rPr>
          <w:sz w:val="23"/>
          <w:szCs w:val="23"/>
        </w:rPr>
        <w:t xml:space="preserve">nei vari </w:t>
      </w:r>
      <w:r w:rsidR="0055248D" w:rsidRPr="0055248D">
        <w:rPr>
          <w:i/>
          <w:iCs/>
          <w:sz w:val="23"/>
          <w:szCs w:val="23"/>
        </w:rPr>
        <w:t>“</w:t>
      </w:r>
      <w:r w:rsidR="00317621" w:rsidRPr="0055248D">
        <w:rPr>
          <w:i/>
          <w:iCs/>
          <w:sz w:val="23"/>
          <w:szCs w:val="23"/>
        </w:rPr>
        <w:t>Packages</w:t>
      </w:r>
      <w:r w:rsidR="0055248D" w:rsidRPr="0055248D">
        <w:rPr>
          <w:i/>
          <w:iCs/>
          <w:sz w:val="23"/>
          <w:szCs w:val="23"/>
        </w:rPr>
        <w:t>”</w:t>
      </w:r>
      <w:r w:rsidR="00317621">
        <w:rPr>
          <w:sz w:val="23"/>
          <w:szCs w:val="23"/>
        </w:rPr>
        <w:t xml:space="preserve"> riscontrati, con relativ</w:t>
      </w:r>
      <w:r w:rsidR="009C6F70">
        <w:rPr>
          <w:sz w:val="23"/>
          <w:szCs w:val="23"/>
        </w:rPr>
        <w:t>e informazioni.</w:t>
      </w:r>
    </w:p>
    <w:p w14:paraId="71F32A4C" w14:textId="55E20FED" w:rsidR="00A548E4" w:rsidRPr="009C6F70" w:rsidRDefault="00A548E4" w:rsidP="00E36D65">
      <w:pPr>
        <w:rPr>
          <w:sz w:val="23"/>
          <w:szCs w:val="23"/>
        </w:rPr>
      </w:pPr>
      <w:r w:rsidRPr="009C6F70">
        <w:rPr>
          <w:b/>
          <w:bCs/>
          <w:sz w:val="23"/>
          <w:szCs w:val="23"/>
        </w:rPr>
        <w:t xml:space="preserve">Class </w:t>
      </w:r>
      <w:proofErr w:type="spellStart"/>
      <w:r w:rsidRPr="009C6F70">
        <w:rPr>
          <w:b/>
          <w:bCs/>
          <w:sz w:val="23"/>
          <w:szCs w:val="23"/>
        </w:rPr>
        <w:t>interfaces</w:t>
      </w:r>
      <w:proofErr w:type="spellEnd"/>
      <w:r w:rsidRPr="009C6F70">
        <w:rPr>
          <w:b/>
          <w:bCs/>
          <w:sz w:val="23"/>
          <w:szCs w:val="23"/>
        </w:rPr>
        <w:t>:</w:t>
      </w:r>
      <w:r w:rsidR="009C6F70" w:rsidRPr="009C6F70">
        <w:rPr>
          <w:b/>
          <w:bCs/>
          <w:sz w:val="23"/>
          <w:szCs w:val="23"/>
        </w:rPr>
        <w:t xml:space="preserve"> </w:t>
      </w:r>
      <w:r w:rsidR="009C6F70" w:rsidRPr="009C6F70">
        <w:rPr>
          <w:sz w:val="23"/>
          <w:szCs w:val="23"/>
        </w:rPr>
        <w:t>Contiene la descrizi</w:t>
      </w:r>
      <w:r w:rsidR="009C6F70">
        <w:rPr>
          <w:sz w:val="23"/>
          <w:szCs w:val="23"/>
        </w:rPr>
        <w:t xml:space="preserve">one delle classi del Sistema nel dettaglio con </w:t>
      </w:r>
      <w:proofErr w:type="spellStart"/>
      <w:r w:rsidR="009C6F70">
        <w:rPr>
          <w:sz w:val="23"/>
          <w:szCs w:val="23"/>
        </w:rPr>
        <w:t>pre</w:t>
      </w:r>
      <w:proofErr w:type="spellEnd"/>
      <w:r w:rsidR="009C6F70">
        <w:rPr>
          <w:sz w:val="23"/>
          <w:szCs w:val="23"/>
        </w:rPr>
        <w:t xml:space="preserve"> e post condizione.</w:t>
      </w:r>
    </w:p>
    <w:p w14:paraId="3D6EA132" w14:textId="0A4004FA" w:rsidR="00A548E4" w:rsidRPr="00D9073D" w:rsidRDefault="00A548E4" w:rsidP="00E36D65">
      <w:r w:rsidRPr="00D9073D">
        <w:rPr>
          <w:b/>
          <w:bCs/>
          <w:sz w:val="23"/>
          <w:szCs w:val="23"/>
        </w:rPr>
        <w:t xml:space="preserve">Design Pattern con Class </w:t>
      </w:r>
      <w:proofErr w:type="spellStart"/>
      <w:r w:rsidRPr="00D9073D">
        <w:rPr>
          <w:b/>
          <w:bCs/>
          <w:sz w:val="23"/>
          <w:szCs w:val="23"/>
        </w:rPr>
        <w:t>Diagram</w:t>
      </w:r>
      <w:proofErr w:type="spellEnd"/>
      <w:r w:rsidRPr="00D9073D">
        <w:rPr>
          <w:b/>
          <w:bCs/>
          <w:sz w:val="23"/>
          <w:szCs w:val="23"/>
        </w:rPr>
        <w:t>:</w:t>
      </w:r>
      <w:r w:rsidR="009C6F70" w:rsidRPr="00D9073D">
        <w:rPr>
          <w:b/>
          <w:bCs/>
          <w:sz w:val="23"/>
          <w:szCs w:val="23"/>
        </w:rPr>
        <w:t xml:space="preserve"> </w:t>
      </w:r>
      <w:r w:rsidR="00D9073D" w:rsidRPr="00D9073D">
        <w:rPr>
          <w:sz w:val="23"/>
          <w:szCs w:val="23"/>
        </w:rPr>
        <w:t>Contiene i</w:t>
      </w:r>
      <w:r w:rsidR="00D9073D">
        <w:rPr>
          <w:sz w:val="23"/>
          <w:szCs w:val="23"/>
        </w:rPr>
        <w:t xml:space="preserve"> </w:t>
      </w:r>
      <w:r w:rsidR="0055248D" w:rsidRPr="0055248D">
        <w:rPr>
          <w:i/>
          <w:iCs/>
          <w:sz w:val="23"/>
          <w:szCs w:val="23"/>
        </w:rPr>
        <w:t>“</w:t>
      </w:r>
      <w:r w:rsidR="00D9073D" w:rsidRPr="0055248D">
        <w:rPr>
          <w:i/>
          <w:iCs/>
          <w:sz w:val="23"/>
          <w:szCs w:val="23"/>
        </w:rPr>
        <w:t>Design Pattern</w:t>
      </w:r>
      <w:r w:rsidR="0055248D" w:rsidRPr="0055248D">
        <w:rPr>
          <w:i/>
          <w:iCs/>
          <w:sz w:val="23"/>
          <w:szCs w:val="23"/>
        </w:rPr>
        <w:t>”</w:t>
      </w:r>
      <w:r w:rsidR="00D9073D">
        <w:rPr>
          <w:sz w:val="23"/>
          <w:szCs w:val="23"/>
        </w:rPr>
        <w:t xml:space="preserve"> scelti per il nostro Sistema, con relativa </w:t>
      </w:r>
      <w:r w:rsidR="006769DA">
        <w:rPr>
          <w:sz w:val="23"/>
          <w:szCs w:val="23"/>
        </w:rPr>
        <w:t xml:space="preserve">descrizione e motivazione. Inoltre, contiene il </w:t>
      </w:r>
      <w:r w:rsidR="0055248D" w:rsidRPr="0055248D">
        <w:rPr>
          <w:i/>
          <w:iCs/>
          <w:sz w:val="23"/>
          <w:szCs w:val="23"/>
        </w:rPr>
        <w:t>“</w:t>
      </w:r>
      <w:r w:rsidR="006769DA" w:rsidRPr="0055248D">
        <w:rPr>
          <w:i/>
          <w:iCs/>
          <w:sz w:val="23"/>
          <w:szCs w:val="23"/>
        </w:rPr>
        <w:t xml:space="preserve">Class </w:t>
      </w:r>
      <w:proofErr w:type="spellStart"/>
      <w:r w:rsidR="006769DA" w:rsidRPr="0055248D">
        <w:rPr>
          <w:i/>
          <w:iCs/>
          <w:sz w:val="23"/>
          <w:szCs w:val="23"/>
        </w:rPr>
        <w:t>Diagram</w:t>
      </w:r>
      <w:proofErr w:type="spellEnd"/>
      <w:r w:rsidR="0055248D" w:rsidRPr="0055248D">
        <w:rPr>
          <w:i/>
          <w:iCs/>
          <w:sz w:val="23"/>
          <w:szCs w:val="23"/>
        </w:rPr>
        <w:t>”</w:t>
      </w:r>
      <w:r w:rsidR="006769DA">
        <w:rPr>
          <w:sz w:val="23"/>
          <w:szCs w:val="23"/>
        </w:rPr>
        <w:t xml:space="preserve"> il qua</w:t>
      </w:r>
      <w:r w:rsidR="0055248D">
        <w:rPr>
          <w:sz w:val="23"/>
          <w:szCs w:val="23"/>
        </w:rPr>
        <w:t>le contiene la panoramica delle classi del nostro Sistema.</w:t>
      </w:r>
    </w:p>
    <w:p w14:paraId="7758FFD2" w14:textId="12446F56" w:rsidR="002549C1" w:rsidRDefault="002549C1" w:rsidP="00E574B0">
      <w:pPr>
        <w:pStyle w:val="Gpstesto"/>
      </w:pPr>
      <w:r>
        <w:rPr>
          <w:b/>
          <w:bCs/>
        </w:rPr>
        <w:t xml:space="preserve">Glossario: </w:t>
      </w:r>
      <w:r w:rsidR="00366D6F" w:rsidRPr="00366D6F">
        <w:t>Raccolta di vocaboli meno comuni</w:t>
      </w:r>
      <w:r w:rsidR="00366D6F">
        <w:t xml:space="preserve"> utilizzati nella stesura del documento.</w:t>
      </w:r>
    </w:p>
    <w:p w14:paraId="0D0DF82C" w14:textId="534BE599" w:rsidR="003C5AA1" w:rsidRDefault="00BC62B9" w:rsidP="009431A7">
      <w:pPr>
        <w:pStyle w:val="Titolo2"/>
        <w:numPr>
          <w:ilvl w:val="0"/>
          <w:numId w:val="3"/>
        </w:numPr>
      </w:pPr>
      <w:bookmarkStart w:id="120" w:name="_Toc29902589"/>
      <w:r>
        <w:t>Pack</w:t>
      </w:r>
      <w:r w:rsidR="000174F5">
        <w:t>a</w:t>
      </w:r>
      <w:r>
        <w:t>ge</w:t>
      </w:r>
      <w:r w:rsidR="009431A7">
        <w:t>s</w:t>
      </w:r>
      <w:bookmarkEnd w:id="120"/>
    </w:p>
    <w:p w14:paraId="7F7955AD" w14:textId="519CBA8B" w:rsidR="00343138" w:rsidRDefault="003C5AA1" w:rsidP="00343138">
      <w:pPr>
        <w:jc w:val="left"/>
      </w:pPr>
      <w:r>
        <w:t xml:space="preserve">Il </w:t>
      </w:r>
      <w:r w:rsidR="00D927C5">
        <w:t>Sistema P</w:t>
      </w:r>
      <w:r>
        <w:t>roposto verrà integrato come segue:</w:t>
      </w:r>
    </w:p>
    <w:p w14:paraId="1CF58E75" w14:textId="27257430" w:rsidR="00505720" w:rsidRDefault="007A6838" w:rsidP="00343138">
      <w:pPr>
        <w:jc w:val="center"/>
      </w:pPr>
      <w:r>
        <w:rPr>
          <w:noProof/>
        </w:rPr>
        <w:lastRenderedPageBreak/>
        <w:drawing>
          <wp:inline distT="0" distB="0" distL="0" distR="0" wp14:anchorId="131DCF8C" wp14:editId="662EA965">
            <wp:extent cx="4965700" cy="2817495"/>
            <wp:effectExtent l="0" t="0" r="635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2817495"/>
                    </a:xfrm>
                    <a:prstGeom prst="rect">
                      <a:avLst/>
                    </a:prstGeom>
                    <a:noFill/>
                    <a:ln>
                      <a:noFill/>
                    </a:ln>
                  </pic:spPr>
                </pic:pic>
              </a:graphicData>
            </a:graphic>
          </wp:inline>
        </w:drawing>
      </w:r>
    </w:p>
    <w:p w14:paraId="2F4FBDD7" w14:textId="6E88C078" w:rsidR="0049610D" w:rsidRDefault="00E8232C" w:rsidP="00346A75">
      <w:pPr>
        <w:pStyle w:val="Titolo3"/>
        <w:numPr>
          <w:ilvl w:val="1"/>
          <w:numId w:val="3"/>
        </w:numPr>
      </w:pPr>
      <w:bookmarkStart w:id="121" w:name="_Toc29902590"/>
      <w:r>
        <w:t>Pack</w:t>
      </w:r>
      <w:r w:rsidR="00346A75">
        <w:t>a</w:t>
      </w:r>
      <w:r>
        <w:t>ge Model</w:t>
      </w:r>
      <w:bookmarkEnd w:id="121"/>
    </w:p>
    <w:p w14:paraId="302AD94E" w14:textId="5FA180F1" w:rsidR="00E8232C" w:rsidRDefault="003678E6" w:rsidP="003678E6">
      <w:r w:rsidRPr="00E8232C">
        <w:t xml:space="preserve">Il </w:t>
      </w:r>
      <w:r>
        <w:t>compito del P</w:t>
      </w:r>
      <w:r w:rsidRPr="00E8232C">
        <w:t xml:space="preserve">ackage </w:t>
      </w:r>
      <w:r w:rsidRPr="003678E6">
        <w:rPr>
          <w:i/>
          <w:iCs/>
        </w:rPr>
        <w:t>“Model”</w:t>
      </w:r>
      <w:r w:rsidRPr="00E8232C">
        <w:t xml:space="preserve"> </w:t>
      </w:r>
      <w:r>
        <w:t>è di interfacciarsi dal</w:t>
      </w:r>
      <w:r w:rsidRPr="00E8232C">
        <w:t xml:space="preserve">l’applicazione </w:t>
      </w:r>
      <w:r>
        <w:t>al</w:t>
      </w:r>
      <w:r w:rsidRPr="00E8232C">
        <w:t xml:space="preserve"> </w:t>
      </w:r>
      <w:r>
        <w:t>D</w:t>
      </w:r>
      <w:r w:rsidRPr="00E8232C">
        <w:t>atabase sottostante</w:t>
      </w:r>
      <w:r>
        <w:t>, mediante</w:t>
      </w:r>
      <w:r w:rsidRPr="00E8232C">
        <w:t xml:space="preserve"> le classi dedicate alla gestione dei dati persistenti</w:t>
      </w:r>
      <w:r>
        <w:t xml:space="preserve">.  Il Sistema corrente non prevede l’utilizzo dei </w:t>
      </w:r>
      <w:r w:rsidRPr="003678E6">
        <w:rPr>
          <w:i/>
          <w:iCs/>
        </w:rPr>
        <w:t xml:space="preserve">“DAO” </w:t>
      </w:r>
      <w:r w:rsidRPr="001B73EB">
        <w:t>(</w:t>
      </w:r>
      <w:r>
        <w:t>utilizzati per l’accesso ai dati, mediante le query, in base alle operazioni da effettuare</w:t>
      </w:r>
      <w:r w:rsidRPr="001B73EB">
        <w:t>)</w:t>
      </w:r>
      <w:r>
        <w:t xml:space="preserve">, mentre, il Sistema Proposto andrà ad integrare questi ultimi, con l’utilizzo dei </w:t>
      </w:r>
      <w:r w:rsidRPr="003678E6">
        <w:rPr>
          <w:i/>
          <w:iCs/>
        </w:rPr>
        <w:t xml:space="preserve">“Bean” </w:t>
      </w:r>
      <w:r w:rsidRPr="001B73EB">
        <w:t>(</w:t>
      </w:r>
      <w:r>
        <w:t>utilizzati per incapsulare più oggetti in un singolo bin, cosicché è possibile utilizzare un singolo oggetto</w:t>
      </w:r>
      <w:r w:rsidRPr="001B73EB">
        <w:t xml:space="preserve">) </w:t>
      </w:r>
      <w:r>
        <w:t>precedentemente utilizzati.</w:t>
      </w:r>
    </w:p>
    <w:p w14:paraId="4A84F2D8" w14:textId="2C657951" w:rsidR="00DE3FD6" w:rsidRPr="002B38A4" w:rsidRDefault="005B790C" w:rsidP="002B38A4">
      <w:pPr>
        <w:jc w:val="center"/>
      </w:pPr>
      <w:r>
        <w:rPr>
          <w:noProof/>
        </w:rPr>
        <w:drawing>
          <wp:inline distT="0" distB="0" distL="0" distR="0" wp14:anchorId="6C76DCF0" wp14:editId="55580285">
            <wp:extent cx="5911850" cy="2487930"/>
            <wp:effectExtent l="0" t="0" r="0"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2487930"/>
                    </a:xfrm>
                    <a:prstGeom prst="rect">
                      <a:avLst/>
                    </a:prstGeom>
                    <a:noFill/>
                    <a:ln>
                      <a:noFill/>
                    </a:ln>
                  </pic:spPr>
                </pic:pic>
              </a:graphicData>
            </a:graphic>
          </wp:inline>
        </w:drawing>
      </w:r>
    </w:p>
    <w:tbl>
      <w:tblPr>
        <w:tblStyle w:val="Tabellagriglia5scura-colore1"/>
        <w:tblW w:w="9883" w:type="dxa"/>
        <w:tblLayout w:type="fixed"/>
        <w:tblLook w:val="0400" w:firstRow="0" w:lastRow="0" w:firstColumn="0" w:lastColumn="0" w:noHBand="0" w:noVBand="1"/>
      </w:tblPr>
      <w:tblGrid>
        <w:gridCol w:w="3823"/>
        <w:gridCol w:w="6060"/>
      </w:tblGrid>
      <w:tr w:rsidR="0004741D" w14:paraId="11990301" w14:textId="77777777" w:rsidTr="00DC2C4B">
        <w:trPr>
          <w:cnfStyle w:val="000000100000" w:firstRow="0" w:lastRow="0" w:firstColumn="0" w:lastColumn="0" w:oddVBand="0" w:evenVBand="0" w:oddHBand="1" w:evenHBand="0" w:firstRowFirstColumn="0" w:firstRowLastColumn="0" w:lastRowFirstColumn="0" w:lastRowLastColumn="0"/>
          <w:trHeight w:val="442"/>
        </w:trPr>
        <w:tc>
          <w:tcPr>
            <w:tcW w:w="3823" w:type="dxa"/>
            <w:shd w:val="clear" w:color="auto" w:fill="2F5496" w:themeFill="accent1" w:themeFillShade="BF"/>
          </w:tcPr>
          <w:p w14:paraId="7DB9B004" w14:textId="77777777" w:rsidR="0004741D" w:rsidRPr="004C1B5E" w:rsidRDefault="0004741D" w:rsidP="0004741D">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Classe</w:t>
            </w:r>
          </w:p>
        </w:tc>
        <w:tc>
          <w:tcPr>
            <w:tcW w:w="6060" w:type="dxa"/>
            <w:shd w:val="clear" w:color="auto" w:fill="2F5496" w:themeFill="accent1" w:themeFillShade="BF"/>
          </w:tcPr>
          <w:p w14:paraId="57A28A1B" w14:textId="77777777" w:rsidR="0004741D" w:rsidRPr="004C1B5E" w:rsidRDefault="0004741D" w:rsidP="0004741D">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Descrizione</w:t>
            </w:r>
          </w:p>
        </w:tc>
      </w:tr>
      <w:tr w:rsidR="002228AE" w14:paraId="195620F2" w14:textId="77777777" w:rsidTr="00DC2C4B">
        <w:trPr>
          <w:trHeight w:val="358"/>
        </w:trPr>
        <w:tc>
          <w:tcPr>
            <w:tcW w:w="3823" w:type="dxa"/>
          </w:tcPr>
          <w:p w14:paraId="4B3066DA"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Admin.java</w:t>
            </w:r>
          </w:p>
        </w:tc>
        <w:tc>
          <w:tcPr>
            <w:tcW w:w="6060" w:type="dxa"/>
          </w:tcPr>
          <w:p w14:paraId="1AE68A58"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dell’Admin.</w:t>
            </w:r>
          </w:p>
        </w:tc>
      </w:tr>
      <w:tr w:rsidR="002228AE" w14:paraId="1879613F"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183AA8A0"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lastRenderedPageBreak/>
              <w:t>EnteConvenzionato.java</w:t>
            </w:r>
          </w:p>
        </w:tc>
        <w:tc>
          <w:tcPr>
            <w:tcW w:w="6060" w:type="dxa"/>
          </w:tcPr>
          <w:p w14:paraId="1D63CB42"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dell’Ente Convenzionato.</w:t>
            </w:r>
          </w:p>
        </w:tc>
      </w:tr>
      <w:tr w:rsidR="002228AE" w14:paraId="289FA911" w14:textId="77777777" w:rsidTr="00DC2C4B">
        <w:trPr>
          <w:trHeight w:val="418"/>
        </w:trPr>
        <w:tc>
          <w:tcPr>
            <w:tcW w:w="3823" w:type="dxa"/>
          </w:tcPr>
          <w:p w14:paraId="03945F32"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EnteConvenzionatoDAO.java</w:t>
            </w:r>
          </w:p>
        </w:tc>
        <w:tc>
          <w:tcPr>
            <w:tcW w:w="6060" w:type="dxa"/>
          </w:tcPr>
          <w:p w14:paraId="6E14A234"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accede alle informazioni dell’Ente Convenzionato.</w:t>
            </w:r>
          </w:p>
        </w:tc>
      </w:tr>
      <w:tr w:rsidR="002228AE" w14:paraId="3BDACFD1"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1025B48A" w14:textId="6479E79F"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Secret</w:t>
            </w:r>
            <w:r w:rsidR="003D5B3A">
              <w:rPr>
                <w:rFonts w:ascii="Century Gothic" w:eastAsia="Century Gothic" w:hAnsi="Century Gothic" w:cs="Century Gothic"/>
                <w:sz w:val="22"/>
                <w:szCs w:val="22"/>
              </w:rPr>
              <w:t>a</w:t>
            </w:r>
            <w:r>
              <w:rPr>
                <w:rFonts w:ascii="Century Gothic" w:eastAsia="Century Gothic" w:hAnsi="Century Gothic" w:cs="Century Gothic"/>
                <w:sz w:val="22"/>
                <w:szCs w:val="22"/>
              </w:rPr>
              <w:t>ry.java</w:t>
            </w:r>
          </w:p>
        </w:tc>
        <w:tc>
          <w:tcPr>
            <w:tcW w:w="6060" w:type="dxa"/>
          </w:tcPr>
          <w:p w14:paraId="118BD0ED"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della Segreteria.</w:t>
            </w:r>
          </w:p>
        </w:tc>
      </w:tr>
      <w:tr w:rsidR="002228AE" w14:paraId="3A516FC7" w14:textId="77777777" w:rsidTr="00DC2C4B">
        <w:trPr>
          <w:trHeight w:val="412"/>
        </w:trPr>
        <w:tc>
          <w:tcPr>
            <w:tcW w:w="3823" w:type="dxa"/>
          </w:tcPr>
          <w:p w14:paraId="546355D9"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Student.java</w:t>
            </w:r>
          </w:p>
        </w:tc>
        <w:tc>
          <w:tcPr>
            <w:tcW w:w="6060" w:type="dxa"/>
          </w:tcPr>
          <w:p w14:paraId="01E14645"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dello Studente.</w:t>
            </w:r>
          </w:p>
        </w:tc>
      </w:tr>
      <w:tr w:rsidR="002228AE" w14:paraId="0013FEE4"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6139ED4D"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Tirocinante.java</w:t>
            </w:r>
          </w:p>
        </w:tc>
        <w:tc>
          <w:tcPr>
            <w:tcW w:w="6060" w:type="dxa"/>
          </w:tcPr>
          <w:p w14:paraId="065182CF"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 Tirocinante.</w:t>
            </w:r>
          </w:p>
        </w:tc>
      </w:tr>
      <w:tr w:rsidR="002228AE" w14:paraId="26563FB0" w14:textId="77777777" w:rsidTr="00DC2C4B">
        <w:trPr>
          <w:trHeight w:val="418"/>
        </w:trPr>
        <w:tc>
          <w:tcPr>
            <w:tcW w:w="3823" w:type="dxa"/>
          </w:tcPr>
          <w:p w14:paraId="1A263371"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TirocinanteDAO.java</w:t>
            </w:r>
          </w:p>
        </w:tc>
        <w:tc>
          <w:tcPr>
            <w:tcW w:w="6060" w:type="dxa"/>
          </w:tcPr>
          <w:p w14:paraId="46903BE3"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accede alle informazioni del Tirocinante.</w:t>
            </w:r>
          </w:p>
        </w:tc>
      </w:tr>
      <w:tr w:rsidR="002228AE" w14:paraId="0E8C22CD"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55D60A7E"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Tirocinio.java</w:t>
            </w:r>
          </w:p>
        </w:tc>
        <w:tc>
          <w:tcPr>
            <w:tcW w:w="6060" w:type="dxa"/>
          </w:tcPr>
          <w:p w14:paraId="0F5D6F86"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rappresenta le informazioni del Tirocinio.</w:t>
            </w:r>
          </w:p>
        </w:tc>
      </w:tr>
      <w:tr w:rsidR="002228AE" w14:paraId="2680F811" w14:textId="77777777" w:rsidTr="00DC2C4B">
        <w:trPr>
          <w:trHeight w:val="418"/>
        </w:trPr>
        <w:tc>
          <w:tcPr>
            <w:tcW w:w="3823" w:type="dxa"/>
          </w:tcPr>
          <w:p w14:paraId="311FD203"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TirocinioDAO.java</w:t>
            </w:r>
          </w:p>
        </w:tc>
        <w:tc>
          <w:tcPr>
            <w:tcW w:w="6060" w:type="dxa"/>
          </w:tcPr>
          <w:p w14:paraId="2CC89821" w14:textId="77777777" w:rsidR="002228AE"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accede alle informazioni del Tirocinio.</w:t>
            </w:r>
          </w:p>
        </w:tc>
      </w:tr>
    </w:tbl>
    <w:p w14:paraId="419F102E" w14:textId="3965B163" w:rsidR="00BC2851" w:rsidRDefault="00E8232C" w:rsidP="00BC2851">
      <w:pPr>
        <w:pStyle w:val="Titolo3"/>
        <w:numPr>
          <w:ilvl w:val="1"/>
          <w:numId w:val="3"/>
        </w:numPr>
      </w:pPr>
      <w:bookmarkStart w:id="122" w:name="_Toc29902591"/>
      <w:r>
        <w:t>Pack</w:t>
      </w:r>
      <w:r w:rsidR="00346A75">
        <w:t>a</w:t>
      </w:r>
      <w:r>
        <w:t>ge</w:t>
      </w:r>
      <w:r w:rsidR="00346A75">
        <w:t xml:space="preserve"> </w:t>
      </w:r>
      <w:r>
        <w:t>Control</w:t>
      </w:r>
      <w:bookmarkEnd w:id="122"/>
    </w:p>
    <w:p w14:paraId="5121E2EB" w14:textId="77777777" w:rsidR="003678E6" w:rsidRDefault="003678E6" w:rsidP="003678E6">
      <w:r>
        <w:t>Il Package “Controller” contiene tutte le classi dedicate alla gestione dell’interazione tra il Sistema e l’Utente, tramite il Package “</w:t>
      </w:r>
      <w:proofErr w:type="spellStart"/>
      <w:r>
        <w:t>WebContent</w:t>
      </w:r>
      <w:proofErr w:type="spellEnd"/>
      <w:r>
        <w:t xml:space="preserve">”, il quale funge da interfaccia fra il Client ed il Sistema. </w:t>
      </w:r>
    </w:p>
    <w:p w14:paraId="1C0B3601" w14:textId="77777777" w:rsidR="003678E6" w:rsidRDefault="003678E6" w:rsidP="003678E6">
      <w:r>
        <w:t xml:space="preserve">Mediante l’utilizzo delle </w:t>
      </w:r>
      <w:proofErr w:type="spellStart"/>
      <w:r>
        <w:t>Servlet</w:t>
      </w:r>
      <w:proofErr w:type="spellEnd"/>
      <w:r>
        <w:t xml:space="preserve">, contenute in questo package, il Sistema potrà svolgere le funzionalità desiderate dall’Utente, al fine di semplificare le attività del lato back-end, svolte dal Sistema, ed agevolare l’Utente finale, al quale non verrà mostrata la parte Business </w:t>
      </w:r>
      <w:proofErr w:type="spellStart"/>
      <w:r>
        <w:t>Logic</w:t>
      </w:r>
      <w:proofErr w:type="spellEnd"/>
      <w:r>
        <w:t xml:space="preserve">. </w:t>
      </w:r>
    </w:p>
    <w:p w14:paraId="36B55E34" w14:textId="200B068C" w:rsidR="00FD217C" w:rsidRDefault="003678E6" w:rsidP="003678E6">
      <w:r>
        <w:t xml:space="preserve">All’interno di questo Package, sono riportate le </w:t>
      </w:r>
      <w:proofErr w:type="spellStart"/>
      <w:r>
        <w:t>Servlet</w:t>
      </w:r>
      <w:proofErr w:type="spellEnd"/>
      <w:r>
        <w:t xml:space="preserve"> già esistenti, alcune delle quali verranno riusate per funzionalità comuni al Sistema Proposto; altre, invece, verranno implementate per ricoprire le nuove funzionalità del Sistema.</w:t>
      </w:r>
    </w:p>
    <w:p w14:paraId="6206E600" w14:textId="6A5611F7" w:rsidR="002106CF" w:rsidRDefault="00462A5F" w:rsidP="002106CF">
      <w:pPr>
        <w:jc w:val="center"/>
      </w:pPr>
      <w:r>
        <w:rPr>
          <w:noProof/>
        </w:rPr>
        <w:lastRenderedPageBreak/>
        <w:drawing>
          <wp:inline distT="0" distB="0" distL="0" distR="0" wp14:anchorId="45B3FD83" wp14:editId="48CB6CC1">
            <wp:extent cx="5943600" cy="56629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62930"/>
                    </a:xfrm>
                    <a:prstGeom prst="rect">
                      <a:avLst/>
                    </a:prstGeom>
                    <a:noFill/>
                    <a:ln>
                      <a:noFill/>
                    </a:ln>
                  </pic:spPr>
                </pic:pic>
              </a:graphicData>
            </a:graphic>
          </wp:inline>
        </w:drawing>
      </w:r>
    </w:p>
    <w:tbl>
      <w:tblPr>
        <w:tblStyle w:val="Tabellagriglia5scura-colore1"/>
        <w:tblW w:w="9599" w:type="dxa"/>
        <w:tblLayout w:type="fixed"/>
        <w:tblLook w:val="0400" w:firstRow="0" w:lastRow="0" w:firstColumn="0" w:lastColumn="0" w:noHBand="0" w:noVBand="1"/>
      </w:tblPr>
      <w:tblGrid>
        <w:gridCol w:w="3823"/>
        <w:gridCol w:w="5776"/>
      </w:tblGrid>
      <w:tr w:rsidR="0004741D" w14:paraId="7AF684FB" w14:textId="77777777" w:rsidTr="00DC2C4B">
        <w:trPr>
          <w:cnfStyle w:val="000000100000" w:firstRow="0" w:lastRow="0" w:firstColumn="0" w:lastColumn="0" w:oddVBand="0" w:evenVBand="0" w:oddHBand="1" w:evenHBand="0" w:firstRowFirstColumn="0" w:firstRowLastColumn="0" w:lastRowFirstColumn="0" w:lastRowLastColumn="0"/>
          <w:trHeight w:val="442"/>
        </w:trPr>
        <w:tc>
          <w:tcPr>
            <w:tcW w:w="3823" w:type="dxa"/>
            <w:shd w:val="clear" w:color="auto" w:fill="2F5496" w:themeFill="accent1" w:themeFillShade="BF"/>
          </w:tcPr>
          <w:p w14:paraId="3DE692C3" w14:textId="77777777" w:rsidR="0004741D" w:rsidRPr="004C1B5E" w:rsidRDefault="0004741D" w:rsidP="0004741D">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Classe</w:t>
            </w:r>
          </w:p>
        </w:tc>
        <w:tc>
          <w:tcPr>
            <w:tcW w:w="5776" w:type="dxa"/>
            <w:shd w:val="clear" w:color="auto" w:fill="2F5496" w:themeFill="accent1" w:themeFillShade="BF"/>
          </w:tcPr>
          <w:p w14:paraId="51992392" w14:textId="77777777" w:rsidR="0004741D" w:rsidRPr="004C1B5E" w:rsidRDefault="0004741D" w:rsidP="0004741D">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Descrizione</w:t>
            </w:r>
          </w:p>
        </w:tc>
      </w:tr>
      <w:tr w:rsidR="002228AE" w14:paraId="672F3391" w14:textId="77777777" w:rsidTr="00DC2C4B">
        <w:trPr>
          <w:trHeight w:val="412"/>
        </w:trPr>
        <w:tc>
          <w:tcPr>
            <w:tcW w:w="3823" w:type="dxa"/>
          </w:tcPr>
          <w:p w14:paraId="03FCF877" w14:textId="77777777" w:rsidR="002228AE" w:rsidRPr="0004741D" w:rsidRDefault="002228AE" w:rsidP="0004741D">
            <w:pPr>
              <w:jc w:val="center"/>
              <w:rPr>
                <w:rFonts w:ascii="Century Gothic" w:eastAsia="Century Gothic" w:hAnsi="Century Gothic" w:cs="Century Gothic"/>
                <w:sz w:val="22"/>
                <w:szCs w:val="22"/>
              </w:rPr>
            </w:pPr>
            <w:r w:rsidRPr="0004741D">
              <w:rPr>
                <w:rFonts w:ascii="Century Gothic" w:hAnsi="Century Gothic"/>
                <w:sz w:val="22"/>
                <w:szCs w:val="22"/>
              </w:rPr>
              <w:t>CheckSession.java</w:t>
            </w:r>
          </w:p>
        </w:tc>
        <w:tc>
          <w:tcPr>
            <w:tcW w:w="5776" w:type="dxa"/>
          </w:tcPr>
          <w:p w14:paraId="1AD48CEE" w14:textId="77777777" w:rsidR="002228AE" w:rsidRPr="0004741D"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il controllo della sessione.</w:t>
            </w:r>
          </w:p>
        </w:tc>
      </w:tr>
      <w:tr w:rsidR="002228AE" w14:paraId="27D63C0E"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18DA28DB" w14:textId="77777777" w:rsidR="002228AE" w:rsidRPr="0004741D" w:rsidRDefault="002228AE" w:rsidP="0004741D">
            <w:pPr>
              <w:jc w:val="center"/>
              <w:rPr>
                <w:rFonts w:ascii="Century Gothic" w:eastAsia="Century Gothic" w:hAnsi="Century Gothic" w:cs="Century Gothic"/>
                <w:sz w:val="22"/>
                <w:szCs w:val="22"/>
              </w:rPr>
            </w:pPr>
            <w:r w:rsidRPr="0004741D">
              <w:rPr>
                <w:rFonts w:ascii="Century Gothic" w:hAnsi="Century Gothic"/>
                <w:sz w:val="22"/>
                <w:szCs w:val="22"/>
              </w:rPr>
              <w:t>DBConnection.java</w:t>
            </w:r>
          </w:p>
        </w:tc>
        <w:tc>
          <w:tcPr>
            <w:tcW w:w="5776" w:type="dxa"/>
          </w:tcPr>
          <w:p w14:paraId="045E119C" w14:textId="77777777" w:rsidR="002228AE" w:rsidRPr="0004741D" w:rsidRDefault="002228A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che crea la connessione con il DB.</w:t>
            </w:r>
          </w:p>
        </w:tc>
      </w:tr>
      <w:tr w:rsidR="003D5B3A" w:rsidRPr="0085324E" w14:paraId="40329E1E" w14:textId="77777777" w:rsidTr="00DC2C4B">
        <w:trPr>
          <w:trHeight w:val="420"/>
        </w:trPr>
        <w:tc>
          <w:tcPr>
            <w:tcW w:w="3823" w:type="dxa"/>
          </w:tcPr>
          <w:p w14:paraId="35432A4B" w14:textId="0FEB186A" w:rsidR="003D5B3A" w:rsidRPr="0004741D" w:rsidRDefault="003D5B3A" w:rsidP="0004741D">
            <w:pPr>
              <w:jc w:val="center"/>
              <w:rPr>
                <w:rFonts w:ascii="Century Gothic" w:hAnsi="Century Gothic"/>
                <w:sz w:val="22"/>
                <w:szCs w:val="22"/>
              </w:rPr>
            </w:pPr>
            <w:r>
              <w:rPr>
                <w:rFonts w:ascii="Century Gothic" w:hAnsi="Century Gothic"/>
                <w:sz w:val="22"/>
                <w:szCs w:val="22"/>
              </w:rPr>
              <w:t>Downloader.java</w:t>
            </w:r>
          </w:p>
        </w:tc>
        <w:tc>
          <w:tcPr>
            <w:tcW w:w="5776" w:type="dxa"/>
          </w:tcPr>
          <w:p w14:paraId="6CBA3FE8" w14:textId="5338E99E" w:rsidR="003D5B3A" w:rsidRDefault="003D5B3A"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dei </w:t>
            </w:r>
            <w:r w:rsidR="005471CA">
              <w:rPr>
                <w:rFonts w:ascii="Century Gothic" w:eastAsia="Century Gothic" w:hAnsi="Century Gothic" w:cs="Century Gothic"/>
                <w:sz w:val="22"/>
                <w:szCs w:val="22"/>
              </w:rPr>
              <w:t>file da scari</w:t>
            </w:r>
            <w:r w:rsidR="00BB1A4B">
              <w:rPr>
                <w:rFonts w:ascii="Century Gothic" w:eastAsia="Century Gothic" w:hAnsi="Century Gothic" w:cs="Century Gothic"/>
                <w:sz w:val="22"/>
                <w:szCs w:val="22"/>
              </w:rPr>
              <w:t xml:space="preserve">care per </w:t>
            </w:r>
            <w:r w:rsidR="00BB1A4B" w:rsidRPr="0085324E">
              <w:rPr>
                <w:rFonts w:ascii="Century Gothic" w:eastAsia="Century Gothic" w:hAnsi="Century Gothic" w:cs="Century Gothic"/>
                <w:i/>
                <w:iCs/>
                <w:sz w:val="22"/>
                <w:szCs w:val="22"/>
              </w:rPr>
              <w:t>“English Validation”</w:t>
            </w:r>
          </w:p>
        </w:tc>
      </w:tr>
      <w:tr w:rsidR="0085324E" w:rsidRPr="0085324E" w14:paraId="77FB2D3E"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1FA2F535" w14:textId="375075AA" w:rsidR="0085324E" w:rsidRDefault="0085324E" w:rsidP="0004741D">
            <w:pPr>
              <w:jc w:val="center"/>
              <w:rPr>
                <w:rFonts w:ascii="Century Gothic" w:hAnsi="Century Gothic"/>
                <w:sz w:val="22"/>
                <w:szCs w:val="22"/>
              </w:rPr>
            </w:pPr>
            <w:r>
              <w:rPr>
                <w:rFonts w:ascii="Century Gothic" w:hAnsi="Century Gothic"/>
                <w:sz w:val="22"/>
                <w:szCs w:val="22"/>
              </w:rPr>
              <w:t>ServletAdmin.java</w:t>
            </w:r>
          </w:p>
        </w:tc>
        <w:tc>
          <w:tcPr>
            <w:tcW w:w="5776" w:type="dxa"/>
          </w:tcPr>
          <w:p w14:paraId="49A5C81F" w14:textId="126FCC99" w:rsidR="0085324E" w:rsidRDefault="0085324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delle richieste dell’Admin per </w:t>
            </w:r>
            <w:r w:rsidRPr="0085324E">
              <w:rPr>
                <w:rFonts w:ascii="Century Gothic" w:eastAsia="Century Gothic" w:hAnsi="Century Gothic" w:cs="Century Gothic"/>
                <w:i/>
                <w:iCs/>
                <w:sz w:val="22"/>
                <w:szCs w:val="22"/>
              </w:rPr>
              <w:t>“English Validation”</w:t>
            </w:r>
          </w:p>
        </w:tc>
      </w:tr>
      <w:tr w:rsidR="00B52027" w14:paraId="4DF5A03E" w14:textId="77777777" w:rsidTr="00DC2C4B">
        <w:trPr>
          <w:trHeight w:val="420"/>
        </w:trPr>
        <w:tc>
          <w:tcPr>
            <w:tcW w:w="3823" w:type="dxa"/>
          </w:tcPr>
          <w:p w14:paraId="36BFC5E1" w14:textId="77777777" w:rsidR="00B52027" w:rsidRPr="00B52027" w:rsidRDefault="00B52027" w:rsidP="00B52027">
            <w:pPr>
              <w:jc w:val="center"/>
              <w:rPr>
                <w:rFonts w:ascii="Century Gothic" w:hAnsi="Century Gothic"/>
                <w:sz w:val="22"/>
                <w:szCs w:val="22"/>
              </w:rPr>
            </w:pPr>
            <w:r w:rsidRPr="00B52027">
              <w:rPr>
                <w:rFonts w:ascii="Century Gothic" w:hAnsi="Century Gothic"/>
                <w:sz w:val="22"/>
                <w:szCs w:val="22"/>
              </w:rPr>
              <w:t>ServletAnnullaEnteDaStudenteET.java</w:t>
            </w:r>
          </w:p>
          <w:p w14:paraId="377A4777" w14:textId="77777777" w:rsidR="00B52027" w:rsidRPr="0004741D" w:rsidRDefault="00B52027" w:rsidP="0004741D">
            <w:pPr>
              <w:jc w:val="center"/>
              <w:rPr>
                <w:rFonts w:ascii="Century Gothic" w:hAnsi="Century Gothic"/>
                <w:sz w:val="22"/>
                <w:szCs w:val="22"/>
              </w:rPr>
            </w:pPr>
          </w:p>
        </w:tc>
        <w:tc>
          <w:tcPr>
            <w:tcW w:w="5776" w:type="dxa"/>
          </w:tcPr>
          <w:p w14:paraId="691461B7" w14:textId="1CF8C6FF" w:rsidR="00B52027" w:rsidRDefault="003A5027"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w:t>
            </w:r>
            <w:r w:rsidR="0095376A">
              <w:rPr>
                <w:rFonts w:ascii="Century Gothic" w:eastAsia="Century Gothic" w:hAnsi="Century Gothic" w:cs="Century Gothic"/>
                <w:sz w:val="22"/>
                <w:szCs w:val="22"/>
              </w:rPr>
              <w:t xml:space="preserve"> la</w:t>
            </w:r>
            <w:r>
              <w:rPr>
                <w:rFonts w:ascii="Century Gothic" w:eastAsia="Century Gothic" w:hAnsi="Century Gothic" w:cs="Century Gothic"/>
                <w:sz w:val="22"/>
                <w:szCs w:val="22"/>
              </w:rPr>
              <w:t xml:space="preserve"> gestione </w:t>
            </w:r>
            <w:r w:rsidR="0095376A">
              <w:rPr>
                <w:rFonts w:ascii="Century Gothic" w:eastAsia="Century Gothic" w:hAnsi="Century Gothic" w:cs="Century Gothic"/>
                <w:sz w:val="22"/>
                <w:szCs w:val="22"/>
              </w:rPr>
              <w:t>del</w:t>
            </w:r>
            <w:r>
              <w:rPr>
                <w:rFonts w:ascii="Century Gothic" w:eastAsia="Century Gothic" w:hAnsi="Century Gothic" w:cs="Century Gothic"/>
                <w:sz w:val="22"/>
                <w:szCs w:val="22"/>
              </w:rPr>
              <w:t>l’annullamento della richiesta all’Ente da parte dello Studente</w:t>
            </w:r>
          </w:p>
        </w:tc>
      </w:tr>
      <w:tr w:rsidR="00B52027" w14:paraId="1403A1CF"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3837CA78" w14:textId="52115BB3" w:rsidR="00B52027" w:rsidRPr="0004741D" w:rsidRDefault="00B52027" w:rsidP="0004741D">
            <w:pPr>
              <w:jc w:val="center"/>
              <w:rPr>
                <w:rFonts w:ascii="Century Gothic" w:hAnsi="Century Gothic"/>
                <w:sz w:val="22"/>
                <w:szCs w:val="22"/>
              </w:rPr>
            </w:pPr>
            <w:r w:rsidRPr="00B52027">
              <w:rPr>
                <w:rFonts w:ascii="Century Gothic" w:hAnsi="Century Gothic"/>
                <w:sz w:val="22"/>
                <w:szCs w:val="22"/>
              </w:rPr>
              <w:lastRenderedPageBreak/>
              <w:t>ServletAnnullaTirocinioET.java</w:t>
            </w:r>
          </w:p>
        </w:tc>
        <w:tc>
          <w:tcPr>
            <w:tcW w:w="5776" w:type="dxa"/>
          </w:tcPr>
          <w:p w14:paraId="4F5F3F13" w14:textId="0DED99E2" w:rsidR="00B52027" w:rsidRDefault="0095376A"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dell’annullamento del Tirocinio</w:t>
            </w:r>
          </w:p>
        </w:tc>
      </w:tr>
      <w:tr w:rsidR="00B52027" w14:paraId="141C11CA" w14:textId="77777777" w:rsidTr="00DC2C4B">
        <w:trPr>
          <w:trHeight w:val="420"/>
        </w:trPr>
        <w:tc>
          <w:tcPr>
            <w:tcW w:w="3823" w:type="dxa"/>
          </w:tcPr>
          <w:p w14:paraId="663BF4F4" w14:textId="7779537E" w:rsidR="00B52027" w:rsidRPr="00B52027" w:rsidRDefault="00B52027" w:rsidP="00B52027">
            <w:pPr>
              <w:jc w:val="center"/>
              <w:rPr>
                <w:rFonts w:ascii="Century Gothic" w:hAnsi="Century Gothic"/>
                <w:sz w:val="22"/>
                <w:szCs w:val="22"/>
              </w:rPr>
            </w:pPr>
            <w:r w:rsidRPr="007C24F1">
              <w:rPr>
                <w:rFonts w:ascii="Century Gothic" w:hAnsi="Century Gothic"/>
                <w:sz w:val="22"/>
                <w:szCs w:val="22"/>
              </w:rPr>
              <w:t>ServletDocumentiTirocinio</w:t>
            </w:r>
            <w:r w:rsidR="0085324E">
              <w:rPr>
                <w:rFonts w:ascii="Century Gothic" w:hAnsi="Century Gothic"/>
                <w:sz w:val="22"/>
                <w:szCs w:val="22"/>
              </w:rPr>
              <w:t>ET</w:t>
            </w:r>
            <w:r w:rsidRPr="007C24F1">
              <w:rPr>
                <w:rFonts w:ascii="Century Gothic" w:hAnsi="Century Gothic"/>
                <w:sz w:val="22"/>
                <w:szCs w:val="22"/>
              </w:rPr>
              <w:t>.java</w:t>
            </w:r>
          </w:p>
          <w:p w14:paraId="6DD408F4" w14:textId="77777777" w:rsidR="00B52027" w:rsidRPr="0004741D" w:rsidRDefault="00B52027" w:rsidP="0004741D">
            <w:pPr>
              <w:jc w:val="center"/>
              <w:rPr>
                <w:rFonts w:ascii="Century Gothic" w:hAnsi="Century Gothic"/>
                <w:sz w:val="22"/>
                <w:szCs w:val="22"/>
              </w:rPr>
            </w:pPr>
          </w:p>
        </w:tc>
        <w:tc>
          <w:tcPr>
            <w:tcW w:w="5776" w:type="dxa"/>
          </w:tcPr>
          <w:p w14:paraId="7A68734C" w14:textId="1C350D5C" w:rsidR="00B52027" w:rsidRDefault="007C24F1"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dei documenti </w:t>
            </w:r>
          </w:p>
        </w:tc>
      </w:tr>
      <w:tr w:rsidR="0085324E" w14:paraId="0A63E64B"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6B377DBE" w14:textId="22E54A47" w:rsidR="0085324E" w:rsidRPr="007C24F1" w:rsidRDefault="0085324E" w:rsidP="00B52027">
            <w:pPr>
              <w:jc w:val="center"/>
              <w:rPr>
                <w:rFonts w:ascii="Century Gothic" w:hAnsi="Century Gothic"/>
                <w:sz w:val="22"/>
                <w:szCs w:val="22"/>
              </w:rPr>
            </w:pPr>
            <w:r>
              <w:rPr>
                <w:rFonts w:ascii="Century Gothic" w:hAnsi="Century Gothic"/>
                <w:sz w:val="22"/>
                <w:szCs w:val="22"/>
              </w:rPr>
              <w:t>ServletDownloadET.java</w:t>
            </w:r>
          </w:p>
        </w:tc>
        <w:tc>
          <w:tcPr>
            <w:tcW w:w="5776" w:type="dxa"/>
          </w:tcPr>
          <w:p w14:paraId="4ADFE513" w14:textId="166C3D20" w:rsidR="0085324E" w:rsidRDefault="0085324E"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download del Progetto Formativo.</w:t>
            </w:r>
          </w:p>
        </w:tc>
      </w:tr>
      <w:tr w:rsidR="00B52027" w14:paraId="2575E430" w14:textId="77777777" w:rsidTr="00DC2C4B">
        <w:trPr>
          <w:trHeight w:val="420"/>
        </w:trPr>
        <w:tc>
          <w:tcPr>
            <w:tcW w:w="3823" w:type="dxa"/>
          </w:tcPr>
          <w:p w14:paraId="665257D4" w14:textId="537C133C" w:rsidR="00B52027" w:rsidRPr="0004741D" w:rsidRDefault="00B52027" w:rsidP="0004741D">
            <w:pPr>
              <w:jc w:val="center"/>
              <w:rPr>
                <w:rFonts w:ascii="Century Gothic" w:hAnsi="Century Gothic"/>
                <w:sz w:val="22"/>
                <w:szCs w:val="22"/>
              </w:rPr>
            </w:pPr>
            <w:r w:rsidRPr="00B52027">
              <w:rPr>
                <w:rFonts w:ascii="Century Gothic" w:hAnsi="Century Gothic"/>
                <w:sz w:val="22"/>
                <w:szCs w:val="22"/>
              </w:rPr>
              <w:t>ServletGestioneRichiesteEnteET.java</w:t>
            </w:r>
          </w:p>
        </w:tc>
        <w:tc>
          <w:tcPr>
            <w:tcW w:w="5776" w:type="dxa"/>
          </w:tcPr>
          <w:p w14:paraId="00004579" w14:textId="7155B7FA" w:rsidR="00B52027" w:rsidRDefault="0095376A" w:rsidP="0004741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delle richieste per l’Ente</w:t>
            </w:r>
          </w:p>
        </w:tc>
      </w:tr>
      <w:tr w:rsidR="0095376A" w14:paraId="7D7CFC99"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2863A0F8" w14:textId="77777777" w:rsidR="0095376A" w:rsidRPr="00B52027" w:rsidRDefault="0095376A" w:rsidP="0095376A">
            <w:pPr>
              <w:jc w:val="center"/>
              <w:rPr>
                <w:rFonts w:ascii="Century Gothic" w:hAnsi="Century Gothic"/>
                <w:sz w:val="22"/>
                <w:szCs w:val="22"/>
              </w:rPr>
            </w:pPr>
            <w:r w:rsidRPr="00B52027">
              <w:rPr>
                <w:rFonts w:ascii="Century Gothic" w:hAnsi="Century Gothic"/>
                <w:sz w:val="22"/>
                <w:szCs w:val="22"/>
              </w:rPr>
              <w:t>ServletGestioneRichiesteSegreteriaET.java</w:t>
            </w:r>
          </w:p>
          <w:p w14:paraId="3CAB4F1B" w14:textId="77777777" w:rsidR="0095376A" w:rsidRPr="00B52027" w:rsidRDefault="0095376A" w:rsidP="0095376A">
            <w:pPr>
              <w:jc w:val="center"/>
              <w:rPr>
                <w:rFonts w:ascii="Century Gothic" w:hAnsi="Century Gothic"/>
                <w:sz w:val="22"/>
                <w:szCs w:val="22"/>
              </w:rPr>
            </w:pPr>
          </w:p>
        </w:tc>
        <w:tc>
          <w:tcPr>
            <w:tcW w:w="5776" w:type="dxa"/>
          </w:tcPr>
          <w:p w14:paraId="13068DDC" w14:textId="56BC0EAF" w:rsidR="0095376A" w:rsidRDefault="0095376A" w:rsidP="0095376A">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delle richieste per la Segreteria</w:t>
            </w:r>
          </w:p>
        </w:tc>
      </w:tr>
      <w:tr w:rsidR="0095376A" w14:paraId="415D0A6B" w14:textId="77777777" w:rsidTr="00DC2C4B">
        <w:trPr>
          <w:trHeight w:val="420"/>
        </w:trPr>
        <w:tc>
          <w:tcPr>
            <w:tcW w:w="3823" w:type="dxa"/>
          </w:tcPr>
          <w:p w14:paraId="08328706" w14:textId="77777777" w:rsidR="0095376A" w:rsidRPr="00B52027" w:rsidRDefault="0095376A" w:rsidP="0095376A">
            <w:pPr>
              <w:jc w:val="center"/>
              <w:rPr>
                <w:rFonts w:ascii="Century Gothic" w:hAnsi="Century Gothic"/>
                <w:sz w:val="22"/>
                <w:szCs w:val="22"/>
              </w:rPr>
            </w:pPr>
            <w:r w:rsidRPr="00B52027">
              <w:rPr>
                <w:rFonts w:ascii="Century Gothic" w:hAnsi="Century Gothic"/>
                <w:sz w:val="22"/>
                <w:szCs w:val="22"/>
              </w:rPr>
              <w:t>ServletRichiestaInizioTirocinioET.java</w:t>
            </w:r>
          </w:p>
          <w:p w14:paraId="0D6B72F6" w14:textId="77777777" w:rsidR="0095376A" w:rsidRPr="00B52027" w:rsidRDefault="0095376A" w:rsidP="0095376A">
            <w:pPr>
              <w:jc w:val="center"/>
              <w:rPr>
                <w:rFonts w:ascii="Century Gothic" w:hAnsi="Century Gothic"/>
                <w:sz w:val="22"/>
                <w:szCs w:val="22"/>
              </w:rPr>
            </w:pPr>
          </w:p>
        </w:tc>
        <w:tc>
          <w:tcPr>
            <w:tcW w:w="5776" w:type="dxa"/>
          </w:tcPr>
          <w:p w14:paraId="6E25F60C" w14:textId="5ACD953B" w:rsidR="0095376A" w:rsidRDefault="0095376A" w:rsidP="0095376A">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della richiesta di inizio Tirocinio da parte dello Studente</w:t>
            </w:r>
          </w:p>
        </w:tc>
      </w:tr>
      <w:tr w:rsidR="0095376A" w14:paraId="03A1AC32"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68FE5FE4" w14:textId="77777777" w:rsidR="0095376A" w:rsidRPr="00B52027" w:rsidRDefault="0095376A" w:rsidP="0095376A">
            <w:pPr>
              <w:jc w:val="center"/>
              <w:rPr>
                <w:rFonts w:ascii="Century Gothic" w:hAnsi="Century Gothic"/>
                <w:sz w:val="22"/>
                <w:szCs w:val="22"/>
              </w:rPr>
            </w:pPr>
            <w:r w:rsidRPr="00B52027">
              <w:rPr>
                <w:rFonts w:ascii="Century Gothic" w:hAnsi="Century Gothic"/>
                <w:sz w:val="22"/>
                <w:szCs w:val="22"/>
              </w:rPr>
              <w:t>ServletSceltaEnteET.java</w:t>
            </w:r>
          </w:p>
          <w:p w14:paraId="1099FD36" w14:textId="77777777" w:rsidR="0095376A" w:rsidRPr="00B52027" w:rsidRDefault="0095376A" w:rsidP="0095376A">
            <w:pPr>
              <w:jc w:val="center"/>
              <w:rPr>
                <w:rFonts w:ascii="Century Gothic" w:hAnsi="Century Gothic"/>
                <w:sz w:val="22"/>
                <w:szCs w:val="22"/>
              </w:rPr>
            </w:pPr>
          </w:p>
        </w:tc>
        <w:tc>
          <w:tcPr>
            <w:tcW w:w="5776" w:type="dxa"/>
          </w:tcPr>
          <w:p w14:paraId="7E93B55D" w14:textId="128B20D6" w:rsidR="0095376A" w:rsidRDefault="0095376A" w:rsidP="0095376A">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della richiesta dell’Ente da parte dello Studente</w:t>
            </w:r>
          </w:p>
        </w:tc>
      </w:tr>
      <w:tr w:rsidR="0095376A" w14:paraId="4A9C6C3C" w14:textId="77777777" w:rsidTr="00DC2C4B">
        <w:trPr>
          <w:trHeight w:val="420"/>
        </w:trPr>
        <w:tc>
          <w:tcPr>
            <w:tcW w:w="3823" w:type="dxa"/>
          </w:tcPr>
          <w:p w14:paraId="1254B59C" w14:textId="181DBE34" w:rsidR="0095376A" w:rsidRPr="00B52027" w:rsidRDefault="0095376A" w:rsidP="0095376A">
            <w:pPr>
              <w:jc w:val="center"/>
              <w:rPr>
                <w:rFonts w:ascii="Century Gothic" w:hAnsi="Century Gothic"/>
                <w:sz w:val="22"/>
                <w:szCs w:val="22"/>
              </w:rPr>
            </w:pPr>
            <w:r w:rsidRPr="00B52027">
              <w:rPr>
                <w:rFonts w:ascii="Century Gothic" w:hAnsi="Century Gothic"/>
                <w:sz w:val="22"/>
                <w:szCs w:val="22"/>
              </w:rPr>
              <w:t>ServletStatoTirocinanteET.java</w:t>
            </w:r>
          </w:p>
        </w:tc>
        <w:tc>
          <w:tcPr>
            <w:tcW w:w="5776" w:type="dxa"/>
          </w:tcPr>
          <w:p w14:paraId="56C7D0A7" w14:textId="036F00D4" w:rsidR="0095376A" w:rsidRDefault="00F40687" w:rsidP="0095376A">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dello Stato del Tirocinio da parte dello Studente</w:t>
            </w:r>
          </w:p>
        </w:tc>
      </w:tr>
      <w:tr w:rsidR="0095376A" w14:paraId="2E66AFB1" w14:textId="77777777" w:rsidTr="00DC2C4B">
        <w:trPr>
          <w:cnfStyle w:val="000000100000" w:firstRow="0" w:lastRow="0" w:firstColumn="0" w:lastColumn="0" w:oddVBand="0" w:evenVBand="0" w:oddHBand="1" w:evenHBand="0" w:firstRowFirstColumn="0" w:firstRowLastColumn="0" w:lastRowFirstColumn="0" w:lastRowLastColumn="0"/>
          <w:trHeight w:val="420"/>
        </w:trPr>
        <w:tc>
          <w:tcPr>
            <w:tcW w:w="3823" w:type="dxa"/>
          </w:tcPr>
          <w:p w14:paraId="4E438532" w14:textId="77777777" w:rsidR="0095376A" w:rsidRPr="00B52027" w:rsidRDefault="0095376A" w:rsidP="0095376A">
            <w:pPr>
              <w:jc w:val="center"/>
              <w:rPr>
                <w:rFonts w:ascii="Century Gothic" w:hAnsi="Century Gothic"/>
                <w:sz w:val="22"/>
                <w:szCs w:val="22"/>
              </w:rPr>
            </w:pPr>
            <w:r w:rsidRPr="00B52027">
              <w:rPr>
                <w:rFonts w:ascii="Century Gothic" w:hAnsi="Century Gothic"/>
                <w:sz w:val="22"/>
                <w:szCs w:val="22"/>
              </w:rPr>
              <w:t>ServletStatoTirocinioET.java</w:t>
            </w:r>
          </w:p>
          <w:p w14:paraId="1A492296" w14:textId="77777777" w:rsidR="0095376A" w:rsidRPr="00B52027" w:rsidRDefault="0095376A" w:rsidP="0095376A">
            <w:pPr>
              <w:jc w:val="center"/>
              <w:rPr>
                <w:rFonts w:ascii="Century Gothic" w:hAnsi="Century Gothic"/>
                <w:sz w:val="22"/>
                <w:szCs w:val="22"/>
              </w:rPr>
            </w:pPr>
          </w:p>
        </w:tc>
        <w:tc>
          <w:tcPr>
            <w:tcW w:w="5776" w:type="dxa"/>
          </w:tcPr>
          <w:p w14:paraId="02C082CD" w14:textId="6841BEF7" w:rsidR="0095376A" w:rsidRDefault="00F40687" w:rsidP="0095376A">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dello Stato del Tirocinio da parte della Segreteria</w:t>
            </w:r>
          </w:p>
        </w:tc>
      </w:tr>
      <w:tr w:rsidR="0013355D" w14:paraId="6ADE330E" w14:textId="77777777" w:rsidTr="00DC2C4B">
        <w:trPr>
          <w:trHeight w:val="420"/>
        </w:trPr>
        <w:tc>
          <w:tcPr>
            <w:tcW w:w="3823" w:type="dxa"/>
          </w:tcPr>
          <w:p w14:paraId="7BFAB0F3" w14:textId="59F4E8D2" w:rsidR="0013355D" w:rsidRPr="00B52027" w:rsidRDefault="0013355D" w:rsidP="0013355D">
            <w:pPr>
              <w:jc w:val="center"/>
              <w:rPr>
                <w:rFonts w:ascii="Century Gothic" w:hAnsi="Century Gothic"/>
                <w:sz w:val="22"/>
                <w:szCs w:val="22"/>
              </w:rPr>
            </w:pPr>
            <w:r>
              <w:rPr>
                <w:rFonts w:ascii="Century Gothic" w:hAnsi="Century Gothic"/>
                <w:sz w:val="22"/>
                <w:szCs w:val="22"/>
              </w:rPr>
              <w:t>ServletVisualizzaListaTirocinantiET.java</w:t>
            </w:r>
          </w:p>
          <w:p w14:paraId="4B508401" w14:textId="77777777" w:rsidR="0013355D" w:rsidRPr="00B52027" w:rsidRDefault="0013355D" w:rsidP="0013355D">
            <w:pPr>
              <w:jc w:val="center"/>
              <w:rPr>
                <w:rFonts w:ascii="Century Gothic" w:hAnsi="Century Gothic"/>
                <w:sz w:val="22"/>
                <w:szCs w:val="22"/>
              </w:rPr>
            </w:pPr>
          </w:p>
        </w:tc>
        <w:tc>
          <w:tcPr>
            <w:tcW w:w="5776" w:type="dxa"/>
          </w:tcPr>
          <w:p w14:paraId="6AE4E97C" w14:textId="2E617083" w:rsidR="0013355D" w:rsidRDefault="0013355D" w:rsidP="0013355D">
            <w:pPr>
              <w:jc w:val="center"/>
              <w:rPr>
                <w:rFonts w:ascii="Century Gothic" w:eastAsia="Century Gothic" w:hAnsi="Century Gothic" w:cs="Century Gothic"/>
                <w:sz w:val="22"/>
                <w:szCs w:val="22"/>
              </w:rPr>
            </w:pPr>
            <w:r w:rsidRPr="002F7656">
              <w:rPr>
                <w:rFonts w:ascii="Century Gothic" w:eastAsia="Century Gothic" w:hAnsi="Century Gothic" w:cs="Century Gothic"/>
                <w:sz w:val="22"/>
                <w:szCs w:val="22"/>
              </w:rPr>
              <w:t>Classe per la gestione della lista dei Tirocinanti</w:t>
            </w:r>
          </w:p>
        </w:tc>
      </w:tr>
      <w:tr w:rsidR="0013355D" w14:paraId="13E93A75"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15996215" w14:textId="77777777" w:rsidR="0013355D" w:rsidRDefault="0013355D" w:rsidP="0013355D">
            <w:pPr>
              <w:jc w:val="center"/>
              <w:rPr>
                <w:rFonts w:ascii="Century Gothic" w:hAnsi="Century Gothic"/>
                <w:sz w:val="22"/>
                <w:szCs w:val="22"/>
              </w:rPr>
            </w:pPr>
            <w:r w:rsidRPr="0004741D">
              <w:rPr>
                <w:rFonts w:ascii="Century Gothic" w:hAnsi="Century Gothic"/>
                <w:sz w:val="22"/>
                <w:szCs w:val="22"/>
              </w:rPr>
              <w:t>ServletCommon.java</w:t>
            </w:r>
          </w:p>
          <w:p w14:paraId="5F7C93A1" w14:textId="1A32454D" w:rsidR="0013355D" w:rsidRPr="0004741D" w:rsidRDefault="0013355D" w:rsidP="0013355D">
            <w:pPr>
              <w:jc w:val="center"/>
              <w:rPr>
                <w:rFonts w:ascii="Century Gothic" w:eastAsia="Century Gothic" w:hAnsi="Century Gothic" w:cs="Century Gothic"/>
                <w:sz w:val="22"/>
                <w:szCs w:val="22"/>
              </w:rPr>
            </w:pPr>
          </w:p>
        </w:tc>
        <w:tc>
          <w:tcPr>
            <w:tcW w:w="5776" w:type="dxa"/>
          </w:tcPr>
          <w:p w14:paraId="4938678C" w14:textId="77777777" w:rsidR="0013355D" w:rsidRPr="0004741D" w:rsidRDefault="0013355D" w:rsidP="0013355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login/modifica.</w:t>
            </w:r>
          </w:p>
        </w:tc>
      </w:tr>
      <w:tr w:rsidR="0013355D" w14:paraId="29C51E2E" w14:textId="77777777" w:rsidTr="00DC2C4B">
        <w:trPr>
          <w:trHeight w:val="418"/>
        </w:trPr>
        <w:tc>
          <w:tcPr>
            <w:tcW w:w="3823" w:type="dxa"/>
          </w:tcPr>
          <w:p w14:paraId="1CFB6B86" w14:textId="77777777" w:rsidR="0013355D" w:rsidRDefault="0013355D" w:rsidP="0013355D">
            <w:pPr>
              <w:jc w:val="center"/>
              <w:rPr>
                <w:rFonts w:ascii="Century Gothic" w:hAnsi="Century Gothic"/>
                <w:sz w:val="22"/>
                <w:szCs w:val="22"/>
              </w:rPr>
            </w:pPr>
            <w:r w:rsidRPr="003A5027">
              <w:rPr>
                <w:rFonts w:ascii="Century Gothic" w:hAnsi="Century Gothic"/>
                <w:sz w:val="22"/>
                <w:szCs w:val="22"/>
              </w:rPr>
              <w:t>ServletListaEnteET.java</w:t>
            </w:r>
          </w:p>
          <w:p w14:paraId="3737D8B6" w14:textId="38548191" w:rsidR="0013355D" w:rsidRPr="003A5027" w:rsidRDefault="0013355D" w:rsidP="0013355D">
            <w:pPr>
              <w:jc w:val="center"/>
              <w:rPr>
                <w:rFonts w:ascii="Century Gothic" w:hAnsi="Century Gothic"/>
                <w:sz w:val="22"/>
                <w:szCs w:val="22"/>
              </w:rPr>
            </w:pPr>
          </w:p>
        </w:tc>
        <w:tc>
          <w:tcPr>
            <w:tcW w:w="5776" w:type="dxa"/>
          </w:tcPr>
          <w:p w14:paraId="748191D9" w14:textId="7CBC153A" w:rsidR="0013355D" w:rsidRPr="005E39E5" w:rsidRDefault="0013355D" w:rsidP="0013355D">
            <w:pPr>
              <w:jc w:val="center"/>
              <w:rPr>
                <w:rFonts w:ascii="Century Gothic" w:eastAsia="Century Gothic" w:hAnsi="Century Gothic" w:cs="Century Gothic"/>
                <w:color w:val="FF0000"/>
                <w:sz w:val="22"/>
                <w:szCs w:val="22"/>
              </w:rPr>
            </w:pPr>
            <w:r w:rsidRPr="005E39E5">
              <w:rPr>
                <w:rFonts w:ascii="Century Gothic" w:eastAsia="Century Gothic" w:hAnsi="Century Gothic" w:cs="Century Gothic"/>
                <w:sz w:val="22"/>
                <w:szCs w:val="22"/>
              </w:rPr>
              <w:t>Classe</w:t>
            </w:r>
            <w:r>
              <w:rPr>
                <w:rFonts w:ascii="Century Gothic" w:eastAsia="Century Gothic" w:hAnsi="Century Gothic" w:cs="Century Gothic"/>
                <w:sz w:val="22"/>
                <w:szCs w:val="22"/>
              </w:rPr>
              <w:t xml:space="preserve"> per la gestione della lista degli Enti</w:t>
            </w:r>
          </w:p>
        </w:tc>
      </w:tr>
      <w:tr w:rsidR="0013355D" w14:paraId="063E9D92"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075370EC" w14:textId="4A5306C1" w:rsidR="0013355D" w:rsidRPr="003A5027" w:rsidRDefault="0013355D" w:rsidP="0013355D">
            <w:pPr>
              <w:jc w:val="center"/>
              <w:rPr>
                <w:rFonts w:ascii="Century Gothic" w:hAnsi="Century Gothic"/>
                <w:sz w:val="22"/>
                <w:szCs w:val="22"/>
              </w:rPr>
            </w:pPr>
            <w:r w:rsidRPr="003A5027">
              <w:rPr>
                <w:rFonts w:ascii="Century Gothic" w:hAnsi="Century Gothic"/>
                <w:sz w:val="22"/>
                <w:szCs w:val="22"/>
              </w:rPr>
              <w:t>ServletRegistrazioneEnteET.java</w:t>
            </w:r>
          </w:p>
        </w:tc>
        <w:tc>
          <w:tcPr>
            <w:tcW w:w="5776" w:type="dxa"/>
          </w:tcPr>
          <w:p w14:paraId="271FB3BA" w14:textId="757EDB33" w:rsidR="0013355D" w:rsidRPr="003A5027" w:rsidRDefault="0013355D" w:rsidP="0013355D">
            <w:pPr>
              <w:jc w:val="center"/>
              <w:rPr>
                <w:rFonts w:ascii="Century Gothic" w:eastAsia="Century Gothic" w:hAnsi="Century Gothic" w:cs="Century Gothic"/>
                <w:color w:val="FF0000"/>
                <w:sz w:val="22"/>
                <w:szCs w:val="22"/>
              </w:rPr>
            </w:pPr>
            <w:r w:rsidRPr="005E39E5">
              <w:rPr>
                <w:rFonts w:ascii="Century Gothic" w:eastAsia="Century Gothic" w:hAnsi="Century Gothic" w:cs="Century Gothic"/>
                <w:sz w:val="22"/>
                <w:szCs w:val="22"/>
              </w:rPr>
              <w:t>Classe</w:t>
            </w:r>
            <w:r>
              <w:rPr>
                <w:rFonts w:ascii="Century Gothic" w:eastAsia="Century Gothic" w:hAnsi="Century Gothic" w:cs="Century Gothic"/>
                <w:sz w:val="22"/>
                <w:szCs w:val="22"/>
              </w:rPr>
              <w:t xml:space="preserve"> per la gestione della registrazione dell’Ente da parte della Segreteria</w:t>
            </w:r>
          </w:p>
        </w:tc>
      </w:tr>
      <w:tr w:rsidR="0013355D" w14:paraId="295FAAB8" w14:textId="77777777" w:rsidTr="00DC2C4B">
        <w:trPr>
          <w:trHeight w:val="418"/>
        </w:trPr>
        <w:tc>
          <w:tcPr>
            <w:tcW w:w="3823" w:type="dxa"/>
          </w:tcPr>
          <w:p w14:paraId="00A6575E" w14:textId="0300A1FD" w:rsidR="0013355D" w:rsidRPr="003A5027" w:rsidRDefault="0013355D" w:rsidP="0013355D">
            <w:pPr>
              <w:jc w:val="center"/>
              <w:rPr>
                <w:rFonts w:ascii="Century Gothic" w:hAnsi="Century Gothic"/>
                <w:sz w:val="22"/>
                <w:szCs w:val="22"/>
              </w:rPr>
            </w:pPr>
            <w:r w:rsidRPr="003A5027">
              <w:rPr>
                <w:rFonts w:ascii="Century Gothic" w:hAnsi="Century Gothic"/>
                <w:sz w:val="22"/>
                <w:szCs w:val="22"/>
              </w:rPr>
              <w:t>ServletModificaEnteET.java</w:t>
            </w:r>
          </w:p>
        </w:tc>
        <w:tc>
          <w:tcPr>
            <w:tcW w:w="5776" w:type="dxa"/>
          </w:tcPr>
          <w:p w14:paraId="087270D7" w14:textId="3F3DE132" w:rsidR="0013355D" w:rsidRPr="003A5027" w:rsidRDefault="0013355D" w:rsidP="0013355D">
            <w:pPr>
              <w:jc w:val="center"/>
              <w:rPr>
                <w:rFonts w:ascii="Century Gothic" w:eastAsia="Century Gothic" w:hAnsi="Century Gothic" w:cs="Century Gothic"/>
                <w:color w:val="FF0000"/>
                <w:sz w:val="22"/>
                <w:szCs w:val="22"/>
              </w:rPr>
            </w:pPr>
            <w:r w:rsidRPr="005E39E5">
              <w:rPr>
                <w:rFonts w:ascii="Century Gothic" w:eastAsia="Century Gothic" w:hAnsi="Century Gothic" w:cs="Century Gothic"/>
                <w:sz w:val="22"/>
                <w:szCs w:val="22"/>
              </w:rPr>
              <w:t>Classe</w:t>
            </w:r>
            <w:r>
              <w:rPr>
                <w:rFonts w:ascii="Century Gothic" w:eastAsia="Century Gothic" w:hAnsi="Century Gothic" w:cs="Century Gothic"/>
                <w:sz w:val="22"/>
                <w:szCs w:val="22"/>
              </w:rPr>
              <w:t xml:space="preserve"> per la gestione della modifica dell’Ente da parte della Segreteria</w:t>
            </w:r>
          </w:p>
        </w:tc>
      </w:tr>
      <w:tr w:rsidR="0013355D" w14:paraId="7B12E892"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4E5C1341" w14:textId="77777777" w:rsidR="0013355D" w:rsidRPr="003A5027" w:rsidRDefault="0013355D" w:rsidP="0013355D">
            <w:pPr>
              <w:jc w:val="center"/>
              <w:rPr>
                <w:rFonts w:ascii="Century Gothic" w:hAnsi="Century Gothic"/>
                <w:sz w:val="22"/>
                <w:szCs w:val="22"/>
              </w:rPr>
            </w:pPr>
            <w:r w:rsidRPr="003A5027">
              <w:rPr>
                <w:rFonts w:ascii="Century Gothic" w:hAnsi="Century Gothic"/>
                <w:sz w:val="22"/>
                <w:szCs w:val="22"/>
              </w:rPr>
              <w:t>ServletEliminaEnteET.java</w:t>
            </w:r>
          </w:p>
          <w:p w14:paraId="0D5A9680" w14:textId="77777777" w:rsidR="0013355D" w:rsidRPr="003A5027" w:rsidRDefault="0013355D" w:rsidP="0013355D">
            <w:pPr>
              <w:jc w:val="center"/>
              <w:rPr>
                <w:rFonts w:ascii="Century Gothic" w:hAnsi="Century Gothic"/>
                <w:sz w:val="22"/>
                <w:szCs w:val="22"/>
              </w:rPr>
            </w:pPr>
          </w:p>
        </w:tc>
        <w:tc>
          <w:tcPr>
            <w:tcW w:w="5776" w:type="dxa"/>
          </w:tcPr>
          <w:p w14:paraId="674C7434" w14:textId="6192E472" w:rsidR="0013355D" w:rsidRPr="003A5027" w:rsidRDefault="0013355D" w:rsidP="0013355D">
            <w:pPr>
              <w:jc w:val="center"/>
              <w:rPr>
                <w:rFonts w:ascii="Century Gothic" w:eastAsia="Century Gothic" w:hAnsi="Century Gothic" w:cs="Century Gothic"/>
                <w:color w:val="FF0000"/>
                <w:sz w:val="22"/>
                <w:szCs w:val="22"/>
              </w:rPr>
            </w:pPr>
            <w:r w:rsidRPr="005E39E5">
              <w:rPr>
                <w:rFonts w:ascii="Century Gothic" w:eastAsia="Century Gothic" w:hAnsi="Century Gothic" w:cs="Century Gothic"/>
                <w:sz w:val="22"/>
                <w:szCs w:val="22"/>
              </w:rPr>
              <w:t>Classe</w:t>
            </w:r>
            <w:r>
              <w:rPr>
                <w:rFonts w:ascii="Century Gothic" w:eastAsia="Century Gothic" w:hAnsi="Century Gothic" w:cs="Century Gothic"/>
                <w:sz w:val="22"/>
                <w:szCs w:val="22"/>
              </w:rPr>
              <w:t xml:space="preserve"> per la gestione dell’eliminazione dell’Ente da parte della Segreteria</w:t>
            </w:r>
          </w:p>
        </w:tc>
      </w:tr>
      <w:tr w:rsidR="0013355D" w14:paraId="390035DC" w14:textId="77777777" w:rsidTr="00DC2C4B">
        <w:trPr>
          <w:trHeight w:val="418"/>
        </w:trPr>
        <w:tc>
          <w:tcPr>
            <w:tcW w:w="3823" w:type="dxa"/>
          </w:tcPr>
          <w:p w14:paraId="024A50E1" w14:textId="255A74CC" w:rsidR="0013355D" w:rsidRPr="0004741D" w:rsidRDefault="0013355D" w:rsidP="0013355D">
            <w:pPr>
              <w:jc w:val="center"/>
              <w:rPr>
                <w:rFonts w:ascii="Century Gothic" w:eastAsia="Century Gothic" w:hAnsi="Century Gothic" w:cs="Century Gothic"/>
                <w:sz w:val="22"/>
                <w:szCs w:val="22"/>
              </w:rPr>
            </w:pPr>
            <w:r w:rsidRPr="0004741D">
              <w:rPr>
                <w:rFonts w:ascii="Century Gothic" w:hAnsi="Century Gothic"/>
                <w:sz w:val="22"/>
                <w:szCs w:val="22"/>
              </w:rPr>
              <w:t>ServletProgettoFormativo</w:t>
            </w:r>
            <w:r>
              <w:rPr>
                <w:rFonts w:ascii="Century Gothic" w:hAnsi="Century Gothic"/>
                <w:sz w:val="22"/>
                <w:szCs w:val="22"/>
              </w:rPr>
              <w:t>ET</w:t>
            </w:r>
            <w:r w:rsidRPr="0004741D">
              <w:rPr>
                <w:rFonts w:ascii="Century Gothic" w:hAnsi="Century Gothic"/>
                <w:sz w:val="22"/>
                <w:szCs w:val="22"/>
              </w:rPr>
              <w:t>.java</w:t>
            </w:r>
          </w:p>
        </w:tc>
        <w:tc>
          <w:tcPr>
            <w:tcW w:w="5776" w:type="dxa"/>
          </w:tcPr>
          <w:p w14:paraId="780D804E" w14:textId="02F0DE75" w:rsidR="0013355D" w:rsidRPr="0004741D" w:rsidRDefault="0013355D" w:rsidP="0013355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Progetto Formativo.</w:t>
            </w:r>
          </w:p>
        </w:tc>
      </w:tr>
      <w:tr w:rsidR="0013355D" w14:paraId="505F8427"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632108D5" w14:textId="7A75EC69" w:rsidR="0013355D" w:rsidRPr="0004741D" w:rsidRDefault="0013355D" w:rsidP="0013355D">
            <w:pPr>
              <w:jc w:val="center"/>
              <w:rPr>
                <w:rFonts w:ascii="Century Gothic" w:hAnsi="Century Gothic"/>
                <w:sz w:val="22"/>
                <w:szCs w:val="22"/>
              </w:rPr>
            </w:pPr>
            <w:r w:rsidRPr="003A5027">
              <w:rPr>
                <w:rFonts w:ascii="Century Gothic" w:hAnsi="Century Gothic"/>
                <w:sz w:val="22"/>
                <w:szCs w:val="22"/>
              </w:rPr>
              <w:t>ServletRecuperoPasswordET.java</w:t>
            </w:r>
          </w:p>
        </w:tc>
        <w:tc>
          <w:tcPr>
            <w:tcW w:w="5776" w:type="dxa"/>
          </w:tcPr>
          <w:p w14:paraId="055CB384" w14:textId="0E9551D4" w:rsidR="0013355D" w:rsidRDefault="0013355D" w:rsidP="0013355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recupero password</w:t>
            </w:r>
          </w:p>
        </w:tc>
      </w:tr>
      <w:tr w:rsidR="0013355D" w14:paraId="51C3AFDF" w14:textId="77777777" w:rsidTr="00DC2C4B">
        <w:trPr>
          <w:trHeight w:val="418"/>
        </w:trPr>
        <w:tc>
          <w:tcPr>
            <w:tcW w:w="3823" w:type="dxa"/>
          </w:tcPr>
          <w:p w14:paraId="51AFAF03" w14:textId="77777777" w:rsidR="0013355D" w:rsidRPr="0004741D" w:rsidRDefault="0013355D" w:rsidP="0013355D">
            <w:pPr>
              <w:jc w:val="center"/>
              <w:rPr>
                <w:rFonts w:ascii="Century Gothic" w:eastAsia="Century Gothic" w:hAnsi="Century Gothic" w:cs="Century Gothic"/>
                <w:sz w:val="22"/>
                <w:szCs w:val="22"/>
              </w:rPr>
            </w:pPr>
            <w:r w:rsidRPr="0004741D">
              <w:rPr>
                <w:rFonts w:ascii="Century Gothic" w:hAnsi="Century Gothic"/>
                <w:sz w:val="22"/>
                <w:szCs w:val="22"/>
              </w:rPr>
              <w:t>ServletStudent.java</w:t>
            </w:r>
          </w:p>
        </w:tc>
        <w:tc>
          <w:tcPr>
            <w:tcW w:w="5776" w:type="dxa"/>
          </w:tcPr>
          <w:p w14:paraId="5BD9E8C5" w14:textId="77777777" w:rsidR="0013355D" w:rsidRPr="0004741D" w:rsidRDefault="0013355D" w:rsidP="0013355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della registrazione per lo Studente.</w:t>
            </w:r>
          </w:p>
        </w:tc>
      </w:tr>
      <w:tr w:rsidR="0013355D" w14:paraId="2CF05964"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715DA119" w14:textId="1BA21477" w:rsidR="0013355D" w:rsidRPr="003A5027" w:rsidRDefault="0013355D" w:rsidP="0013355D">
            <w:pPr>
              <w:jc w:val="center"/>
              <w:rPr>
                <w:rFonts w:ascii="Century Gothic" w:hAnsi="Century Gothic"/>
                <w:color w:val="FF0000"/>
                <w:sz w:val="22"/>
                <w:szCs w:val="22"/>
              </w:rPr>
            </w:pPr>
            <w:r w:rsidRPr="003A5027">
              <w:rPr>
                <w:rFonts w:ascii="Century Gothic" w:hAnsi="Century Gothic"/>
                <w:sz w:val="22"/>
                <w:szCs w:val="22"/>
              </w:rPr>
              <w:t>ServletVisualizzaTirocinanteET.java</w:t>
            </w:r>
          </w:p>
        </w:tc>
        <w:tc>
          <w:tcPr>
            <w:tcW w:w="5776" w:type="dxa"/>
          </w:tcPr>
          <w:p w14:paraId="2FFA35D8" w14:textId="706CA0A9" w:rsidR="0013355D" w:rsidRPr="002F7656" w:rsidRDefault="0013355D" w:rsidP="0013355D">
            <w:pPr>
              <w:jc w:val="center"/>
              <w:rPr>
                <w:rFonts w:ascii="Century Gothic" w:eastAsia="Century Gothic" w:hAnsi="Century Gothic" w:cs="Century Gothic"/>
                <w:sz w:val="22"/>
                <w:szCs w:val="22"/>
              </w:rPr>
            </w:pPr>
            <w:r w:rsidRPr="002F7656">
              <w:rPr>
                <w:rFonts w:ascii="Century Gothic" w:eastAsia="Century Gothic" w:hAnsi="Century Gothic" w:cs="Century Gothic"/>
                <w:sz w:val="22"/>
                <w:szCs w:val="22"/>
              </w:rPr>
              <w:t>Classe per la gestione del Tirocinant</w:t>
            </w:r>
            <w:r>
              <w:rPr>
                <w:rFonts w:ascii="Century Gothic" w:eastAsia="Century Gothic" w:hAnsi="Century Gothic" w:cs="Century Gothic"/>
                <w:sz w:val="22"/>
                <w:szCs w:val="22"/>
              </w:rPr>
              <w:t>e</w:t>
            </w:r>
          </w:p>
        </w:tc>
      </w:tr>
      <w:tr w:rsidR="0013355D" w14:paraId="1C1E2393" w14:textId="77777777" w:rsidTr="00DC2C4B">
        <w:trPr>
          <w:trHeight w:val="418"/>
        </w:trPr>
        <w:tc>
          <w:tcPr>
            <w:tcW w:w="3823" w:type="dxa"/>
          </w:tcPr>
          <w:p w14:paraId="7DD5E26C" w14:textId="60728CA9" w:rsidR="0013355D" w:rsidRPr="003A5027" w:rsidRDefault="0013355D" w:rsidP="0013355D">
            <w:pPr>
              <w:jc w:val="center"/>
              <w:rPr>
                <w:rFonts w:ascii="Century Gothic" w:hAnsi="Century Gothic"/>
                <w:sz w:val="22"/>
                <w:szCs w:val="22"/>
              </w:rPr>
            </w:pPr>
            <w:r>
              <w:rPr>
                <w:rFonts w:ascii="Century Gothic" w:hAnsi="Century Gothic"/>
                <w:sz w:val="22"/>
                <w:szCs w:val="22"/>
              </w:rPr>
              <w:t>ServletVisualizzaTirocinanteEnteET.java</w:t>
            </w:r>
          </w:p>
        </w:tc>
        <w:tc>
          <w:tcPr>
            <w:tcW w:w="5776" w:type="dxa"/>
          </w:tcPr>
          <w:p w14:paraId="115C470B" w14:textId="0F891C74" w:rsidR="0013355D" w:rsidRPr="002F7656" w:rsidRDefault="0013355D" w:rsidP="0013355D">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Tirocinante da parte dell’Ente</w:t>
            </w:r>
          </w:p>
        </w:tc>
      </w:tr>
      <w:tr w:rsidR="0013355D" w14:paraId="61400FFD"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0B049DEF" w14:textId="3F5FB237" w:rsidR="0013355D" w:rsidRPr="003A5027" w:rsidRDefault="0013355D" w:rsidP="0013355D">
            <w:pPr>
              <w:jc w:val="center"/>
              <w:rPr>
                <w:rFonts w:ascii="Century Gothic" w:hAnsi="Century Gothic"/>
                <w:sz w:val="22"/>
                <w:szCs w:val="22"/>
              </w:rPr>
            </w:pPr>
            <w:r>
              <w:rPr>
                <w:rFonts w:ascii="Century Gothic" w:hAnsi="Century Gothic"/>
                <w:sz w:val="22"/>
                <w:szCs w:val="22"/>
              </w:rPr>
              <w:t>ServletSecretary.java</w:t>
            </w:r>
          </w:p>
        </w:tc>
        <w:tc>
          <w:tcPr>
            <w:tcW w:w="5776" w:type="dxa"/>
          </w:tcPr>
          <w:p w14:paraId="4B2B8FFF" w14:textId="4E762CED" w:rsidR="0013355D" w:rsidRPr="002F7656" w:rsidRDefault="0013355D" w:rsidP="004B5548">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delle richieste della Segreteria per </w:t>
            </w:r>
            <w:r w:rsidRPr="0085324E">
              <w:rPr>
                <w:rFonts w:ascii="Century Gothic" w:eastAsia="Century Gothic" w:hAnsi="Century Gothic" w:cs="Century Gothic"/>
                <w:i/>
                <w:iCs/>
                <w:sz w:val="22"/>
                <w:szCs w:val="22"/>
              </w:rPr>
              <w:t>“English Validation”</w:t>
            </w:r>
          </w:p>
        </w:tc>
      </w:tr>
      <w:tr w:rsidR="004B5548" w14:paraId="6A8FC3F5" w14:textId="77777777" w:rsidTr="00DC2C4B">
        <w:trPr>
          <w:trHeight w:val="418"/>
        </w:trPr>
        <w:tc>
          <w:tcPr>
            <w:tcW w:w="3823" w:type="dxa"/>
          </w:tcPr>
          <w:p w14:paraId="591D8D30" w14:textId="0AB26C22" w:rsidR="004B5548" w:rsidRDefault="004B5548" w:rsidP="0013355D">
            <w:pPr>
              <w:jc w:val="center"/>
              <w:rPr>
                <w:rFonts w:ascii="Century Gothic" w:hAnsi="Century Gothic"/>
                <w:sz w:val="22"/>
                <w:szCs w:val="22"/>
              </w:rPr>
            </w:pPr>
            <w:r>
              <w:rPr>
                <w:rFonts w:ascii="Century Gothic" w:hAnsi="Century Gothic"/>
                <w:sz w:val="22"/>
                <w:szCs w:val="22"/>
              </w:rPr>
              <w:t>ServletUploadET.java</w:t>
            </w:r>
          </w:p>
        </w:tc>
        <w:tc>
          <w:tcPr>
            <w:tcW w:w="5776" w:type="dxa"/>
          </w:tcPr>
          <w:p w14:paraId="5DBE5A01" w14:textId="0BBD6547" w:rsidR="004B5548" w:rsidRDefault="00CA5301" w:rsidP="00CA5301">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Classe per la gestione del download del Progetto Formativo.</w:t>
            </w:r>
          </w:p>
        </w:tc>
      </w:tr>
      <w:tr w:rsidR="004B5548" w14:paraId="099760F0"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1118FD5D" w14:textId="31A7683B" w:rsidR="004B5548" w:rsidRDefault="004B5548" w:rsidP="0013355D">
            <w:pPr>
              <w:jc w:val="center"/>
              <w:rPr>
                <w:rFonts w:ascii="Century Gothic" w:hAnsi="Century Gothic"/>
                <w:sz w:val="22"/>
                <w:szCs w:val="22"/>
              </w:rPr>
            </w:pPr>
            <w:r>
              <w:rPr>
                <w:rFonts w:ascii="Century Gothic" w:hAnsi="Century Gothic"/>
                <w:sz w:val="22"/>
                <w:szCs w:val="22"/>
              </w:rPr>
              <w:lastRenderedPageBreak/>
              <w:t>Uploader.java</w:t>
            </w:r>
          </w:p>
        </w:tc>
        <w:tc>
          <w:tcPr>
            <w:tcW w:w="5776" w:type="dxa"/>
          </w:tcPr>
          <w:p w14:paraId="06BC8718" w14:textId="1AEFA83B" w:rsidR="004B5548" w:rsidRDefault="00CA5301" w:rsidP="00CA5301">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dei file da caricare per </w:t>
            </w:r>
            <w:r w:rsidRPr="0085324E">
              <w:rPr>
                <w:rFonts w:ascii="Century Gothic" w:eastAsia="Century Gothic" w:hAnsi="Century Gothic" w:cs="Century Gothic"/>
                <w:i/>
                <w:iCs/>
                <w:sz w:val="22"/>
                <w:szCs w:val="22"/>
              </w:rPr>
              <w:t>“English Validation”</w:t>
            </w:r>
          </w:p>
        </w:tc>
      </w:tr>
      <w:tr w:rsidR="004B5548" w14:paraId="1C6A6022" w14:textId="77777777" w:rsidTr="00DC2C4B">
        <w:trPr>
          <w:trHeight w:val="418"/>
        </w:trPr>
        <w:tc>
          <w:tcPr>
            <w:tcW w:w="3823" w:type="dxa"/>
          </w:tcPr>
          <w:p w14:paraId="2537B9F0" w14:textId="23844215" w:rsidR="004B5548" w:rsidRDefault="004B5548" w:rsidP="0013355D">
            <w:pPr>
              <w:jc w:val="center"/>
              <w:rPr>
                <w:rFonts w:ascii="Century Gothic" w:hAnsi="Century Gothic"/>
                <w:sz w:val="22"/>
                <w:szCs w:val="22"/>
              </w:rPr>
            </w:pPr>
            <w:r>
              <w:rPr>
                <w:rFonts w:ascii="Century Gothic" w:hAnsi="Century Gothic"/>
                <w:sz w:val="22"/>
                <w:szCs w:val="22"/>
              </w:rPr>
              <w:t>Utils.java</w:t>
            </w:r>
          </w:p>
        </w:tc>
        <w:tc>
          <w:tcPr>
            <w:tcW w:w="5776" w:type="dxa"/>
          </w:tcPr>
          <w:p w14:paraId="65E4FA7C" w14:textId="374AE862" w:rsidR="004B5548" w:rsidRDefault="004B5548" w:rsidP="00CA5301">
            <w:pPr>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Classe per la gestione </w:t>
            </w:r>
            <w:r w:rsidR="00CA5301">
              <w:rPr>
                <w:rFonts w:ascii="Century Gothic" w:eastAsia="Century Gothic" w:hAnsi="Century Gothic" w:cs="Century Gothic"/>
                <w:sz w:val="22"/>
                <w:szCs w:val="22"/>
              </w:rPr>
              <w:t>della cifratura delle password</w:t>
            </w:r>
          </w:p>
        </w:tc>
      </w:tr>
    </w:tbl>
    <w:p w14:paraId="4689D948" w14:textId="7FF70037" w:rsidR="0056090F" w:rsidRDefault="0056090F" w:rsidP="0056090F">
      <w:pPr>
        <w:pStyle w:val="Titolo3"/>
        <w:numPr>
          <w:ilvl w:val="1"/>
          <w:numId w:val="3"/>
        </w:numPr>
      </w:pPr>
      <w:bookmarkStart w:id="123" w:name="_Toc29902592"/>
      <w:r>
        <w:t xml:space="preserve">Package </w:t>
      </w:r>
      <w:proofErr w:type="spellStart"/>
      <w:r>
        <w:rPr>
          <w:i/>
          <w:iCs/>
        </w:rPr>
        <w:t>WebContent</w:t>
      </w:r>
      <w:bookmarkEnd w:id="123"/>
      <w:proofErr w:type="spellEnd"/>
    </w:p>
    <w:p w14:paraId="43F18A49" w14:textId="1D5DC4F3" w:rsidR="003678E6" w:rsidRDefault="003678E6" w:rsidP="003678E6">
      <w:r w:rsidRPr="00BC2851">
        <w:t xml:space="preserve">Il </w:t>
      </w:r>
      <w:r>
        <w:t>P</w:t>
      </w:r>
      <w:r w:rsidRPr="00BC2851">
        <w:t xml:space="preserve">ackage </w:t>
      </w:r>
      <w:r w:rsidRPr="003678E6">
        <w:rPr>
          <w:i/>
          <w:iCs/>
        </w:rPr>
        <w:t>“</w:t>
      </w:r>
      <w:proofErr w:type="spellStart"/>
      <w:r w:rsidRPr="003678E6">
        <w:rPr>
          <w:i/>
          <w:iCs/>
        </w:rPr>
        <w:t>WebContent</w:t>
      </w:r>
      <w:proofErr w:type="spellEnd"/>
      <w:r w:rsidRPr="003678E6">
        <w:rPr>
          <w:i/>
          <w:iCs/>
        </w:rPr>
        <w:t xml:space="preserve">” </w:t>
      </w:r>
      <w:r>
        <w:t xml:space="preserve">ha lo scopo di interfacciarsi fra l’Utente finale e la parte Business </w:t>
      </w:r>
      <w:proofErr w:type="spellStart"/>
      <w:r>
        <w:t>Logic</w:t>
      </w:r>
      <w:proofErr w:type="spellEnd"/>
      <w:r>
        <w:t xml:space="preserve"> del Sistema. Questo Package contiene le pagine JSP, le quali fungono da interfaccia grafica all’Utente finale, al fine di utilizzare le funzionalità del Sistema in maniera semplice e veloce, non preoccupandosi di </w:t>
      </w:r>
      <w:r w:rsidR="00F24850">
        <w:t>c</w:t>
      </w:r>
      <w:r>
        <w:t xml:space="preserve">ome realmente vengano effettuate le operazioni. </w:t>
      </w:r>
    </w:p>
    <w:p w14:paraId="2452F0DB" w14:textId="77777777" w:rsidR="003678E6" w:rsidRPr="000D3A1B" w:rsidRDefault="003678E6" w:rsidP="003678E6">
      <w:r>
        <w:t>Alcune delle pagine JSP già esistenti nel Sistema di “</w:t>
      </w:r>
      <w:r w:rsidRPr="003678E6">
        <w:rPr>
          <w:i/>
          <w:iCs/>
        </w:rPr>
        <w:t>English Validation</w:t>
      </w:r>
      <w:r>
        <w:t xml:space="preserve">” verranno riutilizzate per funzioni comuni all’applicazione Corrente, mentre altre che dovranno contenere le nuove funzionalità, verranno implementare. </w:t>
      </w:r>
    </w:p>
    <w:p w14:paraId="34E2B680" w14:textId="1ED0D438" w:rsidR="0056090F" w:rsidRPr="007B2954" w:rsidRDefault="00A1459F" w:rsidP="002B38A4">
      <w:pPr>
        <w:jc w:val="center"/>
        <w:rPr>
          <w:sz w:val="28"/>
          <w:szCs w:val="28"/>
        </w:rPr>
      </w:pPr>
      <w:r>
        <w:rPr>
          <w:noProof/>
        </w:rPr>
        <w:lastRenderedPageBreak/>
        <w:drawing>
          <wp:inline distT="0" distB="0" distL="0" distR="0" wp14:anchorId="2A1FA2BE" wp14:editId="1C675892">
            <wp:extent cx="5943600" cy="62185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218555"/>
                    </a:xfrm>
                    <a:prstGeom prst="rect">
                      <a:avLst/>
                    </a:prstGeom>
                    <a:noFill/>
                    <a:ln>
                      <a:noFill/>
                    </a:ln>
                  </pic:spPr>
                </pic:pic>
              </a:graphicData>
            </a:graphic>
          </wp:inline>
        </w:drawing>
      </w:r>
    </w:p>
    <w:tbl>
      <w:tblPr>
        <w:tblStyle w:val="Tabellagriglia5scura-colore1"/>
        <w:tblW w:w="9599" w:type="dxa"/>
        <w:tblLayout w:type="fixed"/>
        <w:tblLook w:val="0400" w:firstRow="0" w:lastRow="0" w:firstColumn="0" w:lastColumn="0" w:noHBand="0" w:noVBand="1"/>
      </w:tblPr>
      <w:tblGrid>
        <w:gridCol w:w="3823"/>
        <w:gridCol w:w="5776"/>
      </w:tblGrid>
      <w:tr w:rsidR="0056090F" w14:paraId="0C7F4FA5" w14:textId="77777777" w:rsidTr="00DC2C4B">
        <w:trPr>
          <w:cnfStyle w:val="000000100000" w:firstRow="0" w:lastRow="0" w:firstColumn="0" w:lastColumn="0" w:oddVBand="0" w:evenVBand="0" w:oddHBand="1" w:evenHBand="0" w:firstRowFirstColumn="0" w:firstRowLastColumn="0" w:lastRowFirstColumn="0" w:lastRowLastColumn="0"/>
          <w:trHeight w:val="442"/>
        </w:trPr>
        <w:tc>
          <w:tcPr>
            <w:tcW w:w="3823" w:type="dxa"/>
            <w:shd w:val="clear" w:color="auto" w:fill="2F5496" w:themeFill="accent1" w:themeFillShade="BF"/>
          </w:tcPr>
          <w:p w14:paraId="78800F68" w14:textId="77777777" w:rsidR="0056090F" w:rsidRPr="004C1B5E" w:rsidRDefault="0056090F" w:rsidP="00CF21C5">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Classe</w:t>
            </w:r>
          </w:p>
        </w:tc>
        <w:tc>
          <w:tcPr>
            <w:tcW w:w="5776" w:type="dxa"/>
            <w:shd w:val="clear" w:color="auto" w:fill="2F5496" w:themeFill="accent1" w:themeFillShade="BF"/>
          </w:tcPr>
          <w:p w14:paraId="63DC10D9" w14:textId="77777777" w:rsidR="0056090F" w:rsidRPr="004C1B5E" w:rsidRDefault="0056090F" w:rsidP="00CF21C5">
            <w:pPr>
              <w:jc w:val="center"/>
              <w:rPr>
                <w:rFonts w:ascii="Century Gothic" w:eastAsia="Century Gothic" w:hAnsi="Century Gothic" w:cs="Century Gothic"/>
                <w:b/>
                <w:bCs/>
                <w:i/>
                <w:iCs/>
                <w:color w:val="FFFFFF" w:themeColor="background1"/>
              </w:rPr>
            </w:pPr>
            <w:r>
              <w:rPr>
                <w:rFonts w:ascii="Century Gothic" w:eastAsia="Century Gothic" w:hAnsi="Century Gothic" w:cs="Century Gothic"/>
                <w:b/>
                <w:bCs/>
                <w:iCs/>
                <w:color w:val="FFFFFF" w:themeColor="background1"/>
              </w:rPr>
              <w:t>Descrizione</w:t>
            </w:r>
          </w:p>
        </w:tc>
      </w:tr>
      <w:tr w:rsidR="004F3B9D" w14:paraId="09BAC4E3" w14:textId="77777777" w:rsidTr="00DC2C4B">
        <w:trPr>
          <w:trHeight w:val="418"/>
        </w:trPr>
        <w:tc>
          <w:tcPr>
            <w:tcW w:w="3823" w:type="dxa"/>
          </w:tcPr>
          <w:p w14:paraId="4AFB9407" w14:textId="77777777" w:rsidR="004F3B9D" w:rsidRPr="00DC2C4B" w:rsidRDefault="004F3B9D" w:rsidP="002228AE">
            <w:pPr>
              <w:spacing w:line="276" w:lineRule="auto"/>
              <w:jc w:val="center"/>
              <w:rPr>
                <w:rFonts w:ascii="Century Gothic" w:eastAsia="Century Gothic" w:hAnsi="Century Gothic" w:cs="Century Gothic"/>
                <w:sz w:val="22"/>
                <w:szCs w:val="22"/>
              </w:rPr>
            </w:pPr>
            <w:proofErr w:type="spellStart"/>
            <w:r w:rsidRPr="00DC2C4B">
              <w:rPr>
                <w:rFonts w:ascii="Century Gothic" w:hAnsi="Century Gothic"/>
                <w:sz w:val="22"/>
                <w:szCs w:val="22"/>
              </w:rPr>
              <w:t>DocumentiET.jsp</w:t>
            </w:r>
            <w:proofErr w:type="spellEnd"/>
          </w:p>
        </w:tc>
        <w:tc>
          <w:tcPr>
            <w:tcW w:w="5776" w:type="dxa"/>
          </w:tcPr>
          <w:p w14:paraId="306ABBFE"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dei documenti da firmare.</w:t>
            </w:r>
          </w:p>
        </w:tc>
      </w:tr>
      <w:tr w:rsidR="004F3B9D" w14:paraId="07A82261"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2BB714BF" w14:textId="5C9EB0E8" w:rsidR="004F3B9D" w:rsidRPr="00DC2C4B" w:rsidRDefault="007155CB" w:rsidP="002228AE">
            <w:pPr>
              <w:spacing w:line="276" w:lineRule="auto"/>
              <w:jc w:val="center"/>
              <w:rPr>
                <w:rFonts w:ascii="Century Gothic" w:eastAsia="Century Gothic" w:hAnsi="Century Gothic" w:cs="Century Gothic"/>
                <w:sz w:val="22"/>
                <w:szCs w:val="22"/>
              </w:rPr>
            </w:pPr>
            <w:proofErr w:type="spellStart"/>
            <w:r>
              <w:rPr>
                <w:rFonts w:ascii="Century Gothic" w:hAnsi="Century Gothic"/>
                <w:sz w:val="22"/>
                <w:szCs w:val="22"/>
              </w:rPr>
              <w:t>index</w:t>
            </w:r>
            <w:r w:rsidR="004F3B9D" w:rsidRPr="00DC2C4B">
              <w:rPr>
                <w:rFonts w:ascii="Century Gothic" w:hAnsi="Century Gothic"/>
                <w:sz w:val="22"/>
                <w:szCs w:val="22"/>
              </w:rPr>
              <w:t>.jsp</w:t>
            </w:r>
            <w:proofErr w:type="spellEnd"/>
            <w:r w:rsidR="004F3B9D" w:rsidRPr="00DC2C4B">
              <w:rPr>
                <w:rFonts w:ascii="Century Gothic" w:hAnsi="Century Gothic"/>
                <w:sz w:val="22"/>
                <w:szCs w:val="22"/>
              </w:rPr>
              <w:t xml:space="preserve"> </w:t>
            </w:r>
          </w:p>
        </w:tc>
        <w:tc>
          <w:tcPr>
            <w:tcW w:w="5776" w:type="dxa"/>
          </w:tcPr>
          <w:p w14:paraId="29A3B01D"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principale per l’utente.</w:t>
            </w:r>
          </w:p>
        </w:tc>
      </w:tr>
      <w:tr w:rsidR="007155CB" w14:paraId="28CFD820" w14:textId="77777777" w:rsidTr="00DC2C4B">
        <w:trPr>
          <w:trHeight w:val="418"/>
        </w:trPr>
        <w:tc>
          <w:tcPr>
            <w:tcW w:w="3823" w:type="dxa"/>
          </w:tcPr>
          <w:p w14:paraId="718B8AD0" w14:textId="2F478E1C" w:rsidR="007155CB" w:rsidRDefault="007155CB" w:rsidP="002228AE">
            <w:pPr>
              <w:spacing w:line="276" w:lineRule="auto"/>
              <w:jc w:val="center"/>
              <w:rPr>
                <w:rFonts w:ascii="Century Gothic" w:hAnsi="Century Gothic"/>
                <w:sz w:val="22"/>
                <w:szCs w:val="22"/>
              </w:rPr>
            </w:pPr>
            <w:proofErr w:type="spellStart"/>
            <w:r w:rsidRPr="007155CB">
              <w:rPr>
                <w:rFonts w:ascii="Century Gothic" w:hAnsi="Century Gothic"/>
                <w:sz w:val="22"/>
                <w:szCs w:val="22"/>
              </w:rPr>
              <w:t>HomeStudente.jsp</w:t>
            </w:r>
            <w:proofErr w:type="spellEnd"/>
          </w:p>
        </w:tc>
        <w:tc>
          <w:tcPr>
            <w:tcW w:w="5776" w:type="dxa"/>
          </w:tcPr>
          <w:p w14:paraId="1159459A" w14:textId="71F58A7D" w:rsidR="007155CB" w:rsidRDefault="007155CB"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Pagina </w:t>
            </w:r>
            <w:r w:rsidR="000048C1">
              <w:rPr>
                <w:rFonts w:ascii="Century Gothic" w:eastAsia="Century Gothic" w:hAnsi="Century Gothic" w:cs="Century Gothic"/>
                <w:sz w:val="22"/>
                <w:szCs w:val="22"/>
              </w:rPr>
              <w:t>dell’area utente per lo Studente.</w:t>
            </w:r>
          </w:p>
        </w:tc>
      </w:tr>
      <w:tr w:rsidR="000048C1" w14:paraId="11504728"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70EAA74D" w14:textId="2FE8E54A" w:rsidR="000048C1" w:rsidRPr="007155CB" w:rsidRDefault="000048C1" w:rsidP="002228AE">
            <w:pPr>
              <w:spacing w:line="276" w:lineRule="auto"/>
              <w:jc w:val="center"/>
              <w:rPr>
                <w:rFonts w:ascii="Century Gothic" w:hAnsi="Century Gothic"/>
                <w:sz w:val="22"/>
                <w:szCs w:val="22"/>
              </w:rPr>
            </w:pPr>
            <w:proofErr w:type="spellStart"/>
            <w:r w:rsidRPr="000048C1">
              <w:rPr>
                <w:rFonts w:ascii="Century Gothic" w:hAnsi="Century Gothic"/>
                <w:sz w:val="22"/>
                <w:szCs w:val="22"/>
              </w:rPr>
              <w:t>viewRequest.jsp</w:t>
            </w:r>
            <w:proofErr w:type="spellEnd"/>
          </w:p>
        </w:tc>
        <w:tc>
          <w:tcPr>
            <w:tcW w:w="5776" w:type="dxa"/>
          </w:tcPr>
          <w:p w14:paraId="752115DA" w14:textId="6B63E282" w:rsidR="000048C1" w:rsidRDefault="000048C1"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delle richieste per l’utente.</w:t>
            </w:r>
          </w:p>
        </w:tc>
      </w:tr>
      <w:tr w:rsidR="004F3B9D" w14:paraId="2C70E77A" w14:textId="77777777" w:rsidTr="00DC2C4B">
        <w:trPr>
          <w:trHeight w:val="418"/>
        </w:trPr>
        <w:tc>
          <w:tcPr>
            <w:tcW w:w="3823" w:type="dxa"/>
          </w:tcPr>
          <w:p w14:paraId="583B8E8C" w14:textId="4A643B84" w:rsidR="004F3B9D" w:rsidRPr="00DC2C4B" w:rsidRDefault="004F3B9D" w:rsidP="002228AE">
            <w:pPr>
              <w:spacing w:line="276" w:lineRule="auto"/>
              <w:jc w:val="center"/>
              <w:rPr>
                <w:rFonts w:ascii="Century Gothic" w:hAnsi="Century Gothic"/>
                <w:sz w:val="22"/>
                <w:szCs w:val="22"/>
              </w:rPr>
            </w:pPr>
            <w:proofErr w:type="spellStart"/>
            <w:r w:rsidRPr="00DC2C4B">
              <w:rPr>
                <w:rFonts w:ascii="Century Gothic" w:hAnsi="Century Gothic"/>
                <w:sz w:val="22"/>
                <w:szCs w:val="22"/>
              </w:rPr>
              <w:lastRenderedPageBreak/>
              <w:t>InviaRichiestaEnte</w:t>
            </w:r>
            <w:r w:rsidR="00F95877">
              <w:rPr>
                <w:rFonts w:ascii="Century Gothic" w:hAnsi="Century Gothic"/>
                <w:sz w:val="22"/>
                <w:szCs w:val="22"/>
              </w:rPr>
              <w:t>ET</w:t>
            </w:r>
            <w:r w:rsidRPr="00DC2C4B">
              <w:rPr>
                <w:rFonts w:ascii="Century Gothic" w:hAnsi="Century Gothic"/>
                <w:sz w:val="22"/>
                <w:szCs w:val="22"/>
              </w:rPr>
              <w:t>.jsp</w:t>
            </w:r>
            <w:proofErr w:type="spellEnd"/>
          </w:p>
        </w:tc>
        <w:tc>
          <w:tcPr>
            <w:tcW w:w="5776" w:type="dxa"/>
          </w:tcPr>
          <w:p w14:paraId="7FD86A3F"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richiesta di inizio Tirocinio dello Studente verso l’Ente Convenzionato.</w:t>
            </w:r>
          </w:p>
        </w:tc>
      </w:tr>
      <w:tr w:rsidR="004F3B9D" w14:paraId="630C639F"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026CFF14" w14:textId="77777777" w:rsidR="004F3B9D" w:rsidRPr="00DC2C4B" w:rsidRDefault="004F3B9D" w:rsidP="002228AE">
            <w:pPr>
              <w:spacing w:line="276" w:lineRule="auto"/>
              <w:jc w:val="center"/>
              <w:rPr>
                <w:rFonts w:ascii="Century Gothic" w:hAnsi="Century Gothic"/>
                <w:sz w:val="22"/>
                <w:szCs w:val="22"/>
              </w:rPr>
            </w:pPr>
            <w:proofErr w:type="spellStart"/>
            <w:r w:rsidRPr="00DC2C4B">
              <w:rPr>
                <w:rFonts w:ascii="Century Gothic" w:hAnsi="Century Gothic"/>
                <w:sz w:val="22"/>
                <w:szCs w:val="22"/>
              </w:rPr>
              <w:t>InviaRichiestaET.jsp</w:t>
            </w:r>
            <w:proofErr w:type="spellEnd"/>
          </w:p>
        </w:tc>
        <w:tc>
          <w:tcPr>
            <w:tcW w:w="5776" w:type="dxa"/>
          </w:tcPr>
          <w:p w14:paraId="2A8247E2"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richiesta di Inizio Tirocinio dello Studente.</w:t>
            </w:r>
          </w:p>
        </w:tc>
      </w:tr>
      <w:tr w:rsidR="004F3B9D" w14:paraId="20311A23" w14:textId="77777777" w:rsidTr="00DC2C4B">
        <w:trPr>
          <w:trHeight w:val="420"/>
        </w:trPr>
        <w:tc>
          <w:tcPr>
            <w:tcW w:w="3823" w:type="dxa"/>
          </w:tcPr>
          <w:p w14:paraId="6D56B648" w14:textId="77777777" w:rsidR="004F3B9D" w:rsidRPr="00DC2C4B" w:rsidRDefault="004F3B9D" w:rsidP="002228AE">
            <w:pPr>
              <w:spacing w:line="276" w:lineRule="auto"/>
              <w:jc w:val="center"/>
              <w:rPr>
                <w:rFonts w:ascii="Century Gothic" w:eastAsia="Century Gothic" w:hAnsi="Century Gothic" w:cs="Century Gothic"/>
                <w:sz w:val="22"/>
                <w:szCs w:val="22"/>
              </w:rPr>
            </w:pPr>
            <w:proofErr w:type="spellStart"/>
            <w:r w:rsidRPr="00DC2C4B">
              <w:rPr>
                <w:rFonts w:ascii="Century Gothic" w:hAnsi="Century Gothic"/>
                <w:sz w:val="22"/>
                <w:szCs w:val="22"/>
              </w:rPr>
              <w:t>login.jsp</w:t>
            </w:r>
            <w:proofErr w:type="spellEnd"/>
          </w:p>
        </w:tc>
        <w:tc>
          <w:tcPr>
            <w:tcW w:w="5776" w:type="dxa"/>
          </w:tcPr>
          <w:p w14:paraId="329BDB19" w14:textId="77777777" w:rsidR="004F3B9D" w:rsidRPr="00F14ED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gestione delle operazioni di login.</w:t>
            </w:r>
          </w:p>
        </w:tc>
      </w:tr>
      <w:tr w:rsidR="004F3B9D" w14:paraId="76FDBDE6" w14:textId="77777777" w:rsidTr="00DC2C4B">
        <w:trPr>
          <w:cnfStyle w:val="000000100000" w:firstRow="0" w:lastRow="0" w:firstColumn="0" w:lastColumn="0" w:oddVBand="0" w:evenVBand="0" w:oddHBand="1" w:evenHBand="0" w:firstRowFirstColumn="0" w:firstRowLastColumn="0" w:lastRowFirstColumn="0" w:lastRowLastColumn="0"/>
          <w:trHeight w:val="412"/>
        </w:trPr>
        <w:tc>
          <w:tcPr>
            <w:tcW w:w="3823" w:type="dxa"/>
          </w:tcPr>
          <w:p w14:paraId="16C47234" w14:textId="77777777" w:rsidR="004F3B9D" w:rsidRPr="00DC2C4B" w:rsidRDefault="004F3B9D" w:rsidP="002228AE">
            <w:pPr>
              <w:spacing w:line="276" w:lineRule="auto"/>
              <w:jc w:val="center"/>
              <w:rPr>
                <w:rFonts w:ascii="Century Gothic" w:eastAsia="Century Gothic" w:hAnsi="Century Gothic" w:cs="Century Gothic"/>
                <w:sz w:val="22"/>
                <w:szCs w:val="22"/>
              </w:rPr>
            </w:pPr>
            <w:proofErr w:type="spellStart"/>
            <w:r w:rsidRPr="00DC2C4B">
              <w:rPr>
                <w:rFonts w:ascii="Century Gothic" w:hAnsi="Century Gothic"/>
                <w:sz w:val="22"/>
                <w:szCs w:val="22"/>
              </w:rPr>
              <w:t>logout.jsp</w:t>
            </w:r>
            <w:proofErr w:type="spellEnd"/>
          </w:p>
        </w:tc>
        <w:tc>
          <w:tcPr>
            <w:tcW w:w="5776" w:type="dxa"/>
          </w:tcPr>
          <w:p w14:paraId="095E054B"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Pagina per la gestione delle operazioni di </w:t>
            </w:r>
            <w:proofErr w:type="spellStart"/>
            <w:r>
              <w:rPr>
                <w:rFonts w:ascii="Century Gothic" w:eastAsia="Century Gothic" w:hAnsi="Century Gothic" w:cs="Century Gothic"/>
                <w:sz w:val="22"/>
                <w:szCs w:val="22"/>
              </w:rPr>
              <w:t>logout</w:t>
            </w:r>
            <w:proofErr w:type="spellEnd"/>
            <w:r>
              <w:rPr>
                <w:rFonts w:ascii="Century Gothic" w:eastAsia="Century Gothic" w:hAnsi="Century Gothic" w:cs="Century Gothic"/>
                <w:sz w:val="22"/>
                <w:szCs w:val="22"/>
              </w:rPr>
              <w:t>.</w:t>
            </w:r>
          </w:p>
        </w:tc>
      </w:tr>
      <w:tr w:rsidR="00894C8E" w14:paraId="55EE5C9E" w14:textId="77777777" w:rsidTr="00DC2C4B">
        <w:trPr>
          <w:trHeight w:val="412"/>
        </w:trPr>
        <w:tc>
          <w:tcPr>
            <w:tcW w:w="3823" w:type="dxa"/>
          </w:tcPr>
          <w:p w14:paraId="743A7E44" w14:textId="41326390" w:rsidR="00894C8E" w:rsidRPr="00DC2C4B" w:rsidRDefault="00894C8E" w:rsidP="002228AE">
            <w:pPr>
              <w:spacing w:line="276" w:lineRule="auto"/>
              <w:jc w:val="center"/>
              <w:rPr>
                <w:rFonts w:ascii="Century Gothic" w:hAnsi="Century Gothic"/>
                <w:sz w:val="22"/>
                <w:szCs w:val="22"/>
              </w:rPr>
            </w:pPr>
            <w:proofErr w:type="spellStart"/>
            <w:r w:rsidRPr="00894C8E">
              <w:rPr>
                <w:rFonts w:ascii="Century Gothic" w:hAnsi="Century Gothic"/>
                <w:sz w:val="22"/>
                <w:szCs w:val="22"/>
              </w:rPr>
              <w:t>RecuperaPassword.jsp</w:t>
            </w:r>
            <w:proofErr w:type="spellEnd"/>
          </w:p>
        </w:tc>
        <w:tc>
          <w:tcPr>
            <w:tcW w:w="5776" w:type="dxa"/>
          </w:tcPr>
          <w:p w14:paraId="030AF1E4" w14:textId="5CB9ED9A" w:rsidR="00894C8E" w:rsidRDefault="00894C8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il recupero della password</w:t>
            </w:r>
          </w:p>
        </w:tc>
      </w:tr>
      <w:tr w:rsidR="004F3B9D" w14:paraId="17C471D2"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7F6B0E79" w14:textId="77777777" w:rsidR="004F3B9D" w:rsidRPr="00DC2C4B" w:rsidRDefault="004F3B9D" w:rsidP="002228AE">
            <w:pPr>
              <w:spacing w:line="276" w:lineRule="auto"/>
              <w:jc w:val="center"/>
              <w:rPr>
                <w:rFonts w:ascii="Century Gothic" w:hAnsi="Century Gothic"/>
                <w:sz w:val="22"/>
                <w:szCs w:val="22"/>
              </w:rPr>
            </w:pPr>
            <w:proofErr w:type="spellStart"/>
            <w:r w:rsidRPr="00DC2C4B">
              <w:rPr>
                <w:rFonts w:ascii="Century Gothic" w:hAnsi="Century Gothic"/>
                <w:sz w:val="22"/>
                <w:szCs w:val="22"/>
              </w:rPr>
              <w:t>ModificaEnteET.jsp</w:t>
            </w:r>
            <w:proofErr w:type="spellEnd"/>
          </w:p>
        </w:tc>
        <w:tc>
          <w:tcPr>
            <w:tcW w:w="5776" w:type="dxa"/>
          </w:tcPr>
          <w:p w14:paraId="491723C7" w14:textId="3ABE524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Pagina per la </w:t>
            </w:r>
            <w:r w:rsidR="003678E6">
              <w:rPr>
                <w:rFonts w:ascii="Century Gothic" w:eastAsia="Century Gothic" w:hAnsi="Century Gothic" w:cs="Century Gothic"/>
                <w:sz w:val="22"/>
                <w:szCs w:val="22"/>
              </w:rPr>
              <w:t>modifica</w:t>
            </w:r>
            <w:r>
              <w:rPr>
                <w:rFonts w:ascii="Century Gothic" w:eastAsia="Century Gothic" w:hAnsi="Century Gothic" w:cs="Century Gothic"/>
                <w:sz w:val="22"/>
                <w:szCs w:val="22"/>
              </w:rPr>
              <w:t xml:space="preserve"> dell’Ente Convenzionato da parte della Segreteria.</w:t>
            </w:r>
          </w:p>
        </w:tc>
      </w:tr>
      <w:tr w:rsidR="004F3B9D" w14:paraId="0DE92303" w14:textId="77777777" w:rsidTr="00DC2C4B">
        <w:trPr>
          <w:trHeight w:val="418"/>
        </w:trPr>
        <w:tc>
          <w:tcPr>
            <w:tcW w:w="3823" w:type="dxa"/>
          </w:tcPr>
          <w:p w14:paraId="664F47AC" w14:textId="77777777" w:rsidR="004F3B9D" w:rsidRPr="00DC2C4B" w:rsidRDefault="004F3B9D" w:rsidP="002228AE">
            <w:pPr>
              <w:spacing w:line="276" w:lineRule="auto"/>
              <w:jc w:val="center"/>
              <w:rPr>
                <w:rFonts w:ascii="Century Gothic" w:hAnsi="Century Gothic"/>
                <w:sz w:val="22"/>
                <w:szCs w:val="22"/>
              </w:rPr>
            </w:pPr>
            <w:proofErr w:type="spellStart"/>
            <w:r w:rsidRPr="00DC2C4B">
              <w:rPr>
                <w:rFonts w:ascii="Century Gothic" w:hAnsi="Century Gothic"/>
                <w:sz w:val="22"/>
                <w:szCs w:val="22"/>
              </w:rPr>
              <w:t>RegistrazioneEnteET.jsp</w:t>
            </w:r>
            <w:proofErr w:type="spellEnd"/>
          </w:p>
        </w:tc>
        <w:tc>
          <w:tcPr>
            <w:tcW w:w="5776" w:type="dxa"/>
          </w:tcPr>
          <w:p w14:paraId="0A7D8F25"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registrazione dell’Ente Convenzionato da parte della Segreteria.</w:t>
            </w:r>
          </w:p>
        </w:tc>
      </w:tr>
      <w:tr w:rsidR="004F3B9D" w14:paraId="771C49D0"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33C95EFD" w14:textId="77777777" w:rsidR="004F3B9D" w:rsidRPr="00DC2C4B" w:rsidRDefault="004F3B9D" w:rsidP="002228AE">
            <w:pPr>
              <w:spacing w:line="276" w:lineRule="auto"/>
              <w:jc w:val="center"/>
              <w:rPr>
                <w:rFonts w:ascii="Century Gothic" w:hAnsi="Century Gothic"/>
                <w:sz w:val="22"/>
                <w:szCs w:val="22"/>
              </w:rPr>
            </w:pPr>
            <w:proofErr w:type="spellStart"/>
            <w:r w:rsidRPr="00DC2C4B">
              <w:rPr>
                <w:rFonts w:ascii="Century Gothic" w:hAnsi="Century Gothic"/>
                <w:sz w:val="22"/>
                <w:szCs w:val="22"/>
              </w:rPr>
              <w:t>signUp.jsp</w:t>
            </w:r>
            <w:proofErr w:type="spellEnd"/>
          </w:p>
        </w:tc>
        <w:tc>
          <w:tcPr>
            <w:tcW w:w="5776" w:type="dxa"/>
          </w:tcPr>
          <w:p w14:paraId="4F4DCF73"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registrazione da parte dello Studente.</w:t>
            </w:r>
          </w:p>
        </w:tc>
      </w:tr>
      <w:tr w:rsidR="004F3B9D" w14:paraId="464181C9" w14:textId="77777777" w:rsidTr="00DC2C4B">
        <w:trPr>
          <w:trHeight w:val="418"/>
        </w:trPr>
        <w:tc>
          <w:tcPr>
            <w:tcW w:w="3823" w:type="dxa"/>
          </w:tcPr>
          <w:p w14:paraId="4736B98A" w14:textId="77777777" w:rsidR="004F3B9D" w:rsidRPr="00DC2C4B" w:rsidRDefault="004F3B9D" w:rsidP="002228AE">
            <w:pPr>
              <w:spacing w:line="276" w:lineRule="auto"/>
              <w:jc w:val="center"/>
              <w:rPr>
                <w:rFonts w:ascii="Century Gothic" w:eastAsia="Century Gothic" w:hAnsi="Century Gothic" w:cs="Century Gothic"/>
                <w:sz w:val="22"/>
                <w:szCs w:val="22"/>
              </w:rPr>
            </w:pPr>
            <w:proofErr w:type="spellStart"/>
            <w:r w:rsidRPr="00DC2C4B">
              <w:rPr>
                <w:rFonts w:ascii="Century Gothic" w:hAnsi="Century Gothic"/>
                <w:sz w:val="22"/>
                <w:szCs w:val="22"/>
              </w:rPr>
              <w:t>VisualizzaEnteET.jsp</w:t>
            </w:r>
            <w:proofErr w:type="spellEnd"/>
          </w:p>
        </w:tc>
        <w:tc>
          <w:tcPr>
            <w:tcW w:w="5776" w:type="dxa"/>
          </w:tcPr>
          <w:p w14:paraId="1978B196" w14:textId="77777777" w:rsidR="004F3B9D" w:rsidRPr="0004741D" w:rsidRDefault="004F3B9D"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della lista degli Enti.</w:t>
            </w:r>
          </w:p>
        </w:tc>
      </w:tr>
      <w:tr w:rsidR="00894C8E" w14:paraId="2F4574DC"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660BA87B" w14:textId="16A0D5C5" w:rsidR="00894C8E" w:rsidRPr="00DC2C4B" w:rsidRDefault="00894C8E" w:rsidP="002228AE">
            <w:pPr>
              <w:spacing w:line="276" w:lineRule="auto"/>
              <w:jc w:val="center"/>
              <w:rPr>
                <w:rFonts w:ascii="Century Gothic" w:hAnsi="Century Gothic"/>
                <w:sz w:val="22"/>
                <w:szCs w:val="22"/>
              </w:rPr>
            </w:pPr>
            <w:proofErr w:type="spellStart"/>
            <w:r w:rsidRPr="00894C8E">
              <w:rPr>
                <w:rFonts w:ascii="Century Gothic" w:hAnsi="Century Gothic"/>
                <w:sz w:val="22"/>
                <w:szCs w:val="22"/>
              </w:rPr>
              <w:t>VisualizzaTirocinanteET.jsp</w:t>
            </w:r>
            <w:proofErr w:type="spellEnd"/>
          </w:p>
        </w:tc>
        <w:tc>
          <w:tcPr>
            <w:tcW w:w="5776" w:type="dxa"/>
          </w:tcPr>
          <w:p w14:paraId="684B63ED" w14:textId="468314A3" w:rsidR="00894C8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visualizzazione della lista dei Tirocinanti</w:t>
            </w:r>
            <w:r w:rsidR="00F95877">
              <w:rPr>
                <w:rFonts w:ascii="Century Gothic" w:eastAsia="Century Gothic" w:hAnsi="Century Gothic" w:cs="Century Gothic"/>
                <w:sz w:val="22"/>
                <w:szCs w:val="22"/>
              </w:rPr>
              <w:t>.</w:t>
            </w:r>
          </w:p>
        </w:tc>
      </w:tr>
      <w:tr w:rsidR="00894C8E" w14:paraId="4A56153D" w14:textId="77777777" w:rsidTr="00DC2C4B">
        <w:trPr>
          <w:trHeight w:val="418"/>
        </w:trPr>
        <w:tc>
          <w:tcPr>
            <w:tcW w:w="3823" w:type="dxa"/>
          </w:tcPr>
          <w:p w14:paraId="63799076" w14:textId="216A759E" w:rsidR="00894C8E" w:rsidRPr="00894C8E" w:rsidRDefault="00894C8E" w:rsidP="00894C8E">
            <w:pPr>
              <w:spacing w:line="276" w:lineRule="auto"/>
              <w:jc w:val="center"/>
              <w:rPr>
                <w:rFonts w:ascii="Century Gothic" w:hAnsi="Century Gothic"/>
                <w:sz w:val="22"/>
                <w:szCs w:val="22"/>
              </w:rPr>
            </w:pPr>
            <w:proofErr w:type="spellStart"/>
            <w:r w:rsidRPr="00894C8E">
              <w:rPr>
                <w:rFonts w:ascii="Century Gothic" w:hAnsi="Century Gothic"/>
                <w:sz w:val="22"/>
                <w:szCs w:val="22"/>
              </w:rPr>
              <w:t>VisualizzaListaTirocin</w:t>
            </w:r>
            <w:r w:rsidR="007155CB">
              <w:rPr>
                <w:rFonts w:ascii="Century Gothic" w:hAnsi="Century Gothic"/>
                <w:sz w:val="22"/>
                <w:szCs w:val="22"/>
              </w:rPr>
              <w:t>anti</w:t>
            </w:r>
            <w:r w:rsidRPr="00894C8E">
              <w:rPr>
                <w:rFonts w:ascii="Century Gothic" w:hAnsi="Century Gothic"/>
                <w:sz w:val="22"/>
                <w:szCs w:val="22"/>
              </w:rPr>
              <w:t>ET.jsp</w:t>
            </w:r>
            <w:proofErr w:type="spellEnd"/>
          </w:p>
          <w:p w14:paraId="4FD3157B" w14:textId="77777777" w:rsidR="00894C8E" w:rsidRPr="00894C8E" w:rsidRDefault="00894C8E" w:rsidP="002228AE">
            <w:pPr>
              <w:spacing w:line="276" w:lineRule="auto"/>
              <w:jc w:val="center"/>
              <w:rPr>
                <w:rFonts w:ascii="Century Gothic" w:hAnsi="Century Gothic"/>
                <w:sz w:val="22"/>
                <w:szCs w:val="22"/>
              </w:rPr>
            </w:pPr>
          </w:p>
        </w:tc>
        <w:tc>
          <w:tcPr>
            <w:tcW w:w="5776" w:type="dxa"/>
          </w:tcPr>
          <w:p w14:paraId="6FEBF655" w14:textId="2DBB9518" w:rsidR="00894C8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della lista dei Tirocin</w:t>
            </w:r>
            <w:r w:rsidR="007155CB">
              <w:rPr>
                <w:rFonts w:ascii="Century Gothic" w:eastAsia="Century Gothic" w:hAnsi="Century Gothic" w:cs="Century Gothic"/>
                <w:sz w:val="22"/>
                <w:szCs w:val="22"/>
              </w:rPr>
              <w:t>anti</w:t>
            </w:r>
            <w:r w:rsidR="00F95877">
              <w:rPr>
                <w:rFonts w:ascii="Century Gothic" w:eastAsia="Century Gothic" w:hAnsi="Century Gothic" w:cs="Century Gothic"/>
                <w:sz w:val="22"/>
                <w:szCs w:val="22"/>
              </w:rPr>
              <w:t>.</w:t>
            </w:r>
          </w:p>
        </w:tc>
      </w:tr>
      <w:tr w:rsidR="00894C8E" w14:paraId="6C4C7E84"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4D9E6D56" w14:textId="77777777" w:rsidR="00894C8E" w:rsidRPr="00894C8E" w:rsidRDefault="00894C8E" w:rsidP="00894C8E">
            <w:pPr>
              <w:spacing w:line="276" w:lineRule="auto"/>
              <w:jc w:val="center"/>
              <w:rPr>
                <w:rFonts w:ascii="Century Gothic" w:hAnsi="Century Gothic"/>
                <w:sz w:val="22"/>
                <w:szCs w:val="22"/>
              </w:rPr>
            </w:pPr>
            <w:proofErr w:type="spellStart"/>
            <w:r w:rsidRPr="00894C8E">
              <w:rPr>
                <w:rFonts w:ascii="Century Gothic" w:hAnsi="Century Gothic"/>
                <w:sz w:val="22"/>
                <w:szCs w:val="22"/>
              </w:rPr>
              <w:t>VisualizzaRichiestaET.jsp</w:t>
            </w:r>
            <w:proofErr w:type="spellEnd"/>
          </w:p>
          <w:p w14:paraId="0929F149" w14:textId="77777777" w:rsidR="00894C8E" w:rsidRPr="00894C8E" w:rsidRDefault="00894C8E" w:rsidP="00894C8E">
            <w:pPr>
              <w:spacing w:line="276" w:lineRule="auto"/>
              <w:jc w:val="center"/>
              <w:rPr>
                <w:rFonts w:ascii="Century Gothic" w:hAnsi="Century Gothic"/>
                <w:sz w:val="22"/>
                <w:szCs w:val="22"/>
              </w:rPr>
            </w:pPr>
          </w:p>
        </w:tc>
        <w:tc>
          <w:tcPr>
            <w:tcW w:w="5776" w:type="dxa"/>
          </w:tcPr>
          <w:p w14:paraId="291A2D67" w14:textId="1053986E" w:rsidR="00894C8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delle richieste di inizio Tirocinio</w:t>
            </w:r>
            <w:r w:rsidR="00F95877">
              <w:rPr>
                <w:rFonts w:ascii="Century Gothic" w:eastAsia="Century Gothic" w:hAnsi="Century Gothic" w:cs="Century Gothic"/>
                <w:sz w:val="22"/>
                <w:szCs w:val="22"/>
              </w:rPr>
              <w:t>.</w:t>
            </w:r>
          </w:p>
        </w:tc>
      </w:tr>
      <w:tr w:rsidR="00894C8E" w14:paraId="0336258F" w14:textId="77777777" w:rsidTr="00DC2C4B">
        <w:trPr>
          <w:trHeight w:val="418"/>
        </w:trPr>
        <w:tc>
          <w:tcPr>
            <w:tcW w:w="3823" w:type="dxa"/>
          </w:tcPr>
          <w:p w14:paraId="0F1449F1" w14:textId="4F4B90BD" w:rsidR="00894C8E" w:rsidRPr="00894C8E" w:rsidRDefault="00894C8E" w:rsidP="00894C8E">
            <w:pPr>
              <w:spacing w:line="276" w:lineRule="auto"/>
              <w:jc w:val="center"/>
              <w:rPr>
                <w:rFonts w:ascii="Century Gothic" w:hAnsi="Century Gothic"/>
                <w:sz w:val="22"/>
                <w:szCs w:val="22"/>
              </w:rPr>
            </w:pPr>
            <w:proofErr w:type="spellStart"/>
            <w:r w:rsidRPr="00894C8E">
              <w:rPr>
                <w:rFonts w:ascii="Century Gothic" w:hAnsi="Century Gothic"/>
                <w:sz w:val="22"/>
                <w:szCs w:val="22"/>
              </w:rPr>
              <w:t>VisualizzaStatoTirocinioET.jsp</w:t>
            </w:r>
            <w:proofErr w:type="spellEnd"/>
          </w:p>
        </w:tc>
        <w:tc>
          <w:tcPr>
            <w:tcW w:w="5776" w:type="dxa"/>
          </w:tcPr>
          <w:p w14:paraId="186559E3" w14:textId="034ABC24" w:rsidR="00894C8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dello stato di Tirocinio</w:t>
            </w:r>
          </w:p>
        </w:tc>
      </w:tr>
      <w:tr w:rsidR="006F40CE" w14:paraId="68D801A8"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17EE0447" w14:textId="41C487E9" w:rsidR="006F40CE" w:rsidRPr="00894C8E" w:rsidRDefault="006F40CE" w:rsidP="00894C8E">
            <w:pPr>
              <w:spacing w:line="276" w:lineRule="auto"/>
              <w:jc w:val="center"/>
              <w:rPr>
                <w:rFonts w:ascii="Century Gothic" w:hAnsi="Century Gothic"/>
                <w:sz w:val="22"/>
                <w:szCs w:val="22"/>
              </w:rPr>
            </w:pPr>
            <w:proofErr w:type="spellStart"/>
            <w:r w:rsidRPr="006F40CE">
              <w:rPr>
                <w:rFonts w:ascii="Century Gothic" w:hAnsi="Century Gothic"/>
                <w:sz w:val="22"/>
                <w:szCs w:val="22"/>
              </w:rPr>
              <w:t>StatoProprioTirocinioET.jsp</w:t>
            </w:r>
            <w:proofErr w:type="spellEnd"/>
          </w:p>
        </w:tc>
        <w:tc>
          <w:tcPr>
            <w:tcW w:w="5776" w:type="dxa"/>
          </w:tcPr>
          <w:p w14:paraId="2126CECB" w14:textId="720B7E36" w:rsidR="006F40C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dello stato di Tirocinio di uno Studente</w:t>
            </w:r>
            <w:r w:rsidR="00F95877">
              <w:rPr>
                <w:rFonts w:ascii="Century Gothic" w:eastAsia="Century Gothic" w:hAnsi="Century Gothic" w:cs="Century Gothic"/>
                <w:sz w:val="22"/>
                <w:szCs w:val="22"/>
              </w:rPr>
              <w:t>.</w:t>
            </w:r>
          </w:p>
        </w:tc>
      </w:tr>
      <w:tr w:rsidR="006F40CE" w14:paraId="08D217B8" w14:textId="77777777" w:rsidTr="00DC2C4B">
        <w:trPr>
          <w:trHeight w:val="418"/>
        </w:trPr>
        <w:tc>
          <w:tcPr>
            <w:tcW w:w="3823" w:type="dxa"/>
          </w:tcPr>
          <w:p w14:paraId="7EE4976C" w14:textId="77777777" w:rsidR="006F40CE" w:rsidRPr="006F40CE" w:rsidRDefault="006F40CE" w:rsidP="006F40CE">
            <w:pPr>
              <w:spacing w:line="276" w:lineRule="auto"/>
              <w:jc w:val="center"/>
              <w:rPr>
                <w:rFonts w:ascii="Century Gothic" w:hAnsi="Century Gothic"/>
                <w:sz w:val="22"/>
                <w:szCs w:val="22"/>
              </w:rPr>
            </w:pPr>
            <w:proofErr w:type="spellStart"/>
            <w:r w:rsidRPr="006F40CE">
              <w:rPr>
                <w:rFonts w:ascii="Century Gothic" w:hAnsi="Century Gothic"/>
                <w:sz w:val="22"/>
                <w:szCs w:val="22"/>
              </w:rPr>
              <w:t>VisualizzaRichiestaEnteET.jsp</w:t>
            </w:r>
            <w:proofErr w:type="spellEnd"/>
          </w:p>
          <w:p w14:paraId="0239E475" w14:textId="77777777" w:rsidR="006F40CE" w:rsidRPr="006F40CE" w:rsidRDefault="006F40CE" w:rsidP="00894C8E">
            <w:pPr>
              <w:spacing w:line="276" w:lineRule="auto"/>
              <w:jc w:val="center"/>
              <w:rPr>
                <w:rFonts w:ascii="Century Gothic" w:hAnsi="Century Gothic"/>
                <w:sz w:val="22"/>
                <w:szCs w:val="22"/>
              </w:rPr>
            </w:pPr>
          </w:p>
        </w:tc>
        <w:tc>
          <w:tcPr>
            <w:tcW w:w="5776" w:type="dxa"/>
          </w:tcPr>
          <w:p w14:paraId="01FE0352" w14:textId="3DF5DE0B" w:rsidR="006F40CE" w:rsidRDefault="006F40CE"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delle richieste da parte dell’Ente</w:t>
            </w:r>
            <w:r w:rsidR="00F95877">
              <w:rPr>
                <w:rFonts w:ascii="Century Gothic" w:eastAsia="Century Gothic" w:hAnsi="Century Gothic" w:cs="Century Gothic"/>
                <w:sz w:val="22"/>
                <w:szCs w:val="22"/>
              </w:rPr>
              <w:t>.</w:t>
            </w:r>
          </w:p>
        </w:tc>
      </w:tr>
      <w:tr w:rsidR="00F95877" w14:paraId="47962E71"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7F9517B3" w14:textId="2756448A" w:rsidR="00F95877" w:rsidRPr="006F40CE" w:rsidRDefault="00F95877" w:rsidP="006F40CE">
            <w:pPr>
              <w:spacing w:line="276" w:lineRule="auto"/>
              <w:jc w:val="center"/>
              <w:rPr>
                <w:rFonts w:ascii="Century Gothic" w:hAnsi="Century Gothic"/>
                <w:sz w:val="22"/>
                <w:szCs w:val="22"/>
              </w:rPr>
            </w:pPr>
            <w:proofErr w:type="spellStart"/>
            <w:r w:rsidRPr="00F95877">
              <w:rPr>
                <w:rFonts w:ascii="Century Gothic" w:hAnsi="Century Gothic"/>
                <w:sz w:val="22"/>
                <w:szCs w:val="22"/>
              </w:rPr>
              <w:t>UploadET.jsp</w:t>
            </w:r>
            <w:proofErr w:type="spellEnd"/>
          </w:p>
        </w:tc>
        <w:tc>
          <w:tcPr>
            <w:tcW w:w="5776" w:type="dxa"/>
          </w:tcPr>
          <w:p w14:paraId="15BB2564" w14:textId="1C5432BA" w:rsidR="00F95877" w:rsidRDefault="00F95877"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caricare il progetto formativo.</w:t>
            </w:r>
          </w:p>
        </w:tc>
      </w:tr>
      <w:tr w:rsidR="00F95877" w14:paraId="76272CAF" w14:textId="77777777" w:rsidTr="00DC2C4B">
        <w:trPr>
          <w:trHeight w:val="418"/>
        </w:trPr>
        <w:tc>
          <w:tcPr>
            <w:tcW w:w="3823" w:type="dxa"/>
          </w:tcPr>
          <w:p w14:paraId="0FC7D488" w14:textId="1CBE5896" w:rsidR="00F95877" w:rsidRPr="006F40CE" w:rsidRDefault="00F95877" w:rsidP="006F40CE">
            <w:pPr>
              <w:spacing w:line="276" w:lineRule="auto"/>
              <w:jc w:val="center"/>
              <w:rPr>
                <w:rFonts w:ascii="Century Gothic" w:hAnsi="Century Gothic"/>
                <w:sz w:val="22"/>
                <w:szCs w:val="22"/>
              </w:rPr>
            </w:pPr>
            <w:proofErr w:type="spellStart"/>
            <w:r w:rsidRPr="00F95877">
              <w:rPr>
                <w:rFonts w:ascii="Century Gothic" w:hAnsi="Century Gothic"/>
                <w:sz w:val="22"/>
                <w:szCs w:val="22"/>
              </w:rPr>
              <w:t>UploadProgettoFormativoET.jsp</w:t>
            </w:r>
            <w:proofErr w:type="spellEnd"/>
          </w:p>
        </w:tc>
        <w:tc>
          <w:tcPr>
            <w:tcW w:w="5776" w:type="dxa"/>
          </w:tcPr>
          <w:p w14:paraId="0031160A" w14:textId="652ABE2B" w:rsidR="00F95877" w:rsidRDefault="00F95877"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caricare il progetto formativo da parte dello Studente.</w:t>
            </w:r>
          </w:p>
        </w:tc>
      </w:tr>
      <w:tr w:rsidR="00F95877" w14:paraId="51B40794"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4CF75C39" w14:textId="019B5EC4" w:rsidR="00F95877" w:rsidRPr="006F40CE" w:rsidRDefault="00F95877" w:rsidP="006F40CE">
            <w:pPr>
              <w:spacing w:line="276" w:lineRule="auto"/>
              <w:jc w:val="center"/>
              <w:rPr>
                <w:rFonts w:ascii="Century Gothic" w:hAnsi="Century Gothic"/>
                <w:sz w:val="22"/>
                <w:szCs w:val="22"/>
              </w:rPr>
            </w:pPr>
            <w:proofErr w:type="spellStart"/>
            <w:r w:rsidRPr="00F95877">
              <w:rPr>
                <w:rFonts w:ascii="Century Gothic" w:hAnsi="Century Gothic"/>
                <w:sz w:val="22"/>
                <w:szCs w:val="22"/>
              </w:rPr>
              <w:t>VisualizzaTirocinanteEnteET.jsp</w:t>
            </w:r>
            <w:proofErr w:type="spellEnd"/>
          </w:p>
        </w:tc>
        <w:tc>
          <w:tcPr>
            <w:tcW w:w="5776" w:type="dxa"/>
          </w:tcPr>
          <w:p w14:paraId="4899DCAF" w14:textId="33CE6518" w:rsidR="00F95877" w:rsidRDefault="00F95877"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delle richieste di Tirocinio da parte dell’Ente Convenzionato.</w:t>
            </w:r>
          </w:p>
        </w:tc>
      </w:tr>
      <w:tr w:rsidR="00F95877" w14:paraId="0B9A3751" w14:textId="77777777" w:rsidTr="00DC2C4B">
        <w:trPr>
          <w:trHeight w:val="418"/>
        </w:trPr>
        <w:tc>
          <w:tcPr>
            <w:tcW w:w="3823" w:type="dxa"/>
          </w:tcPr>
          <w:p w14:paraId="72182EC6" w14:textId="03671071" w:rsidR="00F95877" w:rsidRPr="006F40CE" w:rsidRDefault="00F95877" w:rsidP="006F40CE">
            <w:pPr>
              <w:spacing w:line="276" w:lineRule="auto"/>
              <w:jc w:val="center"/>
              <w:rPr>
                <w:rFonts w:ascii="Century Gothic" w:hAnsi="Century Gothic"/>
                <w:sz w:val="22"/>
                <w:szCs w:val="22"/>
              </w:rPr>
            </w:pPr>
            <w:proofErr w:type="spellStart"/>
            <w:r w:rsidRPr="00F95877">
              <w:rPr>
                <w:rFonts w:ascii="Century Gothic" w:hAnsi="Century Gothic"/>
                <w:sz w:val="22"/>
                <w:szCs w:val="22"/>
              </w:rPr>
              <w:t>StoricoProprioTirocinioET.jsp</w:t>
            </w:r>
            <w:proofErr w:type="spellEnd"/>
          </w:p>
        </w:tc>
        <w:tc>
          <w:tcPr>
            <w:tcW w:w="5776" w:type="dxa"/>
          </w:tcPr>
          <w:p w14:paraId="24C74476" w14:textId="10090BA9" w:rsidR="00F95877" w:rsidRDefault="00F95877"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dello storico dei Tirocini da parte dello Studente.</w:t>
            </w:r>
          </w:p>
        </w:tc>
      </w:tr>
      <w:tr w:rsidR="00F95877" w14:paraId="7DA0AE7D"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5F5AC7EB" w14:textId="30E7B4B6" w:rsidR="00F95877" w:rsidRPr="00F95877" w:rsidRDefault="00F95877" w:rsidP="006F40CE">
            <w:pPr>
              <w:spacing w:line="276" w:lineRule="auto"/>
              <w:jc w:val="center"/>
              <w:rPr>
                <w:rFonts w:ascii="Century Gothic" w:hAnsi="Century Gothic"/>
                <w:sz w:val="22"/>
                <w:szCs w:val="22"/>
              </w:rPr>
            </w:pPr>
            <w:proofErr w:type="spellStart"/>
            <w:r w:rsidRPr="00F95877">
              <w:rPr>
                <w:rFonts w:ascii="Century Gothic" w:hAnsi="Century Gothic"/>
                <w:sz w:val="22"/>
                <w:szCs w:val="22"/>
              </w:rPr>
              <w:t>StoricoStudenteET.jsp</w:t>
            </w:r>
            <w:proofErr w:type="spellEnd"/>
          </w:p>
        </w:tc>
        <w:tc>
          <w:tcPr>
            <w:tcW w:w="5776" w:type="dxa"/>
          </w:tcPr>
          <w:p w14:paraId="38B472B0" w14:textId="4C447FB3" w:rsidR="00F95877" w:rsidRDefault="00F95877"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Pagina per la visualizzazione dello storico dei Tirocini</w:t>
            </w:r>
            <w:r w:rsidR="00480370">
              <w:rPr>
                <w:rFonts w:ascii="Century Gothic" w:eastAsia="Century Gothic" w:hAnsi="Century Gothic" w:cs="Century Gothic"/>
                <w:sz w:val="22"/>
                <w:szCs w:val="22"/>
              </w:rPr>
              <w:t xml:space="preserve"> da parte della Segreteria.</w:t>
            </w:r>
          </w:p>
        </w:tc>
      </w:tr>
      <w:tr w:rsidR="00480370" w14:paraId="23C008D0" w14:textId="77777777" w:rsidTr="00DC2C4B">
        <w:trPr>
          <w:trHeight w:val="418"/>
        </w:trPr>
        <w:tc>
          <w:tcPr>
            <w:tcW w:w="3823" w:type="dxa"/>
          </w:tcPr>
          <w:p w14:paraId="699A87B5" w14:textId="2EE223D5" w:rsidR="00480370" w:rsidRPr="00F95877" w:rsidRDefault="00480370" w:rsidP="006F40CE">
            <w:pPr>
              <w:spacing w:line="276" w:lineRule="auto"/>
              <w:jc w:val="center"/>
              <w:rPr>
                <w:rFonts w:ascii="Century Gothic" w:hAnsi="Century Gothic"/>
                <w:sz w:val="22"/>
                <w:szCs w:val="22"/>
              </w:rPr>
            </w:pPr>
            <w:proofErr w:type="spellStart"/>
            <w:r w:rsidRPr="00480370">
              <w:rPr>
                <w:rFonts w:ascii="Century Gothic" w:hAnsi="Century Gothic"/>
                <w:sz w:val="22"/>
                <w:szCs w:val="22"/>
              </w:rPr>
              <w:t>firstForm.jsp</w:t>
            </w:r>
            <w:proofErr w:type="spellEnd"/>
          </w:p>
        </w:tc>
        <w:tc>
          <w:tcPr>
            <w:tcW w:w="5776" w:type="dxa"/>
          </w:tcPr>
          <w:p w14:paraId="6855197F" w14:textId="79F7C466" w:rsidR="00480370" w:rsidRDefault="00480370"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Pagina per la gestione della richiesta per </w:t>
            </w:r>
            <w:r w:rsidRPr="00480370">
              <w:rPr>
                <w:rFonts w:ascii="Century Gothic" w:eastAsia="Century Gothic" w:hAnsi="Century Gothic" w:cs="Century Gothic"/>
                <w:i/>
                <w:iCs/>
                <w:sz w:val="22"/>
                <w:szCs w:val="22"/>
              </w:rPr>
              <w:t>“English Validation”.</w:t>
            </w:r>
          </w:p>
        </w:tc>
      </w:tr>
      <w:tr w:rsidR="00480370" w14:paraId="16716630" w14:textId="77777777" w:rsidTr="00DC2C4B">
        <w:trPr>
          <w:cnfStyle w:val="000000100000" w:firstRow="0" w:lastRow="0" w:firstColumn="0" w:lastColumn="0" w:oddVBand="0" w:evenVBand="0" w:oddHBand="1" w:evenHBand="0" w:firstRowFirstColumn="0" w:firstRowLastColumn="0" w:lastRowFirstColumn="0" w:lastRowLastColumn="0"/>
          <w:trHeight w:val="418"/>
        </w:trPr>
        <w:tc>
          <w:tcPr>
            <w:tcW w:w="3823" w:type="dxa"/>
          </w:tcPr>
          <w:p w14:paraId="5AE0EEBD" w14:textId="391BCCFB" w:rsidR="00480370" w:rsidRPr="00F95877" w:rsidRDefault="00480370" w:rsidP="006F40CE">
            <w:pPr>
              <w:spacing w:line="276" w:lineRule="auto"/>
              <w:jc w:val="center"/>
              <w:rPr>
                <w:rFonts w:ascii="Century Gothic" w:hAnsi="Century Gothic"/>
                <w:sz w:val="22"/>
                <w:szCs w:val="22"/>
              </w:rPr>
            </w:pPr>
            <w:proofErr w:type="spellStart"/>
            <w:r w:rsidRPr="00480370">
              <w:rPr>
                <w:rFonts w:ascii="Century Gothic" w:hAnsi="Century Gothic"/>
                <w:sz w:val="22"/>
                <w:szCs w:val="22"/>
              </w:rPr>
              <w:t>uploadAttached.jsp</w:t>
            </w:r>
            <w:proofErr w:type="spellEnd"/>
          </w:p>
        </w:tc>
        <w:tc>
          <w:tcPr>
            <w:tcW w:w="5776" w:type="dxa"/>
          </w:tcPr>
          <w:p w14:paraId="0233C0A0" w14:textId="71F68DEA" w:rsidR="00480370" w:rsidRDefault="00480370" w:rsidP="002228AE">
            <w:pPr>
              <w:spacing w:line="276" w:lineRule="auto"/>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Pagina per la gestione dei file da caricare per </w:t>
            </w:r>
            <w:r w:rsidRPr="00480370">
              <w:rPr>
                <w:rFonts w:ascii="Century Gothic" w:eastAsia="Century Gothic" w:hAnsi="Century Gothic" w:cs="Century Gothic"/>
                <w:i/>
                <w:iCs/>
                <w:sz w:val="22"/>
                <w:szCs w:val="22"/>
              </w:rPr>
              <w:t>“English Validation”</w:t>
            </w:r>
            <w:r>
              <w:rPr>
                <w:rFonts w:ascii="Century Gothic" w:eastAsia="Century Gothic" w:hAnsi="Century Gothic" w:cs="Century Gothic"/>
                <w:i/>
                <w:iCs/>
                <w:sz w:val="22"/>
                <w:szCs w:val="22"/>
              </w:rPr>
              <w:t>.</w:t>
            </w:r>
          </w:p>
        </w:tc>
      </w:tr>
    </w:tbl>
    <w:p w14:paraId="667003DE" w14:textId="02FA15D8" w:rsidR="00BC62B9" w:rsidRDefault="3F3BC3A3" w:rsidP="00BC62B9">
      <w:pPr>
        <w:pStyle w:val="Titolo2"/>
        <w:numPr>
          <w:ilvl w:val="0"/>
          <w:numId w:val="3"/>
        </w:numPr>
      </w:pPr>
      <w:bookmarkStart w:id="124" w:name="_Toc29902593"/>
      <w:r>
        <w:lastRenderedPageBreak/>
        <w:t xml:space="preserve">Class </w:t>
      </w:r>
      <w:proofErr w:type="spellStart"/>
      <w:r>
        <w:t>interfaces</w:t>
      </w:r>
      <w:bookmarkEnd w:id="124"/>
      <w:proofErr w:type="spellEnd"/>
    </w:p>
    <w:tbl>
      <w:tblPr>
        <w:tblStyle w:val="Tabellagriglia5scura-colore1"/>
        <w:tblW w:w="9634" w:type="dxa"/>
        <w:tblLayout w:type="fixed"/>
        <w:tblLook w:val="0480" w:firstRow="0" w:lastRow="0" w:firstColumn="1" w:lastColumn="0" w:noHBand="0" w:noVBand="1"/>
      </w:tblPr>
      <w:tblGrid>
        <w:gridCol w:w="3114"/>
        <w:gridCol w:w="6520"/>
      </w:tblGrid>
      <w:tr w:rsidR="001D27A8" w14:paraId="599F4AAF" w14:textId="77777777" w:rsidTr="009D6D5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EC52EBB"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4D9EA150"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r w:rsidRPr="00FE2CA3">
              <w:rPr>
                <w:rFonts w:ascii="Century Gothic" w:eastAsia="Century Gothic" w:hAnsi="Century Gothic" w:cs="Century Gothic"/>
                <w:sz w:val="22"/>
                <w:szCs w:val="22"/>
              </w:rPr>
              <w:t>Admin</w:t>
            </w:r>
          </w:p>
        </w:tc>
      </w:tr>
      <w:tr w:rsidR="001D27A8" w14:paraId="7590CE2B" w14:textId="77777777" w:rsidTr="009D6D54">
        <w:trPr>
          <w:trHeight w:val="364"/>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4F01067F"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0" w:type="dxa"/>
          </w:tcPr>
          <w:p w14:paraId="756317B1"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all’ Admin del Sistema.</w:t>
            </w:r>
          </w:p>
        </w:tc>
      </w:tr>
      <w:tr w:rsidR="001D27A8" w14:paraId="56E1E091" w14:textId="77777777" w:rsidTr="009D6D5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4F4244FA"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3C5D0050"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16545046" w14:textId="77777777" w:rsidTr="009D6D54">
        <w:trPr>
          <w:trHeight w:val="425"/>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3270FCE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33A32F24"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65F488BA" w14:textId="77777777" w:rsidTr="009D6D5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3B9838E4"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59CB43CA"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712E3A6F"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4"/>
        <w:gridCol w:w="6520"/>
      </w:tblGrid>
      <w:tr w:rsidR="001D27A8" w14:paraId="59498E60" w14:textId="77777777" w:rsidTr="009D6D54">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5849FA0"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1BEC74CD"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proofErr w:type="spellStart"/>
            <w:r w:rsidRPr="00FE2CA3">
              <w:rPr>
                <w:rFonts w:ascii="Century Gothic" w:eastAsia="Century Gothic" w:hAnsi="Century Gothic" w:cs="Century Gothic"/>
                <w:sz w:val="22"/>
                <w:szCs w:val="22"/>
              </w:rPr>
              <w:t>EnteConvenzionato</w:t>
            </w:r>
            <w:proofErr w:type="spellEnd"/>
          </w:p>
        </w:tc>
      </w:tr>
      <w:tr w:rsidR="001D27A8" w14:paraId="51194F16" w14:textId="77777777" w:rsidTr="009D6D54">
        <w:trPr>
          <w:trHeight w:val="35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75E7D1A9"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0" w:type="dxa"/>
          </w:tcPr>
          <w:p w14:paraId="596349F6"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all’ Ente Convenzionato.</w:t>
            </w:r>
          </w:p>
        </w:tc>
      </w:tr>
      <w:tr w:rsidR="001D27A8" w14:paraId="7D82C3BB" w14:textId="77777777" w:rsidTr="009D6D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2FBEE56"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25F32FF0"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442E0037" w14:textId="77777777" w:rsidTr="009D6D54">
        <w:trPr>
          <w:trHeight w:val="41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C9BC9F5"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1F9F7A92"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213551BB" w14:textId="77777777" w:rsidTr="009D6D5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33CB1B44"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11E1DF04"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158D2C08"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4"/>
        <w:gridCol w:w="6520"/>
      </w:tblGrid>
      <w:tr w:rsidR="001D27A8" w14:paraId="13D782DD" w14:textId="77777777" w:rsidTr="009D6D54">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63DEF21D"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7AFB401D"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proofErr w:type="spellStart"/>
            <w:r w:rsidRPr="00FE2CA3">
              <w:rPr>
                <w:rFonts w:ascii="Century Gothic" w:eastAsia="Century Gothic" w:hAnsi="Century Gothic" w:cs="Century Gothic"/>
                <w:sz w:val="22"/>
                <w:szCs w:val="22"/>
              </w:rPr>
              <w:t>EnteConvenzionatoDAO</w:t>
            </w:r>
            <w:proofErr w:type="spellEnd"/>
          </w:p>
        </w:tc>
      </w:tr>
      <w:tr w:rsidR="001D27A8" w14:paraId="13B8CDFA" w14:textId="77777777" w:rsidTr="009D6D54">
        <w:trPr>
          <w:trHeight w:val="35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4DC4022B"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0" w:type="dxa"/>
          </w:tcPr>
          <w:p w14:paraId="73941A10"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definisce i metodi per interrogare, inserire, aggiornare ed eliminare i dati persistenti dell’Ente Convenzionato.</w:t>
            </w:r>
          </w:p>
        </w:tc>
      </w:tr>
      <w:tr w:rsidR="001D27A8" w14:paraId="112D0267" w14:textId="77777777" w:rsidTr="009D6D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33C2B48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4F948E89"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0E010ED9" w14:textId="77777777" w:rsidTr="009D6D54">
        <w:trPr>
          <w:trHeight w:val="41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06C1DAB9"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55F0B29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121E0CBA" w14:textId="77777777" w:rsidTr="009D6D5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9A35E31"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6B6162F4"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5DAE635"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4"/>
        <w:gridCol w:w="6520"/>
      </w:tblGrid>
      <w:tr w:rsidR="001D27A8" w14:paraId="2FEC4EE9" w14:textId="77777777" w:rsidTr="009D6D54">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9BE404A"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72B54A32" w14:textId="77777777" w:rsidR="001D27A8" w:rsidRPr="00FE2CA3"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roofErr w:type="spellStart"/>
            <w:r w:rsidRPr="00FE2CA3">
              <w:rPr>
                <w:rFonts w:ascii="Century Gothic" w:eastAsia="Century Gothic" w:hAnsi="Century Gothic" w:cs="Century Gothic"/>
                <w:sz w:val="22"/>
                <w:szCs w:val="22"/>
              </w:rPr>
              <w:t>Secret</w:t>
            </w:r>
            <w:r>
              <w:rPr>
                <w:rFonts w:ascii="Century Gothic" w:eastAsia="Century Gothic" w:hAnsi="Century Gothic" w:cs="Century Gothic"/>
                <w:sz w:val="22"/>
                <w:szCs w:val="22"/>
              </w:rPr>
              <w:t>a</w:t>
            </w:r>
            <w:r w:rsidRPr="00FE2CA3">
              <w:rPr>
                <w:rFonts w:ascii="Century Gothic" w:eastAsia="Century Gothic" w:hAnsi="Century Gothic" w:cs="Century Gothic"/>
                <w:sz w:val="22"/>
                <w:szCs w:val="22"/>
              </w:rPr>
              <w:t>ry</w:t>
            </w:r>
            <w:proofErr w:type="spellEnd"/>
          </w:p>
        </w:tc>
      </w:tr>
      <w:tr w:rsidR="001D27A8" w14:paraId="22A661FA" w14:textId="77777777" w:rsidTr="009D6D54">
        <w:trPr>
          <w:trHeight w:val="35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79C061B"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0" w:type="dxa"/>
          </w:tcPr>
          <w:p w14:paraId="57A2FBE5"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alla Segreteria.</w:t>
            </w:r>
          </w:p>
        </w:tc>
      </w:tr>
      <w:tr w:rsidR="001D27A8" w14:paraId="6BF4733F" w14:textId="77777777" w:rsidTr="009D6D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640968DE"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5808FD90"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53FAC345" w14:textId="77777777" w:rsidTr="009D6D54">
        <w:trPr>
          <w:trHeight w:val="41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BF6345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4F42E291"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6AC88C58" w14:textId="77777777" w:rsidTr="009D6D5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6220BCD"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732B9A3A"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ABCEDC0"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4"/>
        <w:gridCol w:w="6520"/>
      </w:tblGrid>
      <w:tr w:rsidR="001D27A8" w14:paraId="28E41007" w14:textId="77777777" w:rsidTr="009D6D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2CF9BA3D"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036A87B0"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proofErr w:type="spellStart"/>
            <w:r w:rsidRPr="00FE2CA3">
              <w:rPr>
                <w:rFonts w:ascii="Century Gothic" w:eastAsia="Century Gothic" w:hAnsi="Century Gothic" w:cs="Century Gothic"/>
                <w:sz w:val="22"/>
                <w:szCs w:val="22"/>
              </w:rPr>
              <w:t>Student</w:t>
            </w:r>
            <w:proofErr w:type="spellEnd"/>
          </w:p>
        </w:tc>
      </w:tr>
      <w:tr w:rsidR="001D27A8" w14:paraId="6A867CBD" w14:textId="77777777" w:rsidTr="009D6D54">
        <w:trPr>
          <w:trHeight w:val="401"/>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5047B302"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lastRenderedPageBreak/>
              <w:t>Descrizione</w:t>
            </w:r>
          </w:p>
        </w:tc>
        <w:tc>
          <w:tcPr>
            <w:tcW w:w="6520" w:type="dxa"/>
          </w:tcPr>
          <w:p w14:paraId="69AB4517"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allo Studente.</w:t>
            </w:r>
          </w:p>
        </w:tc>
      </w:tr>
      <w:tr w:rsidR="001D27A8" w14:paraId="785202F0" w14:textId="77777777" w:rsidTr="009D6D5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446C4264"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083BC71B"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6AC4C33A" w14:textId="77777777" w:rsidTr="009D6D54">
        <w:trPr>
          <w:trHeight w:val="469"/>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7D47B0DD"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4258FBE8"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7D791A70" w14:textId="77777777" w:rsidTr="009D6D54">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9828102"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3E9BE3A6"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9F8314D"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0"/>
        <w:gridCol w:w="6524"/>
      </w:tblGrid>
      <w:tr w:rsidR="001D27A8" w14:paraId="1812D1FE" w14:textId="77777777" w:rsidTr="004C31A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110" w:type="dxa"/>
            <w:shd w:val="clear" w:color="auto" w:fill="2F5496" w:themeFill="accent1" w:themeFillShade="BF"/>
          </w:tcPr>
          <w:p w14:paraId="31881F21"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4" w:type="dxa"/>
          </w:tcPr>
          <w:p w14:paraId="4E1F0BC1" w14:textId="77777777" w:rsidR="001D27A8" w:rsidRPr="00FE2CA3"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sidRPr="00FE2CA3">
              <w:rPr>
                <w:rFonts w:ascii="Century Gothic" w:eastAsia="Century Gothic" w:hAnsi="Century Gothic" w:cs="Century Gothic"/>
                <w:sz w:val="22"/>
                <w:szCs w:val="22"/>
              </w:rPr>
              <w:t>Tirocinante</w:t>
            </w:r>
          </w:p>
        </w:tc>
      </w:tr>
      <w:tr w:rsidR="001D27A8" w14:paraId="7B6437A5" w14:textId="77777777" w:rsidTr="004C31AB">
        <w:trPr>
          <w:trHeight w:val="381"/>
        </w:trPr>
        <w:tc>
          <w:tcPr>
            <w:cnfStyle w:val="001000000000" w:firstRow="0" w:lastRow="0" w:firstColumn="1" w:lastColumn="0" w:oddVBand="0" w:evenVBand="0" w:oddHBand="0" w:evenHBand="0" w:firstRowFirstColumn="0" w:firstRowLastColumn="0" w:lastRowFirstColumn="0" w:lastRowLastColumn="0"/>
            <w:tcW w:w="3110" w:type="dxa"/>
            <w:shd w:val="clear" w:color="auto" w:fill="2F5496" w:themeFill="accent1" w:themeFillShade="BF"/>
          </w:tcPr>
          <w:p w14:paraId="250EBFD0"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4" w:type="dxa"/>
          </w:tcPr>
          <w:p w14:paraId="41E14D6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 Tirocinante.</w:t>
            </w:r>
          </w:p>
        </w:tc>
      </w:tr>
      <w:tr w:rsidR="001D27A8" w14:paraId="308FFED2" w14:textId="77777777" w:rsidTr="004C31A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110" w:type="dxa"/>
            <w:shd w:val="clear" w:color="auto" w:fill="2F5496" w:themeFill="accent1" w:themeFillShade="BF"/>
          </w:tcPr>
          <w:p w14:paraId="4EB7A81B"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4" w:type="dxa"/>
          </w:tcPr>
          <w:p w14:paraId="76B8F4B0"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7BBB31E7" w14:textId="77777777" w:rsidTr="004C31AB">
        <w:trPr>
          <w:trHeight w:val="445"/>
        </w:trPr>
        <w:tc>
          <w:tcPr>
            <w:cnfStyle w:val="001000000000" w:firstRow="0" w:lastRow="0" w:firstColumn="1" w:lastColumn="0" w:oddVBand="0" w:evenVBand="0" w:oddHBand="0" w:evenHBand="0" w:firstRowFirstColumn="0" w:firstRowLastColumn="0" w:lastRowFirstColumn="0" w:lastRowLastColumn="0"/>
            <w:tcW w:w="3110" w:type="dxa"/>
            <w:shd w:val="clear" w:color="auto" w:fill="2F5496" w:themeFill="accent1" w:themeFillShade="BF"/>
          </w:tcPr>
          <w:p w14:paraId="1F2F93EF"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4" w:type="dxa"/>
          </w:tcPr>
          <w:p w14:paraId="7F4B02E6"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0F7CAE8F" w14:textId="77777777" w:rsidTr="004C31A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0" w:type="dxa"/>
            <w:shd w:val="clear" w:color="auto" w:fill="2F5496" w:themeFill="accent1" w:themeFillShade="BF"/>
          </w:tcPr>
          <w:p w14:paraId="577670F7"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4" w:type="dxa"/>
          </w:tcPr>
          <w:p w14:paraId="75D88BEB"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3D4164EA"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8"/>
        <w:gridCol w:w="6516"/>
      </w:tblGrid>
      <w:tr w:rsidR="001D27A8" w14:paraId="11407D3B" w14:textId="77777777" w:rsidTr="004C31A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118" w:type="dxa"/>
            <w:shd w:val="clear" w:color="auto" w:fill="2F5496" w:themeFill="accent1" w:themeFillShade="BF"/>
          </w:tcPr>
          <w:p w14:paraId="10C92AFE"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16" w:type="dxa"/>
          </w:tcPr>
          <w:p w14:paraId="10831EC7"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proofErr w:type="spellStart"/>
            <w:r w:rsidRPr="00FA7C2F">
              <w:rPr>
                <w:rFonts w:ascii="Century Gothic" w:eastAsia="Century Gothic" w:hAnsi="Century Gothic" w:cs="Century Gothic"/>
                <w:sz w:val="22"/>
                <w:szCs w:val="22"/>
              </w:rPr>
              <w:t>TirocinanteDAO</w:t>
            </w:r>
            <w:proofErr w:type="spellEnd"/>
          </w:p>
        </w:tc>
      </w:tr>
      <w:tr w:rsidR="001D27A8" w14:paraId="10753DD8" w14:textId="77777777" w:rsidTr="004C31AB">
        <w:trPr>
          <w:trHeight w:val="382"/>
        </w:trPr>
        <w:tc>
          <w:tcPr>
            <w:cnfStyle w:val="001000000000" w:firstRow="0" w:lastRow="0" w:firstColumn="1" w:lastColumn="0" w:oddVBand="0" w:evenVBand="0" w:oddHBand="0" w:evenHBand="0" w:firstRowFirstColumn="0" w:firstRowLastColumn="0" w:lastRowFirstColumn="0" w:lastRowLastColumn="0"/>
            <w:tcW w:w="3118" w:type="dxa"/>
            <w:shd w:val="clear" w:color="auto" w:fill="2F5496" w:themeFill="accent1" w:themeFillShade="BF"/>
          </w:tcPr>
          <w:p w14:paraId="7210F81A"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16" w:type="dxa"/>
          </w:tcPr>
          <w:p w14:paraId="100AFC14"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definisce i metodi per interrogare, inserire, aggiornare ed eliminare i dati persistenti del Tirocinante.</w:t>
            </w:r>
          </w:p>
        </w:tc>
      </w:tr>
      <w:tr w:rsidR="001D27A8" w14:paraId="388222F4" w14:textId="77777777" w:rsidTr="004C31A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118" w:type="dxa"/>
            <w:shd w:val="clear" w:color="auto" w:fill="2F5496" w:themeFill="accent1" w:themeFillShade="BF"/>
          </w:tcPr>
          <w:p w14:paraId="7CD2523E"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16" w:type="dxa"/>
          </w:tcPr>
          <w:p w14:paraId="2BAA1F5E"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4949D739" w14:textId="77777777" w:rsidTr="004C31AB">
        <w:trPr>
          <w:trHeight w:val="446"/>
        </w:trPr>
        <w:tc>
          <w:tcPr>
            <w:cnfStyle w:val="001000000000" w:firstRow="0" w:lastRow="0" w:firstColumn="1" w:lastColumn="0" w:oddVBand="0" w:evenVBand="0" w:oddHBand="0" w:evenHBand="0" w:firstRowFirstColumn="0" w:firstRowLastColumn="0" w:lastRowFirstColumn="0" w:lastRowLastColumn="0"/>
            <w:tcW w:w="3118" w:type="dxa"/>
            <w:shd w:val="clear" w:color="auto" w:fill="2F5496" w:themeFill="accent1" w:themeFillShade="BF"/>
          </w:tcPr>
          <w:p w14:paraId="7383C141"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16" w:type="dxa"/>
          </w:tcPr>
          <w:p w14:paraId="2099D9EB"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335C421A" w14:textId="77777777" w:rsidTr="004C31A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8" w:type="dxa"/>
            <w:shd w:val="clear" w:color="auto" w:fill="2F5496" w:themeFill="accent1" w:themeFillShade="BF"/>
          </w:tcPr>
          <w:p w14:paraId="30D2912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16" w:type="dxa"/>
          </w:tcPr>
          <w:p w14:paraId="19177124"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7560B8FB"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14"/>
        <w:gridCol w:w="6520"/>
      </w:tblGrid>
      <w:tr w:rsidR="001D27A8" w14:paraId="47D160F5" w14:textId="77777777" w:rsidTr="004C31A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AA577B6"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20" w:type="dxa"/>
          </w:tcPr>
          <w:p w14:paraId="58EE44C7" w14:textId="77777777" w:rsidR="001D27A8" w:rsidRPr="006958B7"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b/>
                <w:bCs/>
                <w:color w:val="FFFFFF" w:themeColor="background1"/>
              </w:rPr>
            </w:pPr>
            <w:r w:rsidRPr="007A573A">
              <w:rPr>
                <w:rFonts w:ascii="Century Gothic" w:eastAsia="Century Gothic" w:hAnsi="Century Gothic" w:cs="Century Gothic"/>
                <w:sz w:val="22"/>
                <w:szCs w:val="22"/>
              </w:rPr>
              <w:t>Tirocinio</w:t>
            </w:r>
          </w:p>
        </w:tc>
      </w:tr>
      <w:tr w:rsidR="001D27A8" w14:paraId="48AC1E7F" w14:textId="77777777" w:rsidTr="004C31AB">
        <w:trPr>
          <w:trHeight w:val="381"/>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4681689A"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20" w:type="dxa"/>
          </w:tcPr>
          <w:p w14:paraId="6D96AE5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rappresenta le informazioni relative al Tirocinio.</w:t>
            </w:r>
          </w:p>
        </w:tc>
      </w:tr>
      <w:tr w:rsidR="001D27A8" w14:paraId="0F35B729" w14:textId="77777777" w:rsidTr="004C31A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0E1AB99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20" w:type="dxa"/>
          </w:tcPr>
          <w:p w14:paraId="324EAC53"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303C816A" w14:textId="77777777" w:rsidTr="004C31AB">
        <w:trPr>
          <w:trHeight w:val="445"/>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AC04C8E"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20" w:type="dxa"/>
          </w:tcPr>
          <w:p w14:paraId="5E45A0F3"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6BDB1F77" w14:textId="77777777" w:rsidTr="004C31A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14" w:type="dxa"/>
            <w:shd w:val="clear" w:color="auto" w:fill="2F5496" w:themeFill="accent1" w:themeFillShade="BF"/>
          </w:tcPr>
          <w:p w14:paraId="1C3D9202"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20" w:type="dxa"/>
          </w:tcPr>
          <w:p w14:paraId="011709AF"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50530E78"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6"/>
        <w:gridCol w:w="6508"/>
      </w:tblGrid>
      <w:tr w:rsidR="001D27A8" w14:paraId="4A1675F6" w14:textId="77777777" w:rsidTr="004C31A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1D5EE8BD"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08" w:type="dxa"/>
          </w:tcPr>
          <w:p w14:paraId="5D1357A6" w14:textId="77777777" w:rsidR="001D27A8" w:rsidRPr="007A573A"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roofErr w:type="spellStart"/>
            <w:r w:rsidRPr="007A573A">
              <w:rPr>
                <w:rFonts w:ascii="Century Gothic" w:eastAsia="Century Gothic" w:hAnsi="Century Gothic" w:cs="Century Gothic"/>
                <w:sz w:val="22"/>
                <w:szCs w:val="22"/>
              </w:rPr>
              <w:t>TirocinioDAO</w:t>
            </w:r>
            <w:proofErr w:type="spellEnd"/>
          </w:p>
        </w:tc>
      </w:tr>
      <w:tr w:rsidR="001D27A8" w14:paraId="49320622" w14:textId="77777777" w:rsidTr="004C31AB">
        <w:trPr>
          <w:trHeight w:val="360"/>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5AB84578"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08" w:type="dxa"/>
          </w:tcPr>
          <w:p w14:paraId="6A4DE408"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definisce i metodi per interrogare, inserire, aggiornare ed eliminare i dati persistenti del Tirocinio.</w:t>
            </w:r>
          </w:p>
        </w:tc>
      </w:tr>
      <w:tr w:rsidR="001D27A8" w14:paraId="5AE92C82" w14:textId="77777777" w:rsidTr="004C31AB">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1F223087"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08" w:type="dxa"/>
          </w:tcPr>
          <w:p w14:paraId="7DAC6D47"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274121DD" w14:textId="77777777" w:rsidTr="004C31AB">
        <w:trPr>
          <w:trHeight w:val="420"/>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3E5D70D6"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lastRenderedPageBreak/>
              <w:t>Post-condizione</w:t>
            </w:r>
          </w:p>
        </w:tc>
        <w:tc>
          <w:tcPr>
            <w:tcW w:w="6508" w:type="dxa"/>
          </w:tcPr>
          <w:p w14:paraId="21BE9404"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75354E12" w14:textId="77777777" w:rsidTr="004C31AB">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08BCEEE9"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08" w:type="dxa"/>
          </w:tcPr>
          <w:p w14:paraId="53260908"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19010466"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6"/>
        <w:gridCol w:w="6508"/>
      </w:tblGrid>
      <w:tr w:rsidR="001D27A8" w14:paraId="6D9D1570" w14:textId="77777777" w:rsidTr="004C31AB">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57127A45" w14:textId="77777777" w:rsidR="001D27A8" w:rsidRPr="006958B7" w:rsidRDefault="001D27A8" w:rsidP="00840789">
            <w:pPr>
              <w:spacing w:line="276" w:lineRule="auto"/>
              <w:jc w:val="center"/>
              <w:rPr>
                <w:rFonts w:ascii="Century Gothic" w:eastAsia="Century Gothic" w:hAnsi="Century Gothic" w:cs="Century Gothic"/>
                <w:i/>
                <w:iCs/>
              </w:rPr>
            </w:pPr>
            <w:r w:rsidRPr="006958B7">
              <w:rPr>
                <w:rFonts w:ascii="Century Gothic" w:eastAsia="Century Gothic" w:hAnsi="Century Gothic" w:cs="Century Gothic"/>
                <w:iCs/>
              </w:rPr>
              <w:t>Nome Classe</w:t>
            </w:r>
          </w:p>
        </w:tc>
        <w:tc>
          <w:tcPr>
            <w:tcW w:w="6508" w:type="dxa"/>
          </w:tcPr>
          <w:p w14:paraId="7AE99243" w14:textId="77777777" w:rsidR="001D27A8" w:rsidRPr="00F31B69"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roofErr w:type="spellStart"/>
            <w:r w:rsidRPr="00F31B69">
              <w:rPr>
                <w:rFonts w:ascii="Century Gothic" w:eastAsia="Century Gothic" w:hAnsi="Century Gothic" w:cs="Century Gothic"/>
                <w:sz w:val="22"/>
                <w:szCs w:val="22"/>
              </w:rPr>
              <w:t>CheckSession</w:t>
            </w:r>
            <w:proofErr w:type="spellEnd"/>
          </w:p>
        </w:tc>
      </w:tr>
      <w:tr w:rsidR="001D27A8" w14:paraId="3AB94683" w14:textId="77777777" w:rsidTr="004C31AB">
        <w:trPr>
          <w:trHeight w:val="359"/>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3E4C68B1"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Descrizione</w:t>
            </w:r>
          </w:p>
        </w:tc>
        <w:tc>
          <w:tcPr>
            <w:tcW w:w="6508" w:type="dxa"/>
          </w:tcPr>
          <w:p w14:paraId="145923A6"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le operazioni relative alla verifica della sessione Utente.</w:t>
            </w:r>
          </w:p>
        </w:tc>
      </w:tr>
      <w:tr w:rsidR="001D27A8" w:rsidRPr="00EC2A51" w14:paraId="7E8461BA" w14:textId="77777777" w:rsidTr="004C31AB">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70D2D3B2"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Pre-condizione</w:t>
            </w:r>
          </w:p>
        </w:tc>
        <w:tc>
          <w:tcPr>
            <w:tcW w:w="6508" w:type="dxa"/>
          </w:tcPr>
          <w:p w14:paraId="63105823" w14:textId="77777777" w:rsidR="001D27A8" w:rsidRPr="00A03D23"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lang w:val="en-US"/>
              </w:rPr>
            </w:pPr>
            <w:r w:rsidRPr="00A03D23">
              <w:rPr>
                <w:rFonts w:ascii="Century Gothic" w:eastAsia="Century Gothic" w:hAnsi="Century Gothic" w:cs="Century Gothic"/>
                <w:b/>
                <w:bCs/>
                <w:sz w:val="22"/>
                <w:szCs w:val="22"/>
                <w:lang w:val="en-US"/>
              </w:rPr>
              <w:t>context</w:t>
            </w:r>
            <w:r w:rsidRPr="00A03D23">
              <w:rPr>
                <w:rFonts w:ascii="Century Gothic" w:eastAsia="Century Gothic" w:hAnsi="Century Gothic" w:cs="Century Gothic"/>
                <w:sz w:val="22"/>
                <w:szCs w:val="22"/>
                <w:lang w:val="en-US"/>
              </w:rPr>
              <w:t xml:space="preserve"> </w:t>
            </w:r>
            <w:proofErr w:type="spellStart"/>
            <w:proofErr w:type="gramStart"/>
            <w:r w:rsidRPr="00A03D23">
              <w:rPr>
                <w:rFonts w:ascii="Century Gothic" w:eastAsia="Century Gothic" w:hAnsi="Century Gothic" w:cs="Century Gothic"/>
                <w:sz w:val="22"/>
                <w:szCs w:val="22"/>
                <w:lang w:val="en-US"/>
              </w:rPr>
              <w:t>CheckSession</w:t>
            </w:r>
            <w:proofErr w:type="spellEnd"/>
            <w:r w:rsidRPr="00A03D23">
              <w:rPr>
                <w:rFonts w:ascii="Century Gothic" w:eastAsia="Century Gothic" w:hAnsi="Century Gothic" w:cs="Century Gothic"/>
                <w:sz w:val="22"/>
                <w:szCs w:val="22"/>
                <w:lang w:val="en-US"/>
              </w:rPr>
              <w:t>::</w:t>
            </w:r>
            <w:proofErr w:type="gramEnd"/>
          </w:p>
          <w:p w14:paraId="051215F4"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proofErr w:type="spellStart"/>
            <w:r w:rsidRPr="00A03D23">
              <w:rPr>
                <w:rFonts w:ascii="Century Gothic" w:eastAsia="Century Gothic" w:hAnsi="Century Gothic" w:cs="Century Gothic"/>
                <w:sz w:val="22"/>
                <w:szCs w:val="22"/>
                <w:lang w:val="en-US"/>
              </w:rPr>
              <w:t>doPost</w:t>
            </w:r>
            <w:proofErr w:type="spellEnd"/>
            <w:r w:rsidRPr="00A03D23">
              <w:rPr>
                <w:rFonts w:ascii="Century Gothic" w:eastAsia="Century Gothic" w:hAnsi="Century Gothic" w:cs="Century Gothic"/>
                <w:sz w:val="22"/>
                <w:szCs w:val="22"/>
                <w:lang w:val="en-US"/>
              </w:rPr>
              <w:t>(</w:t>
            </w:r>
            <w:proofErr w:type="spellStart"/>
            <w:proofErr w:type="gram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w:t>
            </w:r>
            <w:proofErr w:type="gramEnd"/>
            <w:r w:rsidRPr="00A03D23">
              <w:rPr>
                <w:rFonts w:ascii="Century Gothic" w:hAnsi="Century Gothic"/>
                <w:sz w:val="22"/>
                <w:szCs w:val="22"/>
                <w:lang w:val="en-US"/>
              </w:rPr>
              <w:t>,response:HttpServletResponse</w:t>
            </w:r>
            <w:proofErr w:type="spellEnd"/>
            <w:r w:rsidRPr="00A03D23">
              <w:rPr>
                <w:rFonts w:ascii="Century Gothic" w:hAnsi="Century Gothic"/>
                <w:sz w:val="22"/>
                <w:szCs w:val="22"/>
                <w:lang w:val="en-US"/>
              </w:rPr>
              <w:t xml:space="preserve">) </w:t>
            </w:r>
          </w:p>
          <w:p w14:paraId="21E0DFF3"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A03D23">
              <w:rPr>
                <w:rFonts w:ascii="Century Gothic" w:hAnsi="Century Gothic"/>
                <w:b/>
                <w:bCs/>
                <w:sz w:val="22"/>
                <w:szCs w:val="22"/>
                <w:lang w:val="en-US"/>
              </w:rPr>
              <w:t xml:space="preserve">pre: </w:t>
            </w:r>
            <w:proofErr w:type="spellStart"/>
            <w:proofErr w:type="gram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proofErr w:type="gramEnd"/>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4AFC2A7E" w14:textId="77777777" w:rsidR="001D27A8" w:rsidRPr="00EC2A51"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46F70CF9" w14:textId="1FFFBB1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roofErr w:type="spellStart"/>
            <w:r w:rsidRPr="00EC2A51">
              <w:rPr>
                <w:rFonts w:ascii="Century Gothic" w:hAnsi="Century Gothic"/>
                <w:sz w:val="22"/>
                <w:szCs w:val="22"/>
              </w:rPr>
              <w:t>request.getSession</w:t>
            </w:r>
            <w:proofErr w:type="spellEnd"/>
            <w:r w:rsidRPr="00EC2A51">
              <w:rPr>
                <w:rFonts w:ascii="Century Gothic" w:hAnsi="Century Gothic"/>
                <w:sz w:val="22"/>
                <w:szCs w:val="22"/>
              </w:rPr>
              <w:t>().</w:t>
            </w:r>
            <w:proofErr w:type="spellStart"/>
            <w:r w:rsidRPr="00EC2A51">
              <w:rPr>
                <w:rFonts w:ascii="Century Gothic" w:hAnsi="Century Gothic"/>
                <w:sz w:val="22"/>
                <w:szCs w:val="22"/>
              </w:rPr>
              <w:t>getAttribute</w:t>
            </w:r>
            <w:proofErr w:type="spellEnd"/>
            <w:r w:rsidRPr="00EC2A51">
              <w:rPr>
                <w:rFonts w:ascii="Century Gothic" w:hAnsi="Century Gothic"/>
                <w:sz w:val="22"/>
                <w:szCs w:val="22"/>
              </w:rPr>
              <w:t>(“</w:t>
            </w:r>
            <w:r w:rsidR="00056656">
              <w:rPr>
                <w:rFonts w:ascii="Century Gothic" w:hAnsi="Century Gothic"/>
                <w:sz w:val="22"/>
                <w:szCs w:val="22"/>
              </w:rPr>
              <w:t>user</w:t>
            </w:r>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w:t>
            </w:r>
          </w:p>
          <w:p w14:paraId="0EB98733"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
        </w:tc>
      </w:tr>
      <w:tr w:rsidR="001D27A8" w14:paraId="29E07F0C" w14:textId="77777777" w:rsidTr="004C31AB">
        <w:trPr>
          <w:trHeight w:val="419"/>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37A6113C"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Post-condizione</w:t>
            </w:r>
          </w:p>
        </w:tc>
        <w:tc>
          <w:tcPr>
            <w:tcW w:w="6508" w:type="dxa"/>
          </w:tcPr>
          <w:p w14:paraId="78EFFD97"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r w:rsidR="001D27A8" w14:paraId="2CF69817" w14:textId="77777777" w:rsidTr="004C31A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126" w:type="dxa"/>
            <w:shd w:val="clear" w:color="auto" w:fill="2F5496" w:themeFill="accent1" w:themeFillShade="BF"/>
          </w:tcPr>
          <w:p w14:paraId="2476A622" w14:textId="77777777" w:rsidR="001D27A8" w:rsidRPr="006958B7" w:rsidRDefault="001D27A8" w:rsidP="00840789">
            <w:pPr>
              <w:spacing w:line="276" w:lineRule="auto"/>
              <w:jc w:val="center"/>
              <w:rPr>
                <w:rFonts w:ascii="Century Gothic" w:eastAsia="Century Gothic" w:hAnsi="Century Gothic" w:cs="Century Gothic"/>
              </w:rPr>
            </w:pPr>
            <w:r w:rsidRPr="006958B7">
              <w:rPr>
                <w:rFonts w:ascii="Century Gothic" w:eastAsia="Century Gothic" w:hAnsi="Century Gothic" w:cs="Century Gothic"/>
              </w:rPr>
              <w:t>Invarianti</w:t>
            </w:r>
          </w:p>
        </w:tc>
        <w:tc>
          <w:tcPr>
            <w:tcW w:w="6508" w:type="dxa"/>
          </w:tcPr>
          <w:p w14:paraId="76D037B8"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0B3562C8"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6BC22624"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A1B3D85"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2213C6E6" w14:textId="77777777" w:rsidR="001D27A8" w:rsidRPr="00151FAC"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roofErr w:type="spellStart"/>
            <w:r w:rsidRPr="00151FAC">
              <w:rPr>
                <w:rFonts w:ascii="Century Gothic" w:eastAsia="Century Gothic" w:hAnsi="Century Gothic" w:cs="Century Gothic"/>
                <w:sz w:val="22"/>
                <w:szCs w:val="22"/>
              </w:rPr>
              <w:t>DBConnection</w:t>
            </w:r>
            <w:proofErr w:type="spellEnd"/>
          </w:p>
        </w:tc>
      </w:tr>
      <w:tr w:rsidR="001D27A8" w14:paraId="574BAC1C"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23E22F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74CF7F18"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crea la connessione con il DB.</w:t>
            </w:r>
          </w:p>
        </w:tc>
      </w:tr>
      <w:tr w:rsidR="001D27A8" w:rsidRPr="00EC2A51" w14:paraId="7AB32B82"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D1699B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37130E3E" w14:textId="77777777" w:rsidR="001D27A8" w:rsidRPr="000F4AE0"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sidRPr="000F4AE0">
              <w:rPr>
                <w:rFonts w:ascii="Century Gothic" w:eastAsia="Century Gothic" w:hAnsi="Century Gothic" w:cs="Century Gothic"/>
                <w:sz w:val="22"/>
                <w:szCs w:val="22"/>
                <w:lang w:val="en-US"/>
              </w:rPr>
              <w:t>-</w:t>
            </w:r>
          </w:p>
          <w:p w14:paraId="71162C6C"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p>
        </w:tc>
      </w:tr>
      <w:tr w:rsidR="001D27A8" w:rsidRPr="009D6D54" w14:paraId="7DFC168B"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699193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7A69C1C6"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sidRPr="00B11D7E">
              <w:rPr>
                <w:rFonts w:ascii="Century Gothic" w:eastAsia="Century Gothic" w:hAnsi="Century Gothic" w:cs="Century Gothic"/>
                <w:b/>
                <w:bCs/>
                <w:sz w:val="22"/>
                <w:szCs w:val="22"/>
                <w:lang w:val="en-US"/>
              </w:rPr>
              <w:t>context</w:t>
            </w:r>
            <w:r w:rsidRPr="00B11D7E">
              <w:rPr>
                <w:rFonts w:ascii="Century Gothic" w:eastAsia="Century Gothic" w:hAnsi="Century Gothic" w:cs="Century Gothic"/>
                <w:sz w:val="22"/>
                <w:szCs w:val="22"/>
                <w:lang w:val="en-US"/>
              </w:rPr>
              <w:t xml:space="preserve"> </w:t>
            </w:r>
            <w:proofErr w:type="spellStart"/>
            <w:proofErr w:type="gramStart"/>
            <w:r w:rsidRPr="00B11D7E">
              <w:rPr>
                <w:rFonts w:ascii="Century Gothic" w:eastAsia="Century Gothic" w:hAnsi="Century Gothic" w:cs="Century Gothic"/>
                <w:sz w:val="22"/>
                <w:szCs w:val="22"/>
                <w:lang w:val="en-US"/>
              </w:rPr>
              <w:t>DBConnection</w:t>
            </w:r>
            <w:proofErr w:type="spellEnd"/>
            <w:r w:rsidRPr="00B11D7E">
              <w:rPr>
                <w:rFonts w:ascii="Century Gothic" w:eastAsia="Century Gothic" w:hAnsi="Century Gothic" w:cs="Century Gothic"/>
                <w:sz w:val="22"/>
                <w:szCs w:val="22"/>
                <w:lang w:val="en-US"/>
              </w:rPr>
              <w:t>::</w:t>
            </w:r>
            <w:proofErr w:type="gramEnd"/>
            <w:r w:rsidRPr="00B11D7E">
              <w:rPr>
                <w:rFonts w:ascii="Century Gothic" w:eastAsia="Century Gothic" w:hAnsi="Century Gothic" w:cs="Century Gothic"/>
                <w:sz w:val="22"/>
                <w:szCs w:val="22"/>
                <w:lang w:val="en-US"/>
              </w:rPr>
              <w:t xml:space="preserve"> </w:t>
            </w:r>
            <w:proofErr w:type="spellStart"/>
            <w:r w:rsidRPr="00B11D7E">
              <w:rPr>
                <w:rFonts w:ascii="Century Gothic" w:eastAsia="Century Gothic" w:hAnsi="Century Gothic" w:cs="Century Gothic"/>
                <w:sz w:val="22"/>
                <w:szCs w:val="22"/>
                <w:lang w:val="en-US"/>
              </w:rPr>
              <w:t>createDBConnection</w:t>
            </w:r>
            <w:proofErr w:type="spellEnd"/>
            <w:r w:rsidRPr="00B11D7E">
              <w:rPr>
                <w:rFonts w:ascii="Century Gothic" w:eastAsia="Century Gothic" w:hAnsi="Century Gothic" w:cs="Century Gothic"/>
                <w:sz w:val="22"/>
                <w:szCs w:val="22"/>
                <w:lang w:val="en-US"/>
              </w:rPr>
              <w:t>(</w:t>
            </w:r>
            <w:r>
              <w:rPr>
                <w:rFonts w:ascii="Century Gothic" w:eastAsia="Century Gothic" w:hAnsi="Century Gothic" w:cs="Century Gothic"/>
                <w:sz w:val="22"/>
                <w:szCs w:val="22"/>
                <w:lang w:val="en-US"/>
              </w:rPr>
              <w:t>): Connection</w:t>
            </w:r>
          </w:p>
          <w:p w14:paraId="463BC4DC" w14:textId="77777777" w:rsidR="001D27A8" w:rsidRPr="00B11D7E"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sidRPr="00B11D7E">
              <w:rPr>
                <w:rFonts w:ascii="Century Gothic" w:eastAsia="Century Gothic" w:hAnsi="Century Gothic" w:cs="Century Gothic"/>
                <w:b/>
                <w:bCs/>
                <w:sz w:val="22"/>
                <w:szCs w:val="22"/>
                <w:lang w:val="en-US"/>
              </w:rPr>
              <w:t>post:</w:t>
            </w:r>
            <w:r w:rsidRPr="00B11D7E">
              <w:rPr>
                <w:rFonts w:ascii="Century Gothic" w:eastAsia="Century Gothic" w:hAnsi="Century Gothic" w:cs="Century Gothic"/>
                <w:sz w:val="22"/>
                <w:szCs w:val="22"/>
                <w:lang w:val="en-US"/>
              </w:rPr>
              <w:t xml:space="preserve"> </w:t>
            </w:r>
            <w:proofErr w:type="gramStart"/>
            <w:r>
              <w:rPr>
                <w:rFonts w:ascii="Century Gothic" w:eastAsia="Century Gothic" w:hAnsi="Century Gothic" w:cs="Century Gothic"/>
                <w:sz w:val="22"/>
                <w:szCs w:val="22"/>
                <w:lang w:val="en-US"/>
              </w:rPr>
              <w:t>result</w:t>
            </w:r>
            <w:r w:rsidRPr="00B11D7E">
              <w:rPr>
                <w:rFonts w:ascii="Century Gothic" w:eastAsia="Century Gothic" w:hAnsi="Century Gothic" w:cs="Century Gothic"/>
                <w:sz w:val="22"/>
                <w:szCs w:val="22"/>
                <w:lang w:val="en-US"/>
              </w:rPr>
              <w:t>!=</w:t>
            </w:r>
            <w:proofErr w:type="gramEnd"/>
            <w:r w:rsidRPr="00B11D7E">
              <w:rPr>
                <w:rFonts w:ascii="Century Gothic" w:eastAsia="Century Gothic" w:hAnsi="Century Gothic" w:cs="Century Gothic"/>
                <w:sz w:val="22"/>
                <w:szCs w:val="22"/>
                <w:lang w:val="en-US"/>
              </w:rPr>
              <w:t>null</w:t>
            </w:r>
          </w:p>
        </w:tc>
      </w:tr>
      <w:tr w:rsidR="001D27A8" w14:paraId="771E9D91"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AF9BE8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6A0FB1A3"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6C8FBE55"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3EB0F1C0"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185AA0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5FD9B992"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ServletAnnullaEnteDaStudenteET</w:t>
            </w:r>
            <w:proofErr w:type="spellEnd"/>
          </w:p>
        </w:tc>
      </w:tr>
      <w:tr w:rsidR="001D27A8" w14:paraId="5FF08810"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537392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529958C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l’annullamento della richiesta all’Ente Convenzionato scelto precedentemente da parte dello Studente.</w:t>
            </w:r>
          </w:p>
        </w:tc>
      </w:tr>
      <w:tr w:rsidR="001D27A8" w:rsidRPr="00EC2A51" w14:paraId="66822CF0"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9A0B49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153DCCF8"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ServletAnnullaEnteDaStudenteET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7EED0913" w14:textId="434BD62E"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056656">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056656">
              <w:rPr>
                <w:rFonts w:ascii="Century Gothic" w:hAnsi="Century Gothic"/>
                <w:sz w:val="22"/>
                <w:szCs w:val="22"/>
              </w:rPr>
              <w:t>0</w:t>
            </w:r>
            <w:r w:rsidRPr="003E71B3">
              <w:rPr>
                <w:rFonts w:ascii="Century Gothic" w:hAnsi="Century Gothic"/>
                <w:sz w:val="22"/>
                <w:szCs w:val="22"/>
              </w:rPr>
              <w:t>”)</w:t>
            </w:r>
          </w:p>
        </w:tc>
      </w:tr>
      <w:tr w:rsidR="001D27A8" w:rsidRPr="00B11D7E" w14:paraId="0DCA5C2B"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B02E9F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29D5E54C" w14:textId="04FEFF6C" w:rsidR="001D27A8" w:rsidRPr="0052731B"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b/>
                <w:bCs/>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Pr>
                <w:rFonts w:ascii="Century Gothic" w:eastAsia="Century Gothic" w:hAnsi="Century Gothic" w:cs="Century Gothic"/>
                <w:sz w:val="22"/>
                <w:szCs w:val="22"/>
              </w:rPr>
              <w:t>ServletAnnullaEnteDaStudenteET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lastRenderedPageBreak/>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Tirocinio.getStato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w:t>
            </w:r>
            <w:r w:rsidR="00056656">
              <w:rPr>
                <w:rFonts w:ascii="Century Gothic" w:eastAsia="Century Gothic" w:hAnsi="Century Gothic" w:cs="Century Gothic"/>
                <w:sz w:val="22"/>
                <w:szCs w:val="22"/>
              </w:rPr>
              <w:t>Rifiutato</w:t>
            </w:r>
            <w:r>
              <w:rPr>
                <w:rFonts w:ascii="Century Gothic" w:eastAsia="Century Gothic" w:hAnsi="Century Gothic" w:cs="Century Gothic"/>
                <w:sz w:val="22"/>
                <w:szCs w:val="22"/>
              </w:rPr>
              <w:t>”)</w:t>
            </w:r>
          </w:p>
        </w:tc>
      </w:tr>
      <w:tr w:rsidR="001D27A8" w14:paraId="0977CA60"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73EA302"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Invarianti</w:t>
            </w:r>
          </w:p>
        </w:tc>
        <w:tc>
          <w:tcPr>
            <w:tcW w:w="6512" w:type="dxa"/>
          </w:tcPr>
          <w:p w14:paraId="29003ED9"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539B798C"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0D2FE89B"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E92E44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344D1BCA"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ServletAnnullaTirocinioET</w:t>
            </w:r>
            <w:proofErr w:type="spellEnd"/>
          </w:p>
        </w:tc>
      </w:tr>
      <w:tr w:rsidR="00056656" w14:paraId="17D8EB83"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1FB3C15" w14:textId="77777777" w:rsidR="00056656" w:rsidRPr="00680781" w:rsidRDefault="00056656" w:rsidP="00056656">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1E3CA6D5" w14:textId="0C7C5F0B"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l’annullamento del Tirocinio da parte della Segreteria per un Tirocinante.</w:t>
            </w:r>
          </w:p>
        </w:tc>
      </w:tr>
      <w:tr w:rsidR="001D27A8" w:rsidRPr="00EC2A51" w14:paraId="6DD493E9"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7CFB88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76E83A16"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ServletAnnullaTirocinioET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46094CD0" w14:textId="31D0B33A"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056656">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056656">
              <w:rPr>
                <w:rFonts w:ascii="Century Gothic" w:hAnsi="Century Gothic"/>
                <w:sz w:val="22"/>
                <w:szCs w:val="22"/>
              </w:rPr>
              <w:t>1</w:t>
            </w:r>
            <w:r w:rsidRPr="003E71B3">
              <w:rPr>
                <w:rFonts w:ascii="Century Gothic" w:hAnsi="Century Gothic"/>
                <w:sz w:val="22"/>
                <w:szCs w:val="22"/>
              </w:rPr>
              <w:t>”)</w:t>
            </w:r>
          </w:p>
        </w:tc>
      </w:tr>
      <w:tr w:rsidR="001D27A8" w:rsidRPr="00B11D7E" w14:paraId="23AF35DB"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F3B555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7246DD93" w14:textId="4FA979A6"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b/>
                <w:bCs/>
                <w:sz w:val="22"/>
                <w:szCs w:val="22"/>
              </w:rPr>
            </w:pPr>
            <w:proofErr w:type="spellStart"/>
            <w:r w:rsidRPr="00724FE5">
              <w:rPr>
                <w:rFonts w:ascii="Century Gothic" w:eastAsia="Century Gothic" w:hAnsi="Century Gothic" w:cs="Century Gothic"/>
                <w:b/>
                <w:bCs/>
                <w:sz w:val="22"/>
                <w:szCs w:val="22"/>
              </w:rPr>
              <w:t>context</w:t>
            </w:r>
            <w:proofErr w:type="spellEnd"/>
            <w:r w:rsidRPr="00724FE5">
              <w:rPr>
                <w:rFonts w:ascii="Century Gothic" w:eastAsia="Century Gothic" w:hAnsi="Century Gothic" w:cs="Century Gothic"/>
                <w:b/>
                <w:bCs/>
                <w:sz w:val="22"/>
                <w:szCs w:val="22"/>
              </w:rPr>
              <w:t xml:space="preserve"> </w:t>
            </w:r>
            <w:proofErr w:type="spellStart"/>
            <w:proofErr w:type="gramStart"/>
            <w:r>
              <w:rPr>
                <w:rFonts w:ascii="Century Gothic" w:eastAsia="Century Gothic" w:hAnsi="Century Gothic" w:cs="Century Gothic"/>
                <w:sz w:val="22"/>
                <w:szCs w:val="22"/>
              </w:rPr>
              <w:t>ServletAnnullaTirocinioET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Tirocinio.getStato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(“Annullato”)</w:t>
            </w:r>
          </w:p>
        </w:tc>
      </w:tr>
      <w:tr w:rsidR="001D27A8" w14:paraId="7674E205"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3B1EA4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2B765A59"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7D0FC3E9"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4B01D9C1"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0DBC9A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6AD36620"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ServletDocumentiTirocinioET</w:t>
            </w:r>
            <w:proofErr w:type="spellEnd"/>
          </w:p>
        </w:tc>
      </w:tr>
      <w:tr w:rsidR="001D27A8" w14:paraId="1260A053"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10B8BF8"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53056E2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lista dei documenti da firmare.</w:t>
            </w:r>
          </w:p>
        </w:tc>
      </w:tr>
      <w:tr w:rsidR="001D27A8" w:rsidRPr="009D6D54" w14:paraId="1C694B2F"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FF339D1"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64AB7CA3" w14:textId="77777777" w:rsidR="00056656" w:rsidRPr="00EC2A51" w:rsidRDefault="00056656" w:rsidP="00056656">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ServletDocumentiTirocinioET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30D9539C" w14:textId="21D9548E" w:rsidR="001D27A8" w:rsidRPr="00724FE5" w:rsidRDefault="00056656" w:rsidP="00056656">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hAnsi="Century Gothic"/>
                <w:sz w:val="22"/>
                <w:szCs w:val="22"/>
                <w:lang w:val="en-US"/>
              </w:rPr>
              <w:t xml:space="preserve">response!=null &amp;&amp; </w:t>
            </w:r>
            <w:proofErr w:type="spellStart"/>
            <w:r w:rsidRPr="00724FE5">
              <w:rPr>
                <w:rFonts w:ascii="Century Gothic" w:hAnsi="Century Gothic"/>
                <w:sz w:val="22"/>
                <w:szCs w:val="22"/>
                <w:lang w:val="en-US"/>
              </w:rPr>
              <w:t>request.getSession</w:t>
            </w:r>
            <w:proofErr w:type="spellEnd"/>
            <w:r w:rsidRPr="00724FE5">
              <w:rPr>
                <w:rFonts w:ascii="Century Gothic" w:hAnsi="Century Gothic"/>
                <w:sz w:val="22"/>
                <w:szCs w:val="22"/>
                <w:lang w:val="en-US"/>
              </w:rPr>
              <w:t>().</w:t>
            </w:r>
            <w:proofErr w:type="spellStart"/>
            <w:r w:rsidRPr="00724FE5">
              <w:rPr>
                <w:rFonts w:ascii="Century Gothic" w:hAnsi="Century Gothic"/>
                <w:sz w:val="22"/>
                <w:szCs w:val="22"/>
                <w:lang w:val="en-US"/>
              </w:rPr>
              <w:t>getAttribute</w:t>
            </w:r>
            <w:proofErr w:type="spellEnd"/>
            <w:r w:rsidRPr="00724FE5">
              <w:rPr>
                <w:rFonts w:ascii="Century Gothic" w:hAnsi="Century Gothic"/>
                <w:sz w:val="22"/>
                <w:szCs w:val="22"/>
                <w:lang w:val="en-US"/>
              </w:rPr>
              <w:t>(“</w:t>
            </w:r>
            <w:proofErr w:type="spellStart"/>
            <w:r>
              <w:rPr>
                <w:rFonts w:ascii="Century Gothic" w:hAnsi="Century Gothic"/>
                <w:sz w:val="22"/>
                <w:szCs w:val="22"/>
                <w:lang w:val="en-US"/>
              </w:rPr>
              <w:t>userET</w:t>
            </w:r>
            <w:proofErr w:type="spellEnd"/>
            <w:r w:rsidRPr="00724FE5">
              <w:rPr>
                <w:rFonts w:ascii="Century Gothic" w:hAnsi="Century Gothic"/>
                <w:sz w:val="22"/>
                <w:szCs w:val="22"/>
                <w:lang w:val="en-US"/>
              </w:rPr>
              <w:t>”).equals(“</w:t>
            </w:r>
            <w:r>
              <w:rPr>
                <w:rFonts w:ascii="Century Gothic" w:hAnsi="Century Gothic"/>
                <w:sz w:val="22"/>
                <w:szCs w:val="22"/>
                <w:lang w:val="en-US"/>
              </w:rPr>
              <w:t>1</w:t>
            </w:r>
            <w:r w:rsidRPr="00724FE5">
              <w:rPr>
                <w:rFonts w:ascii="Century Gothic" w:hAnsi="Century Gothic"/>
                <w:sz w:val="22"/>
                <w:szCs w:val="22"/>
                <w:lang w:val="en-US"/>
              </w:rPr>
              <w:t xml:space="preserve">”) || </w:t>
            </w:r>
            <w:proofErr w:type="spellStart"/>
            <w:r w:rsidRPr="00724FE5">
              <w:rPr>
                <w:rFonts w:ascii="Century Gothic" w:hAnsi="Century Gothic"/>
                <w:sz w:val="22"/>
                <w:szCs w:val="22"/>
                <w:lang w:val="en-US"/>
              </w:rPr>
              <w:t>request.getSession</w:t>
            </w:r>
            <w:proofErr w:type="spellEnd"/>
            <w:r w:rsidRPr="00724FE5">
              <w:rPr>
                <w:rFonts w:ascii="Century Gothic" w:hAnsi="Century Gothic"/>
                <w:sz w:val="22"/>
                <w:szCs w:val="22"/>
                <w:lang w:val="en-US"/>
              </w:rPr>
              <w:t>().</w:t>
            </w:r>
            <w:proofErr w:type="spellStart"/>
            <w:r w:rsidRPr="00724FE5">
              <w:rPr>
                <w:rFonts w:ascii="Century Gothic" w:hAnsi="Century Gothic"/>
                <w:sz w:val="22"/>
                <w:szCs w:val="22"/>
                <w:lang w:val="en-US"/>
              </w:rPr>
              <w:t>getAttribute</w:t>
            </w:r>
            <w:proofErr w:type="spellEnd"/>
            <w:r w:rsidRPr="00724FE5">
              <w:rPr>
                <w:rFonts w:ascii="Century Gothic" w:hAnsi="Century Gothic"/>
                <w:sz w:val="22"/>
                <w:szCs w:val="22"/>
                <w:lang w:val="en-US"/>
              </w:rPr>
              <w:t>(“</w:t>
            </w:r>
            <w:proofErr w:type="spellStart"/>
            <w:r>
              <w:rPr>
                <w:rFonts w:ascii="Century Gothic" w:hAnsi="Century Gothic"/>
                <w:sz w:val="22"/>
                <w:szCs w:val="22"/>
                <w:lang w:val="en-US"/>
              </w:rPr>
              <w:t>userET</w:t>
            </w:r>
            <w:proofErr w:type="spellEnd"/>
            <w:r w:rsidRPr="00724FE5">
              <w:rPr>
                <w:rFonts w:ascii="Century Gothic" w:hAnsi="Century Gothic"/>
                <w:sz w:val="22"/>
                <w:szCs w:val="22"/>
                <w:lang w:val="en-US"/>
              </w:rPr>
              <w:t>”).equals(“</w:t>
            </w:r>
            <w:r>
              <w:rPr>
                <w:rFonts w:ascii="Century Gothic" w:hAnsi="Century Gothic"/>
                <w:sz w:val="22"/>
                <w:szCs w:val="22"/>
                <w:lang w:val="en-US"/>
              </w:rPr>
              <w:t>2</w:t>
            </w:r>
            <w:r w:rsidRPr="00724FE5">
              <w:rPr>
                <w:rFonts w:ascii="Century Gothic" w:hAnsi="Century Gothic"/>
                <w:sz w:val="22"/>
                <w:szCs w:val="22"/>
                <w:lang w:val="en-US"/>
              </w:rPr>
              <w:t xml:space="preserve">”) || </w:t>
            </w:r>
            <w:proofErr w:type="spellStart"/>
            <w:r w:rsidRPr="00724FE5">
              <w:rPr>
                <w:rFonts w:ascii="Century Gothic" w:hAnsi="Century Gothic"/>
                <w:sz w:val="22"/>
                <w:szCs w:val="22"/>
                <w:lang w:val="en-US"/>
              </w:rPr>
              <w:t>request.getSession</w:t>
            </w:r>
            <w:proofErr w:type="spellEnd"/>
            <w:r w:rsidRPr="00724FE5">
              <w:rPr>
                <w:rFonts w:ascii="Century Gothic" w:hAnsi="Century Gothic"/>
                <w:sz w:val="22"/>
                <w:szCs w:val="22"/>
                <w:lang w:val="en-US"/>
              </w:rPr>
              <w:t>().</w:t>
            </w:r>
            <w:proofErr w:type="spellStart"/>
            <w:r w:rsidRPr="00724FE5">
              <w:rPr>
                <w:rFonts w:ascii="Century Gothic" w:hAnsi="Century Gothic"/>
                <w:sz w:val="22"/>
                <w:szCs w:val="22"/>
                <w:lang w:val="en-US"/>
              </w:rPr>
              <w:t>getAttribute</w:t>
            </w:r>
            <w:proofErr w:type="spellEnd"/>
            <w:r w:rsidRPr="00724FE5">
              <w:rPr>
                <w:rFonts w:ascii="Century Gothic" w:hAnsi="Century Gothic"/>
                <w:sz w:val="22"/>
                <w:szCs w:val="22"/>
                <w:lang w:val="en-US"/>
              </w:rPr>
              <w:t>(“</w:t>
            </w:r>
            <w:proofErr w:type="spellStart"/>
            <w:r>
              <w:rPr>
                <w:rFonts w:ascii="Century Gothic" w:hAnsi="Century Gothic"/>
                <w:sz w:val="22"/>
                <w:szCs w:val="22"/>
                <w:lang w:val="en-US"/>
              </w:rPr>
              <w:t>userET</w:t>
            </w:r>
            <w:proofErr w:type="spellEnd"/>
            <w:r w:rsidRPr="00724FE5">
              <w:rPr>
                <w:rFonts w:ascii="Century Gothic" w:hAnsi="Century Gothic"/>
                <w:sz w:val="22"/>
                <w:szCs w:val="22"/>
                <w:lang w:val="en-US"/>
              </w:rPr>
              <w:t>”).equals(“</w:t>
            </w:r>
            <w:r>
              <w:rPr>
                <w:rFonts w:ascii="Century Gothic" w:hAnsi="Century Gothic"/>
                <w:sz w:val="22"/>
                <w:szCs w:val="22"/>
                <w:lang w:val="en-US"/>
              </w:rPr>
              <w:t>3</w:t>
            </w:r>
            <w:r w:rsidRPr="00724FE5">
              <w:rPr>
                <w:rFonts w:ascii="Century Gothic" w:hAnsi="Century Gothic"/>
                <w:sz w:val="22"/>
                <w:szCs w:val="22"/>
                <w:lang w:val="en-US"/>
              </w:rPr>
              <w:t>”)</w:t>
            </w:r>
            <w:r>
              <w:rPr>
                <w:rFonts w:ascii="Century Gothic" w:hAnsi="Century Gothic"/>
                <w:sz w:val="22"/>
                <w:szCs w:val="22"/>
                <w:lang w:val="en-US"/>
              </w:rPr>
              <w:t xml:space="preserve"> || </w:t>
            </w:r>
            <w:proofErr w:type="spellStart"/>
            <w:r>
              <w:rPr>
                <w:rFonts w:ascii="Century Gothic" w:hAnsi="Century Gothic"/>
                <w:sz w:val="22"/>
                <w:szCs w:val="22"/>
                <w:lang w:val="en-US"/>
              </w:rPr>
              <w:t>request.getSession</w:t>
            </w:r>
            <w:proofErr w:type="spellEnd"/>
            <w:r>
              <w:rPr>
                <w:rFonts w:ascii="Century Gothic" w:hAnsi="Century Gothic"/>
                <w:sz w:val="22"/>
                <w:szCs w:val="22"/>
                <w:lang w:val="en-US"/>
              </w:rPr>
              <w:t>().</w:t>
            </w:r>
            <w:proofErr w:type="spellStart"/>
            <w:r>
              <w:rPr>
                <w:rFonts w:ascii="Century Gothic" w:hAnsi="Century Gothic"/>
                <w:sz w:val="22"/>
                <w:szCs w:val="22"/>
                <w:lang w:val="en-US"/>
              </w:rPr>
              <w:t>getAttribute</w:t>
            </w:r>
            <w:proofErr w:type="spellEnd"/>
            <w:r>
              <w:rPr>
                <w:rFonts w:ascii="Century Gothic" w:hAnsi="Century Gothic"/>
                <w:sz w:val="22"/>
                <w:szCs w:val="22"/>
                <w:lang w:val="en-US"/>
              </w:rPr>
              <w:t>(“</w:t>
            </w:r>
            <w:proofErr w:type="spellStart"/>
            <w:r>
              <w:rPr>
                <w:rFonts w:ascii="Century Gothic" w:hAnsi="Century Gothic"/>
                <w:sz w:val="22"/>
                <w:szCs w:val="22"/>
                <w:lang w:val="en-US"/>
              </w:rPr>
              <w:t>userET</w:t>
            </w:r>
            <w:proofErr w:type="spellEnd"/>
            <w:r>
              <w:rPr>
                <w:rFonts w:ascii="Century Gothic" w:hAnsi="Century Gothic"/>
                <w:sz w:val="22"/>
                <w:szCs w:val="22"/>
                <w:lang w:val="en-US"/>
              </w:rPr>
              <w:t>”).equals(“0”)</w:t>
            </w:r>
          </w:p>
        </w:tc>
      </w:tr>
      <w:tr w:rsidR="001D27A8" w:rsidRPr="00B11D7E" w14:paraId="648E1EBC"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E7616C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6355904F" w14:textId="796C87D9" w:rsidR="001D27A8" w:rsidRPr="0052731B" w:rsidRDefault="00056656"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b/>
                <w:bCs/>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Pr>
                <w:rFonts w:ascii="Century Gothic" w:eastAsia="Century Gothic" w:hAnsi="Century Gothic" w:cs="Century Gothic"/>
                <w:sz w:val="22"/>
                <w:szCs w:val="22"/>
              </w:rPr>
              <w:t>ServletDocumentiTirocinioET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ArrayList</w:t>
            </w:r>
            <w:proofErr w:type="spellEnd"/>
            <w:r>
              <w:rPr>
                <w:rFonts w:ascii="Century Gothic" w:eastAsia="Century Gothic" w:hAnsi="Century Gothic" w:cs="Century Gothic"/>
                <w:sz w:val="22"/>
                <w:szCs w:val="22"/>
              </w:rPr>
              <w:t xml:space="preserve">&lt;Tirocinio&gt; </w:t>
            </w:r>
            <w:proofErr w:type="spellStart"/>
            <w:r>
              <w:rPr>
                <w:rFonts w:ascii="Century Gothic" w:eastAsia="Century Gothic" w:hAnsi="Century Gothic" w:cs="Century Gothic"/>
                <w:sz w:val="22"/>
                <w:szCs w:val="22"/>
              </w:rPr>
              <w:t>listaTirocinio.size</w:t>
            </w:r>
            <w:proofErr w:type="spellEnd"/>
            <w:r>
              <w:rPr>
                <w:rFonts w:ascii="Century Gothic" w:eastAsia="Century Gothic" w:hAnsi="Century Gothic" w:cs="Century Gothic"/>
                <w:sz w:val="22"/>
                <w:szCs w:val="22"/>
              </w:rPr>
              <w:t>()&gt;=0</w:t>
            </w:r>
          </w:p>
        </w:tc>
      </w:tr>
      <w:tr w:rsidR="001D27A8" w14:paraId="583F5002"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B3DEBB0"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51878D29"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0FED4F12"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746E06BC" w14:textId="77777777" w:rsidTr="000407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DFF200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5F7DB3F7"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ServletGestioneRichiesteEnteET</w:t>
            </w:r>
            <w:proofErr w:type="spellEnd"/>
          </w:p>
        </w:tc>
      </w:tr>
      <w:tr w:rsidR="001D27A8" w14:paraId="132F5EA8" w14:textId="77777777" w:rsidTr="0004075C">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C054BB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32376BCD"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l’accettazione ed il rifiuto delle richieste dall’Ente verso lo Studente.</w:t>
            </w:r>
          </w:p>
        </w:tc>
      </w:tr>
      <w:tr w:rsidR="00056656" w:rsidRPr="00EC2A51" w14:paraId="40358621" w14:textId="77777777" w:rsidTr="0004075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B4F1BF0" w14:textId="77777777" w:rsidR="00056656" w:rsidRPr="00680781" w:rsidRDefault="00056656" w:rsidP="00056656">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Pre-condizione</w:t>
            </w:r>
          </w:p>
        </w:tc>
        <w:tc>
          <w:tcPr>
            <w:tcW w:w="6512" w:type="dxa"/>
          </w:tcPr>
          <w:p w14:paraId="6F277469" w14:textId="77777777" w:rsidR="00056656" w:rsidRPr="00EC2A51" w:rsidRDefault="00056656" w:rsidP="00056656">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ServletGestioneRichiesteEnteET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3656EFAD" w14:textId="57A9DC4D" w:rsidR="00056656" w:rsidRPr="00556C1C" w:rsidRDefault="00056656" w:rsidP="00056656">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Pr>
                <w:rFonts w:ascii="Century Gothic" w:hAnsi="Century Gothic"/>
                <w:sz w:val="22"/>
                <w:szCs w:val="22"/>
              </w:rPr>
              <w:t>3</w:t>
            </w:r>
            <w:r w:rsidRPr="003E71B3">
              <w:rPr>
                <w:rFonts w:ascii="Century Gothic" w:hAnsi="Century Gothic"/>
                <w:sz w:val="22"/>
                <w:szCs w:val="22"/>
              </w:rPr>
              <w:t>”)</w:t>
            </w:r>
          </w:p>
        </w:tc>
      </w:tr>
      <w:tr w:rsidR="00056656" w:rsidRPr="00B11D7E" w14:paraId="2522E697" w14:textId="77777777" w:rsidTr="0004075C">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067885D" w14:textId="77777777" w:rsidR="00056656" w:rsidRPr="00680781" w:rsidRDefault="00056656" w:rsidP="00056656">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2EEA2106" w14:textId="678A2697" w:rsidR="00056656" w:rsidRPr="00724FE5"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ServletGestioneRichiesteEnteET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w:t>
            </w:r>
            <w:proofErr w:type="spellStart"/>
            <w:r w:rsidRPr="00724FE5">
              <w:rPr>
                <w:rFonts w:ascii="Century Gothic" w:eastAsia="Century Gothic" w:hAnsi="Century Gothic" w:cs="Century Gothic"/>
                <w:sz w:val="22"/>
                <w:szCs w:val="22"/>
                <w:lang w:val="en-US"/>
              </w:rPr>
              <w:t>Tirocinio.getStato</w:t>
            </w:r>
            <w:r>
              <w:rPr>
                <w:rFonts w:ascii="Century Gothic" w:eastAsia="Century Gothic" w:hAnsi="Century Gothic" w:cs="Century Gothic"/>
                <w:sz w:val="22"/>
                <w:szCs w:val="22"/>
                <w:lang w:val="en-US"/>
              </w:rPr>
              <w:t>Tirocinio</w:t>
            </w:r>
            <w:proofErr w:type="spellEnd"/>
            <w:r w:rsidRPr="00724FE5">
              <w:rPr>
                <w:rFonts w:ascii="Century Gothic" w:eastAsia="Century Gothic" w:hAnsi="Century Gothic" w:cs="Century Gothic"/>
                <w:sz w:val="22"/>
                <w:szCs w:val="22"/>
                <w:lang w:val="en-US"/>
              </w:rPr>
              <w:t>().equals(“</w:t>
            </w:r>
            <w:proofErr w:type="spellStart"/>
            <w:r>
              <w:rPr>
                <w:rFonts w:ascii="Century Gothic" w:eastAsia="Century Gothic" w:hAnsi="Century Gothic" w:cs="Century Gothic"/>
                <w:sz w:val="22"/>
                <w:szCs w:val="22"/>
                <w:lang w:val="en-US"/>
              </w:rPr>
              <w:t>Accettato</w:t>
            </w:r>
            <w:proofErr w:type="spellEnd"/>
            <w:r>
              <w:rPr>
                <w:rFonts w:ascii="Century Gothic" w:eastAsia="Century Gothic" w:hAnsi="Century Gothic" w:cs="Century Gothic"/>
                <w:sz w:val="22"/>
                <w:szCs w:val="22"/>
                <w:lang w:val="en-US"/>
              </w:rPr>
              <w:t xml:space="preserve"> e in </w:t>
            </w:r>
            <w:proofErr w:type="spellStart"/>
            <w:r>
              <w:rPr>
                <w:rFonts w:ascii="Century Gothic" w:eastAsia="Century Gothic" w:hAnsi="Century Gothic" w:cs="Century Gothic"/>
                <w:sz w:val="22"/>
                <w:szCs w:val="22"/>
                <w:lang w:val="en-US"/>
              </w:rPr>
              <w:t>attesa</w:t>
            </w:r>
            <w:proofErr w:type="spellEnd"/>
            <w:r>
              <w:rPr>
                <w:rFonts w:ascii="Century Gothic" w:eastAsia="Century Gothic" w:hAnsi="Century Gothic" w:cs="Century Gothic"/>
                <w:sz w:val="22"/>
                <w:szCs w:val="22"/>
                <w:lang w:val="en-US"/>
              </w:rPr>
              <w:t xml:space="preserve"> di </w:t>
            </w:r>
            <w:proofErr w:type="spellStart"/>
            <w:r>
              <w:rPr>
                <w:rFonts w:ascii="Century Gothic" w:eastAsia="Century Gothic" w:hAnsi="Century Gothic" w:cs="Century Gothic"/>
                <w:sz w:val="22"/>
                <w:szCs w:val="22"/>
                <w:lang w:val="en-US"/>
              </w:rPr>
              <w:t>firma</w:t>
            </w:r>
            <w:proofErr w:type="spellEnd"/>
            <w:r w:rsidRPr="00724FE5">
              <w:rPr>
                <w:rFonts w:ascii="Century Gothic" w:eastAsia="Century Gothic" w:hAnsi="Century Gothic" w:cs="Century Gothic"/>
                <w:sz w:val="22"/>
                <w:szCs w:val="22"/>
                <w:lang w:val="en-US"/>
              </w:rPr>
              <w:t xml:space="preserve">”) </w:t>
            </w:r>
          </w:p>
          <w:p w14:paraId="6701BE11" w14:textId="77777777"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&amp;&amp;</w:t>
            </w:r>
          </w:p>
          <w:p w14:paraId="48E578AD" w14:textId="3CD8FCA4"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request.setAttribute</w:t>
            </w:r>
            <w:proofErr w:type="spellEnd"/>
            <w:r>
              <w:rPr>
                <w:rFonts w:ascii="Century Gothic" w:eastAsia="Century Gothic" w:hAnsi="Century Gothic" w:cs="Century Gothic"/>
                <w:sz w:val="22"/>
                <w:szCs w:val="22"/>
              </w:rPr>
              <w:t>(“cod”,”1”))</w:t>
            </w:r>
          </w:p>
          <w:p w14:paraId="26537145" w14:textId="77777777"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Pr>
                <w:rFonts w:ascii="Century Gothic" w:hAnsi="Century Gothic"/>
                <w:sz w:val="22"/>
                <w:szCs w:val="22"/>
              </w:rPr>
              <w:t xml:space="preserve">|| </w:t>
            </w:r>
          </w:p>
          <w:p w14:paraId="4DE40350" w14:textId="2BACD1B6" w:rsidR="00056656" w:rsidRPr="00724FE5"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sz w:val="22"/>
                <w:szCs w:val="22"/>
              </w:rPr>
              <w:t>(</w:t>
            </w:r>
            <w:r w:rsidRPr="00724FE5">
              <w:rPr>
                <w:rFonts w:ascii="Century Gothic" w:eastAsia="Century Gothic" w:hAnsi="Century Gothic" w:cs="Century Gothic"/>
                <w:sz w:val="22"/>
                <w:szCs w:val="22"/>
                <w:lang w:val="en-US"/>
              </w:rPr>
              <w:t>(</w:t>
            </w:r>
            <w:proofErr w:type="spellStart"/>
            <w:r w:rsidRPr="00724FE5">
              <w:rPr>
                <w:rFonts w:ascii="Century Gothic" w:eastAsia="Century Gothic" w:hAnsi="Century Gothic" w:cs="Century Gothic"/>
                <w:sz w:val="22"/>
                <w:szCs w:val="22"/>
                <w:lang w:val="en-US"/>
              </w:rPr>
              <w:t>Tirocinio.getStato</w:t>
            </w:r>
            <w:r>
              <w:rPr>
                <w:rFonts w:ascii="Century Gothic" w:eastAsia="Century Gothic" w:hAnsi="Century Gothic" w:cs="Century Gothic"/>
                <w:sz w:val="22"/>
                <w:szCs w:val="22"/>
                <w:lang w:val="en-US"/>
              </w:rPr>
              <w:t>Tirocinio</w:t>
            </w:r>
            <w:proofErr w:type="spellEnd"/>
            <w:r w:rsidRPr="00724FE5">
              <w:rPr>
                <w:rFonts w:ascii="Century Gothic" w:eastAsia="Century Gothic" w:hAnsi="Century Gothic" w:cs="Century Gothic"/>
                <w:sz w:val="22"/>
                <w:szCs w:val="22"/>
                <w:lang w:val="en-US"/>
              </w:rPr>
              <w:t>().equals(“</w:t>
            </w:r>
            <w:proofErr w:type="spellStart"/>
            <w:r>
              <w:rPr>
                <w:rFonts w:ascii="Century Gothic" w:eastAsia="Century Gothic" w:hAnsi="Century Gothic" w:cs="Century Gothic"/>
                <w:sz w:val="22"/>
                <w:szCs w:val="22"/>
                <w:lang w:val="en-US"/>
              </w:rPr>
              <w:t>Rifiutato</w:t>
            </w:r>
            <w:proofErr w:type="spellEnd"/>
            <w:r w:rsidRPr="00724FE5">
              <w:rPr>
                <w:rFonts w:ascii="Century Gothic" w:eastAsia="Century Gothic" w:hAnsi="Century Gothic" w:cs="Century Gothic"/>
                <w:sz w:val="22"/>
                <w:szCs w:val="22"/>
                <w:lang w:val="en-US"/>
              </w:rPr>
              <w:t xml:space="preserve">”) </w:t>
            </w:r>
          </w:p>
          <w:p w14:paraId="3F5FF804" w14:textId="77777777"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&amp;&amp;</w:t>
            </w:r>
          </w:p>
          <w:p w14:paraId="5FBA9721" w14:textId="38821C8C" w:rsidR="00056656"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request.setAttribute</w:t>
            </w:r>
            <w:proofErr w:type="spellEnd"/>
            <w:r>
              <w:rPr>
                <w:rFonts w:ascii="Century Gothic" w:eastAsia="Century Gothic" w:hAnsi="Century Gothic" w:cs="Century Gothic"/>
                <w:sz w:val="22"/>
                <w:szCs w:val="22"/>
              </w:rPr>
              <w:t>(“cod”,”3”))</w:t>
            </w:r>
          </w:p>
          <w:p w14:paraId="778785BF" w14:textId="1444B97D" w:rsidR="00056656" w:rsidRPr="00E0466C" w:rsidRDefault="00056656" w:rsidP="00056656">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
        </w:tc>
      </w:tr>
      <w:tr w:rsidR="001D27A8" w14:paraId="7B1E486C" w14:textId="77777777" w:rsidTr="0004075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6F4E3D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3BD525F7"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53CD5351"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016A35A4"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7021C7A"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770B23D2"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ServletGestioneRichiesteSegreteriaET</w:t>
            </w:r>
            <w:proofErr w:type="spellEnd"/>
          </w:p>
        </w:tc>
      </w:tr>
      <w:tr w:rsidR="001D27A8" w14:paraId="5BECBF0B"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2987BEA"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0ED6A7B7"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l’accettazione ed il rifiuto delle richieste dalla Segreteria verso lo Studente.</w:t>
            </w:r>
          </w:p>
        </w:tc>
      </w:tr>
      <w:tr w:rsidR="001D27A8" w:rsidRPr="00EC2A51" w14:paraId="2588D00D"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469DF3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0CA603A0" w14:textId="77777777" w:rsidR="001D27A8" w:rsidRPr="00724FE5"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ServletGestioneRichiesteSegreteriaET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post(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06471A4E" w14:textId="77777777" w:rsidR="001D27A8"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056656">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056656">
              <w:rPr>
                <w:rFonts w:ascii="Century Gothic" w:eastAsia="Century Gothic" w:hAnsi="Century Gothic" w:cs="Century Gothic"/>
                <w:sz w:val="22"/>
                <w:szCs w:val="22"/>
              </w:rPr>
              <w:t>1</w:t>
            </w:r>
            <w:r w:rsidRPr="003E71B3">
              <w:rPr>
                <w:rFonts w:ascii="Century Gothic" w:hAnsi="Century Gothic"/>
                <w:sz w:val="22"/>
                <w:szCs w:val="22"/>
              </w:rPr>
              <w:t>”)</w:t>
            </w:r>
            <w:r w:rsidR="00056656">
              <w:rPr>
                <w:rFonts w:ascii="Century Gothic" w:hAnsi="Century Gothic"/>
                <w:sz w:val="22"/>
                <w:szCs w:val="22"/>
              </w:rPr>
              <w:t xml:space="preserve"> </w:t>
            </w:r>
          </w:p>
          <w:p w14:paraId="0CC00319" w14:textId="77777777" w:rsidR="00056656" w:rsidRDefault="00056656"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r>
              <w:rPr>
                <w:rFonts w:ascii="Century Gothic" w:hAnsi="Century Gothic"/>
                <w:sz w:val="22"/>
                <w:szCs w:val="22"/>
              </w:rPr>
              <w:t>||</w:t>
            </w:r>
          </w:p>
          <w:p w14:paraId="5F759FCB" w14:textId="2E5D57EB" w:rsidR="00B63C02" w:rsidRPr="00724FE5" w:rsidRDefault="00B63C02" w:rsidP="00B63C02">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ServletGestioneRichiesteSegreteriaET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w:t>
            </w:r>
            <w:proofErr w:type="spellStart"/>
            <w:r>
              <w:rPr>
                <w:rFonts w:ascii="Century Gothic" w:eastAsia="Century Gothic" w:hAnsi="Century Gothic" w:cs="Century Gothic"/>
                <w:sz w:val="22"/>
                <w:szCs w:val="22"/>
              </w:rPr>
              <w:t>get</w:t>
            </w:r>
            <w:proofErr w:type="spellEnd"/>
            <w:r>
              <w:rPr>
                <w:rFonts w:ascii="Century Gothic" w:eastAsia="Century Gothic" w:hAnsi="Century Gothic" w:cs="Century Gothic"/>
                <w:sz w:val="22"/>
                <w:szCs w:val="22"/>
              </w:rPr>
              <w: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3E8014B9" w14:textId="77777777" w:rsidR="00B63C02" w:rsidRDefault="00B63C02" w:rsidP="00B63C02">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Pr>
                <w:rFonts w:ascii="Century Gothic" w:eastAsia="Century Gothic" w:hAnsi="Century Gothic" w:cs="Century Gothic"/>
                <w:sz w:val="22"/>
                <w:szCs w:val="22"/>
              </w:rPr>
              <w:t>1</w:t>
            </w:r>
            <w:r w:rsidRPr="003E71B3">
              <w:rPr>
                <w:rFonts w:ascii="Century Gothic" w:hAnsi="Century Gothic"/>
                <w:sz w:val="22"/>
                <w:szCs w:val="22"/>
              </w:rPr>
              <w:t>”)</w:t>
            </w:r>
            <w:r>
              <w:rPr>
                <w:rFonts w:ascii="Century Gothic" w:hAnsi="Century Gothic"/>
                <w:sz w:val="22"/>
                <w:szCs w:val="22"/>
              </w:rPr>
              <w:t xml:space="preserve"> </w:t>
            </w:r>
          </w:p>
          <w:p w14:paraId="57E5CA25" w14:textId="7CF2E173" w:rsidR="00056656" w:rsidRPr="00556C1C" w:rsidRDefault="00056656"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
        </w:tc>
      </w:tr>
      <w:tr w:rsidR="001D27A8" w:rsidRPr="00B11D7E" w14:paraId="4C1E0D16"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CA237B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463F919D" w14:textId="3891823A" w:rsidR="001D27A8" w:rsidRDefault="00B63C02"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roofErr w:type="spellStart"/>
            <w:r w:rsidR="001D27A8" w:rsidRPr="00724FE5">
              <w:rPr>
                <w:rFonts w:ascii="Century Gothic" w:eastAsia="Century Gothic" w:hAnsi="Century Gothic" w:cs="Century Gothic"/>
                <w:b/>
                <w:bCs/>
                <w:sz w:val="22"/>
                <w:szCs w:val="22"/>
              </w:rPr>
              <w:t>context</w:t>
            </w:r>
            <w:proofErr w:type="spellEnd"/>
            <w:r w:rsidR="001D27A8" w:rsidRPr="00724FE5">
              <w:rPr>
                <w:rFonts w:ascii="Century Gothic" w:eastAsia="Century Gothic" w:hAnsi="Century Gothic" w:cs="Century Gothic"/>
                <w:b/>
                <w:bCs/>
                <w:sz w:val="22"/>
                <w:szCs w:val="22"/>
              </w:rPr>
              <w:t xml:space="preserve"> </w:t>
            </w:r>
            <w:proofErr w:type="spellStart"/>
            <w:proofErr w:type="gramStart"/>
            <w:r w:rsidR="001D27A8">
              <w:rPr>
                <w:rFonts w:ascii="Century Gothic" w:eastAsia="Century Gothic" w:hAnsi="Century Gothic" w:cs="Century Gothic"/>
                <w:sz w:val="22"/>
                <w:szCs w:val="22"/>
              </w:rPr>
              <w:t>ServletGestioneRichiesteSegreteriaET</w:t>
            </w:r>
            <w:proofErr w:type="spellEnd"/>
            <w:r w:rsidR="001D27A8">
              <w:rPr>
                <w:rFonts w:ascii="Century Gothic" w:eastAsia="Century Gothic" w:hAnsi="Century Gothic" w:cs="Century Gothic"/>
                <w:sz w:val="22"/>
                <w:szCs w:val="22"/>
              </w:rPr>
              <w:t>::</w:t>
            </w:r>
            <w:proofErr w:type="gramEnd"/>
            <w:r w:rsidR="001D27A8">
              <w:rPr>
                <w:rFonts w:ascii="Century Gothic" w:eastAsia="Century Gothic" w:hAnsi="Century Gothic" w:cs="Century Gothic"/>
                <w:sz w:val="22"/>
                <w:szCs w:val="22"/>
              </w:rPr>
              <w:t xml:space="preserve"> </w:t>
            </w:r>
            <w:proofErr w:type="spellStart"/>
            <w:r w:rsidR="001D27A8">
              <w:rPr>
                <w:rFonts w:ascii="Century Gothic" w:eastAsia="Century Gothic" w:hAnsi="Century Gothic" w:cs="Century Gothic"/>
                <w:sz w:val="22"/>
                <w:szCs w:val="22"/>
              </w:rPr>
              <w:t>doPost</w:t>
            </w:r>
            <w:proofErr w:type="spellEnd"/>
            <w:r w:rsidR="001D27A8">
              <w:rPr>
                <w:rFonts w:ascii="Century Gothic" w:eastAsia="Century Gothic" w:hAnsi="Century Gothic" w:cs="Century Gothic"/>
                <w:sz w:val="22"/>
                <w:szCs w:val="22"/>
              </w:rPr>
              <w:t>(</w:t>
            </w:r>
            <w:proofErr w:type="spellStart"/>
            <w:r w:rsidR="001D27A8" w:rsidRPr="00724FE5">
              <w:rPr>
                <w:rFonts w:ascii="Century Gothic" w:eastAsia="Century Gothic" w:hAnsi="Century Gothic" w:cs="Century Gothic"/>
                <w:sz w:val="22"/>
                <w:szCs w:val="22"/>
              </w:rPr>
              <w:t>request:</w:t>
            </w:r>
            <w:r w:rsidR="001D27A8" w:rsidRPr="00724FE5">
              <w:rPr>
                <w:rFonts w:ascii="Century Gothic" w:hAnsi="Century Gothic"/>
                <w:sz w:val="22"/>
                <w:szCs w:val="22"/>
              </w:rPr>
              <w:t>HttpServletRequest,response:Htt</w:t>
            </w:r>
            <w:proofErr w:type="spellEnd"/>
            <w:r w:rsidR="001D27A8" w:rsidRPr="00724FE5">
              <w:rPr>
                <w:rFonts w:ascii="Century Gothic" w:hAnsi="Century Gothic"/>
                <w:sz w:val="22"/>
                <w:szCs w:val="22"/>
              </w:rPr>
              <w:t xml:space="preserve"> </w:t>
            </w:r>
            <w:proofErr w:type="spellStart"/>
            <w:r w:rsidR="001D27A8" w:rsidRPr="00724FE5">
              <w:rPr>
                <w:rFonts w:ascii="Century Gothic" w:hAnsi="Century Gothic"/>
                <w:sz w:val="22"/>
                <w:szCs w:val="22"/>
              </w:rPr>
              <w:t>pServletResponse</w:t>
            </w:r>
            <w:proofErr w:type="spellEnd"/>
            <w:r w:rsidR="001D27A8">
              <w:rPr>
                <w:rFonts w:ascii="Century Gothic" w:eastAsia="Century Gothic" w:hAnsi="Century Gothic" w:cs="Century Gothic"/>
                <w:sz w:val="22"/>
                <w:szCs w:val="22"/>
              </w:rPr>
              <w:t xml:space="preserve">) </w:t>
            </w:r>
            <w:r w:rsidR="001D27A8" w:rsidRPr="00854F42">
              <w:rPr>
                <w:rFonts w:ascii="Century Gothic" w:eastAsia="Century Gothic" w:hAnsi="Century Gothic" w:cs="Century Gothic"/>
                <w:b/>
                <w:bCs/>
                <w:sz w:val="22"/>
                <w:szCs w:val="22"/>
              </w:rPr>
              <w:t>post</w:t>
            </w:r>
            <w:r w:rsidR="001D27A8">
              <w:rPr>
                <w:rFonts w:ascii="Century Gothic" w:eastAsia="Century Gothic" w:hAnsi="Century Gothic" w:cs="Century Gothic"/>
                <w:sz w:val="22"/>
                <w:szCs w:val="22"/>
              </w:rPr>
              <w:t xml:space="preserve">: </w:t>
            </w:r>
          </w:p>
          <w:p w14:paraId="0FC207BC" w14:textId="0A8875A0"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Tirocinio.getStato</w:t>
            </w:r>
            <w:r w:rsidR="00056656">
              <w:rPr>
                <w:rFonts w:ascii="Century Gothic" w:eastAsia="Century Gothic" w:hAnsi="Century Gothic" w:cs="Century Gothic"/>
                <w:sz w:val="22"/>
                <w:szCs w:val="22"/>
              </w:rPr>
              <w:t>Tirocinio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w:t>
            </w:r>
            <w:r w:rsidR="00B63C02">
              <w:rPr>
                <w:rFonts w:ascii="Century Gothic" w:eastAsia="Century Gothic" w:hAnsi="Century Gothic" w:cs="Century Gothic"/>
                <w:sz w:val="22"/>
                <w:szCs w:val="22"/>
              </w:rPr>
              <w:t>in Attesa Ente</w:t>
            </w:r>
            <w:r>
              <w:rPr>
                <w:rFonts w:ascii="Century Gothic" w:eastAsia="Century Gothic" w:hAnsi="Century Gothic" w:cs="Century Gothic"/>
                <w:sz w:val="22"/>
                <w:szCs w:val="22"/>
              </w:rPr>
              <w:t>”)</w:t>
            </w:r>
          </w:p>
          <w:p w14:paraId="20FCD05A"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Pr>
                <w:rFonts w:ascii="Century Gothic" w:hAnsi="Century Gothic"/>
                <w:sz w:val="22"/>
                <w:szCs w:val="22"/>
              </w:rPr>
              <w:t xml:space="preserve">|| </w:t>
            </w:r>
          </w:p>
          <w:p w14:paraId="1DD1C651" w14:textId="4B4C14AF"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Tirocinio.getStato</w:t>
            </w:r>
            <w:r w:rsidR="00B63C02">
              <w:rPr>
                <w:rFonts w:ascii="Century Gothic" w:eastAsia="Century Gothic" w:hAnsi="Century Gothic" w:cs="Century Gothic"/>
                <w:sz w:val="22"/>
                <w:szCs w:val="22"/>
              </w:rPr>
              <w:t>Tirocinio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(“Annullato”)</w:t>
            </w:r>
            <w:r w:rsidR="00B63C02">
              <w:rPr>
                <w:rFonts w:ascii="Century Gothic" w:eastAsia="Century Gothic" w:hAnsi="Century Gothic" w:cs="Century Gothic"/>
                <w:sz w:val="22"/>
                <w:szCs w:val="22"/>
              </w:rPr>
              <w:t>) || (</w:t>
            </w:r>
            <w:proofErr w:type="spellStart"/>
            <w:r w:rsidR="00B63C02" w:rsidRPr="00724FE5">
              <w:rPr>
                <w:rFonts w:ascii="Century Gothic" w:eastAsia="Century Gothic" w:hAnsi="Century Gothic" w:cs="Century Gothic"/>
                <w:b/>
                <w:bCs/>
                <w:sz w:val="22"/>
                <w:szCs w:val="22"/>
              </w:rPr>
              <w:t>context</w:t>
            </w:r>
            <w:proofErr w:type="spellEnd"/>
            <w:r w:rsidR="00B63C02" w:rsidRPr="00724FE5">
              <w:rPr>
                <w:rFonts w:ascii="Century Gothic" w:eastAsia="Century Gothic" w:hAnsi="Century Gothic" w:cs="Century Gothic"/>
                <w:b/>
                <w:bCs/>
                <w:sz w:val="22"/>
                <w:szCs w:val="22"/>
              </w:rPr>
              <w:t xml:space="preserve"> </w:t>
            </w:r>
            <w:proofErr w:type="spellStart"/>
            <w:proofErr w:type="gramStart"/>
            <w:r w:rsidR="00B63C02">
              <w:rPr>
                <w:rFonts w:ascii="Century Gothic" w:eastAsia="Century Gothic" w:hAnsi="Century Gothic" w:cs="Century Gothic"/>
                <w:sz w:val="22"/>
                <w:szCs w:val="22"/>
              </w:rPr>
              <w:t>ServletGestioneRichiesteSegreteriaET</w:t>
            </w:r>
            <w:proofErr w:type="spellEnd"/>
            <w:r w:rsidR="00B63C02">
              <w:rPr>
                <w:rFonts w:ascii="Century Gothic" w:eastAsia="Century Gothic" w:hAnsi="Century Gothic" w:cs="Century Gothic"/>
                <w:sz w:val="22"/>
                <w:szCs w:val="22"/>
              </w:rPr>
              <w:t>::</w:t>
            </w:r>
            <w:proofErr w:type="gramEnd"/>
            <w:r w:rsidR="00B63C02">
              <w:rPr>
                <w:rFonts w:ascii="Century Gothic" w:eastAsia="Century Gothic" w:hAnsi="Century Gothic" w:cs="Century Gothic"/>
                <w:sz w:val="22"/>
                <w:szCs w:val="22"/>
              </w:rPr>
              <w:t xml:space="preserve"> </w:t>
            </w:r>
            <w:proofErr w:type="spellStart"/>
            <w:r w:rsidR="00B63C02">
              <w:rPr>
                <w:rFonts w:ascii="Century Gothic" w:eastAsia="Century Gothic" w:hAnsi="Century Gothic" w:cs="Century Gothic"/>
                <w:sz w:val="22"/>
                <w:szCs w:val="22"/>
              </w:rPr>
              <w:lastRenderedPageBreak/>
              <w:t>doGet</w:t>
            </w:r>
            <w:proofErr w:type="spellEnd"/>
            <w:r w:rsidR="00B63C02">
              <w:rPr>
                <w:rFonts w:ascii="Century Gothic" w:eastAsia="Century Gothic" w:hAnsi="Century Gothic" w:cs="Century Gothic"/>
                <w:sz w:val="22"/>
                <w:szCs w:val="22"/>
              </w:rPr>
              <w:t>(</w:t>
            </w:r>
            <w:proofErr w:type="spellStart"/>
            <w:r w:rsidR="00B63C02" w:rsidRPr="00724FE5">
              <w:rPr>
                <w:rFonts w:ascii="Century Gothic" w:eastAsia="Century Gothic" w:hAnsi="Century Gothic" w:cs="Century Gothic"/>
                <w:sz w:val="22"/>
                <w:szCs w:val="22"/>
              </w:rPr>
              <w:t>request:</w:t>
            </w:r>
            <w:r w:rsidR="00B63C02" w:rsidRPr="00724FE5">
              <w:rPr>
                <w:rFonts w:ascii="Century Gothic" w:hAnsi="Century Gothic"/>
                <w:sz w:val="22"/>
                <w:szCs w:val="22"/>
              </w:rPr>
              <w:t>HttpServletRequest,response:Htt</w:t>
            </w:r>
            <w:proofErr w:type="spellEnd"/>
            <w:r w:rsidR="00B63C02" w:rsidRPr="00724FE5">
              <w:rPr>
                <w:rFonts w:ascii="Century Gothic" w:hAnsi="Century Gothic"/>
                <w:sz w:val="22"/>
                <w:szCs w:val="22"/>
              </w:rPr>
              <w:t xml:space="preserve"> </w:t>
            </w:r>
            <w:proofErr w:type="spellStart"/>
            <w:r w:rsidR="00B63C02" w:rsidRPr="00724FE5">
              <w:rPr>
                <w:rFonts w:ascii="Century Gothic" w:hAnsi="Century Gothic"/>
                <w:sz w:val="22"/>
                <w:szCs w:val="22"/>
              </w:rPr>
              <w:t>pServletResponse</w:t>
            </w:r>
            <w:proofErr w:type="spellEnd"/>
            <w:r w:rsidR="00B63C02">
              <w:rPr>
                <w:rFonts w:ascii="Century Gothic" w:eastAsia="Century Gothic" w:hAnsi="Century Gothic" w:cs="Century Gothic"/>
                <w:sz w:val="22"/>
                <w:szCs w:val="22"/>
              </w:rPr>
              <w:t xml:space="preserve">) </w:t>
            </w:r>
            <w:r w:rsidR="00B63C02" w:rsidRPr="00854F42">
              <w:rPr>
                <w:rFonts w:ascii="Century Gothic" w:eastAsia="Century Gothic" w:hAnsi="Century Gothic" w:cs="Century Gothic"/>
                <w:b/>
                <w:bCs/>
                <w:sz w:val="22"/>
                <w:szCs w:val="22"/>
              </w:rPr>
              <w:t>post</w:t>
            </w:r>
            <w:r w:rsidR="00B63C02">
              <w:rPr>
                <w:rFonts w:ascii="Century Gothic" w:eastAsia="Century Gothic" w:hAnsi="Century Gothic" w:cs="Century Gothic"/>
                <w:sz w:val="22"/>
                <w:szCs w:val="22"/>
              </w:rPr>
              <w:t xml:space="preserve">: : </w:t>
            </w:r>
            <w:proofErr w:type="spellStart"/>
            <w:r w:rsidR="00B63C02">
              <w:rPr>
                <w:rFonts w:ascii="Century Gothic" w:eastAsia="Century Gothic" w:hAnsi="Century Gothic" w:cs="Century Gothic"/>
                <w:sz w:val="22"/>
                <w:szCs w:val="22"/>
              </w:rPr>
              <w:t>ArrayList</w:t>
            </w:r>
            <w:proofErr w:type="spellEnd"/>
            <w:r w:rsidR="00B63C02">
              <w:rPr>
                <w:rFonts w:ascii="Century Gothic" w:eastAsia="Century Gothic" w:hAnsi="Century Gothic" w:cs="Century Gothic"/>
                <w:sz w:val="22"/>
                <w:szCs w:val="22"/>
              </w:rPr>
              <w:t xml:space="preserve">&lt;Tirocinio&gt; </w:t>
            </w:r>
            <w:proofErr w:type="spellStart"/>
            <w:r w:rsidR="00B63C02">
              <w:rPr>
                <w:rFonts w:ascii="Century Gothic" w:eastAsia="Century Gothic" w:hAnsi="Century Gothic" w:cs="Century Gothic"/>
                <w:sz w:val="22"/>
                <w:szCs w:val="22"/>
              </w:rPr>
              <w:t>listaTirocini.size</w:t>
            </w:r>
            <w:proofErr w:type="spellEnd"/>
            <w:r w:rsidR="00B63C02">
              <w:rPr>
                <w:rFonts w:ascii="Century Gothic" w:eastAsia="Century Gothic" w:hAnsi="Century Gothic" w:cs="Century Gothic"/>
                <w:sz w:val="22"/>
                <w:szCs w:val="22"/>
              </w:rPr>
              <w:t>()&gt;=0)</w:t>
            </w:r>
          </w:p>
          <w:p w14:paraId="13B1DF0E" w14:textId="70E0FA8B" w:rsidR="001D27A8" w:rsidRDefault="001D27A8" w:rsidP="00B63C02">
            <w:pPr>
              <w:spacing w:line="276"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
          <w:p w14:paraId="29C6D675" w14:textId="646E03A4" w:rsidR="001D27A8" w:rsidRPr="00ED325F" w:rsidRDefault="001D27A8" w:rsidP="00B63C02">
            <w:pPr>
              <w:spacing w:line="276" w:lineRule="auto"/>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
        </w:tc>
      </w:tr>
      <w:tr w:rsidR="001D27A8" w14:paraId="54F41935"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7E8E2E1"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Invarianti</w:t>
            </w:r>
          </w:p>
        </w:tc>
        <w:tc>
          <w:tcPr>
            <w:tcW w:w="6512" w:type="dxa"/>
          </w:tcPr>
          <w:p w14:paraId="7C549C10"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3377E8C9"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50F3B397"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A2A3B6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61353308"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ServletRichiestaInizioTirocinioET</w:t>
            </w:r>
            <w:proofErr w:type="spellEnd"/>
          </w:p>
        </w:tc>
      </w:tr>
      <w:tr w:rsidR="001D27A8" w14:paraId="6A7A7C81"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03D8119"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428E5C5F"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l’invio della richiesta di Inizio Tirocinio dallo Studente, inviata alla Segreteria.</w:t>
            </w:r>
          </w:p>
        </w:tc>
      </w:tr>
      <w:tr w:rsidR="001D27A8" w:rsidRPr="00EC2A51" w14:paraId="3C0C3144"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807527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4BF31411"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ServletRichiestaInizioTirocinioET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4755A79E" w14:textId="0FEEB149"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F45DC7">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F45DC7">
              <w:rPr>
                <w:rFonts w:ascii="Century Gothic" w:eastAsia="Century Gothic" w:hAnsi="Century Gothic" w:cs="Century Gothic"/>
                <w:sz w:val="22"/>
                <w:szCs w:val="22"/>
              </w:rPr>
              <w:t>0</w:t>
            </w:r>
            <w:r w:rsidRPr="003E71B3">
              <w:rPr>
                <w:rFonts w:ascii="Century Gothic" w:hAnsi="Century Gothic"/>
                <w:sz w:val="22"/>
                <w:szCs w:val="22"/>
              </w:rPr>
              <w:t>”)</w:t>
            </w:r>
            <w:r w:rsidR="00F45DC7">
              <w:rPr>
                <w:rFonts w:ascii="Century Gothic" w:hAnsi="Century Gothic"/>
                <w:sz w:val="22"/>
                <w:szCs w:val="22"/>
              </w:rPr>
              <w:t xml:space="preserve"> &amp;&amp; </w:t>
            </w:r>
            <w:proofErr w:type="spellStart"/>
            <w:r w:rsidR="00F45DC7" w:rsidRPr="003E71B3">
              <w:rPr>
                <w:rFonts w:ascii="Century Gothic" w:hAnsi="Century Gothic"/>
                <w:sz w:val="22"/>
                <w:szCs w:val="22"/>
              </w:rPr>
              <w:t>request.getSession</w:t>
            </w:r>
            <w:proofErr w:type="spellEnd"/>
            <w:r w:rsidR="00F45DC7" w:rsidRPr="003E71B3">
              <w:rPr>
                <w:rFonts w:ascii="Century Gothic" w:hAnsi="Century Gothic"/>
                <w:sz w:val="22"/>
                <w:szCs w:val="22"/>
              </w:rPr>
              <w:t>().</w:t>
            </w:r>
            <w:proofErr w:type="spellStart"/>
            <w:r w:rsidR="00F45DC7" w:rsidRPr="003E71B3">
              <w:rPr>
                <w:rFonts w:ascii="Century Gothic" w:hAnsi="Century Gothic"/>
                <w:sz w:val="22"/>
                <w:szCs w:val="22"/>
              </w:rPr>
              <w:t>getAttribute</w:t>
            </w:r>
            <w:proofErr w:type="spellEnd"/>
            <w:r w:rsidR="00F45DC7" w:rsidRPr="003E71B3">
              <w:rPr>
                <w:rFonts w:ascii="Century Gothic" w:hAnsi="Century Gothic"/>
                <w:sz w:val="22"/>
                <w:szCs w:val="22"/>
              </w:rPr>
              <w:t>(“</w:t>
            </w:r>
            <w:r w:rsidR="00F45DC7">
              <w:rPr>
                <w:rFonts w:ascii="Century Gothic" w:hAnsi="Century Gothic"/>
                <w:sz w:val="22"/>
                <w:szCs w:val="22"/>
              </w:rPr>
              <w:t>user</w:t>
            </w:r>
            <w:r w:rsidR="00F45DC7" w:rsidRPr="003E71B3">
              <w:rPr>
                <w:rFonts w:ascii="Century Gothic" w:hAnsi="Century Gothic"/>
                <w:sz w:val="22"/>
                <w:szCs w:val="22"/>
              </w:rPr>
              <w:t>”)</w:t>
            </w:r>
            <w:r w:rsidR="00F45DC7">
              <w:rPr>
                <w:rFonts w:ascii="Century Gothic" w:hAnsi="Century Gothic"/>
                <w:sz w:val="22"/>
                <w:szCs w:val="22"/>
              </w:rPr>
              <w:t xml:space="preserve">!= </w:t>
            </w:r>
            <w:proofErr w:type="spellStart"/>
            <w:r w:rsidR="00F45DC7">
              <w:rPr>
                <w:rFonts w:ascii="Century Gothic" w:hAnsi="Century Gothic"/>
                <w:sz w:val="22"/>
                <w:szCs w:val="22"/>
              </w:rPr>
              <w:t>null</w:t>
            </w:r>
            <w:proofErr w:type="spellEnd"/>
            <w:r w:rsidR="00F45DC7" w:rsidRPr="003E71B3">
              <w:rPr>
                <w:rFonts w:ascii="Century Gothic" w:hAnsi="Century Gothic"/>
                <w:sz w:val="22"/>
                <w:szCs w:val="22"/>
              </w:rPr>
              <w:t>)</w:t>
            </w:r>
          </w:p>
        </w:tc>
      </w:tr>
      <w:tr w:rsidR="001D27A8" w:rsidRPr="00B11D7E" w14:paraId="6778BE31"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ACAC18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0F6EA731"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roofErr w:type="spellStart"/>
            <w:r w:rsidRPr="001D27A8">
              <w:rPr>
                <w:rFonts w:ascii="Century Gothic" w:eastAsia="Century Gothic" w:hAnsi="Century Gothic" w:cs="Century Gothic"/>
                <w:b/>
                <w:bCs/>
                <w:sz w:val="22"/>
                <w:szCs w:val="22"/>
              </w:rPr>
              <w:t>context</w:t>
            </w:r>
            <w:proofErr w:type="spellEnd"/>
            <w:r w:rsidRPr="001D27A8">
              <w:rPr>
                <w:rFonts w:ascii="Century Gothic" w:eastAsia="Century Gothic" w:hAnsi="Century Gothic" w:cs="Century Gothic"/>
                <w:b/>
                <w:bCs/>
                <w:sz w:val="22"/>
                <w:szCs w:val="22"/>
              </w:rPr>
              <w:t xml:space="preserve"> </w:t>
            </w:r>
            <w:proofErr w:type="spellStart"/>
            <w:proofErr w:type="gramStart"/>
            <w:r>
              <w:rPr>
                <w:rFonts w:ascii="Century Gothic" w:eastAsia="Century Gothic" w:hAnsi="Century Gothic" w:cs="Century Gothic"/>
                <w:sz w:val="22"/>
                <w:szCs w:val="22"/>
              </w:rPr>
              <w:t>ServletRichiestaInizioTirocinioET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1D27A8">
              <w:rPr>
                <w:rFonts w:ascii="Century Gothic" w:eastAsia="Century Gothic" w:hAnsi="Century Gothic" w:cs="Century Gothic"/>
                <w:sz w:val="22"/>
                <w:szCs w:val="22"/>
              </w:rPr>
              <w:t>request:</w:t>
            </w:r>
            <w:r w:rsidRPr="001D27A8">
              <w:rPr>
                <w:rFonts w:ascii="Century Gothic" w:hAnsi="Century Gothic"/>
                <w:sz w:val="22"/>
                <w:szCs w:val="22"/>
              </w:rPr>
              <w:t>HttpServletRequest,response:Htt</w:t>
            </w:r>
            <w:proofErr w:type="spellEnd"/>
            <w:r w:rsidRPr="001D27A8">
              <w:rPr>
                <w:rFonts w:ascii="Century Gothic" w:hAnsi="Century Gothic"/>
                <w:sz w:val="22"/>
                <w:szCs w:val="22"/>
              </w:rPr>
              <w:t xml:space="preserve"> </w:t>
            </w:r>
            <w:proofErr w:type="spellStart"/>
            <w:r w:rsidRPr="001D27A8">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
          <w:p w14:paraId="5ECFDDB1" w14:textId="09A97872" w:rsidR="001D27A8" w:rsidRPr="00ED325F" w:rsidRDefault="001D27A8" w:rsidP="00F45DC7">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Tirocinio.getStato</w:t>
            </w:r>
            <w:r w:rsidR="00F45DC7">
              <w:rPr>
                <w:rFonts w:ascii="Century Gothic" w:eastAsia="Century Gothic" w:hAnsi="Century Gothic" w:cs="Century Gothic"/>
                <w:sz w:val="22"/>
                <w:szCs w:val="22"/>
              </w:rPr>
              <w:t>Tirocinio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(“In</w:t>
            </w:r>
            <w:r w:rsidR="00F45DC7">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Attesta</w:t>
            </w:r>
            <w:r w:rsidR="00F45DC7">
              <w:rPr>
                <w:rFonts w:ascii="Century Gothic" w:eastAsia="Century Gothic" w:hAnsi="Century Gothic" w:cs="Century Gothic"/>
                <w:sz w:val="22"/>
                <w:szCs w:val="22"/>
              </w:rPr>
              <w:t xml:space="preserve"> di </w:t>
            </w:r>
            <w:r>
              <w:rPr>
                <w:rFonts w:ascii="Century Gothic" w:eastAsia="Century Gothic" w:hAnsi="Century Gothic" w:cs="Century Gothic"/>
                <w:sz w:val="22"/>
                <w:szCs w:val="22"/>
              </w:rPr>
              <w:t>Segreteria”)</w:t>
            </w:r>
            <w:r w:rsidR="00FA6FFA">
              <w:rPr>
                <w:rFonts w:ascii="Century Gothic" w:eastAsia="Century Gothic" w:hAnsi="Century Gothic" w:cs="Century Gothic"/>
                <w:sz w:val="22"/>
                <w:szCs w:val="22"/>
              </w:rPr>
              <w:t xml:space="preserve"> &amp;&amp; Tirocinante != </w:t>
            </w:r>
            <w:proofErr w:type="spellStart"/>
            <w:r w:rsidR="00FA6FFA">
              <w:rPr>
                <w:rFonts w:ascii="Century Gothic" w:eastAsia="Century Gothic" w:hAnsi="Century Gothic" w:cs="Century Gothic"/>
                <w:sz w:val="22"/>
                <w:szCs w:val="22"/>
              </w:rPr>
              <w:t>null</w:t>
            </w:r>
            <w:proofErr w:type="spellEnd"/>
            <w:r w:rsidR="00FA6FFA">
              <w:rPr>
                <w:rFonts w:ascii="Century Gothic" w:eastAsia="Century Gothic" w:hAnsi="Century Gothic" w:cs="Century Gothic"/>
                <w:sz w:val="22"/>
                <w:szCs w:val="22"/>
              </w:rPr>
              <w:t xml:space="preserve"> &amp;&amp; Tirocinio != </w:t>
            </w:r>
            <w:proofErr w:type="spellStart"/>
            <w:r w:rsidR="00FA6FFA">
              <w:rPr>
                <w:rFonts w:ascii="Century Gothic" w:eastAsia="Century Gothic" w:hAnsi="Century Gothic" w:cs="Century Gothic"/>
                <w:sz w:val="22"/>
                <w:szCs w:val="22"/>
              </w:rPr>
              <w:t>null</w:t>
            </w:r>
            <w:proofErr w:type="spellEnd"/>
          </w:p>
        </w:tc>
      </w:tr>
      <w:tr w:rsidR="001D27A8" w14:paraId="571CB248"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E255769"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1997296B"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02F047C8"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4D3D0FC1"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6FE6C0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7983B82A"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ServletSceltaEnteET</w:t>
            </w:r>
            <w:proofErr w:type="spellEnd"/>
          </w:p>
        </w:tc>
      </w:tr>
      <w:tr w:rsidR="001D27A8" w14:paraId="7AEEB793"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A92398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16B6B948"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l’invio della richiesta all’Ente scelto dallo Studente.</w:t>
            </w:r>
          </w:p>
        </w:tc>
      </w:tr>
      <w:tr w:rsidR="001D27A8" w:rsidRPr="00EC2A51" w14:paraId="11CAD976"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30579F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7425B4DA"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ServletSceltaEnteET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6597F625" w14:textId="5BB53DB1"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FA6FFA">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FA6FFA">
              <w:rPr>
                <w:rFonts w:ascii="Century Gothic" w:eastAsia="Century Gothic" w:hAnsi="Century Gothic" w:cs="Century Gothic"/>
                <w:sz w:val="22"/>
                <w:szCs w:val="22"/>
              </w:rPr>
              <w:t>0</w:t>
            </w:r>
            <w:r w:rsidRPr="003E71B3">
              <w:rPr>
                <w:rFonts w:ascii="Century Gothic" w:hAnsi="Century Gothic"/>
                <w:sz w:val="22"/>
                <w:szCs w:val="22"/>
              </w:rPr>
              <w:t>”)</w:t>
            </w:r>
          </w:p>
        </w:tc>
      </w:tr>
      <w:tr w:rsidR="001D27A8" w:rsidRPr="00B11D7E" w14:paraId="4BB0C7FF"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E054C8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1C56780B"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ServletSceltaEnteET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76A8FAF7" w14:textId="36934B28" w:rsidR="001D27A8" w:rsidRPr="00ED325F" w:rsidRDefault="001D27A8" w:rsidP="00FA6FFA">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Tirocinio.getStato</w:t>
            </w:r>
            <w:r w:rsidR="00FA6FFA">
              <w:rPr>
                <w:rFonts w:ascii="Century Gothic" w:eastAsia="Century Gothic" w:hAnsi="Century Gothic" w:cs="Century Gothic"/>
                <w:sz w:val="22"/>
                <w:szCs w:val="22"/>
              </w:rPr>
              <w:t>Tirocinio</w:t>
            </w:r>
            <w:proofErr w:type="spellEnd"/>
            <w:r>
              <w:rPr>
                <w:rFonts w:ascii="Century Gothic" w:eastAsia="Century Gothic" w:hAnsi="Century Gothic" w:cs="Century Gothic"/>
                <w:sz w:val="22"/>
                <w:szCs w:val="22"/>
              </w:rPr>
              <w:t>().</w:t>
            </w:r>
            <w:proofErr w:type="spellStart"/>
            <w:r>
              <w:rPr>
                <w:rFonts w:ascii="Century Gothic" w:eastAsia="Century Gothic" w:hAnsi="Century Gothic" w:cs="Century Gothic"/>
                <w:sz w:val="22"/>
                <w:szCs w:val="22"/>
              </w:rPr>
              <w:t>equals</w:t>
            </w:r>
            <w:proofErr w:type="spellEnd"/>
            <w:r>
              <w:rPr>
                <w:rFonts w:ascii="Century Gothic" w:eastAsia="Century Gothic" w:hAnsi="Century Gothic" w:cs="Century Gothic"/>
                <w:sz w:val="22"/>
                <w:szCs w:val="22"/>
              </w:rPr>
              <w:t>(“In</w:t>
            </w:r>
            <w:r w:rsidR="00FA6FFA">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Attesta</w:t>
            </w:r>
            <w:r w:rsidR="00FA6FFA">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 xml:space="preserve">Ente”) </w:t>
            </w:r>
            <w:r w:rsidR="00FA6FFA">
              <w:rPr>
                <w:rFonts w:ascii="Century Gothic" w:eastAsia="Century Gothic" w:hAnsi="Century Gothic" w:cs="Century Gothic"/>
                <w:sz w:val="22"/>
                <w:szCs w:val="22"/>
              </w:rPr>
              <w:t xml:space="preserve">&amp;&amp; Tirocinante != </w:t>
            </w:r>
            <w:proofErr w:type="spellStart"/>
            <w:r w:rsidR="00FA6FFA">
              <w:rPr>
                <w:rFonts w:ascii="Century Gothic" w:eastAsia="Century Gothic" w:hAnsi="Century Gothic" w:cs="Century Gothic"/>
                <w:sz w:val="22"/>
                <w:szCs w:val="22"/>
              </w:rPr>
              <w:t>null</w:t>
            </w:r>
            <w:proofErr w:type="spellEnd"/>
            <w:r w:rsidR="00FA6FFA">
              <w:rPr>
                <w:rFonts w:ascii="Century Gothic" w:eastAsia="Century Gothic" w:hAnsi="Century Gothic" w:cs="Century Gothic"/>
                <w:sz w:val="22"/>
                <w:szCs w:val="22"/>
              </w:rPr>
              <w:t xml:space="preserve"> &amp;&amp; Tirocinio != </w:t>
            </w:r>
            <w:proofErr w:type="spellStart"/>
            <w:r w:rsidR="00FA6FFA">
              <w:rPr>
                <w:rFonts w:ascii="Century Gothic" w:eastAsia="Century Gothic" w:hAnsi="Century Gothic" w:cs="Century Gothic"/>
                <w:sz w:val="22"/>
                <w:szCs w:val="22"/>
              </w:rPr>
              <w:t>null</w:t>
            </w:r>
            <w:proofErr w:type="spellEnd"/>
          </w:p>
        </w:tc>
      </w:tr>
      <w:tr w:rsidR="001D27A8" w14:paraId="08954573"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7F55BA0"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7AC8E8BB"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6195F576"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54F3E7AC"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0F6A1E8"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Nome Classe</w:t>
            </w:r>
          </w:p>
        </w:tc>
        <w:tc>
          <w:tcPr>
            <w:tcW w:w="6512" w:type="dxa"/>
          </w:tcPr>
          <w:p w14:paraId="20AE2CA8"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ServletStatoTirocinanteET</w:t>
            </w:r>
            <w:proofErr w:type="spellEnd"/>
          </w:p>
        </w:tc>
      </w:tr>
      <w:tr w:rsidR="001D27A8" w14:paraId="45C6C85A"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C0B85A1"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51124AA7"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lo stato del Tirocinio di un singolo Tirocinante.</w:t>
            </w:r>
          </w:p>
        </w:tc>
      </w:tr>
      <w:tr w:rsidR="001D27A8" w:rsidRPr="00EC2A51" w14:paraId="561FE77B"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600FCC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1EEF826B"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ServletStatoTirocinanteET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656B0807" w14:textId="546A5E34"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r w:rsidR="00FA6FFA">
              <w:rPr>
                <w:rFonts w:ascii="Century Gothic" w:hAnsi="Century Gothic"/>
                <w:sz w:val="22"/>
                <w:szCs w:val="22"/>
              </w:rPr>
              <w:t>user</w:t>
            </w:r>
            <w:r w:rsidRPr="003E71B3">
              <w:rPr>
                <w:rFonts w:ascii="Century Gothic" w:hAnsi="Century Gothic"/>
                <w:sz w:val="22"/>
                <w:szCs w:val="22"/>
              </w:rPr>
              <w:t>”</w:t>
            </w:r>
            <w:r w:rsidR="00FA6FFA">
              <w:rPr>
                <w:rFonts w:ascii="Century Gothic" w:hAnsi="Century Gothic"/>
                <w:sz w:val="22"/>
                <w:szCs w:val="22"/>
              </w:rPr>
              <w:t>)!=</w:t>
            </w:r>
            <w:proofErr w:type="spellStart"/>
            <w:r w:rsidR="00FA6FFA">
              <w:rPr>
                <w:rFonts w:ascii="Century Gothic" w:hAnsi="Century Gothic"/>
                <w:sz w:val="22"/>
                <w:szCs w:val="22"/>
              </w:rPr>
              <w:t>null</w:t>
            </w:r>
            <w:proofErr w:type="spellEnd"/>
          </w:p>
        </w:tc>
      </w:tr>
      <w:tr w:rsidR="001D27A8" w:rsidRPr="00B11D7E" w14:paraId="160F0F52"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1004BF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236E8332"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ServletStatoTirocinanteET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61ABC770" w14:textId="77777777" w:rsidR="001D27A8" w:rsidRPr="00ED325F"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Tirocinio!=</w:t>
            </w:r>
            <w:proofErr w:type="spellStart"/>
            <w:r>
              <w:rPr>
                <w:rFonts w:ascii="Century Gothic" w:eastAsia="Century Gothic" w:hAnsi="Century Gothic" w:cs="Century Gothic"/>
                <w:sz w:val="22"/>
                <w:szCs w:val="22"/>
              </w:rPr>
              <w:t>null</w:t>
            </w:r>
            <w:proofErr w:type="spellEnd"/>
            <w:r>
              <w:rPr>
                <w:rFonts w:ascii="Century Gothic" w:eastAsia="Century Gothic" w:hAnsi="Century Gothic" w:cs="Century Gothic"/>
                <w:sz w:val="22"/>
                <w:szCs w:val="22"/>
              </w:rPr>
              <w:t xml:space="preserve"> </w:t>
            </w:r>
          </w:p>
        </w:tc>
      </w:tr>
      <w:tr w:rsidR="001D27A8" w14:paraId="57BFA2AF"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ACB8B6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4DAF438F"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6DD0F654"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6396D6AB"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486DDC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44F7702A"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ServletStatoTirocinioET</w:t>
            </w:r>
            <w:proofErr w:type="spellEnd"/>
          </w:p>
        </w:tc>
      </w:tr>
      <w:tr w:rsidR="001D27A8" w14:paraId="33788159"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CB64F0A"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69030234"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lo stato del Tirocinio di un singolo Tirocinante per la Segreteria.</w:t>
            </w:r>
          </w:p>
        </w:tc>
      </w:tr>
      <w:tr w:rsidR="001D27A8" w:rsidRPr="00EC2A51" w14:paraId="46DB8EFE"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10701DC"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74DF162E"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ServletStatoTirocinioET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2D62EAEF" w14:textId="4E0F911B"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FA6FFA">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FA6FFA">
              <w:rPr>
                <w:rFonts w:ascii="Century Gothic" w:eastAsia="Century Gothic" w:hAnsi="Century Gothic" w:cs="Century Gothic"/>
                <w:sz w:val="22"/>
                <w:szCs w:val="22"/>
              </w:rPr>
              <w:t>1</w:t>
            </w:r>
            <w:r w:rsidRPr="003E71B3">
              <w:rPr>
                <w:rFonts w:ascii="Century Gothic" w:hAnsi="Century Gothic"/>
                <w:sz w:val="22"/>
                <w:szCs w:val="22"/>
              </w:rPr>
              <w:t>”)</w:t>
            </w:r>
          </w:p>
        </w:tc>
      </w:tr>
      <w:tr w:rsidR="001D27A8" w:rsidRPr="00B11D7E" w14:paraId="759A653B"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0097AA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36B2D3A6"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ServletStatoTirocinanteET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056E5AB4" w14:textId="3222FFC3" w:rsidR="001D27A8" w:rsidRPr="00ED325F"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Tirocinio!=</w:t>
            </w:r>
            <w:proofErr w:type="spellStart"/>
            <w:r>
              <w:rPr>
                <w:rFonts w:ascii="Century Gothic" w:eastAsia="Century Gothic" w:hAnsi="Century Gothic" w:cs="Century Gothic"/>
                <w:sz w:val="22"/>
                <w:szCs w:val="22"/>
              </w:rPr>
              <w:t>null</w:t>
            </w:r>
            <w:proofErr w:type="spellEnd"/>
            <w:r w:rsidR="00FA6FFA">
              <w:rPr>
                <w:rFonts w:ascii="Century Gothic" w:eastAsia="Century Gothic" w:hAnsi="Century Gothic" w:cs="Century Gothic"/>
                <w:sz w:val="22"/>
                <w:szCs w:val="22"/>
              </w:rPr>
              <w:t xml:space="preserve"> &amp;&amp; Tirocinante!= </w:t>
            </w:r>
            <w:proofErr w:type="spellStart"/>
            <w:r w:rsidR="00FA6FFA">
              <w:rPr>
                <w:rFonts w:ascii="Century Gothic" w:eastAsia="Century Gothic" w:hAnsi="Century Gothic" w:cs="Century Gothic"/>
                <w:sz w:val="22"/>
                <w:szCs w:val="22"/>
              </w:rPr>
              <w:t>null</w:t>
            </w:r>
            <w:proofErr w:type="spellEnd"/>
          </w:p>
        </w:tc>
      </w:tr>
      <w:tr w:rsidR="001D27A8" w14:paraId="6DA2070A"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F2A9154"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5F1617F5"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7BF50031"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42C46EC0"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11557D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2AD8305F" w14:textId="62313228"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ServletVisualizza</w:t>
            </w:r>
            <w:r w:rsidR="00FA6FFA">
              <w:rPr>
                <w:rFonts w:ascii="Century Gothic" w:eastAsia="Century Gothic" w:hAnsi="Century Gothic" w:cs="Century Gothic"/>
                <w:sz w:val="22"/>
                <w:szCs w:val="22"/>
              </w:rPr>
              <w:t>Lista</w:t>
            </w:r>
            <w:r>
              <w:rPr>
                <w:rFonts w:ascii="Century Gothic" w:eastAsia="Century Gothic" w:hAnsi="Century Gothic" w:cs="Century Gothic"/>
                <w:sz w:val="22"/>
                <w:szCs w:val="22"/>
              </w:rPr>
              <w:t>Tirocin</w:t>
            </w:r>
            <w:r w:rsidR="00FA6FFA">
              <w:rPr>
                <w:rFonts w:ascii="Century Gothic" w:eastAsia="Century Gothic" w:hAnsi="Century Gothic" w:cs="Century Gothic"/>
                <w:sz w:val="22"/>
                <w:szCs w:val="22"/>
              </w:rPr>
              <w:t>anti</w:t>
            </w:r>
            <w:r>
              <w:rPr>
                <w:rFonts w:ascii="Century Gothic" w:eastAsia="Century Gothic" w:hAnsi="Century Gothic" w:cs="Century Gothic"/>
                <w:sz w:val="22"/>
                <w:szCs w:val="22"/>
              </w:rPr>
              <w:t>ET</w:t>
            </w:r>
            <w:proofErr w:type="spellEnd"/>
          </w:p>
        </w:tc>
      </w:tr>
      <w:tr w:rsidR="001D27A8" w14:paraId="317B69A4"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4D9909C"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298D6C2B"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lista dei Tirocinanti per la Segreteria.</w:t>
            </w:r>
          </w:p>
        </w:tc>
      </w:tr>
      <w:tr w:rsidR="001D27A8" w:rsidRPr="00EC2A51" w14:paraId="255F8B2D"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6907F02"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5065660A"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ServletVisualizzaTirocinioET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5D086034" w14:textId="3874F86D"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sidR="00FA6FFA">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sidR="00FA6FFA">
              <w:rPr>
                <w:rFonts w:ascii="Century Gothic" w:eastAsia="Century Gothic" w:hAnsi="Century Gothic" w:cs="Century Gothic"/>
                <w:sz w:val="22"/>
                <w:szCs w:val="22"/>
              </w:rPr>
              <w:t>1</w:t>
            </w:r>
            <w:r w:rsidRPr="003E71B3">
              <w:rPr>
                <w:rFonts w:ascii="Century Gothic" w:hAnsi="Century Gothic"/>
                <w:sz w:val="22"/>
                <w:szCs w:val="22"/>
              </w:rPr>
              <w:t>”)</w:t>
            </w:r>
          </w:p>
        </w:tc>
      </w:tr>
      <w:tr w:rsidR="001D27A8" w:rsidRPr="009D6D54" w14:paraId="489F4240"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D6B007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Post-condizione</w:t>
            </w:r>
          </w:p>
        </w:tc>
        <w:tc>
          <w:tcPr>
            <w:tcW w:w="6512" w:type="dxa"/>
          </w:tcPr>
          <w:p w14:paraId="6CFE654B"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u w:val="single"/>
                <w:lang w:val="en-US"/>
              </w:rPr>
              <w:t>ServletVisualizzaTirocinioET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7680DCB0" w14:textId="1424A5F2"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proofErr w:type="spellStart"/>
            <w:r w:rsidRPr="00724FE5">
              <w:rPr>
                <w:rFonts w:ascii="Century Gothic" w:eastAsia="Century Gothic" w:hAnsi="Century Gothic" w:cs="Century Gothic"/>
                <w:sz w:val="22"/>
                <w:szCs w:val="22"/>
                <w:lang w:val="en-US"/>
              </w:rPr>
              <w:t>ArrayList</w:t>
            </w:r>
            <w:proofErr w:type="spellEnd"/>
            <w:r w:rsidRPr="00724FE5">
              <w:rPr>
                <w:rFonts w:ascii="Century Gothic" w:eastAsia="Century Gothic" w:hAnsi="Century Gothic" w:cs="Century Gothic"/>
                <w:sz w:val="22"/>
                <w:szCs w:val="22"/>
                <w:lang w:val="en-US"/>
              </w:rPr>
              <w:t>&lt;</w:t>
            </w:r>
            <w:proofErr w:type="spellStart"/>
            <w:r w:rsidRPr="00724FE5">
              <w:rPr>
                <w:rFonts w:ascii="Century Gothic" w:eastAsia="Century Gothic" w:hAnsi="Century Gothic" w:cs="Century Gothic"/>
                <w:sz w:val="22"/>
                <w:szCs w:val="22"/>
                <w:lang w:val="en-US"/>
              </w:rPr>
              <w:t>Tirocinio</w:t>
            </w:r>
            <w:proofErr w:type="spellEnd"/>
            <w:r w:rsidRPr="00724FE5">
              <w:rPr>
                <w:rFonts w:ascii="Century Gothic" w:eastAsia="Century Gothic" w:hAnsi="Century Gothic" w:cs="Century Gothic"/>
                <w:sz w:val="22"/>
                <w:szCs w:val="22"/>
                <w:lang w:val="en-US"/>
              </w:rPr>
              <w:t xml:space="preserve">&gt; </w:t>
            </w:r>
            <w:proofErr w:type="spellStart"/>
            <w:r w:rsidR="00FA6FFA">
              <w:rPr>
                <w:rFonts w:ascii="Century Gothic" w:eastAsia="Century Gothic" w:hAnsi="Century Gothic" w:cs="Century Gothic"/>
                <w:sz w:val="22"/>
                <w:szCs w:val="22"/>
                <w:lang w:val="en-US"/>
              </w:rPr>
              <w:t>listaTirocinanti</w:t>
            </w:r>
            <w:r w:rsidRPr="00724FE5">
              <w:rPr>
                <w:rFonts w:ascii="Century Gothic" w:eastAsia="Century Gothic" w:hAnsi="Century Gothic" w:cs="Century Gothic"/>
                <w:sz w:val="22"/>
                <w:szCs w:val="22"/>
                <w:lang w:val="en-US"/>
              </w:rPr>
              <w:t>.size</w:t>
            </w:r>
            <w:proofErr w:type="spellEnd"/>
            <w:r w:rsidRPr="00724FE5">
              <w:rPr>
                <w:rFonts w:ascii="Century Gothic" w:eastAsia="Century Gothic" w:hAnsi="Century Gothic" w:cs="Century Gothic"/>
                <w:sz w:val="22"/>
                <w:szCs w:val="22"/>
                <w:lang w:val="en-US"/>
              </w:rPr>
              <w:t xml:space="preserve">()&gt;=0 </w:t>
            </w:r>
          </w:p>
        </w:tc>
      </w:tr>
      <w:tr w:rsidR="001D27A8" w14:paraId="615EE76D"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0BD63E6"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1CAE2F72"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10E13796"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14801EAB"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B1E3A0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41A5E648" w14:textId="418DEF35"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ServletCommon</w:t>
            </w:r>
            <w:proofErr w:type="spellEnd"/>
          </w:p>
        </w:tc>
      </w:tr>
      <w:tr w:rsidR="001D27A8" w14:paraId="3A019944"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22536A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38AF594C"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l’autenticazione dell’Utente.</w:t>
            </w:r>
          </w:p>
        </w:tc>
      </w:tr>
      <w:tr w:rsidR="001D27A8" w:rsidRPr="00EC2A51" w14:paraId="4895B22A"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A61ABA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40041438"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ServletVisualizzaTirocinioET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7788724B" w14:textId="43C79CCA" w:rsidR="00BD3F91" w:rsidRPr="00556C1C" w:rsidRDefault="001D27A8" w:rsidP="00BD3F91">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00BD3F91">
              <w:rPr>
                <w:rFonts w:ascii="Century Gothic" w:hAnsi="Century Gothic"/>
                <w:sz w:val="22"/>
                <w:szCs w:val="22"/>
              </w:rPr>
              <w:t xml:space="preserve"> &amp;&amp; </w:t>
            </w:r>
            <w:proofErr w:type="spellStart"/>
            <w:r w:rsidR="00BD3F91" w:rsidRPr="003E71B3">
              <w:rPr>
                <w:rFonts w:ascii="Century Gothic" w:hAnsi="Century Gothic"/>
                <w:sz w:val="22"/>
                <w:szCs w:val="22"/>
              </w:rPr>
              <w:t>request.getSession</w:t>
            </w:r>
            <w:proofErr w:type="spellEnd"/>
            <w:r w:rsidR="00BD3F91" w:rsidRPr="003E71B3">
              <w:rPr>
                <w:rFonts w:ascii="Century Gothic" w:hAnsi="Century Gothic"/>
                <w:sz w:val="22"/>
                <w:szCs w:val="22"/>
              </w:rPr>
              <w:t>().</w:t>
            </w:r>
            <w:proofErr w:type="spellStart"/>
            <w:r w:rsidR="00BD3F91" w:rsidRPr="003E71B3">
              <w:rPr>
                <w:rFonts w:ascii="Century Gothic" w:hAnsi="Century Gothic"/>
                <w:sz w:val="22"/>
                <w:szCs w:val="22"/>
              </w:rPr>
              <w:t>getAttribute</w:t>
            </w:r>
            <w:proofErr w:type="spellEnd"/>
            <w:r w:rsidR="00BD3F91" w:rsidRPr="003E71B3">
              <w:rPr>
                <w:rFonts w:ascii="Century Gothic" w:hAnsi="Century Gothic"/>
                <w:sz w:val="22"/>
                <w:szCs w:val="22"/>
              </w:rPr>
              <w:t>(“</w:t>
            </w:r>
            <w:r w:rsidR="00BD3F91">
              <w:rPr>
                <w:rFonts w:ascii="Century Gothic" w:hAnsi="Century Gothic"/>
                <w:sz w:val="22"/>
                <w:szCs w:val="22"/>
              </w:rPr>
              <w:t>flag</w:t>
            </w:r>
            <w:r w:rsidR="00BD3F91" w:rsidRPr="003E71B3">
              <w:rPr>
                <w:rFonts w:ascii="Century Gothic" w:hAnsi="Century Gothic"/>
                <w:sz w:val="22"/>
                <w:szCs w:val="22"/>
              </w:rPr>
              <w:t>”).</w:t>
            </w:r>
            <w:proofErr w:type="spellStart"/>
            <w:r w:rsidR="00BD3F91">
              <w:rPr>
                <w:rFonts w:ascii="Century Gothic" w:hAnsi="Century Gothic"/>
                <w:sz w:val="22"/>
                <w:szCs w:val="22"/>
              </w:rPr>
              <w:t>equals</w:t>
            </w:r>
            <w:proofErr w:type="spellEnd"/>
            <w:r w:rsidR="00BD3F91">
              <w:rPr>
                <w:rFonts w:ascii="Century Gothic" w:hAnsi="Century Gothic"/>
                <w:sz w:val="22"/>
                <w:szCs w:val="22"/>
              </w:rPr>
              <w:t>(“1”)</w:t>
            </w:r>
          </w:p>
        </w:tc>
      </w:tr>
      <w:tr w:rsidR="001D27A8" w:rsidRPr="00B11D7E" w14:paraId="053E133E"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1E0C61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171CD347"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roofErr w:type="spellStart"/>
            <w:r w:rsidRPr="00724FE5">
              <w:rPr>
                <w:rFonts w:ascii="Century Gothic" w:eastAsia="Century Gothic" w:hAnsi="Century Gothic" w:cs="Century Gothic"/>
                <w:b/>
                <w:bCs/>
                <w:sz w:val="22"/>
                <w:szCs w:val="22"/>
              </w:rPr>
              <w:t>context</w:t>
            </w:r>
            <w:proofErr w:type="spellEnd"/>
            <w:r w:rsidRPr="00724FE5">
              <w:rPr>
                <w:rFonts w:ascii="Century Gothic" w:eastAsia="Century Gothic" w:hAnsi="Century Gothic" w:cs="Century Gothic"/>
                <w:b/>
                <w:bCs/>
                <w:sz w:val="22"/>
                <w:szCs w:val="22"/>
              </w:rPr>
              <w:t xml:space="preserve"> </w:t>
            </w:r>
            <w:proofErr w:type="spellStart"/>
            <w:proofErr w:type="gramStart"/>
            <w:r w:rsidRPr="00487366">
              <w:rPr>
                <w:rFonts w:ascii="Century Gothic" w:eastAsia="Century Gothic" w:hAnsi="Century Gothic" w:cs="Century Gothic"/>
                <w:sz w:val="22"/>
                <w:szCs w:val="22"/>
                <w:u w:val="single"/>
              </w:rPr>
              <w:t>ServletVisualizzaTirocinioET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
          <w:p w14:paraId="72DC3730" w14:textId="419B10B1" w:rsidR="001D27A8" w:rsidRPr="002F6C6D" w:rsidRDefault="00BD3F91"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r>
              <w:rPr>
                <w:rFonts w:ascii="Century Gothic" w:hAnsi="Century Gothic"/>
                <w:sz w:val="22"/>
                <w:szCs w:val="22"/>
              </w:rPr>
              <w:t xml:space="preserve">user != </w:t>
            </w:r>
            <w:proofErr w:type="spellStart"/>
            <w:r>
              <w:rPr>
                <w:rFonts w:ascii="Century Gothic" w:hAnsi="Century Gothic"/>
                <w:sz w:val="22"/>
                <w:szCs w:val="22"/>
              </w:rPr>
              <w:t>null</w:t>
            </w:r>
            <w:proofErr w:type="spellEnd"/>
            <w:r>
              <w:rPr>
                <w:rFonts w:ascii="Century Gothic" w:hAnsi="Century Gothic"/>
                <w:sz w:val="22"/>
                <w:szCs w:val="22"/>
              </w:rPr>
              <w:t xml:space="preserve"> &amp;&amp; </w:t>
            </w:r>
            <w:proofErr w:type="spellStart"/>
            <w:r>
              <w:rPr>
                <w:rFonts w:ascii="Century Gothic" w:hAnsi="Century Gothic"/>
                <w:sz w:val="22"/>
                <w:szCs w:val="22"/>
              </w:rPr>
              <w:t>userET</w:t>
            </w:r>
            <w:proofErr w:type="spellEnd"/>
            <w:r>
              <w:rPr>
                <w:rFonts w:ascii="Century Gothic" w:hAnsi="Century Gothic"/>
                <w:sz w:val="22"/>
                <w:szCs w:val="22"/>
              </w:rPr>
              <w:t xml:space="preserve"> != </w:t>
            </w:r>
            <w:proofErr w:type="spellStart"/>
            <w:r>
              <w:rPr>
                <w:rFonts w:ascii="Century Gothic" w:hAnsi="Century Gothic"/>
                <w:sz w:val="22"/>
                <w:szCs w:val="22"/>
              </w:rPr>
              <w:t>null</w:t>
            </w:r>
            <w:proofErr w:type="spellEnd"/>
          </w:p>
        </w:tc>
      </w:tr>
      <w:tr w:rsidR="001D27A8" w14:paraId="20620611"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974ED18"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55B874B4"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6B8F8A7F"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281155E0"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CC11F8C"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17E42FFA"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ServletListaEnteET</w:t>
            </w:r>
            <w:proofErr w:type="spellEnd"/>
          </w:p>
        </w:tc>
      </w:tr>
      <w:tr w:rsidR="001D27A8" w14:paraId="65D19097"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C1833D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078A75B0"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lista degli Enti Convenzionati.</w:t>
            </w:r>
          </w:p>
        </w:tc>
      </w:tr>
      <w:tr w:rsidR="001D27A8" w:rsidRPr="00EC2A51" w14:paraId="735A376A"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3A4DEC7"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57033DAD"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ServletListaEnteET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3261F755" w14:textId="12126CB3"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00BD3F91">
              <w:rPr>
                <w:rFonts w:ascii="Century Gothic" w:hAnsi="Century Gothic"/>
                <w:sz w:val="22"/>
                <w:szCs w:val="22"/>
              </w:rPr>
              <w:t xml:space="preserve"> &amp;&amp;  </w:t>
            </w:r>
          </w:p>
        </w:tc>
      </w:tr>
      <w:tr w:rsidR="001D27A8" w:rsidRPr="00B11D7E" w14:paraId="4EB12D70"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70CDEE8"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73D05ECB"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u w:val="single"/>
                <w:lang w:val="en-US"/>
              </w:rPr>
              <w:t>Servlet</w:t>
            </w:r>
            <w:r w:rsidRPr="00724FE5">
              <w:rPr>
                <w:rFonts w:ascii="Century Gothic" w:eastAsia="Century Gothic" w:hAnsi="Century Gothic" w:cs="Century Gothic"/>
                <w:sz w:val="22"/>
                <w:szCs w:val="22"/>
                <w:lang w:val="en-US"/>
              </w:rPr>
              <w:t>ListaEnte</w:t>
            </w:r>
            <w:r w:rsidRPr="00724FE5">
              <w:rPr>
                <w:rFonts w:ascii="Century Gothic" w:eastAsia="Century Gothic" w:hAnsi="Century Gothic" w:cs="Century Gothic"/>
                <w:sz w:val="22"/>
                <w:szCs w:val="22"/>
                <w:u w:val="single"/>
                <w:lang w:val="en-US"/>
              </w:rPr>
              <w:t>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1BD17CE5" w14:textId="61FAA40A" w:rsidR="001D27A8" w:rsidRPr="002F6C6D"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ArrayList</w:t>
            </w:r>
            <w:proofErr w:type="spellEnd"/>
            <w:r>
              <w:rPr>
                <w:rFonts w:ascii="Century Gothic" w:hAnsi="Century Gothic"/>
                <w:sz w:val="22"/>
                <w:szCs w:val="22"/>
              </w:rPr>
              <w:t>&lt;</w:t>
            </w:r>
            <w:proofErr w:type="spellStart"/>
            <w:r>
              <w:rPr>
                <w:rFonts w:ascii="Century Gothic" w:hAnsi="Century Gothic"/>
                <w:sz w:val="22"/>
                <w:szCs w:val="22"/>
              </w:rPr>
              <w:t>EnteConvenzionato</w:t>
            </w:r>
            <w:proofErr w:type="spellEnd"/>
            <w:r>
              <w:rPr>
                <w:rFonts w:ascii="Century Gothic" w:hAnsi="Century Gothic"/>
                <w:sz w:val="22"/>
                <w:szCs w:val="22"/>
              </w:rPr>
              <w:t xml:space="preserve">&gt; </w:t>
            </w:r>
            <w:proofErr w:type="spellStart"/>
            <w:r>
              <w:rPr>
                <w:rFonts w:ascii="Century Gothic" w:hAnsi="Century Gothic"/>
                <w:sz w:val="22"/>
                <w:szCs w:val="22"/>
              </w:rPr>
              <w:t>lista</w:t>
            </w:r>
            <w:r w:rsidR="00BD3F91">
              <w:rPr>
                <w:rFonts w:ascii="Century Gothic" w:hAnsi="Century Gothic"/>
                <w:sz w:val="22"/>
                <w:szCs w:val="22"/>
              </w:rPr>
              <w:t>Enti</w:t>
            </w:r>
            <w:r>
              <w:rPr>
                <w:rFonts w:ascii="Century Gothic" w:hAnsi="Century Gothic"/>
                <w:sz w:val="22"/>
                <w:szCs w:val="22"/>
              </w:rPr>
              <w:t>.size</w:t>
            </w:r>
            <w:proofErr w:type="spellEnd"/>
            <w:r>
              <w:rPr>
                <w:rFonts w:ascii="Century Gothic" w:hAnsi="Century Gothic"/>
                <w:sz w:val="22"/>
                <w:szCs w:val="22"/>
              </w:rPr>
              <w:t>()&gt;=0</w:t>
            </w:r>
          </w:p>
        </w:tc>
      </w:tr>
      <w:tr w:rsidR="001D27A8" w14:paraId="681174E0"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E291021"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085CB827"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00BDA4DF"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493F95C5"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66ABD48"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47EC2476"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ServletRegistrazioneEnteET</w:t>
            </w:r>
            <w:proofErr w:type="spellEnd"/>
          </w:p>
        </w:tc>
      </w:tr>
      <w:tr w:rsidR="001D27A8" w14:paraId="6535F475"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7618B6C"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642E7471" w14:textId="061FE181"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registrazione di un nuovo Ente Convenzionato</w:t>
            </w:r>
            <w:r w:rsidR="00BD3F91">
              <w:rPr>
                <w:rFonts w:ascii="Century Gothic" w:eastAsia="Century Gothic" w:hAnsi="Century Gothic" w:cs="Century Gothic"/>
                <w:sz w:val="22"/>
                <w:szCs w:val="22"/>
              </w:rPr>
              <w:t xml:space="preserve"> da parte della Segreteri</w:t>
            </w:r>
            <w:r w:rsidR="00F918EE">
              <w:rPr>
                <w:rFonts w:ascii="Century Gothic" w:eastAsia="Century Gothic" w:hAnsi="Century Gothic" w:cs="Century Gothic"/>
                <w:sz w:val="22"/>
                <w:szCs w:val="22"/>
              </w:rPr>
              <w:t>a</w:t>
            </w:r>
            <w:r>
              <w:rPr>
                <w:rFonts w:ascii="Century Gothic" w:eastAsia="Century Gothic" w:hAnsi="Century Gothic" w:cs="Century Gothic"/>
                <w:sz w:val="22"/>
                <w:szCs w:val="22"/>
              </w:rPr>
              <w:t>.</w:t>
            </w:r>
          </w:p>
        </w:tc>
      </w:tr>
      <w:tr w:rsidR="001D27A8" w:rsidRPr="00EC2A51" w14:paraId="7F9F691A"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1F00B70"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50F3A6D9"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ServletRegistrazioneEnteET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2E54A089" w14:textId="7FF796B9"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lastRenderedPageBreak/>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00F918EE">
              <w:rPr>
                <w:rFonts w:ascii="Century Gothic" w:hAnsi="Century Gothic"/>
                <w:sz w:val="22"/>
                <w:szCs w:val="22"/>
              </w:rPr>
              <w:t xml:space="preserve"> &amp;&amp; </w:t>
            </w:r>
            <w:proofErr w:type="spellStart"/>
            <w:r w:rsidR="00F918EE" w:rsidRPr="003E71B3">
              <w:rPr>
                <w:rFonts w:ascii="Century Gothic" w:hAnsi="Century Gothic"/>
                <w:sz w:val="22"/>
                <w:szCs w:val="22"/>
              </w:rPr>
              <w:t>request.getSession</w:t>
            </w:r>
            <w:proofErr w:type="spellEnd"/>
            <w:r w:rsidR="00F918EE" w:rsidRPr="003E71B3">
              <w:rPr>
                <w:rFonts w:ascii="Century Gothic" w:hAnsi="Century Gothic"/>
                <w:sz w:val="22"/>
                <w:szCs w:val="22"/>
              </w:rPr>
              <w:t>().</w:t>
            </w:r>
            <w:proofErr w:type="spellStart"/>
            <w:r w:rsidR="00F918EE" w:rsidRPr="003E71B3">
              <w:rPr>
                <w:rFonts w:ascii="Century Gothic" w:hAnsi="Century Gothic"/>
                <w:sz w:val="22"/>
                <w:szCs w:val="22"/>
              </w:rPr>
              <w:t>getAttribute</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userET</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equals</w:t>
            </w:r>
            <w:proofErr w:type="spellEnd"/>
            <w:r w:rsidR="00F918EE">
              <w:rPr>
                <w:rFonts w:ascii="Century Gothic" w:hAnsi="Century Gothic"/>
                <w:sz w:val="22"/>
                <w:szCs w:val="22"/>
              </w:rPr>
              <w:t>(“1”)</w:t>
            </w:r>
          </w:p>
        </w:tc>
      </w:tr>
      <w:tr w:rsidR="001D27A8" w:rsidRPr="00B11D7E" w14:paraId="1706334A"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19019A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Post-condizione</w:t>
            </w:r>
          </w:p>
        </w:tc>
        <w:tc>
          <w:tcPr>
            <w:tcW w:w="6512" w:type="dxa"/>
          </w:tcPr>
          <w:p w14:paraId="30343A30"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724FE5">
              <w:rPr>
                <w:rFonts w:ascii="Century Gothic" w:eastAsia="Century Gothic" w:hAnsi="Century Gothic" w:cs="Century Gothic"/>
                <w:sz w:val="22"/>
                <w:szCs w:val="22"/>
                <w:u w:val="single"/>
                <w:lang w:val="en-US"/>
              </w:rPr>
              <w:t>Servlet</w:t>
            </w:r>
            <w:r w:rsidRPr="00724FE5">
              <w:rPr>
                <w:rFonts w:ascii="Century Gothic" w:eastAsia="Century Gothic" w:hAnsi="Century Gothic" w:cs="Century Gothic"/>
                <w:sz w:val="22"/>
                <w:szCs w:val="22"/>
                <w:lang w:val="en-US"/>
              </w:rPr>
              <w:t>RegistrazioneEnte</w:t>
            </w:r>
            <w:r w:rsidRPr="00724FE5">
              <w:rPr>
                <w:rFonts w:ascii="Century Gothic" w:eastAsia="Century Gothic" w:hAnsi="Century Gothic" w:cs="Century Gothic"/>
                <w:sz w:val="22"/>
                <w:szCs w:val="22"/>
                <w:u w:val="single"/>
                <w:lang w:val="en-US"/>
              </w:rPr>
              <w:t>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5EA91136" w14:textId="77777777" w:rsidR="001D27A8" w:rsidRPr="002F6C6D"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EnteConvenzionato</w:t>
            </w:r>
            <w:proofErr w:type="spellEnd"/>
            <w:r>
              <w:rPr>
                <w:rFonts w:ascii="Century Gothic" w:hAnsi="Century Gothic"/>
                <w:sz w:val="22"/>
                <w:szCs w:val="22"/>
              </w:rPr>
              <w:t xml:space="preserve"> !=</w:t>
            </w:r>
            <w:proofErr w:type="spellStart"/>
            <w:r>
              <w:rPr>
                <w:rFonts w:ascii="Century Gothic" w:hAnsi="Century Gothic"/>
                <w:sz w:val="22"/>
                <w:szCs w:val="22"/>
              </w:rPr>
              <w:t>null</w:t>
            </w:r>
            <w:proofErr w:type="spellEnd"/>
          </w:p>
        </w:tc>
      </w:tr>
      <w:tr w:rsidR="001D27A8" w14:paraId="3C655441"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3EA5C39"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30E0D558"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165E1FCD"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1B5C90A1"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3F6BB50"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1B7CBC9D"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ServletModificaEnteET</w:t>
            </w:r>
            <w:proofErr w:type="spellEnd"/>
          </w:p>
        </w:tc>
      </w:tr>
      <w:tr w:rsidR="001D27A8" w14:paraId="67497F88"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9252FCD"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32A7B7F8" w14:textId="00E2D5DD"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modifica di un Ente Convenzionato</w:t>
            </w:r>
            <w:r w:rsidR="00F918EE">
              <w:rPr>
                <w:rFonts w:ascii="Century Gothic" w:eastAsia="Century Gothic" w:hAnsi="Century Gothic" w:cs="Century Gothic"/>
                <w:sz w:val="22"/>
                <w:szCs w:val="22"/>
              </w:rPr>
              <w:t xml:space="preserve"> da parte della Segreteria</w:t>
            </w:r>
            <w:r>
              <w:rPr>
                <w:rFonts w:ascii="Century Gothic" w:eastAsia="Century Gothic" w:hAnsi="Century Gothic" w:cs="Century Gothic"/>
                <w:sz w:val="22"/>
                <w:szCs w:val="22"/>
              </w:rPr>
              <w:t>.</w:t>
            </w:r>
          </w:p>
        </w:tc>
      </w:tr>
      <w:tr w:rsidR="001D27A8" w:rsidRPr="00EC2A51" w14:paraId="77CDD3C5"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9AE6777"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02C3F8A8" w14:textId="6BDECCB5"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ServletModificaEnteET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roofErr w:type="spellStart"/>
            <w:r w:rsidR="00F918EE" w:rsidRPr="003E71B3">
              <w:rPr>
                <w:rFonts w:ascii="Century Gothic" w:hAnsi="Century Gothic"/>
                <w:sz w:val="22"/>
                <w:szCs w:val="22"/>
              </w:rPr>
              <w:t>request.getSession</w:t>
            </w:r>
            <w:proofErr w:type="spellEnd"/>
            <w:r w:rsidR="00F918EE" w:rsidRPr="003E71B3">
              <w:rPr>
                <w:rFonts w:ascii="Century Gothic" w:hAnsi="Century Gothic"/>
                <w:sz w:val="22"/>
                <w:szCs w:val="22"/>
              </w:rPr>
              <w:t>().</w:t>
            </w:r>
            <w:proofErr w:type="spellStart"/>
            <w:r w:rsidR="00F918EE" w:rsidRPr="003E71B3">
              <w:rPr>
                <w:rFonts w:ascii="Century Gothic" w:hAnsi="Century Gothic"/>
                <w:sz w:val="22"/>
                <w:szCs w:val="22"/>
              </w:rPr>
              <w:t>getAttribute</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userET</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equals</w:t>
            </w:r>
            <w:proofErr w:type="spellEnd"/>
            <w:r w:rsidR="00F918EE">
              <w:rPr>
                <w:rFonts w:ascii="Century Gothic" w:hAnsi="Century Gothic"/>
                <w:sz w:val="22"/>
                <w:szCs w:val="22"/>
              </w:rPr>
              <w:t>(“1”) &amp;&amp;</w:t>
            </w:r>
          </w:p>
          <w:p w14:paraId="3326EFE4" w14:textId="193334B6"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w:t>
            </w:r>
            <w:r w:rsidRPr="00EC2A51">
              <w:rPr>
                <w:rFonts w:ascii="Century Gothic" w:hAnsi="Century Gothic"/>
                <w:sz w:val="22"/>
                <w:szCs w:val="22"/>
              </w:rPr>
              <w:t>&amp;&amp;</w:t>
            </w:r>
            <w:r>
              <w:rPr>
                <w:rFonts w:ascii="Century Gothic" w:hAnsi="Century Gothic"/>
                <w:sz w:val="22"/>
                <w:szCs w:val="22"/>
              </w:rPr>
              <w:t xml:space="preserve"> </w:t>
            </w:r>
            <w:proofErr w:type="spellStart"/>
            <w:r>
              <w:rPr>
                <w:rFonts w:ascii="Century Gothic" w:hAnsi="Century Gothic"/>
                <w:sz w:val="22"/>
                <w:szCs w:val="22"/>
              </w:rPr>
              <w:t>request.getParameter</w:t>
            </w:r>
            <w:proofErr w:type="spellEnd"/>
            <w:r>
              <w:rPr>
                <w:rFonts w:ascii="Century Gothic" w:hAnsi="Century Gothic"/>
                <w:sz w:val="22"/>
                <w:szCs w:val="22"/>
              </w:rPr>
              <w:t>(“Ente”)!=</w:t>
            </w:r>
            <w:proofErr w:type="spellStart"/>
            <w:r>
              <w:rPr>
                <w:rFonts w:ascii="Century Gothic" w:hAnsi="Century Gothic"/>
                <w:sz w:val="22"/>
                <w:szCs w:val="22"/>
              </w:rPr>
              <w:t>null</w:t>
            </w:r>
            <w:proofErr w:type="spellEnd"/>
            <w:r w:rsidR="00F918EE">
              <w:rPr>
                <w:rFonts w:ascii="Century Gothic" w:hAnsi="Century Gothic"/>
                <w:sz w:val="22"/>
                <w:szCs w:val="22"/>
              </w:rPr>
              <w:t xml:space="preserve"> </w:t>
            </w:r>
          </w:p>
        </w:tc>
      </w:tr>
      <w:tr w:rsidR="001D27A8" w:rsidRPr="00B11D7E" w14:paraId="1E260742"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E422A86"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3B661732" w14:textId="77777777" w:rsidR="001D27A8" w:rsidRPr="00724FE5"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lang w:val="en-US"/>
              </w:rPr>
            </w:pPr>
            <w:r w:rsidRPr="00F4602D">
              <w:rPr>
                <w:rFonts w:ascii="Century Gothic" w:eastAsia="Century Gothic" w:hAnsi="Century Gothic" w:cs="Century Gothic"/>
                <w:b/>
                <w:bCs/>
                <w:sz w:val="22"/>
                <w:szCs w:val="22"/>
                <w:lang w:val="en-US"/>
              </w:rPr>
              <w:t xml:space="preserve">context </w:t>
            </w:r>
            <w:proofErr w:type="spellStart"/>
            <w:proofErr w:type="gramStart"/>
            <w:r w:rsidRPr="00724FE5">
              <w:rPr>
                <w:rFonts w:ascii="Century Gothic" w:eastAsia="Century Gothic" w:hAnsi="Century Gothic" w:cs="Century Gothic"/>
                <w:sz w:val="22"/>
                <w:szCs w:val="22"/>
                <w:lang w:val="en-US"/>
              </w:rPr>
              <w:t>ServletModificaEnteET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w:t>
            </w:r>
            <w:proofErr w:type="spellStart"/>
            <w:r w:rsidRPr="00724FE5">
              <w:rPr>
                <w:rFonts w:ascii="Century Gothic" w:eastAsia="Century Gothic" w:hAnsi="Century Gothic" w:cs="Century Gothic"/>
                <w:sz w:val="22"/>
                <w:szCs w:val="22"/>
                <w:lang w:val="en-US"/>
              </w:rPr>
              <w:t>doPost</w:t>
            </w:r>
            <w:proofErr w:type="spellEnd"/>
            <w:r w:rsidRPr="00724FE5">
              <w:rPr>
                <w:rFonts w:ascii="Century Gothic" w:eastAsia="Century Gothic" w:hAnsi="Century Gothic" w:cs="Century Gothic"/>
                <w:sz w:val="22"/>
                <w:szCs w:val="22"/>
                <w:lang w:val="en-US"/>
              </w:rPr>
              <w:t>(</w:t>
            </w:r>
            <w:proofErr w:type="spellStart"/>
            <w:r w:rsidRPr="00F4602D">
              <w:rPr>
                <w:rFonts w:ascii="Century Gothic" w:eastAsia="Century Gothic" w:hAnsi="Century Gothic" w:cs="Century Gothic"/>
                <w:sz w:val="22"/>
                <w:szCs w:val="22"/>
                <w:lang w:val="en-US"/>
              </w:rPr>
              <w:t>request:</w:t>
            </w:r>
            <w:r w:rsidRPr="00F4602D">
              <w:rPr>
                <w:rFonts w:ascii="Century Gothic" w:hAnsi="Century Gothic"/>
                <w:sz w:val="22"/>
                <w:szCs w:val="22"/>
                <w:lang w:val="en-US"/>
              </w:rPr>
              <w:t>HttpServletRequest,response</w:t>
            </w:r>
            <w:r w:rsidRPr="00A03D23">
              <w:rPr>
                <w:rFonts w:ascii="Century Gothic" w:hAnsi="Century Gothic"/>
                <w:sz w:val="22"/>
                <w:szCs w:val="22"/>
                <w:lang w:val="en-US"/>
              </w:rPr>
              <w:t>:Htt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post</w:t>
            </w:r>
            <w:r w:rsidRPr="00724FE5">
              <w:rPr>
                <w:rFonts w:ascii="Century Gothic" w:eastAsia="Century Gothic" w:hAnsi="Century Gothic" w:cs="Century Gothic"/>
                <w:sz w:val="22"/>
                <w:szCs w:val="22"/>
                <w:lang w:val="en-US"/>
              </w:rPr>
              <w:t xml:space="preserve">: </w:t>
            </w:r>
          </w:p>
          <w:p w14:paraId="56949BB3" w14:textId="77777777" w:rsidR="001D27A8" w:rsidRPr="002F6C6D"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EnteConvenzionato</w:t>
            </w:r>
            <w:proofErr w:type="spellEnd"/>
            <w:r>
              <w:rPr>
                <w:rFonts w:ascii="Century Gothic" w:hAnsi="Century Gothic"/>
                <w:sz w:val="22"/>
                <w:szCs w:val="22"/>
              </w:rPr>
              <w:t xml:space="preserve"> !=</w:t>
            </w:r>
            <w:proofErr w:type="spellStart"/>
            <w:r>
              <w:rPr>
                <w:rFonts w:ascii="Century Gothic" w:hAnsi="Century Gothic"/>
                <w:sz w:val="22"/>
                <w:szCs w:val="22"/>
              </w:rPr>
              <w:t>null</w:t>
            </w:r>
            <w:proofErr w:type="spellEnd"/>
          </w:p>
        </w:tc>
      </w:tr>
      <w:tr w:rsidR="001D27A8" w14:paraId="0EFA35C3"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3F131AA"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470B138F"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FED2107"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1A1604EE"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718E34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50D51867"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ServletEliminaEnteET</w:t>
            </w:r>
            <w:proofErr w:type="spellEnd"/>
          </w:p>
        </w:tc>
      </w:tr>
      <w:tr w:rsidR="001D27A8" w14:paraId="4C982BD3"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9C7EC4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65C18856" w14:textId="1EAE89FF"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l’Eliminazione di un Ente non più Convenzionato</w:t>
            </w:r>
            <w:r w:rsidR="00F918EE">
              <w:rPr>
                <w:rFonts w:ascii="Century Gothic" w:eastAsia="Century Gothic" w:hAnsi="Century Gothic" w:cs="Century Gothic"/>
                <w:sz w:val="22"/>
                <w:szCs w:val="22"/>
              </w:rPr>
              <w:t xml:space="preserve"> da parte della Segreteria</w:t>
            </w:r>
            <w:r>
              <w:rPr>
                <w:rFonts w:ascii="Century Gothic" w:eastAsia="Century Gothic" w:hAnsi="Century Gothic" w:cs="Century Gothic"/>
                <w:sz w:val="22"/>
                <w:szCs w:val="22"/>
              </w:rPr>
              <w:t>.</w:t>
            </w:r>
          </w:p>
        </w:tc>
      </w:tr>
      <w:tr w:rsidR="001D27A8" w:rsidRPr="00EC2A51" w14:paraId="5921BF0D"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4D61CAA"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25166586" w14:textId="093133D4"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ServletEliminaEnteET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roofErr w:type="spellStart"/>
            <w:r w:rsidR="00F918EE" w:rsidRPr="003E71B3">
              <w:rPr>
                <w:rFonts w:ascii="Century Gothic" w:hAnsi="Century Gothic"/>
                <w:sz w:val="22"/>
                <w:szCs w:val="22"/>
              </w:rPr>
              <w:t>request.getSession</w:t>
            </w:r>
            <w:proofErr w:type="spellEnd"/>
            <w:r w:rsidR="00F918EE" w:rsidRPr="003E71B3">
              <w:rPr>
                <w:rFonts w:ascii="Century Gothic" w:hAnsi="Century Gothic"/>
                <w:sz w:val="22"/>
                <w:szCs w:val="22"/>
              </w:rPr>
              <w:t>().</w:t>
            </w:r>
            <w:proofErr w:type="spellStart"/>
            <w:r w:rsidR="00F918EE" w:rsidRPr="003E71B3">
              <w:rPr>
                <w:rFonts w:ascii="Century Gothic" w:hAnsi="Century Gothic"/>
                <w:sz w:val="22"/>
                <w:szCs w:val="22"/>
              </w:rPr>
              <w:t>getAttribute</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userET</w:t>
            </w:r>
            <w:proofErr w:type="spellEnd"/>
            <w:r w:rsidR="00F918EE" w:rsidRPr="003E71B3">
              <w:rPr>
                <w:rFonts w:ascii="Century Gothic" w:hAnsi="Century Gothic"/>
                <w:sz w:val="22"/>
                <w:szCs w:val="22"/>
              </w:rPr>
              <w:t>”).</w:t>
            </w:r>
            <w:proofErr w:type="spellStart"/>
            <w:r w:rsidR="00F918EE">
              <w:rPr>
                <w:rFonts w:ascii="Century Gothic" w:hAnsi="Century Gothic"/>
                <w:sz w:val="22"/>
                <w:szCs w:val="22"/>
              </w:rPr>
              <w:t>equals</w:t>
            </w:r>
            <w:proofErr w:type="spellEnd"/>
            <w:r w:rsidR="00F918EE">
              <w:rPr>
                <w:rFonts w:ascii="Century Gothic" w:hAnsi="Century Gothic"/>
                <w:sz w:val="22"/>
                <w:szCs w:val="22"/>
              </w:rPr>
              <w:t>(“1”) &amp;&amp;</w:t>
            </w:r>
          </w:p>
          <w:p w14:paraId="67418F42" w14:textId="77777777"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w:t>
            </w:r>
            <w:r w:rsidRPr="00EC2A51">
              <w:rPr>
                <w:rFonts w:ascii="Century Gothic" w:hAnsi="Century Gothic"/>
                <w:sz w:val="22"/>
                <w:szCs w:val="22"/>
              </w:rPr>
              <w:t>&amp;&amp;</w:t>
            </w:r>
            <w:r>
              <w:rPr>
                <w:rFonts w:ascii="Century Gothic" w:hAnsi="Century Gothic"/>
                <w:sz w:val="22"/>
                <w:szCs w:val="22"/>
              </w:rPr>
              <w:t xml:space="preserve"> </w:t>
            </w:r>
            <w:proofErr w:type="spellStart"/>
            <w:r>
              <w:rPr>
                <w:rFonts w:ascii="Century Gothic" w:hAnsi="Century Gothic"/>
                <w:sz w:val="22"/>
                <w:szCs w:val="22"/>
              </w:rPr>
              <w:t>request.getParameter</w:t>
            </w:r>
            <w:proofErr w:type="spellEnd"/>
            <w:r>
              <w:rPr>
                <w:rFonts w:ascii="Century Gothic" w:hAnsi="Century Gothic"/>
                <w:sz w:val="22"/>
                <w:szCs w:val="22"/>
              </w:rPr>
              <w:t>(“Ente”)!=</w:t>
            </w:r>
            <w:proofErr w:type="spellStart"/>
            <w:r>
              <w:rPr>
                <w:rFonts w:ascii="Century Gothic" w:hAnsi="Century Gothic"/>
                <w:sz w:val="22"/>
                <w:szCs w:val="22"/>
              </w:rPr>
              <w:t>null</w:t>
            </w:r>
            <w:proofErr w:type="spellEnd"/>
          </w:p>
        </w:tc>
      </w:tr>
      <w:tr w:rsidR="001D27A8" w:rsidRPr="00B11D7E" w14:paraId="60DF7E48"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EAB3B06"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0A044533" w14:textId="0D880843" w:rsidR="001D27A8" w:rsidRPr="00EE15C1"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487366">
              <w:rPr>
                <w:rFonts w:ascii="Century Gothic" w:eastAsia="Century Gothic" w:hAnsi="Century Gothic" w:cs="Century Gothic"/>
                <w:sz w:val="22"/>
                <w:szCs w:val="22"/>
                <w:u w:val="single"/>
              </w:rPr>
              <w:t>Servlet</w:t>
            </w:r>
            <w:r>
              <w:rPr>
                <w:rFonts w:ascii="Century Gothic" w:eastAsia="Century Gothic" w:hAnsi="Century Gothic" w:cs="Century Gothic"/>
                <w:sz w:val="22"/>
                <w:szCs w:val="22"/>
              </w:rPr>
              <w:t>EliminaEnte</w:t>
            </w:r>
            <w:r w:rsidRPr="00487366">
              <w:rPr>
                <w:rFonts w:ascii="Century Gothic" w:eastAsia="Century Gothic" w:hAnsi="Century Gothic" w:cs="Century Gothic"/>
                <w:sz w:val="22"/>
                <w:szCs w:val="22"/>
                <w:u w:val="single"/>
              </w:rPr>
              <w:t>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roofErr w:type="spellStart"/>
            <w:r w:rsidR="00F918EE">
              <w:rPr>
                <w:rFonts w:ascii="Century Gothic" w:hAnsi="Century Gothic"/>
                <w:sz w:val="22"/>
                <w:szCs w:val="22"/>
              </w:rPr>
              <w:t>response.setStatus</w:t>
            </w:r>
            <w:proofErr w:type="spellEnd"/>
            <w:r w:rsidR="00F918EE">
              <w:rPr>
                <w:rFonts w:ascii="Consolas" w:hAnsi="Consolas" w:cs="Consolas"/>
                <w:color w:val="000000"/>
                <w:sz w:val="20"/>
                <w:szCs w:val="20"/>
                <w:shd w:val="clear" w:color="auto" w:fill="E8F2FE"/>
              </w:rPr>
              <w:t xml:space="preserve"> </w:t>
            </w:r>
            <w:r w:rsidR="00F918EE" w:rsidRPr="00F918EE">
              <w:rPr>
                <w:rFonts w:ascii="Century Gothic" w:hAnsi="Century Gothic"/>
                <w:sz w:val="22"/>
                <w:szCs w:val="22"/>
                <w:lang w:val="en-US"/>
              </w:rPr>
              <w:t>(</w:t>
            </w:r>
            <w:proofErr w:type="spellStart"/>
            <w:r w:rsidR="00F918EE" w:rsidRPr="00F918EE">
              <w:rPr>
                <w:rFonts w:ascii="Century Gothic" w:hAnsi="Century Gothic"/>
                <w:sz w:val="22"/>
                <w:szCs w:val="22"/>
                <w:lang w:val="en-US"/>
              </w:rPr>
              <w:t>HttpServletResponse.SC_OK</w:t>
            </w:r>
            <w:proofErr w:type="spellEnd"/>
            <w:r w:rsidR="00F918EE" w:rsidRPr="00F918EE">
              <w:rPr>
                <w:rFonts w:ascii="Century Gothic" w:hAnsi="Century Gothic"/>
                <w:sz w:val="22"/>
                <w:szCs w:val="22"/>
                <w:lang w:val="en-US"/>
              </w:rPr>
              <w:t>)</w:t>
            </w:r>
          </w:p>
        </w:tc>
      </w:tr>
      <w:tr w:rsidR="001D27A8" w14:paraId="050F0A49"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8FC784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08A0349C"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D0A3C2E"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332FC72B"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CB38A3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0ECB956A"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ServletProgettoFormativoET</w:t>
            </w:r>
            <w:proofErr w:type="spellEnd"/>
          </w:p>
        </w:tc>
      </w:tr>
      <w:tr w:rsidR="001D27A8" w14:paraId="07285A53"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AF89749"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Descrizione</w:t>
            </w:r>
          </w:p>
        </w:tc>
        <w:tc>
          <w:tcPr>
            <w:tcW w:w="6512" w:type="dxa"/>
          </w:tcPr>
          <w:p w14:paraId="3DD09D1E"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Questa classe gestisce l’Upload ed il Download del </w:t>
            </w:r>
            <w:r w:rsidRPr="00EA3466">
              <w:rPr>
                <w:rFonts w:ascii="Century Gothic" w:eastAsia="Century Gothic" w:hAnsi="Century Gothic" w:cs="Century Gothic"/>
                <w:i/>
                <w:iCs/>
                <w:sz w:val="22"/>
                <w:szCs w:val="22"/>
              </w:rPr>
              <w:t>“Progetto Formativo”.</w:t>
            </w:r>
          </w:p>
        </w:tc>
      </w:tr>
      <w:tr w:rsidR="001D27A8" w:rsidRPr="00EC2A51" w14:paraId="758BDB77"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21DCE2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3C79E018"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ServletProgettoFormativoET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2A96C838" w14:textId="269BB1BE"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sidRPr="00EC2A51">
              <w:rPr>
                <w:rFonts w:ascii="Century Gothic" w:hAnsi="Century Gothic"/>
                <w:sz w:val="22"/>
                <w:szCs w:val="22"/>
              </w:rPr>
              <w:t>respon</w:t>
            </w:r>
            <w:r>
              <w:rPr>
                <w:rFonts w:ascii="Century Gothic" w:hAnsi="Century Gothic"/>
                <w:sz w:val="22"/>
                <w:szCs w:val="22"/>
              </w:rPr>
              <w:t>s</w:t>
            </w:r>
            <w:r w:rsidRPr="00EC2A51">
              <w:rPr>
                <w:rFonts w:ascii="Century Gothic" w:hAnsi="Century Gothic"/>
                <w:sz w:val="22"/>
                <w:szCs w:val="22"/>
              </w:rPr>
              <w:t>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00F918EE">
              <w:rPr>
                <w:rFonts w:ascii="Century Gothic" w:hAnsi="Century Gothic"/>
                <w:sz w:val="22"/>
                <w:szCs w:val="22"/>
              </w:rPr>
              <w:t xml:space="preserve"> &amp;&amp; </w:t>
            </w:r>
            <w:proofErr w:type="spellStart"/>
            <w:r w:rsidR="00F918EE" w:rsidRPr="003E71B3">
              <w:rPr>
                <w:rFonts w:ascii="Century Gothic" w:hAnsi="Century Gothic"/>
                <w:sz w:val="22"/>
                <w:szCs w:val="22"/>
              </w:rPr>
              <w:t>request.getSession</w:t>
            </w:r>
            <w:proofErr w:type="spellEnd"/>
            <w:r w:rsidR="00F918EE" w:rsidRPr="003E71B3">
              <w:rPr>
                <w:rFonts w:ascii="Century Gothic" w:hAnsi="Century Gothic"/>
                <w:sz w:val="22"/>
                <w:szCs w:val="22"/>
              </w:rPr>
              <w:t>().</w:t>
            </w:r>
            <w:proofErr w:type="spellStart"/>
            <w:r w:rsidR="00F918EE" w:rsidRPr="003E71B3">
              <w:rPr>
                <w:rFonts w:ascii="Century Gothic" w:hAnsi="Century Gothic"/>
                <w:sz w:val="22"/>
                <w:szCs w:val="22"/>
              </w:rPr>
              <w:t>getAttribute</w:t>
            </w:r>
            <w:proofErr w:type="spellEnd"/>
            <w:r w:rsidR="00F918EE" w:rsidRPr="003E71B3">
              <w:rPr>
                <w:rFonts w:ascii="Century Gothic" w:hAnsi="Century Gothic"/>
                <w:sz w:val="22"/>
                <w:szCs w:val="22"/>
              </w:rPr>
              <w:t>(“</w:t>
            </w:r>
            <w:r w:rsidR="00F918EE">
              <w:rPr>
                <w:rFonts w:ascii="Century Gothic" w:hAnsi="Century Gothic"/>
                <w:sz w:val="22"/>
                <w:szCs w:val="22"/>
              </w:rPr>
              <w:t>user</w:t>
            </w:r>
            <w:r w:rsidR="00F918EE" w:rsidRPr="003E71B3">
              <w:rPr>
                <w:rFonts w:ascii="Century Gothic" w:hAnsi="Century Gothic"/>
                <w:sz w:val="22"/>
                <w:szCs w:val="22"/>
              </w:rPr>
              <w:t>”)</w:t>
            </w:r>
            <w:r w:rsidR="00F918EE">
              <w:rPr>
                <w:rFonts w:ascii="Century Gothic" w:hAnsi="Century Gothic"/>
                <w:sz w:val="22"/>
                <w:szCs w:val="22"/>
              </w:rPr>
              <w:t xml:space="preserve">!= </w:t>
            </w:r>
            <w:proofErr w:type="spellStart"/>
            <w:r w:rsidR="00F918EE">
              <w:rPr>
                <w:rFonts w:ascii="Century Gothic" w:hAnsi="Century Gothic"/>
                <w:sz w:val="22"/>
                <w:szCs w:val="22"/>
              </w:rPr>
              <w:t>null</w:t>
            </w:r>
            <w:proofErr w:type="spellEnd"/>
          </w:p>
        </w:tc>
      </w:tr>
      <w:tr w:rsidR="001D27A8" w:rsidRPr="00B11D7E" w14:paraId="02DC8566"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16F5D3E"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7858D47C" w14:textId="77777777" w:rsidR="001D27A8" w:rsidRPr="00DF0B24"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sidRPr="00DF0B24">
              <w:rPr>
                <w:rFonts w:ascii="Century Gothic" w:eastAsia="Century Gothic" w:hAnsi="Century Gothic" w:cs="Century Gothic"/>
                <w:sz w:val="22"/>
                <w:szCs w:val="22"/>
                <w:lang w:val="en-US"/>
              </w:rPr>
              <w:t>-</w:t>
            </w:r>
            <w:r w:rsidRPr="00DF0B24">
              <w:rPr>
                <w:rFonts w:ascii="Century Gothic" w:eastAsia="Century Gothic" w:hAnsi="Century Gothic" w:cs="Century Gothic"/>
                <w:sz w:val="22"/>
                <w:szCs w:val="22"/>
              </w:rPr>
              <w:t xml:space="preserve"> </w:t>
            </w:r>
          </w:p>
        </w:tc>
      </w:tr>
      <w:tr w:rsidR="001D27A8" w14:paraId="7E841EE6"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0F64057"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620F42D7"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DA253DE" w14:textId="77777777"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1D27A8" w:rsidRPr="00151FAC" w14:paraId="2D6BAF84" w14:textId="77777777" w:rsidTr="004C31A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7783E4B"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6AFAAA7F" w14:textId="77777777" w:rsidR="001D27A8" w:rsidRPr="000800A4"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ServletRecuperoPasswordET</w:t>
            </w:r>
            <w:proofErr w:type="spellEnd"/>
          </w:p>
        </w:tc>
      </w:tr>
      <w:tr w:rsidR="001D27A8" w14:paraId="1A9F689A" w14:textId="77777777" w:rsidTr="004C31AB">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7392BA7"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074C7133" w14:textId="77777777" w:rsidR="001D27A8"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per il recupero password dell’Utente.</w:t>
            </w:r>
          </w:p>
        </w:tc>
      </w:tr>
      <w:tr w:rsidR="001D27A8" w:rsidRPr="00EC2A51" w14:paraId="74E46D2B" w14:textId="77777777" w:rsidTr="004C31A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07CA2D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787F7268" w14:textId="77777777" w:rsidR="001D27A8" w:rsidRPr="00EC2A51"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lang w:val="en-US"/>
              </w:rPr>
            </w:pPr>
            <w:r w:rsidRPr="00724FE5">
              <w:rPr>
                <w:rFonts w:ascii="Century Gothic" w:eastAsia="Century Gothic" w:hAnsi="Century Gothic" w:cs="Century Gothic"/>
                <w:b/>
                <w:bCs/>
                <w:sz w:val="22"/>
                <w:szCs w:val="22"/>
                <w:lang w:val="en-US"/>
              </w:rPr>
              <w:t>context</w:t>
            </w:r>
            <w:r w:rsidRPr="00724FE5">
              <w:rPr>
                <w:rFonts w:ascii="Century Gothic" w:eastAsia="Century Gothic" w:hAnsi="Century Gothic" w:cs="Century Gothic"/>
                <w:sz w:val="22"/>
                <w:szCs w:val="22"/>
                <w:lang w:val="en-US"/>
              </w:rPr>
              <w:t xml:space="preserve"> </w:t>
            </w:r>
            <w:proofErr w:type="spellStart"/>
            <w:proofErr w:type="gramStart"/>
            <w:r w:rsidRPr="00724FE5">
              <w:rPr>
                <w:rFonts w:ascii="Century Gothic" w:eastAsia="Century Gothic" w:hAnsi="Century Gothic" w:cs="Century Gothic"/>
                <w:sz w:val="22"/>
                <w:szCs w:val="22"/>
                <w:lang w:val="en-US"/>
              </w:rPr>
              <w:t>ServletRecuperoPasswordET</w:t>
            </w:r>
            <w:proofErr w:type="spellEnd"/>
            <w:r w:rsidRPr="00724FE5">
              <w:rPr>
                <w:rFonts w:ascii="Century Gothic" w:eastAsia="Century Gothic" w:hAnsi="Century Gothic" w:cs="Century Gothic"/>
                <w:sz w:val="22"/>
                <w:szCs w:val="22"/>
                <w:lang w:val="en-US"/>
              </w:rPr>
              <w:t>::</w:t>
            </w:r>
            <w:proofErr w:type="gramEnd"/>
            <w:r w:rsidRPr="00724FE5">
              <w:rPr>
                <w:rFonts w:ascii="Century Gothic" w:eastAsia="Century Gothic" w:hAnsi="Century Gothic" w:cs="Century Gothic"/>
                <w:sz w:val="22"/>
                <w:szCs w:val="22"/>
                <w:lang w:val="en-US"/>
              </w:rPr>
              <w:t xml:space="preserve"> do post(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sidRPr="00724FE5">
              <w:rPr>
                <w:rFonts w:ascii="Century Gothic" w:eastAsia="Century Gothic" w:hAnsi="Century Gothic" w:cs="Century Gothic"/>
                <w:sz w:val="22"/>
                <w:szCs w:val="22"/>
                <w:lang w:val="en-US"/>
              </w:rPr>
              <w:t xml:space="preserve">) </w:t>
            </w:r>
            <w:r w:rsidRPr="00724FE5">
              <w:rPr>
                <w:rFonts w:ascii="Century Gothic" w:eastAsia="Century Gothic" w:hAnsi="Century Gothic" w:cs="Century Gothic"/>
                <w:b/>
                <w:bCs/>
                <w:sz w:val="22"/>
                <w:szCs w:val="22"/>
                <w:lang w:val="en-US"/>
              </w:rPr>
              <w:t>pre</w:t>
            </w:r>
            <w:r w:rsidRPr="00724FE5">
              <w:rPr>
                <w:rFonts w:ascii="Century Gothic" w:eastAsia="Century Gothic" w:hAnsi="Century Gothic" w:cs="Century Gothic"/>
                <w:sz w:val="22"/>
                <w:szCs w:val="22"/>
                <w:lang w:val="en-US"/>
              </w:rPr>
              <w:t xml:space="preserve">: </w:t>
            </w:r>
            <w:r w:rsidRPr="00724FE5">
              <w:rPr>
                <w:rFonts w:ascii="Century Gothic" w:hAnsi="Century Gothic"/>
                <w:sz w:val="22"/>
                <w:szCs w:val="22"/>
                <w:lang w:val="en-US"/>
              </w:rPr>
              <w:t xml:space="preserve">request!=null &amp;&amp; </w:t>
            </w:r>
          </w:p>
          <w:p w14:paraId="4C55066D" w14:textId="77777777" w:rsidR="001D27A8" w:rsidRPr="00556C1C" w:rsidRDefault="001D27A8" w:rsidP="00840789">
            <w:pPr>
              <w:pStyle w:val="Default"/>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&amp;&amp; </w:t>
            </w:r>
            <w:proofErr w:type="spellStart"/>
            <w:r>
              <w:rPr>
                <w:rFonts w:ascii="Century Gothic" w:hAnsi="Century Gothic"/>
                <w:sz w:val="22"/>
                <w:szCs w:val="22"/>
              </w:rPr>
              <w:t>doRetriveByEmail</w:t>
            </w:r>
            <w:proofErr w:type="spellEnd"/>
            <w:r>
              <w:rPr>
                <w:rFonts w:ascii="Century Gothic" w:hAnsi="Century Gothic"/>
                <w:sz w:val="22"/>
                <w:szCs w:val="22"/>
              </w:rPr>
              <w:t>()!=</w:t>
            </w:r>
            <w:proofErr w:type="spellStart"/>
            <w:r>
              <w:rPr>
                <w:rFonts w:ascii="Century Gothic" w:hAnsi="Century Gothic"/>
                <w:sz w:val="22"/>
                <w:szCs w:val="22"/>
              </w:rPr>
              <w:t>null</w:t>
            </w:r>
            <w:proofErr w:type="spellEnd"/>
          </w:p>
        </w:tc>
      </w:tr>
      <w:tr w:rsidR="001D27A8" w:rsidRPr="00B11D7E" w14:paraId="7F8C5971" w14:textId="77777777" w:rsidTr="004C31AB">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A3D0833"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127076DB" w14:textId="77777777" w:rsidR="001D27A8" w:rsidRPr="00DF0B24" w:rsidRDefault="001D27A8" w:rsidP="00840789">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487366">
              <w:rPr>
                <w:rFonts w:ascii="Century Gothic" w:eastAsia="Century Gothic" w:hAnsi="Century Gothic" w:cs="Century Gothic"/>
                <w:sz w:val="22"/>
                <w:szCs w:val="22"/>
                <w:u w:val="single"/>
              </w:rPr>
              <w:t>Servlet</w:t>
            </w:r>
            <w:r>
              <w:rPr>
                <w:rFonts w:ascii="Century Gothic" w:eastAsia="Century Gothic" w:hAnsi="Century Gothic" w:cs="Century Gothic"/>
                <w:sz w:val="22"/>
                <w:szCs w:val="22"/>
              </w:rPr>
              <w:t>RecuperoPassword</w:t>
            </w:r>
            <w:r w:rsidRPr="00487366">
              <w:rPr>
                <w:rFonts w:ascii="Century Gothic" w:eastAsia="Century Gothic" w:hAnsi="Century Gothic" w:cs="Century Gothic"/>
                <w:sz w:val="22"/>
                <w:szCs w:val="22"/>
                <w:u w:val="single"/>
              </w:rPr>
              <w:t>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proofErr w:type="spellStart"/>
            <w:r>
              <w:rPr>
                <w:rFonts w:ascii="Century Gothic" w:hAnsi="Century Gothic"/>
                <w:sz w:val="22"/>
                <w:szCs w:val="22"/>
              </w:rPr>
              <w:t>request.getAttribute</w:t>
            </w:r>
            <w:proofErr w:type="spellEnd"/>
            <w:r>
              <w:rPr>
                <w:rFonts w:ascii="Century Gothic" w:hAnsi="Century Gothic"/>
                <w:sz w:val="22"/>
                <w:szCs w:val="22"/>
              </w:rPr>
              <w:t>(“</w:t>
            </w:r>
            <w:proofErr w:type="spellStart"/>
            <w:r>
              <w:rPr>
                <w:rFonts w:ascii="Century Gothic" w:hAnsi="Century Gothic"/>
                <w:sz w:val="22"/>
                <w:szCs w:val="22"/>
              </w:rPr>
              <w:t>Password”,”Modificata</w:t>
            </w:r>
            <w:proofErr w:type="spellEnd"/>
            <w:r>
              <w:rPr>
                <w:rFonts w:ascii="Century Gothic" w:hAnsi="Century Gothic"/>
                <w:sz w:val="22"/>
                <w:szCs w:val="22"/>
              </w:rPr>
              <w:t>”)</w:t>
            </w:r>
          </w:p>
        </w:tc>
      </w:tr>
      <w:tr w:rsidR="001D27A8" w14:paraId="6792D890" w14:textId="77777777" w:rsidTr="004C31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650327F" w14:textId="77777777" w:rsidR="001D27A8" w:rsidRPr="00680781" w:rsidRDefault="001D27A8" w:rsidP="00840789">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0DAE0217" w14:textId="77777777" w:rsidR="001D27A8" w:rsidRDefault="001D27A8" w:rsidP="00840789">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078AEC99" w14:textId="2A777DC6" w:rsidR="001D27A8" w:rsidRDefault="001D27A8" w:rsidP="001D27A8"/>
    <w:tbl>
      <w:tblPr>
        <w:tblStyle w:val="Tabellagriglia5scura-colore1"/>
        <w:tblW w:w="9634" w:type="dxa"/>
        <w:tblLayout w:type="fixed"/>
        <w:tblLook w:val="0480" w:firstRow="0" w:lastRow="0" w:firstColumn="1" w:lastColumn="0" w:noHBand="0" w:noVBand="1"/>
      </w:tblPr>
      <w:tblGrid>
        <w:gridCol w:w="3122"/>
        <w:gridCol w:w="6512"/>
      </w:tblGrid>
      <w:tr w:rsidR="00300EA5" w:rsidRPr="000800A4" w14:paraId="6683CDBE" w14:textId="77777777" w:rsidTr="00300E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273D819"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11362DB2" w14:textId="77777777" w:rsidR="00300EA5" w:rsidRPr="000800A4"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ServletVisualizzaTirocinanteET</w:t>
            </w:r>
            <w:proofErr w:type="spellEnd"/>
          </w:p>
        </w:tc>
      </w:tr>
      <w:tr w:rsidR="00300EA5" w14:paraId="130A2111" w14:textId="77777777" w:rsidTr="00300EA5">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978E82F"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5E703E12" w14:textId="6D2F1B30" w:rsidR="00300EA5"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lista dei Tirocinanti da parte della Segreteria.</w:t>
            </w:r>
          </w:p>
        </w:tc>
      </w:tr>
      <w:tr w:rsidR="00300EA5" w:rsidRPr="00556C1C" w14:paraId="60B73B36" w14:textId="77777777" w:rsidTr="00300EA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6A34B91"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4196AA9B" w14:textId="77777777" w:rsidR="00300EA5" w:rsidRPr="00724FE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ServletVisualizzataTirocinanteET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post(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4C1BC73D" w14:textId="77777777" w:rsidR="00300EA5" w:rsidRPr="00556C1C"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Pr>
                <w:rFonts w:ascii="Century Gothic" w:eastAsia="Century Gothic" w:hAnsi="Century Gothic" w:cs="Century Gothic"/>
                <w:sz w:val="22"/>
                <w:szCs w:val="22"/>
              </w:rPr>
              <w:t>1</w:t>
            </w:r>
            <w:r w:rsidRPr="003E71B3">
              <w:rPr>
                <w:rFonts w:ascii="Century Gothic" w:hAnsi="Century Gothic"/>
                <w:sz w:val="22"/>
                <w:szCs w:val="22"/>
              </w:rPr>
              <w:t>”)</w:t>
            </w:r>
            <w:r>
              <w:rPr>
                <w:rFonts w:ascii="Century Gothic" w:hAnsi="Century Gothic"/>
                <w:sz w:val="22"/>
                <w:szCs w:val="22"/>
              </w:rPr>
              <w:t xml:space="preserve"> </w:t>
            </w:r>
          </w:p>
        </w:tc>
      </w:tr>
      <w:tr w:rsidR="00300EA5" w:rsidRPr="00DF0B24" w14:paraId="36F0035E" w14:textId="77777777" w:rsidTr="00300EA5">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0676E77"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4B05C1FE" w14:textId="77777777" w:rsidR="00300EA5" w:rsidRPr="00DF0B24"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487366">
              <w:rPr>
                <w:rFonts w:ascii="Century Gothic" w:eastAsia="Century Gothic" w:hAnsi="Century Gothic" w:cs="Century Gothic"/>
                <w:sz w:val="22"/>
                <w:szCs w:val="22"/>
                <w:u w:val="single"/>
              </w:rPr>
              <w:t>Servlet</w:t>
            </w:r>
            <w:r>
              <w:rPr>
                <w:rFonts w:ascii="Century Gothic" w:eastAsia="Century Gothic" w:hAnsi="Century Gothic" w:cs="Century Gothic"/>
                <w:sz w:val="22"/>
                <w:szCs w:val="22"/>
              </w:rPr>
              <w:t>VisualizzataTirocinante</w:t>
            </w:r>
            <w:r w:rsidRPr="00487366">
              <w:rPr>
                <w:rFonts w:ascii="Century Gothic" w:eastAsia="Century Gothic" w:hAnsi="Century Gothic" w:cs="Century Gothic"/>
                <w:sz w:val="22"/>
                <w:szCs w:val="22"/>
                <w:u w:val="single"/>
              </w:rPr>
              <w:t>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r>
              <w:rPr>
                <w:rFonts w:ascii="Century Gothic" w:hAnsi="Century Gothic"/>
                <w:sz w:val="22"/>
                <w:szCs w:val="22"/>
              </w:rPr>
              <w:t xml:space="preserve">Tirocinio!= </w:t>
            </w:r>
            <w:proofErr w:type="spellStart"/>
            <w:r>
              <w:rPr>
                <w:rFonts w:ascii="Century Gothic" w:hAnsi="Century Gothic"/>
                <w:sz w:val="22"/>
                <w:szCs w:val="22"/>
              </w:rPr>
              <w:t>null</w:t>
            </w:r>
            <w:proofErr w:type="spellEnd"/>
            <w:r>
              <w:rPr>
                <w:rFonts w:ascii="Century Gothic" w:hAnsi="Century Gothic"/>
                <w:sz w:val="22"/>
                <w:szCs w:val="22"/>
              </w:rPr>
              <w:t xml:space="preserve"> &amp;&amp; Tirocinante != </w:t>
            </w:r>
            <w:proofErr w:type="spellStart"/>
            <w:r>
              <w:rPr>
                <w:rFonts w:ascii="Century Gothic" w:hAnsi="Century Gothic"/>
                <w:sz w:val="22"/>
                <w:szCs w:val="22"/>
              </w:rPr>
              <w:t>null</w:t>
            </w:r>
            <w:proofErr w:type="spellEnd"/>
          </w:p>
        </w:tc>
      </w:tr>
      <w:tr w:rsidR="00300EA5" w14:paraId="026B5D08" w14:textId="77777777" w:rsidTr="00300EA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30BDFBAD"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036CDD1D" w14:textId="77777777" w:rsidR="00300EA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4520DF7C" w14:textId="51EAE415" w:rsidR="00300EA5" w:rsidRDefault="00300EA5" w:rsidP="001D27A8"/>
    <w:tbl>
      <w:tblPr>
        <w:tblStyle w:val="Tabellagriglia5scura-colore1"/>
        <w:tblW w:w="9634" w:type="dxa"/>
        <w:tblLayout w:type="fixed"/>
        <w:tblLook w:val="0480" w:firstRow="0" w:lastRow="0" w:firstColumn="1" w:lastColumn="0" w:noHBand="0" w:noVBand="1"/>
      </w:tblPr>
      <w:tblGrid>
        <w:gridCol w:w="3122"/>
        <w:gridCol w:w="6512"/>
      </w:tblGrid>
      <w:tr w:rsidR="00300EA5" w:rsidRPr="000800A4" w14:paraId="530ED96F" w14:textId="77777777" w:rsidTr="00300E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6BDCB7EC"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Nome Classe</w:t>
            </w:r>
          </w:p>
        </w:tc>
        <w:tc>
          <w:tcPr>
            <w:tcW w:w="6512" w:type="dxa"/>
          </w:tcPr>
          <w:p w14:paraId="0D88C589" w14:textId="0436D332" w:rsidR="00300EA5" w:rsidRPr="000800A4"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ServletVisualizzaTirocinanteEnteET</w:t>
            </w:r>
            <w:proofErr w:type="spellEnd"/>
          </w:p>
        </w:tc>
      </w:tr>
      <w:tr w:rsidR="00300EA5" w14:paraId="156C9498" w14:textId="77777777" w:rsidTr="00300EA5">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BB847CB"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67A73A18" w14:textId="3FC2AC86" w:rsidR="00300EA5"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Questa classe gestisce la lista dei Tirocinanti da parte dell’</w:t>
            </w:r>
            <w:proofErr w:type="spellStart"/>
            <w:r>
              <w:rPr>
                <w:rFonts w:ascii="Century Gothic" w:eastAsia="Century Gothic" w:hAnsi="Century Gothic" w:cs="Century Gothic"/>
                <w:sz w:val="22"/>
                <w:szCs w:val="22"/>
              </w:rPr>
              <w:t>EnteConvenzionato</w:t>
            </w:r>
            <w:proofErr w:type="spellEnd"/>
            <w:r>
              <w:rPr>
                <w:rFonts w:ascii="Century Gothic" w:eastAsia="Century Gothic" w:hAnsi="Century Gothic" w:cs="Century Gothic"/>
                <w:sz w:val="22"/>
                <w:szCs w:val="22"/>
              </w:rPr>
              <w:t>.</w:t>
            </w:r>
          </w:p>
        </w:tc>
      </w:tr>
      <w:tr w:rsidR="00300EA5" w:rsidRPr="00556C1C" w14:paraId="131624EA" w14:textId="77777777" w:rsidTr="00300EA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18D57F3"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2673B8C1" w14:textId="77777777" w:rsidR="00300EA5" w:rsidRPr="00724FE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ServletVisualizzataTirocinanteET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post(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408395C9" w14:textId="15FD0D4B" w:rsidR="00300EA5" w:rsidRPr="00556C1C"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proofErr w:type="spellStart"/>
            <w:r>
              <w:rPr>
                <w:rFonts w:ascii="Century Gothic" w:hAnsi="Century Gothic"/>
                <w:sz w:val="22"/>
                <w:szCs w:val="22"/>
              </w:rPr>
              <w:t>userET</w:t>
            </w:r>
            <w:proofErr w:type="spellEnd"/>
            <w:r w:rsidRPr="003E71B3">
              <w:rPr>
                <w:rFonts w:ascii="Century Gothic" w:hAnsi="Century Gothic"/>
                <w:sz w:val="22"/>
                <w:szCs w:val="22"/>
              </w:rPr>
              <w:t>”).</w:t>
            </w:r>
            <w:proofErr w:type="spellStart"/>
            <w:r w:rsidRPr="003E71B3">
              <w:rPr>
                <w:rFonts w:ascii="Century Gothic" w:hAnsi="Century Gothic"/>
                <w:sz w:val="22"/>
                <w:szCs w:val="22"/>
              </w:rPr>
              <w:t>equals</w:t>
            </w:r>
            <w:proofErr w:type="spellEnd"/>
            <w:r w:rsidRPr="003E71B3">
              <w:rPr>
                <w:rFonts w:ascii="Century Gothic" w:hAnsi="Century Gothic"/>
                <w:sz w:val="22"/>
                <w:szCs w:val="22"/>
              </w:rPr>
              <w:t>(“</w:t>
            </w:r>
            <w:r>
              <w:rPr>
                <w:rFonts w:ascii="Century Gothic" w:hAnsi="Century Gothic"/>
                <w:sz w:val="22"/>
                <w:szCs w:val="22"/>
              </w:rPr>
              <w:t>3</w:t>
            </w:r>
            <w:r w:rsidRPr="003E71B3">
              <w:rPr>
                <w:rFonts w:ascii="Century Gothic" w:hAnsi="Century Gothic"/>
                <w:sz w:val="22"/>
                <w:szCs w:val="22"/>
              </w:rPr>
              <w:t>”)</w:t>
            </w:r>
            <w:r>
              <w:rPr>
                <w:rFonts w:ascii="Century Gothic" w:hAnsi="Century Gothic"/>
                <w:sz w:val="22"/>
                <w:szCs w:val="22"/>
              </w:rPr>
              <w:t xml:space="preserve"> </w:t>
            </w:r>
          </w:p>
        </w:tc>
      </w:tr>
      <w:tr w:rsidR="00300EA5" w:rsidRPr="00DF0B24" w14:paraId="77BF07BF" w14:textId="77777777" w:rsidTr="00300EA5">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392DB8E"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43FDB96B" w14:textId="77777777" w:rsidR="00300EA5" w:rsidRPr="00DF0B24"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487366">
              <w:rPr>
                <w:rFonts w:ascii="Century Gothic" w:eastAsia="Century Gothic" w:hAnsi="Century Gothic" w:cs="Century Gothic"/>
                <w:sz w:val="22"/>
                <w:szCs w:val="22"/>
                <w:u w:val="single"/>
              </w:rPr>
              <w:t>Servlet</w:t>
            </w:r>
            <w:r>
              <w:rPr>
                <w:rFonts w:ascii="Century Gothic" w:eastAsia="Century Gothic" w:hAnsi="Century Gothic" w:cs="Century Gothic"/>
                <w:sz w:val="22"/>
                <w:szCs w:val="22"/>
              </w:rPr>
              <w:t>VisualizzataTirocinante</w:t>
            </w:r>
            <w:r w:rsidRPr="00487366">
              <w:rPr>
                <w:rFonts w:ascii="Century Gothic" w:eastAsia="Century Gothic" w:hAnsi="Century Gothic" w:cs="Century Gothic"/>
                <w:sz w:val="22"/>
                <w:szCs w:val="22"/>
                <w:u w:val="single"/>
              </w:rPr>
              <w:t>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r>
              <w:rPr>
                <w:rFonts w:ascii="Century Gothic" w:hAnsi="Century Gothic"/>
                <w:sz w:val="22"/>
                <w:szCs w:val="22"/>
              </w:rPr>
              <w:t xml:space="preserve">Tirocinio!= </w:t>
            </w:r>
            <w:proofErr w:type="spellStart"/>
            <w:r>
              <w:rPr>
                <w:rFonts w:ascii="Century Gothic" w:hAnsi="Century Gothic"/>
                <w:sz w:val="22"/>
                <w:szCs w:val="22"/>
              </w:rPr>
              <w:t>null</w:t>
            </w:r>
            <w:proofErr w:type="spellEnd"/>
            <w:r>
              <w:rPr>
                <w:rFonts w:ascii="Century Gothic" w:hAnsi="Century Gothic"/>
                <w:sz w:val="22"/>
                <w:szCs w:val="22"/>
              </w:rPr>
              <w:t xml:space="preserve"> &amp;&amp; Tirocinante != </w:t>
            </w:r>
            <w:proofErr w:type="spellStart"/>
            <w:r>
              <w:rPr>
                <w:rFonts w:ascii="Century Gothic" w:hAnsi="Century Gothic"/>
                <w:sz w:val="22"/>
                <w:szCs w:val="22"/>
              </w:rPr>
              <w:t>null</w:t>
            </w:r>
            <w:proofErr w:type="spellEnd"/>
          </w:p>
        </w:tc>
      </w:tr>
      <w:tr w:rsidR="00300EA5" w14:paraId="4BF506E9" w14:textId="77777777" w:rsidTr="00300EA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76992E55"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6D936E22" w14:textId="77777777" w:rsidR="00300EA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3B3CE141" w14:textId="27F3A60D" w:rsidR="00300EA5" w:rsidRDefault="00300EA5" w:rsidP="001D27A8"/>
    <w:tbl>
      <w:tblPr>
        <w:tblStyle w:val="Tabellagriglia5scura-colore1"/>
        <w:tblW w:w="9634" w:type="dxa"/>
        <w:tblLayout w:type="fixed"/>
        <w:tblLook w:val="0480" w:firstRow="0" w:lastRow="0" w:firstColumn="1" w:lastColumn="0" w:noHBand="0" w:noVBand="1"/>
      </w:tblPr>
      <w:tblGrid>
        <w:gridCol w:w="3122"/>
        <w:gridCol w:w="6512"/>
      </w:tblGrid>
      <w:tr w:rsidR="00300EA5" w:rsidRPr="000800A4" w14:paraId="1662982D" w14:textId="77777777" w:rsidTr="00300E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A616520"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75714B4C" w14:textId="1D7261D6" w:rsidR="00300EA5" w:rsidRPr="000800A4"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ServletUploadET</w:t>
            </w:r>
            <w:proofErr w:type="spellEnd"/>
          </w:p>
        </w:tc>
      </w:tr>
      <w:tr w:rsidR="00300EA5" w14:paraId="60AED6C2" w14:textId="77777777" w:rsidTr="00300EA5">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F74A9AC"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199E1596" w14:textId="00908E5A" w:rsidR="00300EA5"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Questa classe gestisce l’upload del </w:t>
            </w:r>
            <w:r w:rsidRPr="00300EA5">
              <w:rPr>
                <w:rFonts w:ascii="Century Gothic" w:eastAsia="Century Gothic" w:hAnsi="Century Gothic" w:cs="Century Gothic"/>
                <w:i/>
                <w:iCs/>
                <w:sz w:val="22"/>
                <w:szCs w:val="22"/>
              </w:rPr>
              <w:t>“Progetto Formativo”</w:t>
            </w:r>
            <w:r>
              <w:rPr>
                <w:rFonts w:ascii="Century Gothic" w:eastAsia="Century Gothic" w:hAnsi="Century Gothic" w:cs="Century Gothic"/>
                <w:sz w:val="22"/>
                <w:szCs w:val="22"/>
              </w:rPr>
              <w:t>.</w:t>
            </w:r>
          </w:p>
        </w:tc>
      </w:tr>
      <w:tr w:rsidR="00300EA5" w:rsidRPr="00556C1C" w14:paraId="30A88D8B" w14:textId="77777777" w:rsidTr="00300EA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E71C451"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5D852A38" w14:textId="77777777" w:rsidR="00300EA5" w:rsidRPr="00724FE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ServletVisualizzataTirocinanteET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post(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58B19B88" w14:textId="49E83292" w:rsidR="00300EA5" w:rsidRPr="00556C1C"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r>
              <w:rPr>
                <w:rFonts w:ascii="Century Gothic" w:hAnsi="Century Gothic"/>
                <w:sz w:val="22"/>
                <w:szCs w:val="22"/>
              </w:rPr>
              <w:t>file</w:t>
            </w:r>
            <w:r w:rsidRPr="003E71B3">
              <w:rPr>
                <w:rFonts w:ascii="Century Gothic" w:hAnsi="Century Gothic"/>
                <w:sz w:val="22"/>
                <w:szCs w:val="22"/>
              </w:rPr>
              <w:t>”)</w:t>
            </w:r>
            <w:r>
              <w:rPr>
                <w:rFonts w:ascii="Century Gothic" w:hAnsi="Century Gothic"/>
                <w:sz w:val="22"/>
                <w:szCs w:val="22"/>
              </w:rPr>
              <w:t>!=</w:t>
            </w:r>
            <w:proofErr w:type="spellStart"/>
            <w:r>
              <w:rPr>
                <w:rFonts w:ascii="Century Gothic" w:hAnsi="Century Gothic"/>
                <w:sz w:val="22"/>
                <w:szCs w:val="22"/>
              </w:rPr>
              <w:t>null</w:t>
            </w:r>
            <w:proofErr w:type="spellEnd"/>
            <w:r>
              <w:rPr>
                <w:rFonts w:ascii="Century Gothic" w:hAnsi="Century Gothic"/>
                <w:sz w:val="22"/>
                <w:szCs w:val="22"/>
              </w:rPr>
              <w:t xml:space="preserve"> </w:t>
            </w:r>
          </w:p>
        </w:tc>
      </w:tr>
      <w:tr w:rsidR="00300EA5" w:rsidRPr="00DF0B24" w14:paraId="6C83EFC0" w14:textId="77777777" w:rsidTr="00300EA5">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D4ADEDE"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4C54CE87" w14:textId="7E87D9C7" w:rsidR="00300EA5" w:rsidRPr="00DF0B24" w:rsidRDefault="00D15207"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c</w:t>
            </w:r>
            <w:r w:rsidRPr="0052731B">
              <w:rPr>
                <w:rFonts w:ascii="Century Gothic" w:eastAsia="Century Gothic" w:hAnsi="Century Gothic" w:cs="Century Gothic"/>
                <w:b/>
                <w:bCs/>
                <w:sz w:val="22"/>
                <w:szCs w:val="22"/>
                <w:lang w:val="en-US"/>
              </w:rPr>
              <w:t>ontext</w:t>
            </w:r>
            <w:r>
              <w:rPr>
                <w:rFonts w:ascii="Century Gothic" w:eastAsia="Century Gothic" w:hAnsi="Century Gothic" w:cs="Century Gothic"/>
                <w:b/>
                <w:bCs/>
                <w:sz w:val="22"/>
                <w:szCs w:val="22"/>
                <w:lang w:val="en-US"/>
              </w:rPr>
              <w:t xml:space="preserve"> </w:t>
            </w:r>
            <w:proofErr w:type="spellStart"/>
            <w:proofErr w:type="gramStart"/>
            <w:r w:rsidRPr="00487366">
              <w:rPr>
                <w:rFonts w:ascii="Century Gothic" w:eastAsia="Century Gothic" w:hAnsi="Century Gothic" w:cs="Century Gothic"/>
                <w:sz w:val="22"/>
                <w:szCs w:val="22"/>
                <w:u w:val="single"/>
              </w:rPr>
              <w:t>Servlet</w:t>
            </w:r>
            <w:r>
              <w:rPr>
                <w:rFonts w:ascii="Century Gothic" w:eastAsia="Century Gothic" w:hAnsi="Century Gothic" w:cs="Century Gothic"/>
                <w:sz w:val="22"/>
                <w:szCs w:val="22"/>
              </w:rPr>
              <w:t>VisualizzataTirocinante</w:t>
            </w:r>
            <w:r w:rsidRPr="00487366">
              <w:rPr>
                <w:rFonts w:ascii="Century Gothic" w:eastAsia="Century Gothic" w:hAnsi="Century Gothic" w:cs="Century Gothic"/>
                <w:sz w:val="22"/>
                <w:szCs w:val="22"/>
                <w:u w:val="single"/>
              </w:rPr>
              <w:t>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w:t>
            </w:r>
            <w:proofErr w:type="spellStart"/>
            <w:r>
              <w:rPr>
                <w:rFonts w:ascii="Century Gothic" w:eastAsia="Century Gothic" w:hAnsi="Century Gothic" w:cs="Century Gothic"/>
                <w:sz w:val="22"/>
                <w:szCs w:val="22"/>
              </w:rPr>
              <w:t>doPost</w:t>
            </w:r>
            <w:proofErr w:type="spellEnd"/>
            <w:r>
              <w:rPr>
                <w:rFonts w:ascii="Century Gothic" w:eastAsia="Century Gothic" w:hAnsi="Century Gothic" w:cs="Century Gothic"/>
                <w:sz w:val="22"/>
                <w:szCs w:val="22"/>
              </w:rPr>
              <w:t>(</w:t>
            </w:r>
            <w:proofErr w:type="spellStart"/>
            <w:r w:rsidRPr="00A03D23">
              <w:rPr>
                <w:rFonts w:ascii="Century Gothic" w:eastAsia="Century Gothic" w:hAnsi="Century Gothic" w:cs="Century Gothic"/>
                <w:sz w:val="22"/>
                <w:szCs w:val="22"/>
                <w:lang w:val="en-US"/>
              </w:rPr>
              <w:t>request:</w:t>
            </w:r>
            <w:r w:rsidRPr="00A03D23">
              <w:rPr>
                <w:rFonts w:ascii="Century Gothic" w:hAnsi="Century Gothic"/>
                <w:sz w:val="22"/>
                <w:szCs w:val="22"/>
                <w:lang w:val="en-US"/>
              </w:rPr>
              <w:t>HttpServletRequest,response:Htt</w:t>
            </w:r>
            <w:proofErr w:type="spellEnd"/>
            <w:r>
              <w:rPr>
                <w:rFonts w:ascii="Century Gothic" w:hAnsi="Century Gothic"/>
                <w:sz w:val="22"/>
                <w:szCs w:val="22"/>
                <w:lang w:val="en-US"/>
              </w:rPr>
              <w:t xml:space="preserve"> </w:t>
            </w:r>
            <w:proofErr w:type="spellStart"/>
            <w:r w:rsidRPr="00A03D23">
              <w:rPr>
                <w:rFonts w:ascii="Century Gothic" w:hAnsi="Century Gothic"/>
                <w:sz w:val="22"/>
                <w:szCs w:val="22"/>
                <w:lang w:val="en-US"/>
              </w:rPr>
              <w:t>pServletResponse</w:t>
            </w:r>
            <w:proofErr w:type="spellEnd"/>
            <w:r>
              <w:rPr>
                <w:rFonts w:ascii="Century Gothic" w:eastAsia="Century Gothic" w:hAnsi="Century Gothic" w:cs="Century Gothic"/>
                <w:sz w:val="22"/>
                <w:szCs w:val="22"/>
              </w:rPr>
              <w:t xml:space="preserve">) </w:t>
            </w:r>
            <w:r w:rsidRPr="00854F42">
              <w:rPr>
                <w:rFonts w:ascii="Century Gothic" w:eastAsia="Century Gothic" w:hAnsi="Century Gothic" w:cs="Century Gothic"/>
                <w:b/>
                <w:bCs/>
                <w:sz w:val="22"/>
                <w:szCs w:val="22"/>
              </w:rPr>
              <w:t>post</w:t>
            </w:r>
            <w:r>
              <w:rPr>
                <w:rFonts w:ascii="Century Gothic" w:eastAsia="Century Gothic" w:hAnsi="Century Gothic" w:cs="Century Gothic"/>
                <w:sz w:val="22"/>
                <w:szCs w:val="22"/>
              </w:rPr>
              <w:t xml:space="preserve">: </w:t>
            </w:r>
            <w:r w:rsidRPr="00D15207">
              <w:rPr>
                <w:rFonts w:ascii="Century Gothic" w:hAnsi="Century Gothic"/>
                <w:sz w:val="22"/>
                <w:szCs w:val="22"/>
                <w:lang w:val="en-US"/>
              </w:rPr>
              <w:t xml:space="preserve">tirocinioDAO.uploadProgettoFormativo(tirocinio.getCodTirocinio(), </w:t>
            </w:r>
            <w:proofErr w:type="spellStart"/>
            <w:r w:rsidRPr="00D15207">
              <w:rPr>
                <w:rFonts w:ascii="Century Gothic" w:hAnsi="Century Gothic"/>
                <w:sz w:val="22"/>
                <w:szCs w:val="22"/>
                <w:lang w:val="en-US"/>
              </w:rPr>
              <w:t>pdfPath</w:t>
            </w:r>
            <w:proofErr w:type="spellEnd"/>
            <w:r w:rsidRPr="00D15207">
              <w:rPr>
                <w:rFonts w:ascii="Century Gothic" w:hAnsi="Century Gothic"/>
                <w:sz w:val="22"/>
                <w:szCs w:val="22"/>
                <w:lang w:val="en-US"/>
              </w:rPr>
              <w:t>)==</w:t>
            </w:r>
            <w:r>
              <w:rPr>
                <w:rFonts w:ascii="Century Gothic" w:hAnsi="Century Gothic"/>
                <w:sz w:val="22"/>
                <w:szCs w:val="22"/>
                <w:lang w:val="en-US"/>
              </w:rPr>
              <w:t>true</w:t>
            </w:r>
          </w:p>
        </w:tc>
      </w:tr>
      <w:tr w:rsidR="00300EA5" w14:paraId="0AEA9F11" w14:textId="77777777" w:rsidTr="00300EA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1C91895F"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Invarianti</w:t>
            </w:r>
          </w:p>
        </w:tc>
        <w:tc>
          <w:tcPr>
            <w:tcW w:w="6512" w:type="dxa"/>
          </w:tcPr>
          <w:p w14:paraId="164FB54A" w14:textId="77777777" w:rsidR="00300EA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49361637" w14:textId="6A1F7951" w:rsidR="00300EA5" w:rsidRDefault="00300EA5" w:rsidP="001D27A8"/>
    <w:tbl>
      <w:tblPr>
        <w:tblStyle w:val="Tabellagriglia5scura-colore1"/>
        <w:tblW w:w="9634" w:type="dxa"/>
        <w:tblLayout w:type="fixed"/>
        <w:tblLook w:val="0480" w:firstRow="0" w:lastRow="0" w:firstColumn="1" w:lastColumn="0" w:noHBand="0" w:noVBand="1"/>
      </w:tblPr>
      <w:tblGrid>
        <w:gridCol w:w="3122"/>
        <w:gridCol w:w="6512"/>
      </w:tblGrid>
      <w:tr w:rsidR="00300EA5" w:rsidRPr="000800A4" w14:paraId="1351EA7D" w14:textId="77777777" w:rsidTr="00300E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04474CE1"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Nome Classe</w:t>
            </w:r>
          </w:p>
        </w:tc>
        <w:tc>
          <w:tcPr>
            <w:tcW w:w="6512" w:type="dxa"/>
          </w:tcPr>
          <w:p w14:paraId="3E5D1095" w14:textId="53163DF3" w:rsidR="00300EA5" w:rsidRPr="000800A4"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u w:val="single"/>
              </w:rPr>
            </w:pPr>
            <w:proofErr w:type="spellStart"/>
            <w:r>
              <w:rPr>
                <w:rFonts w:ascii="Century Gothic" w:eastAsia="Century Gothic" w:hAnsi="Century Gothic" w:cs="Century Gothic"/>
                <w:sz w:val="22"/>
                <w:szCs w:val="22"/>
              </w:rPr>
              <w:t>ServletDownloadET</w:t>
            </w:r>
            <w:proofErr w:type="spellEnd"/>
          </w:p>
        </w:tc>
      </w:tr>
      <w:tr w:rsidR="00300EA5" w14:paraId="5F177CB9" w14:textId="77777777" w:rsidTr="00300EA5">
        <w:trPr>
          <w:trHeight w:val="371"/>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489D8664"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Descrizione</w:t>
            </w:r>
          </w:p>
        </w:tc>
        <w:tc>
          <w:tcPr>
            <w:tcW w:w="6512" w:type="dxa"/>
          </w:tcPr>
          <w:p w14:paraId="5E398105" w14:textId="2F35CA91" w:rsidR="00300EA5"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Questa classe gestisce il download del </w:t>
            </w:r>
            <w:r w:rsidRPr="00300EA5">
              <w:rPr>
                <w:rFonts w:ascii="Century Gothic" w:eastAsia="Century Gothic" w:hAnsi="Century Gothic" w:cs="Century Gothic"/>
                <w:i/>
                <w:iCs/>
                <w:sz w:val="22"/>
                <w:szCs w:val="22"/>
              </w:rPr>
              <w:t>“Progetto Formativo”</w:t>
            </w:r>
            <w:r>
              <w:rPr>
                <w:rFonts w:ascii="Century Gothic" w:eastAsia="Century Gothic" w:hAnsi="Century Gothic" w:cs="Century Gothic"/>
                <w:sz w:val="22"/>
                <w:szCs w:val="22"/>
              </w:rPr>
              <w:t>.</w:t>
            </w:r>
          </w:p>
        </w:tc>
      </w:tr>
      <w:tr w:rsidR="00300EA5" w:rsidRPr="00556C1C" w14:paraId="351DEABE" w14:textId="77777777" w:rsidTr="00300EA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2318B23B"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Pre-condizione</w:t>
            </w:r>
          </w:p>
        </w:tc>
        <w:tc>
          <w:tcPr>
            <w:tcW w:w="6512" w:type="dxa"/>
          </w:tcPr>
          <w:p w14:paraId="057A3FED" w14:textId="77777777" w:rsidR="00300EA5" w:rsidRPr="00724FE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eastAsia="Century Gothic" w:hAnsi="Century Gothic" w:cs="Century Gothic"/>
                <w:b/>
                <w:bCs/>
                <w:sz w:val="22"/>
                <w:szCs w:val="22"/>
              </w:rPr>
              <w:t>c</w:t>
            </w:r>
            <w:r w:rsidRPr="00510811">
              <w:rPr>
                <w:rFonts w:ascii="Century Gothic" w:eastAsia="Century Gothic" w:hAnsi="Century Gothic" w:cs="Century Gothic"/>
                <w:b/>
                <w:bCs/>
                <w:sz w:val="22"/>
                <w:szCs w:val="22"/>
              </w:rPr>
              <w:t>ontex</w:t>
            </w:r>
            <w:r>
              <w:rPr>
                <w:rFonts w:ascii="Century Gothic" w:eastAsia="Century Gothic" w:hAnsi="Century Gothic" w:cs="Century Gothic"/>
                <w:b/>
                <w:bCs/>
                <w:sz w:val="22"/>
                <w:szCs w:val="22"/>
              </w:rPr>
              <w:t>t</w:t>
            </w:r>
            <w:proofErr w:type="spellEnd"/>
            <w:r>
              <w:rPr>
                <w:rFonts w:ascii="Century Gothic" w:eastAsia="Century Gothic" w:hAnsi="Century Gothic" w:cs="Century Gothic"/>
                <w:sz w:val="22"/>
                <w:szCs w:val="22"/>
              </w:rPr>
              <w:t xml:space="preserve"> </w:t>
            </w:r>
            <w:proofErr w:type="spellStart"/>
            <w:proofErr w:type="gramStart"/>
            <w:r>
              <w:rPr>
                <w:rFonts w:ascii="Century Gothic" w:eastAsia="Century Gothic" w:hAnsi="Century Gothic" w:cs="Century Gothic"/>
                <w:sz w:val="22"/>
                <w:szCs w:val="22"/>
              </w:rPr>
              <w:t>ServletVisualizzataTirocinanteET</w:t>
            </w:r>
            <w:proofErr w:type="spellEnd"/>
            <w:r>
              <w:rPr>
                <w:rFonts w:ascii="Century Gothic" w:eastAsia="Century Gothic" w:hAnsi="Century Gothic" w:cs="Century Gothic"/>
                <w:sz w:val="22"/>
                <w:szCs w:val="22"/>
              </w:rPr>
              <w:t>::</w:t>
            </w:r>
            <w:proofErr w:type="gramEnd"/>
            <w:r>
              <w:rPr>
                <w:rFonts w:ascii="Century Gothic" w:eastAsia="Century Gothic" w:hAnsi="Century Gothic" w:cs="Century Gothic"/>
                <w:sz w:val="22"/>
                <w:szCs w:val="22"/>
              </w:rPr>
              <w:t xml:space="preserve"> do post(</w:t>
            </w:r>
            <w:proofErr w:type="spellStart"/>
            <w:r w:rsidRPr="00724FE5">
              <w:rPr>
                <w:rFonts w:ascii="Century Gothic" w:eastAsia="Century Gothic" w:hAnsi="Century Gothic" w:cs="Century Gothic"/>
                <w:sz w:val="22"/>
                <w:szCs w:val="22"/>
              </w:rPr>
              <w:t>request:</w:t>
            </w:r>
            <w:r w:rsidRPr="00724FE5">
              <w:rPr>
                <w:rFonts w:ascii="Century Gothic" w:hAnsi="Century Gothic"/>
                <w:sz w:val="22"/>
                <w:szCs w:val="22"/>
              </w:rPr>
              <w:t>HttpServletRequest,response:Htt</w:t>
            </w:r>
            <w:proofErr w:type="spellEnd"/>
            <w:r w:rsidRPr="00724FE5">
              <w:rPr>
                <w:rFonts w:ascii="Century Gothic" w:hAnsi="Century Gothic"/>
                <w:sz w:val="22"/>
                <w:szCs w:val="22"/>
              </w:rPr>
              <w:t xml:space="preserve"> </w:t>
            </w:r>
            <w:proofErr w:type="spellStart"/>
            <w:r w:rsidRPr="00724FE5">
              <w:rPr>
                <w:rFonts w:ascii="Century Gothic" w:hAnsi="Century Gothic"/>
                <w:sz w:val="22"/>
                <w:szCs w:val="22"/>
              </w:rPr>
              <w:t>pServletResponse</w:t>
            </w:r>
            <w:proofErr w:type="spellEnd"/>
            <w:r>
              <w:rPr>
                <w:rFonts w:ascii="Century Gothic" w:eastAsia="Century Gothic" w:hAnsi="Century Gothic" w:cs="Century Gothic"/>
                <w:sz w:val="22"/>
                <w:szCs w:val="22"/>
              </w:rPr>
              <w:t xml:space="preserve">) </w:t>
            </w:r>
            <w:proofErr w:type="spellStart"/>
            <w:r w:rsidRPr="00F67387">
              <w:rPr>
                <w:rFonts w:ascii="Century Gothic" w:eastAsia="Century Gothic" w:hAnsi="Century Gothic" w:cs="Century Gothic"/>
                <w:b/>
                <w:bCs/>
                <w:sz w:val="22"/>
                <w:szCs w:val="22"/>
              </w:rPr>
              <w:t>pre</w:t>
            </w:r>
            <w:proofErr w:type="spellEnd"/>
            <w:r>
              <w:rPr>
                <w:rFonts w:ascii="Century Gothic" w:eastAsia="Century Gothic" w:hAnsi="Century Gothic" w:cs="Century Gothic"/>
                <w:sz w:val="22"/>
                <w:szCs w:val="22"/>
              </w:rPr>
              <w:t xml:space="preserve">: </w:t>
            </w:r>
            <w:proofErr w:type="spellStart"/>
            <w:r w:rsidRPr="00EC2A51">
              <w:rPr>
                <w:rFonts w:ascii="Century Gothic" w:hAnsi="Century Gothic"/>
                <w:sz w:val="22"/>
                <w:szCs w:val="22"/>
              </w:rPr>
              <w:t>request</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sidRPr="00EC2A51">
              <w:rPr>
                <w:rFonts w:ascii="Century Gothic" w:hAnsi="Century Gothic"/>
                <w:sz w:val="22"/>
                <w:szCs w:val="22"/>
              </w:rPr>
              <w:t xml:space="preserve"> &amp;&amp; </w:t>
            </w:r>
          </w:p>
          <w:p w14:paraId="3DF32D4E" w14:textId="555AE995" w:rsidR="00300EA5" w:rsidRPr="00556C1C"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2"/>
                <w:szCs w:val="22"/>
              </w:rPr>
            </w:pPr>
            <w:proofErr w:type="spellStart"/>
            <w:r>
              <w:rPr>
                <w:rFonts w:ascii="Century Gothic" w:hAnsi="Century Gothic"/>
                <w:sz w:val="22"/>
                <w:szCs w:val="22"/>
              </w:rPr>
              <w:t>response</w:t>
            </w:r>
            <w:proofErr w:type="spellEnd"/>
            <w:r w:rsidRPr="00EC2A51">
              <w:rPr>
                <w:rFonts w:ascii="Century Gothic" w:hAnsi="Century Gothic"/>
                <w:sz w:val="22"/>
                <w:szCs w:val="22"/>
              </w:rPr>
              <w:t>!=</w:t>
            </w:r>
            <w:proofErr w:type="spellStart"/>
            <w:r w:rsidRPr="00EC2A51">
              <w:rPr>
                <w:rFonts w:ascii="Century Gothic" w:hAnsi="Century Gothic"/>
                <w:sz w:val="22"/>
                <w:szCs w:val="22"/>
              </w:rPr>
              <w:t>null</w:t>
            </w:r>
            <w:proofErr w:type="spellEnd"/>
            <w:r>
              <w:rPr>
                <w:rFonts w:ascii="Century Gothic" w:hAnsi="Century Gothic"/>
                <w:sz w:val="22"/>
                <w:szCs w:val="22"/>
              </w:rPr>
              <w:t xml:space="preserve"> &amp;&amp; </w:t>
            </w:r>
            <w:proofErr w:type="spellStart"/>
            <w:r w:rsidRPr="003E71B3">
              <w:rPr>
                <w:rFonts w:ascii="Century Gothic" w:hAnsi="Century Gothic"/>
                <w:sz w:val="22"/>
                <w:szCs w:val="22"/>
              </w:rPr>
              <w:t>request.getSession</w:t>
            </w:r>
            <w:proofErr w:type="spellEnd"/>
            <w:r w:rsidRPr="003E71B3">
              <w:rPr>
                <w:rFonts w:ascii="Century Gothic" w:hAnsi="Century Gothic"/>
                <w:sz w:val="22"/>
                <w:szCs w:val="22"/>
              </w:rPr>
              <w:t>().</w:t>
            </w:r>
            <w:proofErr w:type="spellStart"/>
            <w:r w:rsidRPr="003E71B3">
              <w:rPr>
                <w:rFonts w:ascii="Century Gothic" w:hAnsi="Century Gothic"/>
                <w:sz w:val="22"/>
                <w:szCs w:val="22"/>
              </w:rPr>
              <w:t>getAttribute</w:t>
            </w:r>
            <w:proofErr w:type="spellEnd"/>
            <w:r w:rsidRPr="003E71B3">
              <w:rPr>
                <w:rFonts w:ascii="Century Gothic" w:hAnsi="Century Gothic"/>
                <w:sz w:val="22"/>
                <w:szCs w:val="22"/>
              </w:rPr>
              <w:t>(“</w:t>
            </w:r>
            <w:r>
              <w:rPr>
                <w:rFonts w:ascii="Century Gothic" w:hAnsi="Century Gothic"/>
                <w:sz w:val="22"/>
                <w:szCs w:val="22"/>
              </w:rPr>
              <w:t>Tirocinio</w:t>
            </w:r>
            <w:r w:rsidRPr="003E71B3">
              <w:rPr>
                <w:rFonts w:ascii="Century Gothic" w:hAnsi="Century Gothic"/>
                <w:sz w:val="22"/>
                <w:szCs w:val="22"/>
              </w:rPr>
              <w:t>”)</w:t>
            </w:r>
            <w:r>
              <w:rPr>
                <w:rFonts w:ascii="Century Gothic" w:hAnsi="Century Gothic"/>
                <w:sz w:val="22"/>
                <w:szCs w:val="22"/>
              </w:rPr>
              <w:t xml:space="preserve">!= </w:t>
            </w:r>
            <w:proofErr w:type="spellStart"/>
            <w:r>
              <w:rPr>
                <w:rFonts w:ascii="Century Gothic" w:hAnsi="Century Gothic"/>
                <w:sz w:val="22"/>
                <w:szCs w:val="22"/>
              </w:rPr>
              <w:t>null</w:t>
            </w:r>
            <w:proofErr w:type="spellEnd"/>
            <w:r>
              <w:rPr>
                <w:rFonts w:ascii="Century Gothic" w:hAnsi="Century Gothic"/>
                <w:sz w:val="22"/>
                <w:szCs w:val="22"/>
              </w:rPr>
              <w:t xml:space="preserve"> </w:t>
            </w:r>
          </w:p>
        </w:tc>
      </w:tr>
      <w:tr w:rsidR="00300EA5" w:rsidRPr="00DF0B24" w14:paraId="607077F5" w14:textId="77777777" w:rsidTr="00300EA5">
        <w:trPr>
          <w:trHeight w:val="433"/>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7C359F5"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t>Post-condizione</w:t>
            </w:r>
          </w:p>
        </w:tc>
        <w:tc>
          <w:tcPr>
            <w:tcW w:w="6512" w:type="dxa"/>
          </w:tcPr>
          <w:p w14:paraId="7C5EEB29" w14:textId="2D57545D" w:rsidR="00300EA5" w:rsidRPr="00DF0B24" w:rsidRDefault="00300EA5" w:rsidP="00300EA5">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b/>
                <w:bCs/>
                <w:sz w:val="22"/>
                <w:szCs w:val="22"/>
                <w:lang w:val="en-US"/>
              </w:rPr>
              <w:t>-</w:t>
            </w:r>
          </w:p>
        </w:tc>
      </w:tr>
      <w:tr w:rsidR="00300EA5" w14:paraId="042A0123" w14:textId="77777777" w:rsidTr="00300EA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122" w:type="dxa"/>
            <w:shd w:val="clear" w:color="auto" w:fill="2F5496" w:themeFill="accent1" w:themeFillShade="BF"/>
          </w:tcPr>
          <w:p w14:paraId="55B6D9C7" w14:textId="77777777" w:rsidR="00300EA5" w:rsidRPr="00680781" w:rsidRDefault="00300EA5" w:rsidP="00300EA5">
            <w:pPr>
              <w:spacing w:line="276" w:lineRule="auto"/>
              <w:jc w:val="center"/>
              <w:rPr>
                <w:rFonts w:ascii="Century Gothic" w:eastAsia="Century Gothic" w:hAnsi="Century Gothic" w:cs="Century Gothic"/>
              </w:rPr>
            </w:pPr>
            <w:r w:rsidRPr="00680781">
              <w:rPr>
                <w:rFonts w:ascii="Century Gothic" w:eastAsia="Century Gothic" w:hAnsi="Century Gothic" w:cs="Century Gothic"/>
              </w:rPr>
              <w:lastRenderedPageBreak/>
              <w:t>Invarianti</w:t>
            </w:r>
          </w:p>
        </w:tc>
        <w:tc>
          <w:tcPr>
            <w:tcW w:w="6512" w:type="dxa"/>
          </w:tcPr>
          <w:p w14:paraId="62CD9716" w14:textId="77777777" w:rsidR="00300EA5" w:rsidRDefault="00300EA5" w:rsidP="00300EA5">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sz w:val="22"/>
                <w:szCs w:val="22"/>
              </w:rPr>
            </w:pPr>
            <w:r>
              <w:rPr>
                <w:rFonts w:ascii="Century Gothic" w:eastAsia="Century Gothic" w:hAnsi="Century Gothic" w:cs="Century Gothic"/>
                <w:sz w:val="22"/>
                <w:szCs w:val="22"/>
              </w:rPr>
              <w:t>-</w:t>
            </w:r>
          </w:p>
        </w:tc>
      </w:tr>
    </w:tbl>
    <w:p w14:paraId="24AD0790" w14:textId="77777777" w:rsidR="00300EA5" w:rsidRDefault="00300EA5" w:rsidP="001D27A8"/>
    <w:p w14:paraId="30BB539B" w14:textId="77777777" w:rsidR="005477D1" w:rsidRDefault="3F3BC3A3" w:rsidP="005477D1">
      <w:pPr>
        <w:pStyle w:val="Titolo2"/>
        <w:numPr>
          <w:ilvl w:val="0"/>
          <w:numId w:val="3"/>
        </w:numPr>
      </w:pPr>
      <w:bookmarkStart w:id="125" w:name="_Toc29902594"/>
      <w:r>
        <w:t xml:space="preserve">Design Pattern con Class </w:t>
      </w:r>
      <w:proofErr w:type="spellStart"/>
      <w:r>
        <w:t>Diagram</w:t>
      </w:r>
      <w:bookmarkEnd w:id="125"/>
      <w:proofErr w:type="spellEnd"/>
    </w:p>
    <w:p w14:paraId="7E7A3189" w14:textId="66D8832A" w:rsidR="003A58E8" w:rsidRDefault="3F3BC3A3" w:rsidP="00F4476A">
      <w:pPr>
        <w:pStyle w:val="Titolo3"/>
        <w:numPr>
          <w:ilvl w:val="1"/>
          <w:numId w:val="3"/>
        </w:numPr>
      </w:pPr>
      <w:bookmarkStart w:id="126" w:name="_Toc29902595"/>
      <w:r>
        <w:t>Design Pattern</w:t>
      </w:r>
      <w:bookmarkEnd w:id="126"/>
    </w:p>
    <w:p w14:paraId="388EE0EA" w14:textId="1E2DC030" w:rsidR="00326FD6" w:rsidRPr="00877719" w:rsidRDefault="3F3BC3A3" w:rsidP="00C23C0D">
      <w:pPr>
        <w:pStyle w:val="Titolo4"/>
        <w:numPr>
          <w:ilvl w:val="2"/>
          <w:numId w:val="3"/>
        </w:numPr>
        <w:rPr>
          <w:lang w:val="en-US"/>
        </w:rPr>
      </w:pPr>
      <w:bookmarkStart w:id="127" w:name="_Toc29902596"/>
      <w:r w:rsidRPr="3F3BC3A3">
        <w:rPr>
          <w:lang w:val="en-US"/>
        </w:rPr>
        <w:t>Design Pattern DAO (Data Access Objects)</w:t>
      </w:r>
      <w:bookmarkEnd w:id="127"/>
    </w:p>
    <w:p w14:paraId="2E9D12AE" w14:textId="0511A0AA" w:rsidR="006C386C" w:rsidRDefault="0027243A" w:rsidP="00222DA8">
      <w:pPr>
        <w:pStyle w:val="Paragrafoelenco"/>
        <w:ind w:left="0"/>
      </w:pPr>
      <w:r w:rsidRPr="0027243A">
        <w:t>Il modello DAO è un modello strutturale che ci consente di isolare il livello applicazione</w:t>
      </w:r>
      <w:r w:rsidR="007D584E">
        <w:t>, con relativa implementazione,</w:t>
      </w:r>
      <w:r w:rsidRPr="0027243A">
        <w:t xml:space="preserve"> dal livello di persistenz</w:t>
      </w:r>
      <w:r w:rsidR="008C5B52">
        <w:t>a</w:t>
      </w:r>
      <w:r w:rsidRPr="0027243A">
        <w:t>.</w:t>
      </w:r>
    </w:p>
    <w:p w14:paraId="104D52C8" w14:textId="7DFF6D58" w:rsidR="007046B0" w:rsidRDefault="0017224A" w:rsidP="007046B0">
      <w:pPr>
        <w:pStyle w:val="Paragrafoelenco"/>
        <w:ind w:left="0"/>
        <w:jc w:val="center"/>
      </w:pPr>
      <w:r>
        <w:rPr>
          <w:noProof/>
        </w:rPr>
        <w:drawing>
          <wp:inline distT="0" distB="0" distL="0" distR="0" wp14:anchorId="61F06CF0" wp14:editId="13AD64C4">
            <wp:extent cx="5943600" cy="497586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975860"/>
                    </a:xfrm>
                    <a:prstGeom prst="rect">
                      <a:avLst/>
                    </a:prstGeom>
                    <a:noFill/>
                    <a:ln>
                      <a:noFill/>
                    </a:ln>
                  </pic:spPr>
                </pic:pic>
              </a:graphicData>
            </a:graphic>
          </wp:inline>
        </w:drawing>
      </w:r>
    </w:p>
    <w:p w14:paraId="1014B941" w14:textId="652DB5B8" w:rsidR="00C27B27" w:rsidRDefault="00C27B27" w:rsidP="00222DA8">
      <w:pPr>
        <w:pStyle w:val="Paragrafoelenco"/>
        <w:ind w:left="0"/>
      </w:pPr>
      <w:r>
        <w:t>Il Design Patter</w:t>
      </w:r>
      <w:r w:rsidR="007F6521">
        <w:t xml:space="preserve">n </w:t>
      </w:r>
      <w:r w:rsidR="00A774CB">
        <w:t xml:space="preserve">DAO </w:t>
      </w:r>
      <w:r w:rsidR="007F6521">
        <w:t>ha come obiettivo</w:t>
      </w:r>
      <w:r w:rsidR="00C81167">
        <w:t>:</w:t>
      </w:r>
    </w:p>
    <w:p w14:paraId="0D465653" w14:textId="72F673AE" w:rsidR="00AF0B3B" w:rsidRDefault="00AF0B3B" w:rsidP="00AF0B3B">
      <w:pPr>
        <w:pStyle w:val="Paragrafoelenco"/>
        <w:numPr>
          <w:ilvl w:val="0"/>
          <w:numId w:val="14"/>
        </w:numPr>
      </w:pPr>
      <w:r>
        <w:t xml:space="preserve">Separare le operazioni di accesso alla Base di Dati, dalle operazioni di </w:t>
      </w:r>
      <w:r w:rsidR="00F82917">
        <w:t>business.</w:t>
      </w:r>
    </w:p>
    <w:p w14:paraId="358BACAC" w14:textId="3ED73766" w:rsidR="7BF9373A" w:rsidRDefault="773AC8F3" w:rsidP="007046B0">
      <w:pPr>
        <w:pStyle w:val="Paragrafoelenco"/>
        <w:numPr>
          <w:ilvl w:val="0"/>
          <w:numId w:val="14"/>
        </w:numPr>
        <w:ind w:left="0" w:firstLine="360"/>
      </w:pPr>
      <w:r>
        <w:lastRenderedPageBreak/>
        <w:t>Avere dell’interfaccia di riferimento, per l’accesso ai dati, per ogni classe JAVA implementata.</w:t>
      </w:r>
    </w:p>
    <w:p w14:paraId="278463BB" w14:textId="4A917526" w:rsidR="007A5D6D" w:rsidRDefault="007A5D6D" w:rsidP="007A5D6D">
      <w:pPr>
        <w:rPr>
          <w:b/>
          <w:bCs/>
        </w:rPr>
      </w:pPr>
      <w:r w:rsidRPr="007A5D6D">
        <w:rPr>
          <w:b/>
          <w:bCs/>
        </w:rPr>
        <w:t>Utilizzo</w:t>
      </w:r>
    </w:p>
    <w:p w14:paraId="49482179" w14:textId="3E1215EA" w:rsidR="007A5D6D" w:rsidRDefault="00530309" w:rsidP="00530309">
      <w:r w:rsidRPr="00530309">
        <w:t>Il design pattern DAO sarà utilizzato per gestire le operazioni di persistenza, aggiornamento</w:t>
      </w:r>
      <w:r w:rsidR="0004796E">
        <w:t xml:space="preserve"> e </w:t>
      </w:r>
      <w:r w:rsidRPr="00530309">
        <w:t>rimozione dei dati</w:t>
      </w:r>
      <w:r w:rsidR="0004796E">
        <w:t>,</w:t>
      </w:r>
      <w:r w:rsidRPr="00530309">
        <w:t xml:space="preserve"> da effettuare </w:t>
      </w:r>
      <w:r w:rsidR="008C6BEF">
        <w:t>in relazione con il D</w:t>
      </w:r>
      <w:r w:rsidRPr="00530309">
        <w:t>atabase.</w:t>
      </w:r>
    </w:p>
    <w:p w14:paraId="69992442" w14:textId="6A3B752D" w:rsidR="00D303F2" w:rsidRPr="00530309" w:rsidRDefault="005F1366" w:rsidP="00530309">
      <w:r>
        <w:t xml:space="preserve">Questo Design Pattern verrà utilizzato </w:t>
      </w:r>
      <w:r w:rsidR="00D7000A">
        <w:t>in concorrenza al modello MVC, di fatti nel package MODEL avremo la corrispondenza fra i DAO delle classi JAVA implementate e</w:t>
      </w:r>
      <w:r w:rsidR="002C27DA">
        <w:t xml:space="preserve"> le varie entità all’interno del Database.</w:t>
      </w:r>
    </w:p>
    <w:p w14:paraId="33CA6BDE" w14:textId="76B22299" w:rsidR="008F1427" w:rsidRDefault="3F3BC3A3" w:rsidP="00180D8C">
      <w:pPr>
        <w:pStyle w:val="Titolo4"/>
        <w:numPr>
          <w:ilvl w:val="2"/>
          <w:numId w:val="3"/>
        </w:numPr>
      </w:pPr>
      <w:bookmarkStart w:id="128" w:name="_Toc29902597"/>
      <w:r>
        <w:t>Design Pattern Singleton</w:t>
      </w:r>
      <w:bookmarkEnd w:id="128"/>
    </w:p>
    <w:p w14:paraId="1D014340" w14:textId="77777777" w:rsidR="00C76E5E" w:rsidRDefault="008F1427" w:rsidP="008F1427">
      <w:pPr>
        <w:pStyle w:val="Gpstesto"/>
      </w:pPr>
      <w:r w:rsidRPr="00580042">
        <w:t xml:space="preserve">Il </w:t>
      </w:r>
      <w:r>
        <w:t>S</w:t>
      </w:r>
      <w:r w:rsidRPr="00580042">
        <w:t>ingleton è un </w:t>
      </w:r>
      <w:r>
        <w:t>D</w:t>
      </w:r>
      <w:r w:rsidRPr="00580042">
        <w:t xml:space="preserve">esign </w:t>
      </w:r>
      <w:r>
        <w:t>P</w:t>
      </w:r>
      <w:r w:rsidRPr="00580042">
        <w:t xml:space="preserve">attern </w:t>
      </w:r>
      <w:r>
        <w:t>S</w:t>
      </w:r>
      <w:r w:rsidRPr="00580042">
        <w:t>trutturale che ha lo scopo di garantire che</w:t>
      </w:r>
      <w:r w:rsidR="00C76E5E">
        <w:t xml:space="preserve"> venga creata </w:t>
      </w:r>
      <w:r w:rsidRPr="00580042">
        <w:t>una</w:t>
      </w:r>
      <w:r w:rsidR="00C76E5E">
        <w:t xml:space="preserve"> ed una sola istanza di una</w:t>
      </w:r>
      <w:r w:rsidRPr="00580042">
        <w:t xml:space="preserve"> determinata</w:t>
      </w:r>
      <w:r w:rsidR="00C76E5E">
        <w:t xml:space="preserve"> classe</w:t>
      </w:r>
      <w:r w:rsidRPr="00580042">
        <w:t xml:space="preserve"> e di fornire un punto di accesso globale a tale istanza</w:t>
      </w:r>
      <w:r w:rsidR="00C76E5E">
        <w:t>,</w:t>
      </w:r>
      <w:r>
        <w:t xml:space="preserve"> all’interno del </w:t>
      </w:r>
      <w:r w:rsidR="00C76E5E">
        <w:t>S</w:t>
      </w:r>
      <w:r>
        <w:t>istema</w:t>
      </w:r>
      <w:r w:rsidR="00C76E5E">
        <w:t>.</w:t>
      </w:r>
    </w:p>
    <w:p w14:paraId="2C180C3D" w14:textId="6B2F6602" w:rsidR="008F1427" w:rsidRDefault="00C76E5E" w:rsidP="008F1427">
      <w:pPr>
        <w:pStyle w:val="Gpstesto"/>
      </w:pPr>
      <w:r>
        <w:t>L</w:t>
      </w:r>
      <w:r w:rsidR="008F1427">
        <w:t>o scope dell’oggetto istanziato è di applicazione e supporta la gestione degli accessi concorrenti ai metodi esposti.</w:t>
      </w:r>
    </w:p>
    <w:p w14:paraId="146939E3" w14:textId="53869C9C" w:rsidR="007046B0" w:rsidRDefault="007046B0" w:rsidP="007046B0">
      <w:pPr>
        <w:pStyle w:val="Gpstesto"/>
        <w:jc w:val="center"/>
      </w:pPr>
      <w:r>
        <w:rPr>
          <w:noProof/>
        </w:rPr>
        <w:drawing>
          <wp:inline distT="0" distB="0" distL="0" distR="0" wp14:anchorId="6E32EBAE" wp14:editId="482E94DF">
            <wp:extent cx="3152775" cy="3752850"/>
            <wp:effectExtent l="0" t="0" r="9525" b="0"/>
            <wp:docPr id="199691999" name="Immagine 4" descr="C:\Users\W8\Desktop\DBConnection 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21">
                      <a:extLst>
                        <a:ext uri="{28A0092B-C50C-407E-A947-70E740481C1C}">
                          <a14:useLocalDpi xmlns:a14="http://schemas.microsoft.com/office/drawing/2010/main" val="0"/>
                        </a:ext>
                      </a:extLst>
                    </a:blip>
                    <a:stretch>
                      <a:fillRect/>
                    </a:stretch>
                  </pic:blipFill>
                  <pic:spPr>
                    <a:xfrm>
                      <a:off x="0" y="0"/>
                      <a:ext cx="3152775" cy="3752850"/>
                    </a:xfrm>
                    <a:prstGeom prst="rect">
                      <a:avLst/>
                    </a:prstGeom>
                  </pic:spPr>
                </pic:pic>
              </a:graphicData>
            </a:graphic>
          </wp:inline>
        </w:drawing>
      </w:r>
    </w:p>
    <w:p w14:paraId="319A50EF" w14:textId="07950930" w:rsidR="008F1427" w:rsidRDefault="008F1427" w:rsidP="008F1427">
      <w:pPr>
        <w:pStyle w:val="Gpstesto"/>
      </w:pPr>
      <w:r>
        <w:t xml:space="preserve">Il </w:t>
      </w:r>
      <w:r w:rsidR="00C76E5E">
        <w:t>D</w:t>
      </w:r>
      <w:r>
        <w:t xml:space="preserve">esign </w:t>
      </w:r>
      <w:r w:rsidR="00C76E5E">
        <w:t>P</w:t>
      </w:r>
      <w:r>
        <w:t>attern Singleton ha come scopo:</w:t>
      </w:r>
    </w:p>
    <w:p w14:paraId="081FB353" w14:textId="77777777" w:rsidR="008F1427" w:rsidRDefault="008F1427" w:rsidP="008F1427">
      <w:pPr>
        <w:pStyle w:val="Gpstesto"/>
        <w:numPr>
          <w:ilvl w:val="0"/>
          <w:numId w:val="15"/>
        </w:numPr>
      </w:pPr>
      <w:r>
        <w:t>Avere un accesso controllato all’unica istanza della classe</w:t>
      </w:r>
    </w:p>
    <w:p w14:paraId="432F2A1B" w14:textId="77777777" w:rsidR="008F1427" w:rsidRDefault="008F1427" w:rsidP="008F1427">
      <w:pPr>
        <w:pStyle w:val="Gpstesto"/>
        <w:numPr>
          <w:ilvl w:val="0"/>
          <w:numId w:val="15"/>
        </w:numPr>
      </w:pPr>
      <w:r>
        <w:lastRenderedPageBreak/>
        <w:t>Ridurre il numero di oggetti condivisi</w:t>
      </w:r>
    </w:p>
    <w:p w14:paraId="036F1512" w14:textId="77777777" w:rsidR="008F1427" w:rsidRDefault="008F1427" w:rsidP="008F1427">
      <w:pPr>
        <w:pStyle w:val="Gpstesto"/>
        <w:numPr>
          <w:ilvl w:val="0"/>
          <w:numId w:val="15"/>
        </w:numPr>
      </w:pPr>
      <w:r>
        <w:t>Centralizzare informazioni e comportamenti in un'unica entità condivisa dagli utilizzatori</w:t>
      </w:r>
    </w:p>
    <w:p w14:paraId="5787FD0C" w14:textId="69A0EDF1" w:rsidR="008F1427" w:rsidRDefault="008F1427" w:rsidP="008F1427">
      <w:pPr>
        <w:pStyle w:val="Gpstesto"/>
      </w:pPr>
      <w:r>
        <w:t xml:space="preserve">Il principale vantaggio offerto dall’uso di questo </w:t>
      </w:r>
      <w:r w:rsidR="00C76E5E">
        <w:t>D</w:t>
      </w:r>
      <w:r>
        <w:t xml:space="preserve">esign </w:t>
      </w:r>
      <w:r w:rsidR="00C76E5E">
        <w:t>P</w:t>
      </w:r>
      <w:r>
        <w:t>attern è la Mutua Esclusione.</w:t>
      </w:r>
    </w:p>
    <w:p w14:paraId="1703A754" w14:textId="77777777" w:rsidR="008F1427" w:rsidRDefault="008F1427" w:rsidP="008F1427">
      <w:pPr>
        <w:pStyle w:val="Gpstesto"/>
      </w:pPr>
      <w:r>
        <w:rPr>
          <w:b/>
        </w:rPr>
        <w:t>Utilizzo</w:t>
      </w:r>
    </w:p>
    <w:p w14:paraId="2F8EDD3A" w14:textId="77777777" w:rsidR="001B499B" w:rsidRDefault="008F1427" w:rsidP="008F1427">
      <w:pPr>
        <w:pStyle w:val="Gpstesto"/>
      </w:pPr>
      <w:r>
        <w:t>Poiché il Sistema è un’estensione del Sistema già esistente “</w:t>
      </w:r>
      <w:r w:rsidRPr="00D565D6">
        <w:rPr>
          <w:i/>
        </w:rPr>
        <w:t>English Validation</w:t>
      </w:r>
      <w:r>
        <w:t>” verrà utilizzata una singola classe (</w:t>
      </w:r>
      <w:proofErr w:type="spellStart"/>
      <w:r>
        <w:t>DBConnection</w:t>
      </w:r>
      <w:proofErr w:type="spellEnd"/>
      <w:r>
        <w:t xml:space="preserve">) che consenta di effettuare tutte le operazioni con il Database. </w:t>
      </w:r>
    </w:p>
    <w:p w14:paraId="13742B70" w14:textId="6059AC2F" w:rsidR="005A4322" w:rsidRDefault="008F1427" w:rsidP="007046B0">
      <w:pPr>
        <w:pStyle w:val="Gpstesto"/>
      </w:pPr>
      <w:r>
        <w:t>Per evitare la perdita di efficienza dovuta alla creazione di più istanze di questa classe si è deciso di renderla un Singleton.</w:t>
      </w:r>
    </w:p>
    <w:p w14:paraId="238C0C42" w14:textId="3370C695" w:rsidR="00911D95" w:rsidRDefault="00C224A7" w:rsidP="00911D95">
      <w:pPr>
        <w:pStyle w:val="Titolo3"/>
        <w:numPr>
          <w:ilvl w:val="1"/>
          <w:numId w:val="3"/>
        </w:numPr>
      </w:pPr>
      <w:bookmarkStart w:id="129" w:name="_Toc29902598"/>
      <w:r>
        <w:t xml:space="preserve">Class </w:t>
      </w:r>
      <w:proofErr w:type="spellStart"/>
      <w:r>
        <w:t>Diagram</w:t>
      </w:r>
      <w:bookmarkEnd w:id="129"/>
      <w:proofErr w:type="spellEnd"/>
    </w:p>
    <w:p w14:paraId="0D3603BB" w14:textId="4E4CAB50" w:rsidR="00C224A7" w:rsidRPr="00C224A7" w:rsidRDefault="00C224A7" w:rsidP="00C224A7">
      <w:pPr>
        <w:jc w:val="left"/>
      </w:pPr>
      <w:r w:rsidRPr="00C224A7">
        <w:t xml:space="preserve">Riferimento al documento: </w:t>
      </w:r>
      <w:r w:rsidRPr="00C224A7">
        <w:rPr>
          <w:i/>
          <w:iCs/>
        </w:rPr>
        <w:t>“C2_ClassDiagram_ODD_Vers</w:t>
      </w:r>
      <w:r w:rsidR="00A809F2">
        <w:rPr>
          <w:i/>
          <w:iCs/>
        </w:rPr>
        <w:t>.</w:t>
      </w:r>
      <w:r w:rsidR="00D301C0">
        <w:rPr>
          <w:i/>
          <w:iCs/>
        </w:rPr>
        <w:t>1.0</w:t>
      </w:r>
      <w:r w:rsidRPr="00C224A7">
        <w:rPr>
          <w:i/>
          <w:iCs/>
        </w:rPr>
        <w:t>.</w:t>
      </w:r>
      <w:r w:rsidR="00A3223A">
        <w:rPr>
          <w:i/>
          <w:iCs/>
        </w:rPr>
        <w:t>png</w:t>
      </w:r>
      <w:r w:rsidRPr="00C224A7">
        <w:rPr>
          <w:i/>
          <w:iCs/>
        </w:rPr>
        <w:t>”</w:t>
      </w:r>
      <w:r w:rsidR="00AD534A">
        <w:rPr>
          <w:i/>
          <w:iCs/>
        </w:rPr>
        <w:t xml:space="preserve"> </w:t>
      </w:r>
    </w:p>
    <w:p w14:paraId="098C9FDA" w14:textId="3B06E322" w:rsidR="00BC62B9" w:rsidRPr="00BC62B9" w:rsidRDefault="3F3BC3A3" w:rsidP="00BC62B9">
      <w:pPr>
        <w:pStyle w:val="Titolo2"/>
        <w:numPr>
          <w:ilvl w:val="0"/>
          <w:numId w:val="3"/>
        </w:numPr>
      </w:pPr>
      <w:bookmarkStart w:id="130" w:name="_Toc25617506"/>
      <w:bookmarkStart w:id="131" w:name="_Toc29902599"/>
      <w:r>
        <w:t>Glossario</w:t>
      </w:r>
      <w:bookmarkEnd w:id="130"/>
      <w:bookmarkEnd w:id="131"/>
    </w:p>
    <w:p w14:paraId="1CF399D7" w14:textId="48618633" w:rsidR="00614B3C" w:rsidRPr="00B92394" w:rsidRDefault="00614B3C" w:rsidP="00614B3C">
      <w:pPr>
        <w:rPr>
          <w:b/>
          <w:bCs/>
        </w:rPr>
      </w:pPr>
      <w:r w:rsidRPr="00B92394">
        <w:rPr>
          <w:b/>
          <w:bCs/>
        </w:rPr>
        <w:t>A</w:t>
      </w:r>
    </w:p>
    <w:p w14:paraId="5F22D043" w14:textId="0B7A839A" w:rsidR="00A7332C" w:rsidRPr="003807D2" w:rsidRDefault="00A7332C" w:rsidP="00614B3C">
      <w:pPr>
        <w:tabs>
          <w:tab w:val="left" w:pos="142"/>
        </w:tabs>
      </w:pPr>
      <w:r w:rsidRPr="003807D2">
        <w:rPr>
          <w:b/>
          <w:bCs/>
        </w:rPr>
        <w:t>Admin:</w:t>
      </w:r>
      <w:r w:rsidRPr="003807D2">
        <w:t xml:space="preserve"> </w:t>
      </w:r>
      <w:r w:rsidR="004F0D0B" w:rsidRPr="003807D2">
        <w:t>Un tipo di utente registrato al sistema che raffigura il Consiglio Didattico del dipartimento di Informatica degli Studi di Salerno.</w:t>
      </w:r>
    </w:p>
    <w:p w14:paraId="2DF3054B" w14:textId="40A8CB16" w:rsidR="00A7332C" w:rsidRPr="003807D2" w:rsidRDefault="00AA062D" w:rsidP="00614B3C">
      <w:pPr>
        <w:tabs>
          <w:tab w:val="left" w:pos="142"/>
        </w:tabs>
      </w:pPr>
      <w:r w:rsidRPr="003807D2">
        <w:rPr>
          <w:b/>
          <w:bCs/>
        </w:rPr>
        <w:t xml:space="preserve">Annullamento </w:t>
      </w:r>
      <w:r w:rsidR="00614B3C" w:rsidRPr="003807D2">
        <w:rPr>
          <w:b/>
          <w:bCs/>
        </w:rPr>
        <w:t>T</w:t>
      </w:r>
      <w:r w:rsidRPr="003807D2">
        <w:rPr>
          <w:b/>
          <w:bCs/>
        </w:rPr>
        <w:t>irocinio:</w:t>
      </w:r>
      <w:r w:rsidRPr="003807D2">
        <w:t xml:space="preserve"> nel sistema proposto è inteso come l’operazione che termina l’esperienza di </w:t>
      </w:r>
      <w:r w:rsidR="005E71E6" w:rsidRPr="003807D2">
        <w:t>T</w:t>
      </w:r>
      <w:r w:rsidRPr="003807D2">
        <w:t xml:space="preserve">irocinio </w:t>
      </w:r>
      <w:r w:rsidR="005E71E6" w:rsidRPr="003807D2">
        <w:t>C</w:t>
      </w:r>
      <w:r w:rsidRPr="003807D2">
        <w:t>urriculare esterno dello studente per una sua personale scelta. Tale operazione può essere eseguita dalla Segreteria o dall’Admin.</w:t>
      </w:r>
    </w:p>
    <w:p w14:paraId="07B1F947" w14:textId="1DE55D92" w:rsidR="00084E1F" w:rsidRDefault="00084E1F" w:rsidP="00084E1F">
      <w:pPr>
        <w:rPr>
          <w:b/>
          <w:bCs/>
          <w:sz w:val="26"/>
          <w:szCs w:val="26"/>
        </w:rPr>
      </w:pPr>
      <w:r>
        <w:rPr>
          <w:b/>
          <w:bCs/>
          <w:sz w:val="26"/>
          <w:szCs w:val="26"/>
        </w:rPr>
        <w:t>C</w:t>
      </w:r>
    </w:p>
    <w:p w14:paraId="612F4457" w14:textId="1E19FF48" w:rsidR="00B109A9" w:rsidRPr="003807D2" w:rsidRDefault="00B109A9" w:rsidP="00084E1F">
      <w:r w:rsidRPr="003807D2">
        <w:rPr>
          <w:b/>
          <w:bCs/>
        </w:rPr>
        <w:t xml:space="preserve">Class </w:t>
      </w:r>
      <w:proofErr w:type="spellStart"/>
      <w:r w:rsidRPr="003807D2">
        <w:rPr>
          <w:b/>
          <w:bCs/>
        </w:rPr>
        <w:t>Diagram</w:t>
      </w:r>
      <w:proofErr w:type="spellEnd"/>
      <w:r w:rsidRPr="003807D2">
        <w:rPr>
          <w:b/>
          <w:bCs/>
        </w:rPr>
        <w:t>:</w:t>
      </w:r>
      <w:r w:rsidRPr="003807D2">
        <w:t xml:space="preserve"> </w:t>
      </w:r>
      <w:r w:rsidR="00547DE8" w:rsidRPr="003807D2">
        <w:t>consente di descrivere tipi di entità, con le loro caratteristiche e le eventuali relazioni fra questi tipi</w:t>
      </w:r>
      <w:r w:rsidR="002D60E8" w:rsidRPr="003807D2">
        <w:t>.</w:t>
      </w:r>
    </w:p>
    <w:p w14:paraId="5935F51B" w14:textId="3026F6B6" w:rsidR="00F1778F" w:rsidRPr="003807D2" w:rsidRDefault="00084E1F" w:rsidP="00614B3C">
      <w:pPr>
        <w:tabs>
          <w:tab w:val="left" w:pos="142"/>
        </w:tabs>
      </w:pPr>
      <w:r w:rsidRPr="003807D2">
        <w:rPr>
          <w:b/>
          <w:bCs/>
        </w:rPr>
        <w:t>Client</w:t>
      </w:r>
      <w:r w:rsidRPr="003807D2">
        <w:t>:</w:t>
      </w:r>
      <w:r w:rsidR="000262AB" w:rsidRPr="003807D2">
        <w:t xml:space="preserve"> componente che accede a servizi e risorse di un altro componente detto server.</w:t>
      </w:r>
    </w:p>
    <w:p w14:paraId="25B4E14C" w14:textId="114CB558" w:rsidR="00EB7253" w:rsidRPr="003807D2" w:rsidRDefault="00EB7253" w:rsidP="00614B3C">
      <w:pPr>
        <w:tabs>
          <w:tab w:val="left" w:pos="142"/>
        </w:tabs>
        <w:rPr>
          <w:b/>
          <w:bCs/>
        </w:rPr>
      </w:pPr>
      <w:r w:rsidRPr="003807D2">
        <w:rPr>
          <w:b/>
          <w:bCs/>
        </w:rPr>
        <w:t>Com</w:t>
      </w:r>
      <w:r w:rsidR="00E144B4" w:rsidRPr="003807D2">
        <w:rPr>
          <w:b/>
          <w:bCs/>
        </w:rPr>
        <w:t>ponenti off-the-</w:t>
      </w:r>
      <w:proofErr w:type="spellStart"/>
      <w:r w:rsidR="00E144B4" w:rsidRPr="003807D2">
        <w:rPr>
          <w:b/>
          <w:bCs/>
        </w:rPr>
        <w:t>shelf</w:t>
      </w:r>
      <w:proofErr w:type="spellEnd"/>
      <w:r w:rsidR="00E144B4" w:rsidRPr="003807D2">
        <w:rPr>
          <w:b/>
          <w:bCs/>
        </w:rPr>
        <w:t>:</w:t>
      </w:r>
      <w:r w:rsidR="00764C17" w:rsidRPr="003807D2">
        <w:rPr>
          <w:rFonts w:ascii="Arial" w:hAnsi="Arial" w:cs="Arial"/>
          <w:color w:val="222222"/>
          <w:shd w:val="clear" w:color="auto" w:fill="FFFFFF"/>
        </w:rPr>
        <w:t xml:space="preserve"> </w:t>
      </w:r>
      <w:r w:rsidR="00764C17" w:rsidRPr="003807D2">
        <w:rPr>
          <w:rFonts w:cs="Arial"/>
          <w:color w:val="000000" w:themeColor="text1"/>
          <w:shd w:val="clear" w:color="auto" w:fill="FFFFFF"/>
        </w:rPr>
        <w:t xml:space="preserve">si riferisce a componenti </w:t>
      </w:r>
      <w:hyperlink r:id="rId22" w:tooltip="Hardware" w:history="1">
        <w:r w:rsidR="00764C17" w:rsidRPr="003807D2">
          <w:rPr>
            <w:rStyle w:val="Collegamentoipertestuale"/>
            <w:rFonts w:cs="Arial"/>
            <w:color w:val="000000" w:themeColor="text1"/>
            <w:u w:val="none"/>
          </w:rPr>
          <w:t>hardware</w:t>
        </w:r>
      </w:hyperlink>
      <w:r w:rsidR="00764C17" w:rsidRPr="003807D2">
        <w:rPr>
          <w:rFonts w:cs="Arial"/>
          <w:color w:val="000000" w:themeColor="text1"/>
          <w:shd w:val="clear" w:color="auto" w:fill="FFFFFF"/>
        </w:rPr>
        <w:t xml:space="preserve"> e </w:t>
      </w:r>
      <w:hyperlink r:id="rId23" w:tooltip="Software" w:history="1">
        <w:r w:rsidR="00764C17" w:rsidRPr="003807D2">
          <w:rPr>
            <w:rStyle w:val="Collegamentoipertestuale"/>
            <w:rFonts w:cs="Arial"/>
            <w:color w:val="000000" w:themeColor="text1"/>
            <w:u w:val="none"/>
          </w:rPr>
          <w:t>software</w:t>
        </w:r>
      </w:hyperlink>
      <w:r w:rsidR="00764C17" w:rsidRPr="003807D2">
        <w:rPr>
          <w:color w:val="000000" w:themeColor="text1"/>
        </w:rPr>
        <w:t>.</w:t>
      </w:r>
    </w:p>
    <w:p w14:paraId="54D6A03A" w14:textId="65FC9F88" w:rsidR="00614B3C" w:rsidRPr="000F0051" w:rsidRDefault="00614B3C" w:rsidP="00614B3C">
      <w:pPr>
        <w:rPr>
          <w:b/>
          <w:bCs/>
          <w:sz w:val="26"/>
          <w:szCs w:val="26"/>
        </w:rPr>
      </w:pPr>
      <w:r w:rsidRPr="000F0051">
        <w:rPr>
          <w:b/>
          <w:bCs/>
          <w:sz w:val="26"/>
          <w:szCs w:val="26"/>
        </w:rPr>
        <w:t>D</w:t>
      </w:r>
    </w:p>
    <w:p w14:paraId="096D90F0" w14:textId="06C64F48" w:rsidR="00BE25B2" w:rsidRPr="003807D2" w:rsidRDefault="00BE25B2" w:rsidP="00614B3C">
      <w:pPr>
        <w:rPr>
          <w:b/>
          <w:bCs/>
        </w:rPr>
      </w:pPr>
      <w:r w:rsidRPr="003807D2">
        <w:rPr>
          <w:b/>
          <w:bCs/>
        </w:rPr>
        <w:t>DAO</w:t>
      </w:r>
      <w:r w:rsidRPr="003807D2">
        <w:rPr>
          <w:b/>
          <w:bCs/>
          <w:color w:val="000000" w:themeColor="text1"/>
        </w:rPr>
        <w:t xml:space="preserve">: </w:t>
      </w:r>
      <w:r w:rsidRPr="003807D2">
        <w:rPr>
          <w:color w:val="000000" w:themeColor="text1"/>
        </w:rPr>
        <w:t>è un pattern architetturale per la gestione della persistenza.</w:t>
      </w:r>
    </w:p>
    <w:p w14:paraId="27812163" w14:textId="666332EA" w:rsidR="0014410A" w:rsidRPr="003807D2" w:rsidRDefault="0014410A" w:rsidP="00614B3C">
      <w:r w:rsidRPr="003807D2">
        <w:rPr>
          <w:b/>
          <w:bCs/>
        </w:rPr>
        <w:t xml:space="preserve">DBMS: </w:t>
      </w:r>
      <w:r w:rsidRPr="003807D2">
        <w:t>sistema software per creazione, manipolazione e interrogazione efficiente di database</w:t>
      </w:r>
      <w:r w:rsidR="002D60E8" w:rsidRPr="003807D2">
        <w:t>.</w:t>
      </w:r>
    </w:p>
    <w:p w14:paraId="6D9C2D93" w14:textId="06A518F9" w:rsidR="00DD333A" w:rsidRPr="003807D2" w:rsidRDefault="00DD333A" w:rsidP="00614B3C">
      <w:r w:rsidRPr="003807D2">
        <w:rPr>
          <w:b/>
          <w:bCs/>
        </w:rPr>
        <w:t xml:space="preserve">Design Pattern: </w:t>
      </w:r>
      <w:r w:rsidR="00E51AA1" w:rsidRPr="003807D2">
        <w:rPr>
          <w:rFonts w:cs="Arial"/>
          <w:color w:val="000000" w:themeColor="text1"/>
        </w:rPr>
        <w:t>una soluzione progettuale generale ad un problema ricorrente</w:t>
      </w:r>
      <w:r w:rsidR="002D60E8" w:rsidRPr="003807D2">
        <w:rPr>
          <w:rFonts w:cs="Arial"/>
          <w:color w:val="000000" w:themeColor="text1"/>
        </w:rPr>
        <w:t>.</w:t>
      </w:r>
    </w:p>
    <w:p w14:paraId="75DA4044" w14:textId="4737D8FA" w:rsidR="00A7332C" w:rsidRPr="003807D2" w:rsidRDefault="00A7332C" w:rsidP="00A7332C">
      <w:r w:rsidRPr="003807D2">
        <w:rPr>
          <w:b/>
          <w:bCs/>
        </w:rPr>
        <w:t>Dipartimento:</w:t>
      </w:r>
      <w:r w:rsidRPr="003807D2">
        <w:t xml:space="preserve"> Il Dipartimento di informatica degli Studi di Salerno.</w:t>
      </w:r>
    </w:p>
    <w:p w14:paraId="4CE47AEC" w14:textId="22ECD31B" w:rsidR="00614B3C" w:rsidRPr="00614B3C" w:rsidRDefault="00614B3C" w:rsidP="00A7332C">
      <w:pPr>
        <w:rPr>
          <w:b/>
          <w:bCs/>
          <w:sz w:val="26"/>
          <w:szCs w:val="26"/>
        </w:rPr>
      </w:pPr>
      <w:r>
        <w:rPr>
          <w:b/>
          <w:bCs/>
          <w:sz w:val="26"/>
          <w:szCs w:val="26"/>
        </w:rPr>
        <w:t>E</w:t>
      </w:r>
    </w:p>
    <w:p w14:paraId="78E5DB73" w14:textId="11B6956C" w:rsidR="00A7332C" w:rsidRPr="005C08E9" w:rsidRDefault="00A7332C" w:rsidP="00A7332C">
      <w:r w:rsidRPr="00614B3C">
        <w:rPr>
          <w:b/>
          <w:bCs/>
        </w:rPr>
        <w:t>Ente</w:t>
      </w:r>
      <w:r w:rsidR="00614B3C" w:rsidRPr="00614B3C">
        <w:rPr>
          <w:b/>
          <w:bCs/>
        </w:rPr>
        <w:t xml:space="preserve"> Convenzionato</w:t>
      </w:r>
      <w:r w:rsidRPr="00614B3C">
        <w:rPr>
          <w:b/>
          <w:bCs/>
        </w:rPr>
        <w:t>:</w:t>
      </w:r>
      <w:r w:rsidRPr="005C08E9">
        <w:t xml:space="preserve"> L’ente/azienda preposta al </w:t>
      </w:r>
      <w:r w:rsidR="005E71E6">
        <w:t>T</w:t>
      </w:r>
      <w:r w:rsidRPr="005C08E9">
        <w:t xml:space="preserve">irocinio </w:t>
      </w:r>
      <w:r w:rsidR="005E71E6">
        <w:t>E</w:t>
      </w:r>
      <w:r w:rsidRPr="005C08E9">
        <w:t>sterno.</w:t>
      </w:r>
    </w:p>
    <w:p w14:paraId="24D6287F" w14:textId="62B0F0AA" w:rsidR="00A7332C" w:rsidRDefault="00A7332C" w:rsidP="005C08E9">
      <w:r w:rsidRPr="00614B3C">
        <w:rPr>
          <w:b/>
          <w:bCs/>
        </w:rPr>
        <w:lastRenderedPageBreak/>
        <w:t>EV:</w:t>
      </w:r>
      <w:r w:rsidR="004F0D0B">
        <w:t xml:space="preserve"> Il</w:t>
      </w:r>
      <w:r w:rsidRPr="005C08E9">
        <w:t xml:space="preserve"> </w:t>
      </w:r>
      <w:bookmarkStart w:id="132" w:name="_Toc24637352"/>
      <w:r w:rsidR="005C08E9" w:rsidRPr="005C08E9">
        <w:t xml:space="preserve">Sistema </w:t>
      </w:r>
      <w:r w:rsidR="005C08E9" w:rsidRPr="004F0D0B">
        <w:rPr>
          <w:i/>
          <w:iCs/>
        </w:rPr>
        <w:t>"English Validation"</w:t>
      </w:r>
      <w:r w:rsidR="005C08E9" w:rsidRPr="005C08E9">
        <w:t xml:space="preserve"> </w:t>
      </w:r>
      <w:r w:rsidR="004F0D0B">
        <w:t xml:space="preserve">sviluppato </w:t>
      </w:r>
      <w:r w:rsidR="005C08E9" w:rsidRPr="005C08E9">
        <w:t>per la convalida dei CFU per la lingua inglese</w:t>
      </w:r>
      <w:bookmarkEnd w:id="132"/>
      <w:r w:rsidR="00AA062D">
        <w:t>.</w:t>
      </w:r>
    </w:p>
    <w:p w14:paraId="64616644" w14:textId="533BA1D4" w:rsidR="0014410A" w:rsidRPr="0014410A" w:rsidRDefault="0014410A" w:rsidP="005C08E9">
      <w:pPr>
        <w:rPr>
          <w:b/>
          <w:bCs/>
          <w:sz w:val="26"/>
          <w:szCs w:val="26"/>
        </w:rPr>
      </w:pPr>
      <w:r>
        <w:rPr>
          <w:b/>
          <w:bCs/>
          <w:sz w:val="26"/>
          <w:szCs w:val="26"/>
        </w:rPr>
        <w:t>H</w:t>
      </w:r>
    </w:p>
    <w:p w14:paraId="4A35522C" w14:textId="77777777" w:rsidR="0014410A" w:rsidRPr="003807D2" w:rsidRDefault="0014410A" w:rsidP="0014410A">
      <w:pPr>
        <w:pStyle w:val="Gpstesto"/>
      </w:pPr>
      <w:r w:rsidRPr="003807D2">
        <w:rPr>
          <w:b/>
          <w:bCs/>
        </w:rPr>
        <w:t xml:space="preserve">HTTP: </w:t>
      </w:r>
      <w:r w:rsidRPr="003807D2">
        <w:t>protocollo di trasferimento di ipertesti che consente a due macchine, client e server, di</w:t>
      </w:r>
    </w:p>
    <w:p w14:paraId="7A9E42A3" w14:textId="77777777" w:rsidR="0014410A" w:rsidRPr="003807D2" w:rsidRDefault="0014410A" w:rsidP="0014410A">
      <w:pPr>
        <w:pStyle w:val="Gpstesto"/>
      </w:pPr>
      <w:r w:rsidRPr="003807D2">
        <w:t>interagire attraverso un meccanismo di richiesta/risposta. Il client inoltra una richiesta al server,</w:t>
      </w:r>
    </w:p>
    <w:p w14:paraId="7E7F65F6" w14:textId="463814B2" w:rsidR="00876B55" w:rsidRPr="003807D2" w:rsidRDefault="0014410A" w:rsidP="0014410A">
      <w:pPr>
        <w:pStyle w:val="Gpstesto"/>
      </w:pPr>
      <w:r w:rsidRPr="003807D2">
        <w:t>che verrà soddisfatta con la risposta di quest’ultimo.</w:t>
      </w:r>
    </w:p>
    <w:p w14:paraId="707EC422" w14:textId="568288F4" w:rsidR="00B435A0" w:rsidRPr="00B435A0" w:rsidRDefault="00B435A0" w:rsidP="00B435A0">
      <w:pPr>
        <w:rPr>
          <w:b/>
          <w:bCs/>
          <w:sz w:val="26"/>
          <w:szCs w:val="26"/>
        </w:rPr>
      </w:pPr>
      <w:r>
        <w:rPr>
          <w:b/>
          <w:bCs/>
          <w:sz w:val="26"/>
          <w:szCs w:val="26"/>
        </w:rPr>
        <w:t>J</w:t>
      </w:r>
    </w:p>
    <w:p w14:paraId="4764D2A2" w14:textId="2997F8FF" w:rsidR="00B435A0" w:rsidRPr="0014410A" w:rsidRDefault="00B435A0" w:rsidP="0014410A">
      <w:pPr>
        <w:pStyle w:val="Gpstesto"/>
      </w:pPr>
      <w:r w:rsidRPr="00B435A0">
        <w:rPr>
          <w:b/>
          <w:bCs/>
        </w:rPr>
        <w:t>JSP</w:t>
      </w:r>
      <w:r w:rsidRPr="00B435A0">
        <w:t>: tecnologia di programmazione web utilizzata per fornire contenuti dinamici</w:t>
      </w:r>
      <w:r>
        <w:t>.</w:t>
      </w:r>
    </w:p>
    <w:p w14:paraId="0BF4A6C6" w14:textId="27F849C9" w:rsidR="00B701D3" w:rsidRDefault="00B701D3" w:rsidP="005C08E9">
      <w:pPr>
        <w:rPr>
          <w:b/>
          <w:bCs/>
          <w:sz w:val="26"/>
          <w:szCs w:val="26"/>
        </w:rPr>
      </w:pPr>
      <w:r w:rsidRPr="00B701D3">
        <w:rPr>
          <w:b/>
          <w:bCs/>
          <w:sz w:val="26"/>
          <w:szCs w:val="26"/>
        </w:rPr>
        <w:t>M</w:t>
      </w:r>
    </w:p>
    <w:p w14:paraId="7B337769" w14:textId="4DBC363B" w:rsidR="002B3D65" w:rsidRPr="002B3D65" w:rsidRDefault="002B3D65" w:rsidP="005C08E9">
      <w:r w:rsidRPr="002B3D65">
        <w:rPr>
          <w:b/>
          <w:bCs/>
        </w:rPr>
        <w:t xml:space="preserve">Mutua Esclusione: </w:t>
      </w:r>
      <w:r w:rsidRPr="002B3D65">
        <w:t xml:space="preserve">procedimento di sincronizzazione fra processi o </w:t>
      </w:r>
      <w:proofErr w:type="spellStart"/>
      <w:r w:rsidRPr="002B3D65">
        <w:t>thread</w:t>
      </w:r>
      <w:proofErr w:type="spellEnd"/>
      <w:r w:rsidRPr="002B3D65">
        <w:t xml:space="preserve"> concorrenti, con il quale si impedisce che più task paralleli accedano contemporaneamente ai dati in memoria o ad altre risorse soggette a race </w:t>
      </w:r>
      <w:proofErr w:type="spellStart"/>
      <w:r w:rsidRPr="002B3D65">
        <w:t>condition</w:t>
      </w:r>
      <w:proofErr w:type="spellEnd"/>
      <w:r>
        <w:t>.</w:t>
      </w:r>
    </w:p>
    <w:p w14:paraId="268A3700" w14:textId="1F6CB213" w:rsidR="002B3D65" w:rsidRPr="00CC2622" w:rsidRDefault="00CC2622" w:rsidP="00CC2622">
      <w:pPr>
        <w:pStyle w:val="Gpstesto"/>
      </w:pPr>
      <w:r>
        <w:rPr>
          <w:b/>
          <w:bCs/>
        </w:rPr>
        <w:t xml:space="preserve">MVC: </w:t>
      </w:r>
      <w:r>
        <w:t>Architettura composta da Model,</w:t>
      </w:r>
      <w:r w:rsidR="00B52928">
        <w:t xml:space="preserve"> il quale </w:t>
      </w:r>
      <w:r w:rsidR="00B52928" w:rsidRPr="00B52928">
        <w:t>fornisce i metodi per accedere ai dati utili all'applicazione</w:t>
      </w:r>
      <w:r w:rsidR="00B52928">
        <w:t>,</w:t>
      </w:r>
      <w:r>
        <w:t xml:space="preserve"> </w:t>
      </w:r>
      <w:proofErr w:type="spellStart"/>
      <w:r>
        <w:t>View</w:t>
      </w:r>
      <w:proofErr w:type="spellEnd"/>
      <w:r>
        <w:t>,</w:t>
      </w:r>
      <w:r w:rsidR="00B52928" w:rsidRPr="00B52928">
        <w:t xml:space="preserve"> visualizza i dati contenuti nel model e si occupa dell'interazione con utenti e agenti</w:t>
      </w:r>
      <w:r w:rsidR="00B52928">
        <w:t>,</w:t>
      </w:r>
      <w:r>
        <w:t xml:space="preserve"> e Control</w:t>
      </w:r>
      <w:r w:rsidR="00B52928">
        <w:t xml:space="preserve">ler, </w:t>
      </w:r>
      <w:r w:rsidR="00B52928" w:rsidRPr="00B52928">
        <w:t>riceve i comandi dell'utente</w:t>
      </w:r>
      <w:r w:rsidR="00B52928">
        <w:t xml:space="preserve"> </w:t>
      </w:r>
      <w:r w:rsidR="00B52928" w:rsidRPr="00B52928">
        <w:t>e li attua modificando lo stato degli altri due componenti.</w:t>
      </w:r>
    </w:p>
    <w:p w14:paraId="379203BC" w14:textId="5730FB3A" w:rsidR="00B701D3" w:rsidRPr="00CC2622" w:rsidRDefault="00B701D3" w:rsidP="00A7332C">
      <w:pPr>
        <w:rPr>
          <w:b/>
          <w:bCs/>
          <w:sz w:val="26"/>
          <w:szCs w:val="26"/>
        </w:rPr>
      </w:pPr>
      <w:r w:rsidRPr="00CC2622">
        <w:rPr>
          <w:b/>
          <w:bCs/>
          <w:sz w:val="26"/>
          <w:szCs w:val="26"/>
        </w:rPr>
        <w:t>N</w:t>
      </w:r>
    </w:p>
    <w:p w14:paraId="666E90C5" w14:textId="41C02250" w:rsidR="00A7332C" w:rsidRDefault="00A7332C" w:rsidP="00A7332C">
      <w:r w:rsidRPr="00614B3C">
        <w:rPr>
          <w:b/>
          <w:bCs/>
        </w:rPr>
        <w:t>NRF:</w:t>
      </w:r>
      <w:r w:rsidRPr="005C08E9">
        <w:t xml:space="preserve"> Requisito non funzionale.</w:t>
      </w:r>
    </w:p>
    <w:p w14:paraId="02F12AE9" w14:textId="3B795711" w:rsidR="00E36D65" w:rsidRPr="00E36D65" w:rsidRDefault="00E36D65" w:rsidP="00A7332C">
      <w:pPr>
        <w:rPr>
          <w:b/>
          <w:bCs/>
          <w:sz w:val="26"/>
          <w:szCs w:val="26"/>
        </w:rPr>
      </w:pPr>
      <w:r w:rsidRPr="00E36D65">
        <w:rPr>
          <w:b/>
          <w:bCs/>
          <w:sz w:val="26"/>
          <w:szCs w:val="26"/>
        </w:rPr>
        <w:t>O</w:t>
      </w:r>
    </w:p>
    <w:p w14:paraId="390DF2EE" w14:textId="4DC231BA" w:rsidR="00E36D65" w:rsidRPr="00E36D65" w:rsidRDefault="00E36D65" w:rsidP="00A7332C">
      <w:r w:rsidRPr="00E36D65">
        <w:rPr>
          <w:b/>
          <w:bCs/>
        </w:rPr>
        <w:t>ODD:</w:t>
      </w:r>
      <w:r>
        <w:rPr>
          <w:b/>
          <w:bCs/>
        </w:rPr>
        <w:t xml:space="preserve"> </w:t>
      </w:r>
      <w:r>
        <w:t xml:space="preserve">Il documento di Object Design chiude </w:t>
      </w:r>
      <w:r w:rsidRPr="00E36D65">
        <w:t>il gap tra oggetti di applicazione e componenti off-the-</w:t>
      </w:r>
      <w:proofErr w:type="spellStart"/>
      <w:r w:rsidRPr="00E36D65">
        <w:t>shelf</w:t>
      </w:r>
      <w:proofErr w:type="spellEnd"/>
      <w:r w:rsidRPr="00E36D65">
        <w:t xml:space="preserve"> identificando oggetti di soluzione e raffinando gli oggetti esistenti.</w:t>
      </w:r>
    </w:p>
    <w:p w14:paraId="75522FD1" w14:textId="6D016C8B" w:rsidR="00B435A0" w:rsidRDefault="00B435A0" w:rsidP="00A7332C">
      <w:pPr>
        <w:rPr>
          <w:b/>
          <w:bCs/>
          <w:sz w:val="26"/>
          <w:szCs w:val="26"/>
        </w:rPr>
      </w:pPr>
      <w:r w:rsidRPr="00B435A0">
        <w:rPr>
          <w:b/>
          <w:bCs/>
          <w:sz w:val="26"/>
          <w:szCs w:val="26"/>
        </w:rPr>
        <w:t>P</w:t>
      </w:r>
    </w:p>
    <w:p w14:paraId="435B657B" w14:textId="561D71D5" w:rsidR="00541383" w:rsidRPr="003807D2" w:rsidRDefault="00541383" w:rsidP="00A7332C">
      <w:pPr>
        <w:rPr>
          <w:b/>
          <w:bCs/>
        </w:rPr>
      </w:pPr>
      <w:r w:rsidRPr="003807D2">
        <w:rPr>
          <w:b/>
          <w:bCs/>
        </w:rPr>
        <w:t xml:space="preserve">Package: </w:t>
      </w:r>
      <w:r w:rsidR="00774A45" w:rsidRPr="003807D2">
        <w:rPr>
          <w:rFonts w:cstheme="minorHAnsi"/>
          <w:color w:val="000000" w:themeColor="text1"/>
        </w:rPr>
        <w:t>c</w:t>
      </w:r>
      <w:r w:rsidR="00774A45" w:rsidRPr="003807D2">
        <w:rPr>
          <w:rFonts w:cstheme="minorHAnsi"/>
          <w:color w:val="000000" w:themeColor="text1"/>
          <w:shd w:val="clear" w:color="auto" w:fill="FFFFFF"/>
        </w:rPr>
        <w:t xml:space="preserve">ollezione di </w:t>
      </w:r>
      <w:hyperlink r:id="rId24" w:tooltip="Classe (informatica)" w:history="1">
        <w:r w:rsidR="00774A45" w:rsidRPr="003807D2">
          <w:rPr>
            <w:rStyle w:val="Collegamentoipertestuale"/>
            <w:rFonts w:cstheme="minorHAnsi"/>
            <w:color w:val="000000" w:themeColor="text1"/>
            <w:u w:val="none"/>
          </w:rPr>
          <w:t>classi</w:t>
        </w:r>
      </w:hyperlink>
      <w:r w:rsidR="00774A45" w:rsidRPr="003807D2">
        <w:rPr>
          <w:rFonts w:cstheme="minorHAnsi"/>
          <w:color w:val="000000" w:themeColor="text1"/>
          <w:shd w:val="clear" w:color="auto" w:fill="FFFFFF"/>
        </w:rPr>
        <w:t xml:space="preserve"> e interfacce correlate.</w:t>
      </w:r>
    </w:p>
    <w:p w14:paraId="17F1CA0B" w14:textId="3B8CEE19" w:rsidR="00541383" w:rsidRPr="003807D2" w:rsidRDefault="00B435A0" w:rsidP="00A7332C">
      <w:r w:rsidRPr="003807D2">
        <w:rPr>
          <w:b/>
          <w:bCs/>
        </w:rPr>
        <w:t>Progetto Formativo:</w:t>
      </w:r>
      <w:r w:rsidRPr="003807D2">
        <w:t xml:space="preserve"> documento che contiene tutte le informazioni riguardanti un tirocinio.</w:t>
      </w:r>
    </w:p>
    <w:p w14:paraId="20BE582D" w14:textId="3A5EEA74" w:rsidR="00614B3C" w:rsidRPr="00614B3C" w:rsidRDefault="00614B3C" w:rsidP="00614B3C">
      <w:pPr>
        <w:rPr>
          <w:b/>
          <w:bCs/>
          <w:sz w:val="26"/>
          <w:szCs w:val="26"/>
        </w:rPr>
      </w:pPr>
      <w:r>
        <w:rPr>
          <w:b/>
          <w:bCs/>
          <w:sz w:val="26"/>
          <w:szCs w:val="26"/>
        </w:rPr>
        <w:t>R</w:t>
      </w:r>
    </w:p>
    <w:p w14:paraId="24EF8E17" w14:textId="726B6AED" w:rsidR="00A7332C" w:rsidRPr="005C08E9" w:rsidRDefault="00A7332C" w:rsidP="00A7332C">
      <w:r w:rsidRPr="00614B3C">
        <w:rPr>
          <w:b/>
          <w:bCs/>
        </w:rPr>
        <w:t>RAD:</w:t>
      </w:r>
      <w:r w:rsidRPr="005C08E9">
        <w:t xml:space="preserve"> </w:t>
      </w:r>
      <w:r w:rsidR="004F0D0B">
        <w:t>Il documento dell’analisi dei requisiti è un’attività preliminare allo sviluppo di un sistema software. Lo scope principale di tale documento è di definire le funzionalità del sistema.</w:t>
      </w:r>
    </w:p>
    <w:p w14:paraId="5EADA093" w14:textId="7DA24503" w:rsidR="00AA062D" w:rsidRDefault="00A7332C" w:rsidP="00A7332C">
      <w:r w:rsidRPr="00614B3C">
        <w:rPr>
          <w:b/>
          <w:bCs/>
        </w:rPr>
        <w:t>RF:</w:t>
      </w:r>
      <w:r w:rsidRPr="005C08E9">
        <w:t xml:space="preserve"> </w:t>
      </w:r>
      <w:r w:rsidR="00AA062D">
        <w:t>Un requisito funzionale è un requisito che definisce una funzione del sistema identificato durante l’analisi dei requisiti.</w:t>
      </w:r>
    </w:p>
    <w:p w14:paraId="1A57388C" w14:textId="13A7C27D" w:rsidR="00AA062D" w:rsidRPr="005C08E9" w:rsidRDefault="00AA062D" w:rsidP="00A7332C">
      <w:r w:rsidRPr="00614B3C">
        <w:rPr>
          <w:b/>
          <w:bCs/>
        </w:rPr>
        <w:t>Rifiuto:</w:t>
      </w:r>
      <w:r>
        <w:t xml:space="preserve"> tutte le richieste effettuabili possono essere rifiutate. Il rifiuto è solitamente una conseguenza di una mancanza di requisito oppure di dati incongruenti</w:t>
      </w:r>
      <w:r w:rsidR="00E53AAD">
        <w:t>, in questo cas</w:t>
      </w:r>
      <w:r>
        <w:t xml:space="preserve">o studente </w:t>
      </w:r>
      <w:r w:rsidR="00E53AAD">
        <w:t>è tenuto a</w:t>
      </w:r>
      <w:r>
        <w:t xml:space="preserve"> ripetere la richiesta.</w:t>
      </w:r>
      <w:r w:rsidR="006E2506">
        <w:t xml:space="preserve"> </w:t>
      </w:r>
      <w:r>
        <w:t>Tale operazione può essere estesa a più attori: Ente, Segreteria ed Admin.</w:t>
      </w:r>
    </w:p>
    <w:p w14:paraId="665535CF" w14:textId="39ED1839" w:rsidR="00614B3C" w:rsidRDefault="00614B3C" w:rsidP="00614B3C">
      <w:pPr>
        <w:rPr>
          <w:b/>
          <w:bCs/>
          <w:sz w:val="26"/>
          <w:szCs w:val="26"/>
        </w:rPr>
      </w:pPr>
      <w:r>
        <w:rPr>
          <w:b/>
          <w:bCs/>
          <w:sz w:val="26"/>
          <w:szCs w:val="26"/>
        </w:rPr>
        <w:lastRenderedPageBreak/>
        <w:t>S</w:t>
      </w:r>
    </w:p>
    <w:p w14:paraId="62F2DAF8" w14:textId="3F23C131" w:rsidR="008E4F3F" w:rsidRPr="006E2506" w:rsidRDefault="00421311" w:rsidP="00614B3C">
      <w:pPr>
        <w:rPr>
          <w:rFonts w:cstheme="minorHAnsi"/>
          <w:color w:val="000000" w:themeColor="text1"/>
          <w:shd w:val="clear" w:color="auto" w:fill="FFFFFF"/>
        </w:rPr>
      </w:pPr>
      <w:r w:rsidRPr="006E2506">
        <w:rPr>
          <w:b/>
          <w:bCs/>
        </w:rPr>
        <w:t xml:space="preserve">Script: </w:t>
      </w:r>
      <w:r w:rsidR="00842AC9" w:rsidRPr="006E2506">
        <w:rPr>
          <w:rFonts w:cstheme="minorHAnsi"/>
          <w:color w:val="000000" w:themeColor="text1"/>
          <w:shd w:val="clear" w:color="auto" w:fill="FFFFFF"/>
        </w:rPr>
        <w:t>insieme di strumenti per la programmazione, più facili da utilizzare rispetto ai tradizionali linguaggi.</w:t>
      </w:r>
    </w:p>
    <w:p w14:paraId="0BA203EA" w14:textId="77777777" w:rsidR="002E7371" w:rsidRPr="006E2506" w:rsidRDefault="002E7371" w:rsidP="002E7371">
      <w:r w:rsidRPr="006E2506">
        <w:rPr>
          <w:b/>
          <w:bCs/>
        </w:rPr>
        <w:t xml:space="preserve">SDD: </w:t>
      </w:r>
      <w:r w:rsidRPr="006E2506">
        <w:t>Il documento del System Design è un’attività preliminare allo sviluppo di un sistema software.</w:t>
      </w:r>
    </w:p>
    <w:p w14:paraId="617CEC6A" w14:textId="77777777" w:rsidR="002E7371" w:rsidRPr="006E2506" w:rsidRDefault="002E7371" w:rsidP="002E7371">
      <w:r w:rsidRPr="006E2506">
        <w:t>Gli scopi del documento sono quelli di definire gli obiettivi di progettazione del sistema e di decomporre il sistema in sottosistemi più piccoli.</w:t>
      </w:r>
    </w:p>
    <w:p w14:paraId="43258207" w14:textId="0EC08429" w:rsidR="00A7332C" w:rsidRPr="006E2506" w:rsidRDefault="00A7332C" w:rsidP="00A7332C">
      <w:r w:rsidRPr="006E2506">
        <w:rPr>
          <w:b/>
          <w:bCs/>
        </w:rPr>
        <w:t>Segreteria:</w:t>
      </w:r>
      <w:r w:rsidR="004F0D0B" w:rsidRPr="006E2506">
        <w:t xml:space="preserve"> Tale figura svolge il ruolo di amministrazione didattica nell’ambito del dipartimento d’appartenenza. Essa acquisisce una valenza significativa e nel sistema corrente ed in quello proposto.</w:t>
      </w:r>
    </w:p>
    <w:p w14:paraId="00C11490" w14:textId="1ED89B4A" w:rsidR="00B435A0" w:rsidRPr="006E2506" w:rsidRDefault="00084E1F" w:rsidP="00B435A0">
      <w:pPr>
        <w:pStyle w:val="Gpstesto"/>
      </w:pPr>
      <w:r w:rsidRPr="006E2506">
        <w:rPr>
          <w:b/>
          <w:bCs/>
        </w:rPr>
        <w:t>Server:</w:t>
      </w:r>
      <w:r w:rsidR="00B435A0" w:rsidRPr="006E2506">
        <w:t xml:space="preserve"> componente che gestisce traffico di informazioni e fornisce servizi e risorse attraverso la</w:t>
      </w:r>
    </w:p>
    <w:p w14:paraId="0A9AC089" w14:textId="0A3E9B4D" w:rsidR="00084E1F" w:rsidRPr="006E2506" w:rsidRDefault="00B435A0" w:rsidP="00B435A0">
      <w:pPr>
        <w:pStyle w:val="Gpstesto"/>
      </w:pPr>
      <w:r w:rsidRPr="006E2506">
        <w:t>rete.</w:t>
      </w:r>
    </w:p>
    <w:p w14:paraId="7CA11515" w14:textId="77777777" w:rsidR="00B435A0" w:rsidRPr="006E2506" w:rsidRDefault="00B435A0" w:rsidP="00B435A0">
      <w:proofErr w:type="spellStart"/>
      <w:r w:rsidRPr="006E2506">
        <w:rPr>
          <w:b/>
          <w:bCs/>
        </w:rPr>
        <w:t>Servlet</w:t>
      </w:r>
      <w:proofErr w:type="spellEnd"/>
      <w:r w:rsidRPr="006E2506">
        <w:t xml:space="preserve">: oggetti Java all'interno del server web che permettono di creare web </w:t>
      </w:r>
      <w:proofErr w:type="spellStart"/>
      <w:r w:rsidRPr="006E2506">
        <w:t>applications</w:t>
      </w:r>
      <w:proofErr w:type="spellEnd"/>
      <w:r w:rsidRPr="006E2506">
        <w:t xml:space="preserve"> in</w:t>
      </w:r>
    </w:p>
    <w:p w14:paraId="31BD5658" w14:textId="4AB2D37E" w:rsidR="00B435A0" w:rsidRPr="006E2506" w:rsidRDefault="00B435A0" w:rsidP="00B435A0">
      <w:r w:rsidRPr="006E2506">
        <w:t>combinazione con JSP.</w:t>
      </w:r>
    </w:p>
    <w:p w14:paraId="0F4465B6" w14:textId="3D64FAF7" w:rsidR="0014410A" w:rsidRPr="006E2506" w:rsidRDefault="0014410A" w:rsidP="00A7332C">
      <w:proofErr w:type="spellStart"/>
      <w:r w:rsidRPr="006E2506">
        <w:rPr>
          <w:b/>
          <w:bCs/>
        </w:rPr>
        <w:t>Shutdown</w:t>
      </w:r>
      <w:proofErr w:type="spellEnd"/>
      <w:r w:rsidRPr="006E2506">
        <w:t>: spegnimento di un sistema</w:t>
      </w:r>
    </w:p>
    <w:p w14:paraId="691CD211" w14:textId="437E2749" w:rsidR="008E4F3F" w:rsidRPr="006E2506" w:rsidRDefault="008E4F3F" w:rsidP="00A7332C">
      <w:pPr>
        <w:rPr>
          <w:b/>
          <w:bCs/>
        </w:rPr>
      </w:pPr>
      <w:r w:rsidRPr="006E2506">
        <w:rPr>
          <w:b/>
          <w:bCs/>
        </w:rPr>
        <w:t xml:space="preserve">Singleton: </w:t>
      </w:r>
      <w:r w:rsidR="001345CB" w:rsidRPr="006E2506">
        <w:rPr>
          <w:rFonts w:cs="Arial"/>
          <w:color w:val="222222"/>
          <w:shd w:val="clear" w:color="auto" w:fill="FFFFFF"/>
        </w:rPr>
        <w:t xml:space="preserve">è un design pattern </w:t>
      </w:r>
      <w:proofErr w:type="spellStart"/>
      <w:r w:rsidR="001345CB" w:rsidRPr="006E2506">
        <w:rPr>
          <w:rFonts w:cs="Arial"/>
          <w:color w:val="222222"/>
          <w:shd w:val="clear" w:color="auto" w:fill="FFFFFF"/>
        </w:rPr>
        <w:t>creazionale</w:t>
      </w:r>
      <w:proofErr w:type="spellEnd"/>
      <w:r w:rsidR="001345CB" w:rsidRPr="006E2506">
        <w:rPr>
          <w:rFonts w:cs="Arial"/>
          <w:color w:val="222222"/>
          <w:shd w:val="clear" w:color="auto" w:fill="FFFFFF"/>
        </w:rPr>
        <w:t xml:space="preserve"> che ha lo scopo di garantire che di una determinata classe venga creata una e una sola istanza e di fornire un punto di accesso globale a tale istanza.</w:t>
      </w:r>
    </w:p>
    <w:p w14:paraId="2911207A" w14:textId="48B5CCD7" w:rsidR="002E7371" w:rsidRPr="006E2506" w:rsidRDefault="002E7371" w:rsidP="00A7332C">
      <w:r w:rsidRPr="006E2506">
        <w:rPr>
          <w:b/>
          <w:bCs/>
        </w:rPr>
        <w:t xml:space="preserve">Sottosistema: </w:t>
      </w:r>
      <w:r w:rsidRPr="006E2506">
        <w:t>un sistema subalterno e secondario rispetto a un sistema più complesso.</w:t>
      </w:r>
    </w:p>
    <w:p w14:paraId="018034EB" w14:textId="0CFF994B" w:rsidR="0014410A" w:rsidRPr="006E2506" w:rsidRDefault="0014410A" w:rsidP="00A7332C">
      <w:r w:rsidRPr="006E2506">
        <w:rPr>
          <w:b/>
          <w:bCs/>
        </w:rPr>
        <w:t>Startup:</w:t>
      </w:r>
      <w:r w:rsidRPr="006E2506">
        <w:t xml:space="preserve"> avvio di un sistema.</w:t>
      </w:r>
    </w:p>
    <w:p w14:paraId="1D8ABBA5" w14:textId="3A0F4702" w:rsidR="00D5003D" w:rsidRPr="00614B3C" w:rsidRDefault="00614B3C" w:rsidP="00A7332C">
      <w:pPr>
        <w:rPr>
          <w:b/>
          <w:bCs/>
          <w:sz w:val="26"/>
          <w:szCs w:val="26"/>
        </w:rPr>
      </w:pPr>
      <w:r>
        <w:rPr>
          <w:b/>
          <w:bCs/>
          <w:sz w:val="26"/>
          <w:szCs w:val="26"/>
        </w:rPr>
        <w:t>T</w:t>
      </w:r>
    </w:p>
    <w:p w14:paraId="0361F5E9" w14:textId="2176FA1F" w:rsidR="00A7332C" w:rsidRPr="00623500" w:rsidRDefault="00A7332C" w:rsidP="00A7332C">
      <w:r w:rsidRPr="00623500">
        <w:rPr>
          <w:b/>
          <w:bCs/>
        </w:rPr>
        <w:t>Tirocinio:</w:t>
      </w:r>
      <w:r w:rsidRPr="00623500">
        <w:t xml:space="preserve"> Tirocinio </w:t>
      </w:r>
      <w:r w:rsidR="005E71E6" w:rsidRPr="00623500">
        <w:t>C</w:t>
      </w:r>
      <w:r w:rsidRPr="00623500">
        <w:t xml:space="preserve">urriculare </w:t>
      </w:r>
      <w:r w:rsidR="005E71E6" w:rsidRPr="00623500">
        <w:t>E</w:t>
      </w:r>
      <w:r w:rsidRPr="00623500">
        <w:t>sterno</w:t>
      </w:r>
      <w:r w:rsidR="004F0D0B" w:rsidRPr="00623500">
        <w:t xml:space="preserve"> dedicato agli studenti del corso di studi del Dipartimento di Informatica</w:t>
      </w:r>
      <w:r w:rsidRPr="00623500">
        <w:t>.</w:t>
      </w:r>
    </w:p>
    <w:p w14:paraId="39C8EFE8" w14:textId="46D241B0" w:rsidR="00D5003D" w:rsidRPr="00623500" w:rsidRDefault="00D5003D" w:rsidP="00D5003D">
      <w:pPr>
        <w:jc w:val="left"/>
        <w:rPr>
          <w:b/>
          <w:bCs/>
        </w:rPr>
      </w:pPr>
      <w:r w:rsidRPr="00623500">
        <w:rPr>
          <w:b/>
          <w:bCs/>
        </w:rPr>
        <w:t xml:space="preserve">Trade-off: </w:t>
      </w:r>
      <w:r w:rsidR="003807D2" w:rsidRPr="00623500">
        <w:t>è una situazione che implica una scelta tra due o più possibilità, in cui la perdita di valore di una costituisce un aumento di valore in un'altra.</w:t>
      </w:r>
    </w:p>
    <w:p w14:paraId="59B5DA0B" w14:textId="486158E8" w:rsidR="00614B3C" w:rsidRPr="00614B3C" w:rsidRDefault="00614B3C" w:rsidP="00A7332C">
      <w:pPr>
        <w:rPr>
          <w:b/>
          <w:bCs/>
          <w:sz w:val="26"/>
          <w:szCs w:val="26"/>
        </w:rPr>
      </w:pPr>
      <w:r>
        <w:rPr>
          <w:b/>
          <w:bCs/>
          <w:sz w:val="26"/>
          <w:szCs w:val="26"/>
        </w:rPr>
        <w:t>U</w:t>
      </w:r>
    </w:p>
    <w:p w14:paraId="1A506D6E" w14:textId="7586CD99" w:rsidR="00A7332C" w:rsidRPr="00AA062D" w:rsidRDefault="00A7332C" w:rsidP="00A7332C">
      <w:pPr>
        <w:rPr>
          <w:sz w:val="22"/>
          <w:szCs w:val="22"/>
        </w:rPr>
      </w:pPr>
      <w:r w:rsidRPr="00614B3C">
        <w:rPr>
          <w:b/>
          <w:bCs/>
        </w:rPr>
        <w:t>UC:</w:t>
      </w:r>
      <w:r w:rsidR="004F0D0B">
        <w:t xml:space="preserve"> </w:t>
      </w:r>
      <w:r w:rsidR="00AA062D">
        <w:t xml:space="preserve">Uno o più Use Case vengono utilizzati durante </w:t>
      </w:r>
      <w:r w:rsidR="00A26D3E">
        <w:t>il SDD</w:t>
      </w:r>
      <w:r w:rsidR="00AA062D">
        <w:t xml:space="preserve"> per identificare l’interazione tra attore e sistema.  </w:t>
      </w:r>
    </w:p>
    <w:p w14:paraId="3E1D0701" w14:textId="22B80C29" w:rsidR="0064463A" w:rsidRPr="005C08E9" w:rsidRDefault="0064463A" w:rsidP="00A7332C">
      <w:r w:rsidRPr="00614B3C">
        <w:rPr>
          <w:b/>
          <w:bCs/>
        </w:rPr>
        <w:t>UNISA:</w:t>
      </w:r>
      <w:r w:rsidRPr="005C08E9">
        <w:t xml:space="preserve"> Università degli Studi di Salerno.</w:t>
      </w:r>
    </w:p>
    <w:p w14:paraId="09B73652" w14:textId="7864544D" w:rsidR="0064463A" w:rsidRDefault="0064463A" w:rsidP="00A7332C">
      <w:r w:rsidRPr="00614B3C">
        <w:rPr>
          <w:b/>
          <w:bCs/>
        </w:rPr>
        <w:t>Utente:</w:t>
      </w:r>
      <w:r w:rsidRPr="005C08E9">
        <w:t xml:space="preserve"> Un qualsiasi utilizzatore della piattaforma.</w:t>
      </w:r>
    </w:p>
    <w:p w14:paraId="3C0315F8" w14:textId="224ACB17" w:rsidR="0014410A" w:rsidRPr="0014410A" w:rsidRDefault="0014410A" w:rsidP="00A7332C">
      <w:pPr>
        <w:rPr>
          <w:b/>
          <w:bCs/>
          <w:sz w:val="26"/>
          <w:szCs w:val="26"/>
        </w:rPr>
      </w:pPr>
      <w:r>
        <w:rPr>
          <w:b/>
          <w:bCs/>
          <w:sz w:val="26"/>
          <w:szCs w:val="26"/>
        </w:rPr>
        <w:t>W</w:t>
      </w:r>
    </w:p>
    <w:p w14:paraId="15BA7D00" w14:textId="04AB3322" w:rsidR="0014410A" w:rsidRDefault="0014410A" w:rsidP="0014410A">
      <w:r w:rsidRPr="0014410A">
        <w:rPr>
          <w:b/>
          <w:bCs/>
        </w:rPr>
        <w:t>Web Browser</w:t>
      </w:r>
      <w:r>
        <w:t>: applicazione software installata sul client che permette di visualizzare e navigare</w:t>
      </w:r>
      <w:r w:rsidR="00B435A0">
        <w:t>.</w:t>
      </w:r>
    </w:p>
    <w:p w14:paraId="1A0C60A5" w14:textId="5D791731" w:rsidR="0014410A" w:rsidRDefault="0014410A" w:rsidP="0014410A">
      <w:r>
        <w:t>le risorse del web.</w:t>
      </w:r>
    </w:p>
    <w:p w14:paraId="097B9AE1" w14:textId="65F168AD" w:rsidR="00AB2EA3" w:rsidRPr="00AB2EA3" w:rsidRDefault="00AB2EA3" w:rsidP="00AB2EA3"/>
    <w:p w14:paraId="7949A4DD" w14:textId="1946A155" w:rsidR="00AB2EA3" w:rsidRPr="00AB2EA3" w:rsidRDefault="00AB2EA3" w:rsidP="00AB2EA3"/>
    <w:p w14:paraId="45A7F4D9" w14:textId="576900CC" w:rsidR="00AB2EA3" w:rsidRPr="00AB2EA3" w:rsidRDefault="00AB2EA3" w:rsidP="00AB2EA3"/>
    <w:p w14:paraId="72507563" w14:textId="13B44AA8" w:rsidR="00AB2EA3" w:rsidRPr="00AB2EA3" w:rsidRDefault="00AB2EA3" w:rsidP="00AB2EA3"/>
    <w:p w14:paraId="06A0D3E5" w14:textId="62EDA8E5" w:rsidR="00AB2EA3" w:rsidRPr="00AB2EA3" w:rsidRDefault="00AB2EA3" w:rsidP="00AB2EA3"/>
    <w:p w14:paraId="52753594" w14:textId="7595472E" w:rsidR="00AB2EA3" w:rsidRPr="00AB2EA3" w:rsidRDefault="00AB2EA3" w:rsidP="00AB2EA3"/>
    <w:p w14:paraId="7AD8966F" w14:textId="621021B9" w:rsidR="00AB2EA3" w:rsidRPr="00AB2EA3" w:rsidRDefault="00AB2EA3" w:rsidP="00AB2EA3"/>
    <w:p w14:paraId="1FEAAAB9" w14:textId="08A43FFF" w:rsidR="00AB2EA3" w:rsidRPr="00AB2EA3" w:rsidRDefault="00AB2EA3" w:rsidP="00AB2EA3"/>
    <w:p w14:paraId="2037C360" w14:textId="77777777" w:rsidR="00AB2EA3" w:rsidRPr="00AB2EA3" w:rsidRDefault="00AB2EA3" w:rsidP="00AB2EA3"/>
    <w:sectPr w:rsidR="00AB2EA3" w:rsidRPr="00AB2EA3" w:rsidSect="004C31AB">
      <w:pgSz w:w="11906" w:h="16838"/>
      <w:pgMar w:top="1417" w:right="1133" w:bottom="1134" w:left="1134"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A6988" w14:textId="77777777" w:rsidR="001750A6" w:rsidRDefault="001750A6">
      <w:pPr>
        <w:spacing w:line="240" w:lineRule="auto"/>
      </w:pPr>
      <w:r>
        <w:separator/>
      </w:r>
    </w:p>
  </w:endnote>
  <w:endnote w:type="continuationSeparator" w:id="0">
    <w:p w14:paraId="23D894A6" w14:textId="77777777" w:rsidR="001750A6" w:rsidRDefault="001750A6">
      <w:pPr>
        <w:spacing w:line="240" w:lineRule="auto"/>
      </w:pPr>
      <w:r>
        <w:continuationSeparator/>
      </w:r>
    </w:p>
  </w:endnote>
  <w:endnote w:type="continuationNotice" w:id="1">
    <w:p w14:paraId="06DB8CD1" w14:textId="77777777" w:rsidR="001750A6" w:rsidRDefault="001750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0134" w14:textId="7984E3F4" w:rsidR="00300EA5" w:rsidRPr="00AC7CDB" w:rsidRDefault="00300EA5" w:rsidP="008F4B64">
    <w:pPr>
      <w:tabs>
        <w:tab w:val="center" w:pos="4550"/>
        <w:tab w:val="left" w:pos="5818"/>
      </w:tabs>
      <w:ind w:right="260"/>
      <w:jc w:val="left"/>
      <w:rPr>
        <w:rFonts w:ascii="Century Gothic" w:eastAsia="Century Gothic" w:hAnsi="Century Gothic" w:cs="Century Gothic"/>
        <w:color w:val="1F3864" w:themeColor="accent1" w:themeShade="80"/>
        <w:sz w:val="16"/>
        <w:szCs w:val="16"/>
        <w:lang w:val="en-US"/>
      </w:rPr>
    </w:pPr>
    <w:r>
      <w:rPr>
        <w:rFonts w:ascii="Century Gothic" w:eastAsia="Century Gothic" w:hAnsi="Century Gothic" w:cs="Century Gothic"/>
        <w:color w:val="1F3864" w:themeColor="accent1" w:themeShade="80"/>
        <w:sz w:val="16"/>
        <w:szCs w:val="16"/>
        <w:lang w:val="en-US"/>
      </w:rPr>
      <w:t>OD</w:t>
    </w:r>
    <w:r w:rsidRPr="00AC7CDB">
      <w:rPr>
        <w:rFonts w:ascii="Century Gothic" w:eastAsia="Century Gothic" w:hAnsi="Century Gothic" w:cs="Century Gothic"/>
        <w:color w:val="1F3864" w:themeColor="accent1" w:themeShade="80"/>
        <w:sz w:val="16"/>
        <w:szCs w:val="16"/>
        <w:lang w:val="en-US"/>
      </w:rPr>
      <w:t>D</w:t>
    </w:r>
    <w:r>
      <w:rPr>
        <w:rFonts w:ascii="Century Gothic" w:eastAsia="Century Gothic" w:hAnsi="Century Gothic" w:cs="Century Gothic"/>
        <w:color w:val="1F3864" w:themeColor="accent1" w:themeShade="80"/>
        <w:sz w:val="16"/>
        <w:szCs w:val="16"/>
        <w:lang w:val="en-US"/>
      </w:rPr>
      <w:t xml:space="preserve"> -</w:t>
    </w:r>
    <w:r w:rsidRPr="00AC7CDB">
      <w:rPr>
        <w:rFonts w:ascii="Century Gothic" w:eastAsia="Century Gothic" w:hAnsi="Century Gothic" w:cs="Century Gothic"/>
        <w:color w:val="1F3864" w:themeColor="accent1" w:themeShade="80"/>
        <w:sz w:val="16"/>
        <w:szCs w:val="16"/>
        <w:lang w:val="en-US"/>
      </w:rPr>
      <w:t xml:space="preserve"> </w:t>
    </w:r>
    <w:r>
      <w:rPr>
        <w:rFonts w:ascii="Century Gothic" w:eastAsia="Century Gothic" w:hAnsi="Century Gothic" w:cs="Century Gothic"/>
        <w:color w:val="1F3864" w:themeColor="accent1" w:themeShade="80"/>
        <w:sz w:val="16"/>
        <w:szCs w:val="16"/>
        <w:lang w:val="en-US"/>
      </w:rPr>
      <w:t xml:space="preserve">Object Design </w:t>
    </w:r>
    <w:r w:rsidRPr="00AC7CDB">
      <w:rPr>
        <w:rFonts w:ascii="Century Gothic" w:eastAsia="Century Gothic" w:hAnsi="Century Gothic" w:cs="Century Gothic"/>
        <w:color w:val="1F3864" w:themeColor="accent1" w:themeShade="80"/>
        <w:sz w:val="16"/>
        <w:szCs w:val="16"/>
        <w:lang w:val="en-US"/>
      </w:rPr>
      <w:t xml:space="preserve">Document </w:t>
    </w:r>
    <w:r>
      <w:rPr>
        <w:rFonts w:ascii="Century Gothic" w:eastAsia="Century Gothic" w:hAnsi="Century Gothic" w:cs="Century Gothic"/>
        <w:color w:val="1F3864" w:themeColor="accent1" w:themeShade="80"/>
        <w:sz w:val="16"/>
        <w:szCs w:val="16"/>
        <w:lang w:val="en-US"/>
      </w:rPr>
      <w:t>v1.0</w:t>
    </w:r>
    <w:r w:rsidRPr="00AC7CDB">
      <w:rPr>
        <w:rFonts w:ascii="Century Gothic" w:eastAsia="Century Gothic" w:hAnsi="Century Gothic" w:cs="Century Gothic"/>
        <w:color w:val="1F3864" w:themeColor="accent1" w:themeShade="80"/>
        <w:sz w:val="16"/>
        <w:szCs w:val="16"/>
        <w:lang w:val="en-US"/>
      </w:rPr>
      <w:t xml:space="preserve">                                         </w:t>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t xml:space="preserve">Pag.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PAGE</w:instrText>
    </w:r>
    <w:r w:rsidRPr="00AC7CDB">
      <w:rPr>
        <w:rFonts w:ascii="Century Gothic" w:eastAsia="Century Gothic" w:hAnsi="Century Gothic" w:cs="Century Gothic"/>
        <w:color w:val="1F3864" w:themeColor="accent1" w:themeShade="80"/>
        <w:sz w:val="16"/>
        <w:szCs w:val="16"/>
      </w:rPr>
      <w:fldChar w:fldCharType="separate"/>
    </w:r>
    <w:r>
      <w:rPr>
        <w:rFonts w:ascii="Century Gothic" w:eastAsia="Century Gothic" w:hAnsi="Century Gothic" w:cs="Century Gothic"/>
        <w:noProof/>
        <w:color w:val="1F3864" w:themeColor="accent1" w:themeShade="80"/>
        <w:sz w:val="16"/>
        <w:szCs w:val="16"/>
        <w:lang w:val="en-US"/>
      </w:rPr>
      <w:t>6</w:t>
    </w:r>
    <w:r w:rsidRPr="00AC7CDB">
      <w:rPr>
        <w:rFonts w:ascii="Century Gothic" w:eastAsia="Century Gothic" w:hAnsi="Century Gothic" w:cs="Century Gothic"/>
        <w:color w:val="1F3864" w:themeColor="accent1" w:themeShade="80"/>
        <w:sz w:val="16"/>
        <w:szCs w:val="16"/>
      </w:rPr>
      <w:fldChar w:fldCharType="end"/>
    </w:r>
    <w:r w:rsidRPr="00AC7CDB">
      <w:rPr>
        <w:rFonts w:ascii="Century Gothic" w:eastAsia="Century Gothic" w:hAnsi="Century Gothic" w:cs="Century Gothic"/>
        <w:color w:val="1F3864" w:themeColor="accent1" w:themeShade="80"/>
        <w:sz w:val="16"/>
        <w:szCs w:val="16"/>
        <w:lang w:val="en-US"/>
      </w:rPr>
      <w:t xml:space="preserve"> |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NUMPAGES</w:instrText>
    </w:r>
    <w:r w:rsidRPr="00AC7CDB">
      <w:rPr>
        <w:rFonts w:ascii="Century Gothic" w:eastAsia="Century Gothic" w:hAnsi="Century Gothic" w:cs="Century Gothic"/>
        <w:color w:val="1F3864" w:themeColor="accent1" w:themeShade="80"/>
        <w:sz w:val="16"/>
        <w:szCs w:val="16"/>
      </w:rPr>
      <w:fldChar w:fldCharType="separate"/>
    </w:r>
    <w:r>
      <w:rPr>
        <w:rFonts w:ascii="Century Gothic" w:eastAsia="Century Gothic" w:hAnsi="Century Gothic" w:cs="Century Gothic"/>
        <w:noProof/>
        <w:color w:val="1F3864" w:themeColor="accent1" w:themeShade="80"/>
        <w:sz w:val="16"/>
        <w:szCs w:val="16"/>
        <w:lang w:val="en-US"/>
      </w:rPr>
      <w:t>29</w:t>
    </w:r>
    <w:r w:rsidRPr="00AC7CDB">
      <w:rPr>
        <w:rFonts w:ascii="Century Gothic" w:eastAsia="Century Gothic" w:hAnsi="Century Gothic" w:cs="Century Gothic"/>
        <w:color w:val="1F3864" w:themeColor="accent1" w:themeShade="80"/>
        <w:sz w:val="16"/>
        <w:szCs w:val="16"/>
      </w:rPr>
      <w:fldChar w:fldCharType="end"/>
    </w:r>
  </w:p>
  <w:p w14:paraId="0929E45D" w14:textId="77777777" w:rsidR="00300EA5" w:rsidRPr="008F4B64" w:rsidRDefault="00300EA5">
    <w:pPr>
      <w:pBdr>
        <w:top w:val="nil"/>
        <w:left w:val="nil"/>
        <w:bottom w:val="nil"/>
        <w:right w:val="nil"/>
        <w:between w:val="nil"/>
      </w:pBdr>
      <w:tabs>
        <w:tab w:val="center" w:pos="4819"/>
        <w:tab w:val="right" w:pos="9638"/>
      </w:tabs>
      <w:spacing w:line="240" w:lineRule="auto"/>
      <w:jc w:val="left"/>
      <w:rPr>
        <w:rFonts w:ascii="Calibri" w:eastAsia="Calibri" w:hAnsi="Calibri" w:cs="Calibri"/>
        <w:b/>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5294F" w14:textId="77777777" w:rsidR="001750A6" w:rsidRDefault="001750A6">
      <w:pPr>
        <w:spacing w:line="240" w:lineRule="auto"/>
      </w:pPr>
      <w:r>
        <w:separator/>
      </w:r>
    </w:p>
  </w:footnote>
  <w:footnote w:type="continuationSeparator" w:id="0">
    <w:p w14:paraId="0B290767" w14:textId="77777777" w:rsidR="001750A6" w:rsidRDefault="001750A6">
      <w:pPr>
        <w:spacing w:line="240" w:lineRule="auto"/>
      </w:pPr>
      <w:r>
        <w:continuationSeparator/>
      </w:r>
    </w:p>
  </w:footnote>
  <w:footnote w:type="continuationNotice" w:id="1">
    <w:p w14:paraId="6A83FCF4" w14:textId="77777777" w:rsidR="001750A6" w:rsidRDefault="001750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9D40" w14:textId="1196109D" w:rsidR="00300EA5" w:rsidRDefault="00300EA5">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sz w:val="22"/>
        <w:szCs w:val="22"/>
      </w:rPr>
    </w:pPr>
    <w:r>
      <w:rPr>
        <w:noProof/>
      </w:rPr>
      <w:drawing>
        <wp:anchor distT="0" distB="0" distL="180340" distR="180340" simplePos="0" relativeHeight="251658240" behindDoc="0" locked="0" layoutInCell="1" hidden="0" allowOverlap="1" wp14:anchorId="2A93AC16" wp14:editId="56370A61">
          <wp:simplePos x="0" y="0"/>
          <wp:positionH relativeFrom="column">
            <wp:posOffset>217170</wp:posOffset>
          </wp:positionH>
          <wp:positionV relativeFrom="paragraph">
            <wp:posOffset>70485</wp:posOffset>
          </wp:positionV>
          <wp:extent cx="867410" cy="867410"/>
          <wp:effectExtent l="0" t="0" r="8890" b="8890"/>
          <wp:wrapSquare wrapText="right" distT="0" distB="0" distL="180340" distR="18034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7410" cy="867410"/>
                  </a:xfrm>
                  <a:prstGeom prst="rect">
                    <a:avLst/>
                  </a:prstGeom>
                  <a:ln/>
                </pic:spPr>
              </pic:pic>
            </a:graphicData>
          </a:graphic>
        </wp:anchor>
      </w:drawing>
    </w:r>
  </w:p>
  <w:p w14:paraId="00836B68" w14:textId="447D2F8D" w:rsidR="00300EA5" w:rsidRDefault="00300EA5">
    <w:pPr>
      <w:pBdr>
        <w:top w:val="nil"/>
        <w:left w:val="nil"/>
        <w:bottom w:val="nil"/>
        <w:right w:val="nil"/>
        <w:between w:val="nil"/>
      </w:pBdr>
      <w:tabs>
        <w:tab w:val="center" w:pos="4819"/>
        <w:tab w:val="right" w:pos="9638"/>
      </w:tabs>
      <w:spacing w:line="240" w:lineRule="auto"/>
      <w:jc w:val="left"/>
      <w:rPr>
        <w:color w:val="000000"/>
        <w:sz w:val="22"/>
        <w:szCs w:val="22"/>
      </w:rPr>
    </w:pPr>
  </w:p>
  <w:p w14:paraId="4CBC2F60" w14:textId="023C031C" w:rsidR="00300EA5" w:rsidRPr="0051152B" w:rsidRDefault="00300EA5">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Laurea Magistrale in informatica-Università di Salerno</w:t>
    </w:r>
  </w:p>
  <w:p w14:paraId="6A72515D" w14:textId="77777777" w:rsidR="00300EA5" w:rsidRPr="0051152B" w:rsidRDefault="00300EA5">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 xml:space="preserve">Corso di </w:t>
    </w:r>
    <w:r w:rsidRPr="0051152B">
      <w:rPr>
        <w:i/>
        <w:color w:val="000000"/>
        <w:sz w:val="26"/>
        <w:szCs w:val="26"/>
      </w:rPr>
      <w:t>Gestione dei Progetti Software</w:t>
    </w:r>
    <w:r w:rsidRPr="0051152B">
      <w:rPr>
        <w:color w:val="000000"/>
        <w:sz w:val="26"/>
        <w:szCs w:val="26"/>
      </w:rPr>
      <w:t xml:space="preserve">- Prof.ssa </w:t>
    </w:r>
    <w:proofErr w:type="spellStart"/>
    <w:r w:rsidRPr="0051152B">
      <w:rPr>
        <w:color w:val="000000"/>
        <w:sz w:val="26"/>
        <w:szCs w:val="26"/>
      </w:rPr>
      <w:t>F.Ferrucci</w:t>
    </w:r>
    <w:proofErr w:type="spellEnd"/>
  </w:p>
  <w:p w14:paraId="3EA839C6" w14:textId="77777777" w:rsidR="00300EA5" w:rsidRDefault="00300EA5">
    <w:pPr>
      <w:pBdr>
        <w:top w:val="nil"/>
        <w:left w:val="nil"/>
        <w:bottom w:val="nil"/>
        <w:right w:val="nil"/>
        <w:between w:val="nil"/>
      </w:pBdr>
      <w:tabs>
        <w:tab w:val="center" w:pos="4819"/>
        <w:tab w:val="right" w:pos="9638"/>
      </w:tabs>
      <w:spacing w:line="240" w:lineRule="auto"/>
      <w:jc w:val="center"/>
    </w:pPr>
  </w:p>
  <w:p w14:paraId="56BD245D" w14:textId="77777777" w:rsidR="00300EA5" w:rsidRDefault="00300EA5">
    <w:pPr>
      <w:pBdr>
        <w:top w:val="nil"/>
        <w:left w:val="nil"/>
        <w:bottom w:val="nil"/>
        <w:right w:val="nil"/>
        <w:between w:val="nil"/>
      </w:pBdr>
      <w:tabs>
        <w:tab w:val="center" w:pos="4819"/>
        <w:tab w:val="right" w:pos="9638"/>
      </w:tabs>
      <w:spacing w:line="240" w:lineRule="auto"/>
      <w:jc w:val="center"/>
    </w:pPr>
  </w:p>
  <w:p w14:paraId="3128EFE8" w14:textId="77777777" w:rsidR="00300EA5" w:rsidRDefault="00300EA5">
    <w:pPr>
      <w:pBdr>
        <w:top w:val="nil"/>
        <w:left w:val="nil"/>
        <w:bottom w:val="nil"/>
        <w:right w:val="nil"/>
        <w:between w:val="nil"/>
      </w:pBdr>
      <w:tabs>
        <w:tab w:val="center" w:pos="4819"/>
        <w:tab w:val="right" w:pos="9638"/>
      </w:tabs>
      <w:spacing w:line="240" w:lineRule="auto"/>
      <w:jc w:val="center"/>
    </w:pPr>
  </w:p>
  <w:p w14:paraId="0A88753F" w14:textId="77777777" w:rsidR="00300EA5" w:rsidRDefault="00300EA5">
    <w:pPr>
      <w:pBdr>
        <w:top w:val="nil"/>
        <w:left w:val="nil"/>
        <w:bottom w:val="nil"/>
        <w:right w:val="nil"/>
        <w:between w:val="nil"/>
      </w:pBdr>
      <w:tabs>
        <w:tab w:val="center" w:pos="4819"/>
        <w:tab w:val="right" w:pos="9638"/>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D28F" w14:textId="77777777" w:rsidR="00300EA5" w:rsidRDefault="00300EA5">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rPr>
    </w:pPr>
    <w:r>
      <w:rPr>
        <w:rFonts w:ascii="Calibri" w:eastAsia="Calibri" w:hAnsi="Calibri" w:cs="Calibri"/>
        <w:color w:val="000000"/>
      </w:rPr>
      <w:t xml:space="preserve">       </w:t>
    </w:r>
    <w:r>
      <w:rPr>
        <w:noProof/>
      </w:rPr>
      <w:drawing>
        <wp:anchor distT="0" distB="0" distL="114300" distR="114300" simplePos="0" relativeHeight="251658241" behindDoc="0" locked="0" layoutInCell="1" hidden="0" allowOverlap="1" wp14:anchorId="1D6D9A71" wp14:editId="10CAA085">
          <wp:simplePos x="0" y="0"/>
          <wp:positionH relativeFrom="column">
            <wp:posOffset>-3805</wp:posOffset>
          </wp:positionH>
          <wp:positionV relativeFrom="paragraph">
            <wp:posOffset>0</wp:posOffset>
          </wp:positionV>
          <wp:extent cx="868045" cy="868045"/>
          <wp:effectExtent l="0" t="0" r="0" b="0"/>
          <wp:wrapSquare wrapText="bothSides" distT="0" distB="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799F8CC4" w14:textId="77777777" w:rsidR="00300EA5" w:rsidRDefault="00300EA5">
    <w:pPr>
      <w:pBdr>
        <w:top w:val="nil"/>
        <w:left w:val="nil"/>
        <w:bottom w:val="nil"/>
        <w:right w:val="nil"/>
        <w:between w:val="nil"/>
      </w:pBdr>
      <w:tabs>
        <w:tab w:val="center" w:pos="4819"/>
        <w:tab w:val="right" w:pos="9638"/>
      </w:tabs>
      <w:spacing w:line="240" w:lineRule="auto"/>
      <w:jc w:val="center"/>
      <w:rPr>
        <w:rFonts w:ascii="Calibri" w:eastAsia="Calibri" w:hAnsi="Calibri" w:cs="Calibri"/>
        <w:color w:val="000000"/>
      </w:rPr>
    </w:pPr>
  </w:p>
  <w:p w14:paraId="78E82CB7" w14:textId="77777777" w:rsidR="00300EA5" w:rsidRDefault="00300EA5">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Laurea Magistrale in informatica-Università di Salerno</w:t>
    </w:r>
  </w:p>
  <w:p w14:paraId="7E086FDF" w14:textId="77777777" w:rsidR="00300EA5" w:rsidRDefault="00300EA5">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Gestione dei Progetti Software</w:t>
    </w:r>
    <w:r>
      <w:rPr>
        <w:rFonts w:ascii="Century Gothic" w:eastAsia="Century Gothic" w:hAnsi="Century Gothic" w:cs="Century Gothic"/>
        <w:color w:val="000000"/>
      </w:rPr>
      <w:t xml:space="preserve">- Prof.ssa </w:t>
    </w:r>
    <w:proofErr w:type="spellStart"/>
    <w:r>
      <w:rPr>
        <w:rFonts w:ascii="Century Gothic" w:eastAsia="Century Gothic" w:hAnsi="Century Gothic" w:cs="Century Gothic"/>
        <w:color w:val="000000"/>
      </w:rPr>
      <w:t>F.Ferrucci</w:t>
    </w:r>
    <w:proofErr w:type="spellEnd"/>
  </w:p>
  <w:p w14:paraId="24B8C6E8" w14:textId="77777777" w:rsidR="00300EA5" w:rsidRDefault="00300EA5">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B84"/>
    <w:multiLevelType w:val="hybridMultilevel"/>
    <w:tmpl w:val="AF8E89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CB4B9A"/>
    <w:multiLevelType w:val="multilevel"/>
    <w:tmpl w:val="531A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0496E"/>
    <w:multiLevelType w:val="hybridMultilevel"/>
    <w:tmpl w:val="96C0E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871F8B"/>
    <w:multiLevelType w:val="hybridMultilevel"/>
    <w:tmpl w:val="A5A2DE36"/>
    <w:lvl w:ilvl="0" w:tplc="04100001">
      <w:start w:val="1"/>
      <w:numFmt w:val="bullet"/>
      <w:lvlText w:val=""/>
      <w:lvlJc w:val="left"/>
      <w:pPr>
        <w:ind w:left="720" w:hanging="360"/>
      </w:pPr>
      <w:rPr>
        <w:rFonts w:ascii="Symbol" w:hAnsi="Symbol" w:hint="default"/>
      </w:rPr>
    </w:lvl>
    <w:lvl w:ilvl="1" w:tplc="BEA0BA2C">
      <w:numFmt w:val="bullet"/>
      <w:lvlText w:val="•"/>
      <w:lvlJc w:val="left"/>
      <w:pPr>
        <w:ind w:left="1440" w:hanging="360"/>
      </w:pPr>
      <w:rPr>
        <w:rFonts w:ascii="Garamond" w:eastAsia="Garamond" w:hAnsi="Garamond" w:cs="Garamond"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C533F5"/>
    <w:multiLevelType w:val="hybridMultilevel"/>
    <w:tmpl w:val="FBFA68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8B45EB"/>
    <w:multiLevelType w:val="multilevel"/>
    <w:tmpl w:val="29B67E5E"/>
    <w:lvl w:ilvl="0">
      <w:start w:val="1"/>
      <w:numFmt w:val="decimal"/>
      <w:pStyle w:val="SottotitoliParagraf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F95015A"/>
    <w:multiLevelType w:val="hybridMultilevel"/>
    <w:tmpl w:val="18D4BB3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0B76FE4"/>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3534C5"/>
    <w:multiLevelType w:val="hybridMultilevel"/>
    <w:tmpl w:val="52FE3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3B1B20"/>
    <w:multiLevelType w:val="hybridMultilevel"/>
    <w:tmpl w:val="0B1C6F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60D2B54"/>
    <w:multiLevelType w:val="hybridMultilevel"/>
    <w:tmpl w:val="6DEA05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C54725F"/>
    <w:multiLevelType w:val="hybridMultilevel"/>
    <w:tmpl w:val="ECEA694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1EA43D6A"/>
    <w:multiLevelType w:val="hybridMultilevel"/>
    <w:tmpl w:val="7586E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E72FD"/>
    <w:multiLevelType w:val="hybridMultilevel"/>
    <w:tmpl w:val="37D8E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8980FCF"/>
    <w:multiLevelType w:val="hybridMultilevel"/>
    <w:tmpl w:val="4CA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0F31BE"/>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B47D53"/>
    <w:multiLevelType w:val="hybridMultilevel"/>
    <w:tmpl w:val="627EE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E154D0"/>
    <w:multiLevelType w:val="hybridMultilevel"/>
    <w:tmpl w:val="D67E5C7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1755641"/>
    <w:multiLevelType w:val="hybridMultilevel"/>
    <w:tmpl w:val="A9DCEB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3E7362"/>
    <w:multiLevelType w:val="hybridMultilevel"/>
    <w:tmpl w:val="9F760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74B3B88"/>
    <w:multiLevelType w:val="hybridMultilevel"/>
    <w:tmpl w:val="310859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BE13B8"/>
    <w:multiLevelType w:val="hybridMultilevel"/>
    <w:tmpl w:val="632027A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F8151B2"/>
    <w:multiLevelType w:val="hybridMultilevel"/>
    <w:tmpl w:val="8B469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5B524F"/>
    <w:multiLevelType w:val="hybridMultilevel"/>
    <w:tmpl w:val="910AC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74255"/>
    <w:multiLevelType w:val="hybridMultilevel"/>
    <w:tmpl w:val="1B0298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5E1B7127"/>
    <w:multiLevelType w:val="multilevel"/>
    <w:tmpl w:val="EDA21A5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9A7463"/>
    <w:multiLevelType w:val="hybridMultilevel"/>
    <w:tmpl w:val="55B095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9F40369"/>
    <w:multiLevelType w:val="hybridMultilevel"/>
    <w:tmpl w:val="DFB26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B7C4E4C"/>
    <w:multiLevelType w:val="hybridMultilevel"/>
    <w:tmpl w:val="1BCCA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BE2BA3"/>
    <w:multiLevelType w:val="hybridMultilevel"/>
    <w:tmpl w:val="A0D21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5E2355"/>
    <w:multiLevelType w:val="hybridMultilevel"/>
    <w:tmpl w:val="763EB7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FDD502B"/>
    <w:multiLevelType w:val="hybridMultilevel"/>
    <w:tmpl w:val="95BCF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AC3523"/>
    <w:multiLevelType w:val="hybridMultilevel"/>
    <w:tmpl w:val="66C06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CD476D"/>
    <w:multiLevelType w:val="multilevel"/>
    <w:tmpl w:val="E2D6CA6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b/>
        <w:bCs w:val="0"/>
        <w:i/>
        <w:i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49303BE"/>
    <w:multiLevelType w:val="hybridMultilevel"/>
    <w:tmpl w:val="7DCEC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A659C1"/>
    <w:multiLevelType w:val="hybridMultilevel"/>
    <w:tmpl w:val="0CCC3D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4C1030"/>
    <w:multiLevelType w:val="hybridMultilevel"/>
    <w:tmpl w:val="50E6F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D421F6E"/>
    <w:multiLevelType w:val="hybridMultilevel"/>
    <w:tmpl w:val="12E66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5"/>
  </w:num>
  <w:num w:numId="5">
    <w:abstractNumId w:val="28"/>
  </w:num>
  <w:num w:numId="6">
    <w:abstractNumId w:val="26"/>
  </w:num>
  <w:num w:numId="7">
    <w:abstractNumId w:val="24"/>
  </w:num>
  <w:num w:numId="8">
    <w:abstractNumId w:val="14"/>
  </w:num>
  <w:num w:numId="9">
    <w:abstractNumId w:val="13"/>
  </w:num>
  <w:num w:numId="10">
    <w:abstractNumId w:val="16"/>
  </w:num>
  <w:num w:numId="11">
    <w:abstractNumId w:val="15"/>
  </w:num>
  <w:num w:numId="12">
    <w:abstractNumId w:val="27"/>
  </w:num>
  <w:num w:numId="13">
    <w:abstractNumId w:val="20"/>
  </w:num>
  <w:num w:numId="14">
    <w:abstractNumId w:val="30"/>
  </w:num>
  <w:num w:numId="15">
    <w:abstractNumId w:val="22"/>
  </w:num>
  <w:num w:numId="16">
    <w:abstractNumId w:val="23"/>
  </w:num>
  <w:num w:numId="17">
    <w:abstractNumId w:val="3"/>
  </w:num>
  <w:num w:numId="18">
    <w:abstractNumId w:val="33"/>
  </w:num>
  <w:num w:numId="19">
    <w:abstractNumId w:val="9"/>
  </w:num>
  <w:num w:numId="20">
    <w:abstractNumId w:val="4"/>
  </w:num>
  <w:num w:numId="21">
    <w:abstractNumId w:val="31"/>
  </w:num>
  <w:num w:numId="22">
    <w:abstractNumId w:val="37"/>
  </w:num>
  <w:num w:numId="23">
    <w:abstractNumId w:val="19"/>
  </w:num>
  <w:num w:numId="24">
    <w:abstractNumId w:val="6"/>
  </w:num>
  <w:num w:numId="25">
    <w:abstractNumId w:val="0"/>
  </w:num>
  <w:num w:numId="26">
    <w:abstractNumId w:val="32"/>
  </w:num>
  <w:num w:numId="27">
    <w:abstractNumId w:val="29"/>
  </w:num>
  <w:num w:numId="28">
    <w:abstractNumId w:val="10"/>
  </w:num>
  <w:num w:numId="29">
    <w:abstractNumId w:val="8"/>
  </w:num>
  <w:num w:numId="30">
    <w:abstractNumId w:val="17"/>
  </w:num>
  <w:num w:numId="31">
    <w:abstractNumId w:val="18"/>
  </w:num>
  <w:num w:numId="32">
    <w:abstractNumId w:val="12"/>
  </w:num>
  <w:num w:numId="33">
    <w:abstractNumId w:val="36"/>
  </w:num>
  <w:num w:numId="34">
    <w:abstractNumId w:val="34"/>
  </w:num>
  <w:num w:numId="35">
    <w:abstractNumId w:val="35"/>
  </w:num>
  <w:num w:numId="36">
    <w:abstractNumId w:val="11"/>
  </w:num>
  <w:num w:numId="37">
    <w:abstractNumId w:val="21"/>
  </w:num>
  <w:num w:numId="3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48"/>
    <w:rsid w:val="00003175"/>
    <w:rsid w:val="00003339"/>
    <w:rsid w:val="000048C1"/>
    <w:rsid w:val="0000495F"/>
    <w:rsid w:val="0000575C"/>
    <w:rsid w:val="00006AF4"/>
    <w:rsid w:val="00006BB9"/>
    <w:rsid w:val="00011EAF"/>
    <w:rsid w:val="000135D7"/>
    <w:rsid w:val="000174F5"/>
    <w:rsid w:val="00020DDD"/>
    <w:rsid w:val="0002113D"/>
    <w:rsid w:val="00023837"/>
    <w:rsid w:val="000262AB"/>
    <w:rsid w:val="00027C75"/>
    <w:rsid w:val="0003073E"/>
    <w:rsid w:val="00034675"/>
    <w:rsid w:val="00036CF3"/>
    <w:rsid w:val="00037606"/>
    <w:rsid w:val="00037FFD"/>
    <w:rsid w:val="0004075C"/>
    <w:rsid w:val="000410E1"/>
    <w:rsid w:val="00041139"/>
    <w:rsid w:val="00043033"/>
    <w:rsid w:val="00045315"/>
    <w:rsid w:val="0004741D"/>
    <w:rsid w:val="0004796E"/>
    <w:rsid w:val="000517A2"/>
    <w:rsid w:val="00052C3C"/>
    <w:rsid w:val="00054EDA"/>
    <w:rsid w:val="00056656"/>
    <w:rsid w:val="000579AB"/>
    <w:rsid w:val="0006516D"/>
    <w:rsid w:val="0007479E"/>
    <w:rsid w:val="000750C4"/>
    <w:rsid w:val="0007518B"/>
    <w:rsid w:val="000763BE"/>
    <w:rsid w:val="00076744"/>
    <w:rsid w:val="000774EF"/>
    <w:rsid w:val="00077B2B"/>
    <w:rsid w:val="00077DBE"/>
    <w:rsid w:val="000812AD"/>
    <w:rsid w:val="000848D3"/>
    <w:rsid w:val="00084E1F"/>
    <w:rsid w:val="00085FF8"/>
    <w:rsid w:val="00096DD7"/>
    <w:rsid w:val="000A34A1"/>
    <w:rsid w:val="000A448E"/>
    <w:rsid w:val="000B2E66"/>
    <w:rsid w:val="000B39D5"/>
    <w:rsid w:val="000B68A4"/>
    <w:rsid w:val="000C3B9F"/>
    <w:rsid w:val="000C7E09"/>
    <w:rsid w:val="000D3244"/>
    <w:rsid w:val="000D36D0"/>
    <w:rsid w:val="000D3BE1"/>
    <w:rsid w:val="000D57DE"/>
    <w:rsid w:val="000D720E"/>
    <w:rsid w:val="000E199E"/>
    <w:rsid w:val="000E1C2E"/>
    <w:rsid w:val="000E2B27"/>
    <w:rsid w:val="000E2C99"/>
    <w:rsid w:val="000E315C"/>
    <w:rsid w:val="000E581A"/>
    <w:rsid w:val="000E649C"/>
    <w:rsid w:val="000E78D1"/>
    <w:rsid w:val="000F0051"/>
    <w:rsid w:val="000F2D2E"/>
    <w:rsid w:val="000F65CA"/>
    <w:rsid w:val="000F731C"/>
    <w:rsid w:val="0010378A"/>
    <w:rsid w:val="00104BF6"/>
    <w:rsid w:val="00104C64"/>
    <w:rsid w:val="001054DE"/>
    <w:rsid w:val="00106054"/>
    <w:rsid w:val="0010796B"/>
    <w:rsid w:val="00107C12"/>
    <w:rsid w:val="00107DBF"/>
    <w:rsid w:val="001114D9"/>
    <w:rsid w:val="001141A7"/>
    <w:rsid w:val="001208B1"/>
    <w:rsid w:val="00122C39"/>
    <w:rsid w:val="0012435C"/>
    <w:rsid w:val="0012481E"/>
    <w:rsid w:val="00132BBA"/>
    <w:rsid w:val="0013355D"/>
    <w:rsid w:val="001345CB"/>
    <w:rsid w:val="00140EAE"/>
    <w:rsid w:val="00141B5F"/>
    <w:rsid w:val="00141BB6"/>
    <w:rsid w:val="001423E7"/>
    <w:rsid w:val="0014410A"/>
    <w:rsid w:val="00144C2B"/>
    <w:rsid w:val="00150FDB"/>
    <w:rsid w:val="001526CB"/>
    <w:rsid w:val="00152FEC"/>
    <w:rsid w:val="00155F1D"/>
    <w:rsid w:val="001579E2"/>
    <w:rsid w:val="00165719"/>
    <w:rsid w:val="00170B86"/>
    <w:rsid w:val="0017224A"/>
    <w:rsid w:val="0017271E"/>
    <w:rsid w:val="00174F84"/>
    <w:rsid w:val="001750A6"/>
    <w:rsid w:val="0017615E"/>
    <w:rsid w:val="00180D8C"/>
    <w:rsid w:val="00181A88"/>
    <w:rsid w:val="00181B6E"/>
    <w:rsid w:val="00182213"/>
    <w:rsid w:val="001822A4"/>
    <w:rsid w:val="001875FF"/>
    <w:rsid w:val="00190792"/>
    <w:rsid w:val="001911C9"/>
    <w:rsid w:val="00195623"/>
    <w:rsid w:val="00196C21"/>
    <w:rsid w:val="001A174D"/>
    <w:rsid w:val="001A42DC"/>
    <w:rsid w:val="001A48E4"/>
    <w:rsid w:val="001B3DDF"/>
    <w:rsid w:val="001B499B"/>
    <w:rsid w:val="001B4F75"/>
    <w:rsid w:val="001B60B3"/>
    <w:rsid w:val="001B73EB"/>
    <w:rsid w:val="001D11A2"/>
    <w:rsid w:val="001D27A8"/>
    <w:rsid w:val="001E111E"/>
    <w:rsid w:val="001E220B"/>
    <w:rsid w:val="001E4EB3"/>
    <w:rsid w:val="001E68F3"/>
    <w:rsid w:val="001E7421"/>
    <w:rsid w:val="001E7B82"/>
    <w:rsid w:val="001F142E"/>
    <w:rsid w:val="001F2ADC"/>
    <w:rsid w:val="001F3ACE"/>
    <w:rsid w:val="001F4517"/>
    <w:rsid w:val="001F706C"/>
    <w:rsid w:val="001F7493"/>
    <w:rsid w:val="00202F7B"/>
    <w:rsid w:val="00206575"/>
    <w:rsid w:val="002079F3"/>
    <w:rsid w:val="002106CF"/>
    <w:rsid w:val="002108BF"/>
    <w:rsid w:val="0021248F"/>
    <w:rsid w:val="00212A4F"/>
    <w:rsid w:val="00213338"/>
    <w:rsid w:val="00213F93"/>
    <w:rsid w:val="002145CC"/>
    <w:rsid w:val="00216EBD"/>
    <w:rsid w:val="002202FC"/>
    <w:rsid w:val="00220C01"/>
    <w:rsid w:val="002228AE"/>
    <w:rsid w:val="00222DA8"/>
    <w:rsid w:val="00222FBC"/>
    <w:rsid w:val="0022486F"/>
    <w:rsid w:val="00224B50"/>
    <w:rsid w:val="0022785F"/>
    <w:rsid w:val="0023230A"/>
    <w:rsid w:val="00235255"/>
    <w:rsid w:val="002371FB"/>
    <w:rsid w:val="0023721E"/>
    <w:rsid w:val="00242D3F"/>
    <w:rsid w:val="0024583D"/>
    <w:rsid w:val="002463F8"/>
    <w:rsid w:val="002546BE"/>
    <w:rsid w:val="002549C1"/>
    <w:rsid w:val="002555FB"/>
    <w:rsid w:val="0025746B"/>
    <w:rsid w:val="0026526D"/>
    <w:rsid w:val="002712C8"/>
    <w:rsid w:val="0027243A"/>
    <w:rsid w:val="00272C58"/>
    <w:rsid w:val="00272D02"/>
    <w:rsid w:val="00276457"/>
    <w:rsid w:val="00276BF1"/>
    <w:rsid w:val="00280722"/>
    <w:rsid w:val="002815AD"/>
    <w:rsid w:val="002831F0"/>
    <w:rsid w:val="00287E20"/>
    <w:rsid w:val="00290590"/>
    <w:rsid w:val="00293981"/>
    <w:rsid w:val="0029492E"/>
    <w:rsid w:val="00297A02"/>
    <w:rsid w:val="002A1D9F"/>
    <w:rsid w:val="002A4C48"/>
    <w:rsid w:val="002A4FD9"/>
    <w:rsid w:val="002A5148"/>
    <w:rsid w:val="002A550E"/>
    <w:rsid w:val="002A56F6"/>
    <w:rsid w:val="002A6024"/>
    <w:rsid w:val="002B079F"/>
    <w:rsid w:val="002B11D7"/>
    <w:rsid w:val="002B38A4"/>
    <w:rsid w:val="002B3D65"/>
    <w:rsid w:val="002B3F66"/>
    <w:rsid w:val="002B4CB5"/>
    <w:rsid w:val="002C00B3"/>
    <w:rsid w:val="002C2790"/>
    <w:rsid w:val="002C27DA"/>
    <w:rsid w:val="002C2EE3"/>
    <w:rsid w:val="002C619A"/>
    <w:rsid w:val="002D0757"/>
    <w:rsid w:val="002D4DF7"/>
    <w:rsid w:val="002D540B"/>
    <w:rsid w:val="002D60E8"/>
    <w:rsid w:val="002D7E16"/>
    <w:rsid w:val="002E005A"/>
    <w:rsid w:val="002E00CC"/>
    <w:rsid w:val="002E1437"/>
    <w:rsid w:val="002E200C"/>
    <w:rsid w:val="002E339B"/>
    <w:rsid w:val="002E67BC"/>
    <w:rsid w:val="002E6C65"/>
    <w:rsid w:val="002E7371"/>
    <w:rsid w:val="002E77C3"/>
    <w:rsid w:val="002F1624"/>
    <w:rsid w:val="002F28A6"/>
    <w:rsid w:val="002F4DA8"/>
    <w:rsid w:val="002F7656"/>
    <w:rsid w:val="00300EA5"/>
    <w:rsid w:val="00302F20"/>
    <w:rsid w:val="00307F4D"/>
    <w:rsid w:val="00311B84"/>
    <w:rsid w:val="00311DB4"/>
    <w:rsid w:val="00313924"/>
    <w:rsid w:val="00313E16"/>
    <w:rsid w:val="00317621"/>
    <w:rsid w:val="003264F3"/>
    <w:rsid w:val="00326FD6"/>
    <w:rsid w:val="00333C1E"/>
    <w:rsid w:val="003352B2"/>
    <w:rsid w:val="00340066"/>
    <w:rsid w:val="003402BA"/>
    <w:rsid w:val="00340485"/>
    <w:rsid w:val="0034064F"/>
    <w:rsid w:val="0034079B"/>
    <w:rsid w:val="00340870"/>
    <w:rsid w:val="00341930"/>
    <w:rsid w:val="0034222F"/>
    <w:rsid w:val="0034240D"/>
    <w:rsid w:val="00343138"/>
    <w:rsid w:val="00344742"/>
    <w:rsid w:val="00346A75"/>
    <w:rsid w:val="00346ACD"/>
    <w:rsid w:val="00346BE6"/>
    <w:rsid w:val="0035274E"/>
    <w:rsid w:val="00352F4F"/>
    <w:rsid w:val="00355319"/>
    <w:rsid w:val="00360200"/>
    <w:rsid w:val="0036148D"/>
    <w:rsid w:val="003615AA"/>
    <w:rsid w:val="00365B25"/>
    <w:rsid w:val="00366D6F"/>
    <w:rsid w:val="003678E6"/>
    <w:rsid w:val="00372644"/>
    <w:rsid w:val="003807D2"/>
    <w:rsid w:val="003821C7"/>
    <w:rsid w:val="00386FB5"/>
    <w:rsid w:val="003913E6"/>
    <w:rsid w:val="00391922"/>
    <w:rsid w:val="00393227"/>
    <w:rsid w:val="00393B59"/>
    <w:rsid w:val="00395768"/>
    <w:rsid w:val="003A0E8B"/>
    <w:rsid w:val="003A1C98"/>
    <w:rsid w:val="003A31A0"/>
    <w:rsid w:val="003A5027"/>
    <w:rsid w:val="003A58E8"/>
    <w:rsid w:val="003B18DB"/>
    <w:rsid w:val="003B220B"/>
    <w:rsid w:val="003B5AA5"/>
    <w:rsid w:val="003B67A9"/>
    <w:rsid w:val="003B6C34"/>
    <w:rsid w:val="003C1753"/>
    <w:rsid w:val="003C1AAE"/>
    <w:rsid w:val="003C26E6"/>
    <w:rsid w:val="003C3D00"/>
    <w:rsid w:val="003C506A"/>
    <w:rsid w:val="003C5AA1"/>
    <w:rsid w:val="003C5FAE"/>
    <w:rsid w:val="003D1EDD"/>
    <w:rsid w:val="003D2027"/>
    <w:rsid w:val="003D36E1"/>
    <w:rsid w:val="003D4F59"/>
    <w:rsid w:val="003D5B3A"/>
    <w:rsid w:val="003D6BCE"/>
    <w:rsid w:val="003E000D"/>
    <w:rsid w:val="003E1395"/>
    <w:rsid w:val="003E374B"/>
    <w:rsid w:val="003E3AB0"/>
    <w:rsid w:val="003E4C43"/>
    <w:rsid w:val="003E62C2"/>
    <w:rsid w:val="003F1181"/>
    <w:rsid w:val="003F3C26"/>
    <w:rsid w:val="003F3D43"/>
    <w:rsid w:val="003F479F"/>
    <w:rsid w:val="00401161"/>
    <w:rsid w:val="00401724"/>
    <w:rsid w:val="00401E31"/>
    <w:rsid w:val="00402FA6"/>
    <w:rsid w:val="00403159"/>
    <w:rsid w:val="004042A9"/>
    <w:rsid w:val="00406500"/>
    <w:rsid w:val="0041064B"/>
    <w:rsid w:val="004118E4"/>
    <w:rsid w:val="00412DB4"/>
    <w:rsid w:val="0041506A"/>
    <w:rsid w:val="00415750"/>
    <w:rsid w:val="004158DC"/>
    <w:rsid w:val="00415BAF"/>
    <w:rsid w:val="00416798"/>
    <w:rsid w:val="00416A7D"/>
    <w:rsid w:val="00421311"/>
    <w:rsid w:val="004214F7"/>
    <w:rsid w:val="004214FF"/>
    <w:rsid w:val="0042434E"/>
    <w:rsid w:val="004260B1"/>
    <w:rsid w:val="00426832"/>
    <w:rsid w:val="0043112D"/>
    <w:rsid w:val="00432C30"/>
    <w:rsid w:val="00432FA3"/>
    <w:rsid w:val="00433010"/>
    <w:rsid w:val="0043540E"/>
    <w:rsid w:val="004369D2"/>
    <w:rsid w:val="00437DDA"/>
    <w:rsid w:val="004405CE"/>
    <w:rsid w:val="00443BE7"/>
    <w:rsid w:val="0044778F"/>
    <w:rsid w:val="00450563"/>
    <w:rsid w:val="00451037"/>
    <w:rsid w:val="00452FFF"/>
    <w:rsid w:val="00453989"/>
    <w:rsid w:val="0045529B"/>
    <w:rsid w:val="00456CEC"/>
    <w:rsid w:val="00462A5F"/>
    <w:rsid w:val="004640F2"/>
    <w:rsid w:val="00470C1E"/>
    <w:rsid w:val="00470D1F"/>
    <w:rsid w:val="00472AFD"/>
    <w:rsid w:val="0047332D"/>
    <w:rsid w:val="0047382B"/>
    <w:rsid w:val="00473DA1"/>
    <w:rsid w:val="004756BD"/>
    <w:rsid w:val="00480370"/>
    <w:rsid w:val="0048282C"/>
    <w:rsid w:val="00483C59"/>
    <w:rsid w:val="00487D29"/>
    <w:rsid w:val="0049112D"/>
    <w:rsid w:val="00492100"/>
    <w:rsid w:val="0049610D"/>
    <w:rsid w:val="004970A2"/>
    <w:rsid w:val="00497BDB"/>
    <w:rsid w:val="004A23EA"/>
    <w:rsid w:val="004A28D4"/>
    <w:rsid w:val="004A37DE"/>
    <w:rsid w:val="004A4E48"/>
    <w:rsid w:val="004A6EA4"/>
    <w:rsid w:val="004B3027"/>
    <w:rsid w:val="004B3152"/>
    <w:rsid w:val="004B3511"/>
    <w:rsid w:val="004B5548"/>
    <w:rsid w:val="004B664F"/>
    <w:rsid w:val="004B7CC4"/>
    <w:rsid w:val="004C0608"/>
    <w:rsid w:val="004C1B5E"/>
    <w:rsid w:val="004C31AB"/>
    <w:rsid w:val="004C4D3B"/>
    <w:rsid w:val="004C4F78"/>
    <w:rsid w:val="004D14CD"/>
    <w:rsid w:val="004D14E1"/>
    <w:rsid w:val="004D35F5"/>
    <w:rsid w:val="004D479B"/>
    <w:rsid w:val="004E09D5"/>
    <w:rsid w:val="004E5080"/>
    <w:rsid w:val="004F0D0B"/>
    <w:rsid w:val="004F3B9D"/>
    <w:rsid w:val="004F4F22"/>
    <w:rsid w:val="004F52E3"/>
    <w:rsid w:val="004F54EE"/>
    <w:rsid w:val="004F7BFE"/>
    <w:rsid w:val="00500053"/>
    <w:rsid w:val="00501A76"/>
    <w:rsid w:val="0050201A"/>
    <w:rsid w:val="00502978"/>
    <w:rsid w:val="005034F1"/>
    <w:rsid w:val="005054D0"/>
    <w:rsid w:val="00505720"/>
    <w:rsid w:val="005063D0"/>
    <w:rsid w:val="00506B90"/>
    <w:rsid w:val="00507CF9"/>
    <w:rsid w:val="00511352"/>
    <w:rsid w:val="0051152B"/>
    <w:rsid w:val="00513FA4"/>
    <w:rsid w:val="00514E6B"/>
    <w:rsid w:val="00516D61"/>
    <w:rsid w:val="00520A7E"/>
    <w:rsid w:val="00521344"/>
    <w:rsid w:val="0052287A"/>
    <w:rsid w:val="00525845"/>
    <w:rsid w:val="00530309"/>
    <w:rsid w:val="00533DD3"/>
    <w:rsid w:val="0053557C"/>
    <w:rsid w:val="00535FDA"/>
    <w:rsid w:val="00537BB8"/>
    <w:rsid w:val="00537BCD"/>
    <w:rsid w:val="0054129E"/>
    <w:rsid w:val="00541383"/>
    <w:rsid w:val="00542026"/>
    <w:rsid w:val="005422E4"/>
    <w:rsid w:val="00545761"/>
    <w:rsid w:val="00545FE0"/>
    <w:rsid w:val="00546714"/>
    <w:rsid w:val="005471BA"/>
    <w:rsid w:val="005471CA"/>
    <w:rsid w:val="005477D1"/>
    <w:rsid w:val="00547DE8"/>
    <w:rsid w:val="00550752"/>
    <w:rsid w:val="00550909"/>
    <w:rsid w:val="0055248D"/>
    <w:rsid w:val="00552C2D"/>
    <w:rsid w:val="00555E53"/>
    <w:rsid w:val="00560258"/>
    <w:rsid w:val="0056090F"/>
    <w:rsid w:val="00564EC0"/>
    <w:rsid w:val="00564F12"/>
    <w:rsid w:val="005665AD"/>
    <w:rsid w:val="00566F70"/>
    <w:rsid w:val="00567ADA"/>
    <w:rsid w:val="0057044B"/>
    <w:rsid w:val="005713B3"/>
    <w:rsid w:val="00571CB6"/>
    <w:rsid w:val="00574CC3"/>
    <w:rsid w:val="00576F3E"/>
    <w:rsid w:val="00585706"/>
    <w:rsid w:val="0059112C"/>
    <w:rsid w:val="00592DCC"/>
    <w:rsid w:val="00594FE9"/>
    <w:rsid w:val="00595C85"/>
    <w:rsid w:val="005970BE"/>
    <w:rsid w:val="005A33EF"/>
    <w:rsid w:val="005A4322"/>
    <w:rsid w:val="005A5140"/>
    <w:rsid w:val="005A64DE"/>
    <w:rsid w:val="005A69A2"/>
    <w:rsid w:val="005B0536"/>
    <w:rsid w:val="005B10D7"/>
    <w:rsid w:val="005B3ED3"/>
    <w:rsid w:val="005B52B6"/>
    <w:rsid w:val="005B790C"/>
    <w:rsid w:val="005B7DE1"/>
    <w:rsid w:val="005C04FF"/>
    <w:rsid w:val="005C08E9"/>
    <w:rsid w:val="005D16B7"/>
    <w:rsid w:val="005D2A54"/>
    <w:rsid w:val="005E01E5"/>
    <w:rsid w:val="005E1EB6"/>
    <w:rsid w:val="005E22A6"/>
    <w:rsid w:val="005E39E5"/>
    <w:rsid w:val="005E71E6"/>
    <w:rsid w:val="005F1366"/>
    <w:rsid w:val="005F2A6B"/>
    <w:rsid w:val="005F4EB1"/>
    <w:rsid w:val="005F56DA"/>
    <w:rsid w:val="005F7AEF"/>
    <w:rsid w:val="00600532"/>
    <w:rsid w:val="00601CF0"/>
    <w:rsid w:val="0060224F"/>
    <w:rsid w:val="00602417"/>
    <w:rsid w:val="006039F1"/>
    <w:rsid w:val="006066B5"/>
    <w:rsid w:val="00606CA6"/>
    <w:rsid w:val="00614B3C"/>
    <w:rsid w:val="0061700F"/>
    <w:rsid w:val="00621E04"/>
    <w:rsid w:val="00623500"/>
    <w:rsid w:val="006272E9"/>
    <w:rsid w:val="0063209E"/>
    <w:rsid w:val="006323F5"/>
    <w:rsid w:val="00632D1C"/>
    <w:rsid w:val="00635535"/>
    <w:rsid w:val="0063790A"/>
    <w:rsid w:val="006401D5"/>
    <w:rsid w:val="00642134"/>
    <w:rsid w:val="0064463A"/>
    <w:rsid w:val="006459BD"/>
    <w:rsid w:val="006542A5"/>
    <w:rsid w:val="00656049"/>
    <w:rsid w:val="00656AE4"/>
    <w:rsid w:val="006578A3"/>
    <w:rsid w:val="00660419"/>
    <w:rsid w:val="00660953"/>
    <w:rsid w:val="00661BED"/>
    <w:rsid w:val="00663FBA"/>
    <w:rsid w:val="00664059"/>
    <w:rsid w:val="0066504E"/>
    <w:rsid w:val="00665502"/>
    <w:rsid w:val="0067453A"/>
    <w:rsid w:val="00674E0A"/>
    <w:rsid w:val="006760EC"/>
    <w:rsid w:val="006765E7"/>
    <w:rsid w:val="006769DA"/>
    <w:rsid w:val="006776D7"/>
    <w:rsid w:val="0068077B"/>
    <w:rsid w:val="00680DAC"/>
    <w:rsid w:val="00682CDA"/>
    <w:rsid w:val="0068744D"/>
    <w:rsid w:val="006933AC"/>
    <w:rsid w:val="006936EC"/>
    <w:rsid w:val="00694762"/>
    <w:rsid w:val="00696DA3"/>
    <w:rsid w:val="006A327A"/>
    <w:rsid w:val="006A6F23"/>
    <w:rsid w:val="006B005D"/>
    <w:rsid w:val="006B05AF"/>
    <w:rsid w:val="006B31E4"/>
    <w:rsid w:val="006B3A87"/>
    <w:rsid w:val="006B3F00"/>
    <w:rsid w:val="006B4BAE"/>
    <w:rsid w:val="006B5A5D"/>
    <w:rsid w:val="006B6849"/>
    <w:rsid w:val="006B6BB3"/>
    <w:rsid w:val="006B785D"/>
    <w:rsid w:val="006B7A62"/>
    <w:rsid w:val="006B7F44"/>
    <w:rsid w:val="006C111E"/>
    <w:rsid w:val="006C28AE"/>
    <w:rsid w:val="006C2A95"/>
    <w:rsid w:val="006C386C"/>
    <w:rsid w:val="006C44D2"/>
    <w:rsid w:val="006C6866"/>
    <w:rsid w:val="006D04C5"/>
    <w:rsid w:val="006D0CF4"/>
    <w:rsid w:val="006D7B45"/>
    <w:rsid w:val="006E0CE6"/>
    <w:rsid w:val="006E2506"/>
    <w:rsid w:val="006E34A2"/>
    <w:rsid w:val="006E627E"/>
    <w:rsid w:val="006E6786"/>
    <w:rsid w:val="006F1CFE"/>
    <w:rsid w:val="006F40CE"/>
    <w:rsid w:val="006F50C2"/>
    <w:rsid w:val="006F5AA8"/>
    <w:rsid w:val="0070173E"/>
    <w:rsid w:val="00703F58"/>
    <w:rsid w:val="007046B0"/>
    <w:rsid w:val="00707D1E"/>
    <w:rsid w:val="00711752"/>
    <w:rsid w:val="00715578"/>
    <w:rsid w:val="007155CB"/>
    <w:rsid w:val="00717E1F"/>
    <w:rsid w:val="0072148F"/>
    <w:rsid w:val="007219DC"/>
    <w:rsid w:val="00723186"/>
    <w:rsid w:val="00724B96"/>
    <w:rsid w:val="00726C13"/>
    <w:rsid w:val="00727252"/>
    <w:rsid w:val="0073150F"/>
    <w:rsid w:val="007315E9"/>
    <w:rsid w:val="00736B24"/>
    <w:rsid w:val="00736B6F"/>
    <w:rsid w:val="0073782E"/>
    <w:rsid w:val="00741213"/>
    <w:rsid w:val="00744FB7"/>
    <w:rsid w:val="00746AF2"/>
    <w:rsid w:val="00750427"/>
    <w:rsid w:val="007536A5"/>
    <w:rsid w:val="007539CF"/>
    <w:rsid w:val="00754231"/>
    <w:rsid w:val="00754A83"/>
    <w:rsid w:val="00756D85"/>
    <w:rsid w:val="00760328"/>
    <w:rsid w:val="0076056E"/>
    <w:rsid w:val="00760677"/>
    <w:rsid w:val="00764C17"/>
    <w:rsid w:val="00765FB1"/>
    <w:rsid w:val="00767797"/>
    <w:rsid w:val="00770DCA"/>
    <w:rsid w:val="00771D9C"/>
    <w:rsid w:val="00774A45"/>
    <w:rsid w:val="00774CF4"/>
    <w:rsid w:val="00776EF9"/>
    <w:rsid w:val="00777C81"/>
    <w:rsid w:val="00781950"/>
    <w:rsid w:val="00782ED9"/>
    <w:rsid w:val="00785604"/>
    <w:rsid w:val="00790E49"/>
    <w:rsid w:val="00792D0B"/>
    <w:rsid w:val="00793722"/>
    <w:rsid w:val="0079376C"/>
    <w:rsid w:val="00794A90"/>
    <w:rsid w:val="00795622"/>
    <w:rsid w:val="00795C7E"/>
    <w:rsid w:val="00797711"/>
    <w:rsid w:val="00797A99"/>
    <w:rsid w:val="007A0DB9"/>
    <w:rsid w:val="007A4A67"/>
    <w:rsid w:val="007A4B4B"/>
    <w:rsid w:val="007A5D6D"/>
    <w:rsid w:val="007A6838"/>
    <w:rsid w:val="007B2954"/>
    <w:rsid w:val="007B32C0"/>
    <w:rsid w:val="007B39D5"/>
    <w:rsid w:val="007B6E3F"/>
    <w:rsid w:val="007B7E58"/>
    <w:rsid w:val="007C04D3"/>
    <w:rsid w:val="007C1F05"/>
    <w:rsid w:val="007C24F1"/>
    <w:rsid w:val="007D0221"/>
    <w:rsid w:val="007D0D7C"/>
    <w:rsid w:val="007D54B1"/>
    <w:rsid w:val="007D584E"/>
    <w:rsid w:val="007E2035"/>
    <w:rsid w:val="007E3258"/>
    <w:rsid w:val="007E5AC3"/>
    <w:rsid w:val="007E5DB0"/>
    <w:rsid w:val="007F0820"/>
    <w:rsid w:val="007F25E1"/>
    <w:rsid w:val="007F5FB7"/>
    <w:rsid w:val="007F6521"/>
    <w:rsid w:val="007F6AC0"/>
    <w:rsid w:val="00801ACE"/>
    <w:rsid w:val="00801F5D"/>
    <w:rsid w:val="00802B04"/>
    <w:rsid w:val="008035B0"/>
    <w:rsid w:val="00805394"/>
    <w:rsid w:val="00811DEC"/>
    <w:rsid w:val="00812227"/>
    <w:rsid w:val="008123F4"/>
    <w:rsid w:val="00814BA4"/>
    <w:rsid w:val="008166EE"/>
    <w:rsid w:val="00816E91"/>
    <w:rsid w:val="00817F16"/>
    <w:rsid w:val="008219E9"/>
    <w:rsid w:val="00821B2B"/>
    <w:rsid w:val="00822EAB"/>
    <w:rsid w:val="0082537B"/>
    <w:rsid w:val="0082556A"/>
    <w:rsid w:val="0082594B"/>
    <w:rsid w:val="00826624"/>
    <w:rsid w:val="0082765D"/>
    <w:rsid w:val="00831264"/>
    <w:rsid w:val="00834FC1"/>
    <w:rsid w:val="00840789"/>
    <w:rsid w:val="00842AC9"/>
    <w:rsid w:val="00842C7D"/>
    <w:rsid w:val="008450AE"/>
    <w:rsid w:val="008457D8"/>
    <w:rsid w:val="00846CB4"/>
    <w:rsid w:val="00850042"/>
    <w:rsid w:val="008531F4"/>
    <w:rsid w:val="0085324E"/>
    <w:rsid w:val="008564E1"/>
    <w:rsid w:val="00861B93"/>
    <w:rsid w:val="00863EEF"/>
    <w:rsid w:val="0086605C"/>
    <w:rsid w:val="00867F24"/>
    <w:rsid w:val="0087028E"/>
    <w:rsid w:val="00870CCD"/>
    <w:rsid w:val="008755B4"/>
    <w:rsid w:val="00876B55"/>
    <w:rsid w:val="00877719"/>
    <w:rsid w:val="00877A8D"/>
    <w:rsid w:val="00880EB3"/>
    <w:rsid w:val="00880F4A"/>
    <w:rsid w:val="00881376"/>
    <w:rsid w:val="00887E6C"/>
    <w:rsid w:val="00890A46"/>
    <w:rsid w:val="00894C8E"/>
    <w:rsid w:val="00896B88"/>
    <w:rsid w:val="008A0FCF"/>
    <w:rsid w:val="008A360F"/>
    <w:rsid w:val="008A756D"/>
    <w:rsid w:val="008B0417"/>
    <w:rsid w:val="008B4949"/>
    <w:rsid w:val="008B6AA5"/>
    <w:rsid w:val="008B730D"/>
    <w:rsid w:val="008B797C"/>
    <w:rsid w:val="008B7CDC"/>
    <w:rsid w:val="008B7E2B"/>
    <w:rsid w:val="008C0ADA"/>
    <w:rsid w:val="008C1F6B"/>
    <w:rsid w:val="008C2D05"/>
    <w:rsid w:val="008C5B52"/>
    <w:rsid w:val="008C692F"/>
    <w:rsid w:val="008C6B36"/>
    <w:rsid w:val="008C6BEF"/>
    <w:rsid w:val="008C75D9"/>
    <w:rsid w:val="008D06CB"/>
    <w:rsid w:val="008D0DD6"/>
    <w:rsid w:val="008D128A"/>
    <w:rsid w:val="008D1388"/>
    <w:rsid w:val="008D2844"/>
    <w:rsid w:val="008D5FF9"/>
    <w:rsid w:val="008D70AD"/>
    <w:rsid w:val="008D7EE3"/>
    <w:rsid w:val="008E2DF2"/>
    <w:rsid w:val="008E4F3F"/>
    <w:rsid w:val="008E5C15"/>
    <w:rsid w:val="008E60E8"/>
    <w:rsid w:val="008F02CD"/>
    <w:rsid w:val="008F0E0D"/>
    <w:rsid w:val="008F1427"/>
    <w:rsid w:val="008F4B64"/>
    <w:rsid w:val="008F4E02"/>
    <w:rsid w:val="008F752C"/>
    <w:rsid w:val="00906726"/>
    <w:rsid w:val="00906EEB"/>
    <w:rsid w:val="00907C5D"/>
    <w:rsid w:val="00911D95"/>
    <w:rsid w:val="0091397C"/>
    <w:rsid w:val="00913EE7"/>
    <w:rsid w:val="00913F4B"/>
    <w:rsid w:val="009164BB"/>
    <w:rsid w:val="009172D7"/>
    <w:rsid w:val="009200FE"/>
    <w:rsid w:val="00922273"/>
    <w:rsid w:val="00926458"/>
    <w:rsid w:val="00927FFA"/>
    <w:rsid w:val="00930369"/>
    <w:rsid w:val="00934B16"/>
    <w:rsid w:val="00934DEC"/>
    <w:rsid w:val="0093740C"/>
    <w:rsid w:val="0093768E"/>
    <w:rsid w:val="0093780E"/>
    <w:rsid w:val="009431A7"/>
    <w:rsid w:val="009433FB"/>
    <w:rsid w:val="00951470"/>
    <w:rsid w:val="009514EF"/>
    <w:rsid w:val="0095376A"/>
    <w:rsid w:val="00957BC0"/>
    <w:rsid w:val="009644A7"/>
    <w:rsid w:val="00965270"/>
    <w:rsid w:val="00965FCC"/>
    <w:rsid w:val="009671A3"/>
    <w:rsid w:val="00971852"/>
    <w:rsid w:val="00971CBD"/>
    <w:rsid w:val="00972276"/>
    <w:rsid w:val="00981B78"/>
    <w:rsid w:val="009834EF"/>
    <w:rsid w:val="0098355A"/>
    <w:rsid w:val="00983CCC"/>
    <w:rsid w:val="00986204"/>
    <w:rsid w:val="00987C5F"/>
    <w:rsid w:val="009903CA"/>
    <w:rsid w:val="00991619"/>
    <w:rsid w:val="00991682"/>
    <w:rsid w:val="0099353F"/>
    <w:rsid w:val="00993582"/>
    <w:rsid w:val="00993BB2"/>
    <w:rsid w:val="00997788"/>
    <w:rsid w:val="009A2851"/>
    <w:rsid w:val="009A3186"/>
    <w:rsid w:val="009A33CF"/>
    <w:rsid w:val="009A45FA"/>
    <w:rsid w:val="009A6B2E"/>
    <w:rsid w:val="009A7BFA"/>
    <w:rsid w:val="009B0C98"/>
    <w:rsid w:val="009B175C"/>
    <w:rsid w:val="009B2B13"/>
    <w:rsid w:val="009B5C84"/>
    <w:rsid w:val="009B6264"/>
    <w:rsid w:val="009B6CF7"/>
    <w:rsid w:val="009B70A4"/>
    <w:rsid w:val="009C14EF"/>
    <w:rsid w:val="009C52F5"/>
    <w:rsid w:val="009C6F70"/>
    <w:rsid w:val="009C75D9"/>
    <w:rsid w:val="009C7CAE"/>
    <w:rsid w:val="009C7EC4"/>
    <w:rsid w:val="009D09A6"/>
    <w:rsid w:val="009D611E"/>
    <w:rsid w:val="009D6D54"/>
    <w:rsid w:val="009E1F80"/>
    <w:rsid w:val="009F1B76"/>
    <w:rsid w:val="009F22DD"/>
    <w:rsid w:val="009F237B"/>
    <w:rsid w:val="009F4E3E"/>
    <w:rsid w:val="009F7DF8"/>
    <w:rsid w:val="00A00E4C"/>
    <w:rsid w:val="00A014D1"/>
    <w:rsid w:val="00A02B58"/>
    <w:rsid w:val="00A0562C"/>
    <w:rsid w:val="00A07128"/>
    <w:rsid w:val="00A106EF"/>
    <w:rsid w:val="00A1459F"/>
    <w:rsid w:val="00A1684A"/>
    <w:rsid w:val="00A2211A"/>
    <w:rsid w:val="00A2547D"/>
    <w:rsid w:val="00A26875"/>
    <w:rsid w:val="00A2692B"/>
    <w:rsid w:val="00A26D3E"/>
    <w:rsid w:val="00A274D0"/>
    <w:rsid w:val="00A27A32"/>
    <w:rsid w:val="00A27AD7"/>
    <w:rsid w:val="00A303B3"/>
    <w:rsid w:val="00A3223A"/>
    <w:rsid w:val="00A3641A"/>
    <w:rsid w:val="00A3743B"/>
    <w:rsid w:val="00A406F7"/>
    <w:rsid w:val="00A416F8"/>
    <w:rsid w:val="00A42640"/>
    <w:rsid w:val="00A42BF4"/>
    <w:rsid w:val="00A47675"/>
    <w:rsid w:val="00A47E68"/>
    <w:rsid w:val="00A515B5"/>
    <w:rsid w:val="00A5356C"/>
    <w:rsid w:val="00A53DA3"/>
    <w:rsid w:val="00A548E4"/>
    <w:rsid w:val="00A54A5F"/>
    <w:rsid w:val="00A54DBE"/>
    <w:rsid w:val="00A55C10"/>
    <w:rsid w:val="00A61EA9"/>
    <w:rsid w:val="00A62969"/>
    <w:rsid w:val="00A6352D"/>
    <w:rsid w:val="00A64FB0"/>
    <w:rsid w:val="00A66A48"/>
    <w:rsid w:val="00A70904"/>
    <w:rsid w:val="00A71102"/>
    <w:rsid w:val="00A7331F"/>
    <w:rsid w:val="00A7332C"/>
    <w:rsid w:val="00A7471F"/>
    <w:rsid w:val="00A7643D"/>
    <w:rsid w:val="00A774CB"/>
    <w:rsid w:val="00A809F2"/>
    <w:rsid w:val="00A8193C"/>
    <w:rsid w:val="00A8532C"/>
    <w:rsid w:val="00A86E8D"/>
    <w:rsid w:val="00A909CC"/>
    <w:rsid w:val="00A971F7"/>
    <w:rsid w:val="00AA062D"/>
    <w:rsid w:val="00AA0CDB"/>
    <w:rsid w:val="00AA1DAB"/>
    <w:rsid w:val="00AA502F"/>
    <w:rsid w:val="00AA7C46"/>
    <w:rsid w:val="00AB1931"/>
    <w:rsid w:val="00AB259E"/>
    <w:rsid w:val="00AB2843"/>
    <w:rsid w:val="00AB2EA3"/>
    <w:rsid w:val="00AB3CD1"/>
    <w:rsid w:val="00AB7DB7"/>
    <w:rsid w:val="00AC22CD"/>
    <w:rsid w:val="00AC3306"/>
    <w:rsid w:val="00AC3FCF"/>
    <w:rsid w:val="00AC7CDB"/>
    <w:rsid w:val="00AD38DC"/>
    <w:rsid w:val="00AD534A"/>
    <w:rsid w:val="00AD6CA8"/>
    <w:rsid w:val="00AE1BBA"/>
    <w:rsid w:val="00AE2F39"/>
    <w:rsid w:val="00AE4385"/>
    <w:rsid w:val="00AE49EE"/>
    <w:rsid w:val="00AE70F1"/>
    <w:rsid w:val="00AF0B3B"/>
    <w:rsid w:val="00AF36D5"/>
    <w:rsid w:val="00AF632A"/>
    <w:rsid w:val="00AF7728"/>
    <w:rsid w:val="00B008B7"/>
    <w:rsid w:val="00B0317A"/>
    <w:rsid w:val="00B03DA8"/>
    <w:rsid w:val="00B04524"/>
    <w:rsid w:val="00B055C5"/>
    <w:rsid w:val="00B059C6"/>
    <w:rsid w:val="00B10019"/>
    <w:rsid w:val="00B1057F"/>
    <w:rsid w:val="00B109A9"/>
    <w:rsid w:val="00B11575"/>
    <w:rsid w:val="00B15756"/>
    <w:rsid w:val="00B163D8"/>
    <w:rsid w:val="00B175CC"/>
    <w:rsid w:val="00B17E1B"/>
    <w:rsid w:val="00B22787"/>
    <w:rsid w:val="00B22A13"/>
    <w:rsid w:val="00B23266"/>
    <w:rsid w:val="00B259EB"/>
    <w:rsid w:val="00B30790"/>
    <w:rsid w:val="00B3097E"/>
    <w:rsid w:val="00B3163A"/>
    <w:rsid w:val="00B3515E"/>
    <w:rsid w:val="00B3563F"/>
    <w:rsid w:val="00B42809"/>
    <w:rsid w:val="00B431BC"/>
    <w:rsid w:val="00B435A0"/>
    <w:rsid w:val="00B43EDB"/>
    <w:rsid w:val="00B44EC2"/>
    <w:rsid w:val="00B508BC"/>
    <w:rsid w:val="00B50C9C"/>
    <w:rsid w:val="00B51549"/>
    <w:rsid w:val="00B518E1"/>
    <w:rsid w:val="00B51990"/>
    <w:rsid w:val="00B51C87"/>
    <w:rsid w:val="00B52027"/>
    <w:rsid w:val="00B52431"/>
    <w:rsid w:val="00B52928"/>
    <w:rsid w:val="00B5330B"/>
    <w:rsid w:val="00B56132"/>
    <w:rsid w:val="00B60264"/>
    <w:rsid w:val="00B61D3A"/>
    <w:rsid w:val="00B62BF5"/>
    <w:rsid w:val="00B6396E"/>
    <w:rsid w:val="00B63AF9"/>
    <w:rsid w:val="00B63C02"/>
    <w:rsid w:val="00B701D3"/>
    <w:rsid w:val="00B7080F"/>
    <w:rsid w:val="00B7098B"/>
    <w:rsid w:val="00B71B61"/>
    <w:rsid w:val="00B734A8"/>
    <w:rsid w:val="00B74F64"/>
    <w:rsid w:val="00B75F82"/>
    <w:rsid w:val="00B768FD"/>
    <w:rsid w:val="00B83378"/>
    <w:rsid w:val="00B85710"/>
    <w:rsid w:val="00B85F4B"/>
    <w:rsid w:val="00B87237"/>
    <w:rsid w:val="00B9228B"/>
    <w:rsid w:val="00B92394"/>
    <w:rsid w:val="00B92EF0"/>
    <w:rsid w:val="00B965EB"/>
    <w:rsid w:val="00B97B01"/>
    <w:rsid w:val="00BA1021"/>
    <w:rsid w:val="00BA5ECE"/>
    <w:rsid w:val="00BA67F0"/>
    <w:rsid w:val="00BA7FA5"/>
    <w:rsid w:val="00BB1A4B"/>
    <w:rsid w:val="00BB1B5B"/>
    <w:rsid w:val="00BB26A9"/>
    <w:rsid w:val="00BB5384"/>
    <w:rsid w:val="00BC1EE6"/>
    <w:rsid w:val="00BC201C"/>
    <w:rsid w:val="00BC2851"/>
    <w:rsid w:val="00BC32EE"/>
    <w:rsid w:val="00BC4FB8"/>
    <w:rsid w:val="00BC6235"/>
    <w:rsid w:val="00BC62B9"/>
    <w:rsid w:val="00BC6D74"/>
    <w:rsid w:val="00BC6FCC"/>
    <w:rsid w:val="00BD041B"/>
    <w:rsid w:val="00BD3F91"/>
    <w:rsid w:val="00BD42EC"/>
    <w:rsid w:val="00BD5F8A"/>
    <w:rsid w:val="00BD66AC"/>
    <w:rsid w:val="00BE01C3"/>
    <w:rsid w:val="00BE1A8D"/>
    <w:rsid w:val="00BE1DC4"/>
    <w:rsid w:val="00BE2210"/>
    <w:rsid w:val="00BE25B2"/>
    <w:rsid w:val="00BF10F2"/>
    <w:rsid w:val="00BF18BC"/>
    <w:rsid w:val="00BF342C"/>
    <w:rsid w:val="00BF5C2B"/>
    <w:rsid w:val="00BF5D5A"/>
    <w:rsid w:val="00BF5F3A"/>
    <w:rsid w:val="00BF7754"/>
    <w:rsid w:val="00C009E2"/>
    <w:rsid w:val="00C02A05"/>
    <w:rsid w:val="00C036FD"/>
    <w:rsid w:val="00C05685"/>
    <w:rsid w:val="00C064D5"/>
    <w:rsid w:val="00C0781F"/>
    <w:rsid w:val="00C12F21"/>
    <w:rsid w:val="00C156F3"/>
    <w:rsid w:val="00C1583B"/>
    <w:rsid w:val="00C201D2"/>
    <w:rsid w:val="00C2236B"/>
    <w:rsid w:val="00C223BB"/>
    <w:rsid w:val="00C224A7"/>
    <w:rsid w:val="00C23C0D"/>
    <w:rsid w:val="00C243B2"/>
    <w:rsid w:val="00C26D22"/>
    <w:rsid w:val="00C27B27"/>
    <w:rsid w:val="00C27E6B"/>
    <w:rsid w:val="00C31C8A"/>
    <w:rsid w:val="00C31D5E"/>
    <w:rsid w:val="00C33BDF"/>
    <w:rsid w:val="00C41500"/>
    <w:rsid w:val="00C41B7C"/>
    <w:rsid w:val="00C5187B"/>
    <w:rsid w:val="00C52F2A"/>
    <w:rsid w:val="00C5450B"/>
    <w:rsid w:val="00C6023A"/>
    <w:rsid w:val="00C63F53"/>
    <w:rsid w:val="00C65F5D"/>
    <w:rsid w:val="00C6729C"/>
    <w:rsid w:val="00C7387F"/>
    <w:rsid w:val="00C75D85"/>
    <w:rsid w:val="00C76BD6"/>
    <w:rsid w:val="00C76E5E"/>
    <w:rsid w:val="00C76FE8"/>
    <w:rsid w:val="00C81167"/>
    <w:rsid w:val="00C81970"/>
    <w:rsid w:val="00C83ADF"/>
    <w:rsid w:val="00C84BFF"/>
    <w:rsid w:val="00C85272"/>
    <w:rsid w:val="00C853A5"/>
    <w:rsid w:val="00C90910"/>
    <w:rsid w:val="00C92276"/>
    <w:rsid w:val="00C94101"/>
    <w:rsid w:val="00CA0710"/>
    <w:rsid w:val="00CA5301"/>
    <w:rsid w:val="00CA68CA"/>
    <w:rsid w:val="00CA72F1"/>
    <w:rsid w:val="00CA7AD3"/>
    <w:rsid w:val="00CB0D84"/>
    <w:rsid w:val="00CB1074"/>
    <w:rsid w:val="00CB4D14"/>
    <w:rsid w:val="00CB58A8"/>
    <w:rsid w:val="00CC14DA"/>
    <w:rsid w:val="00CC1CEA"/>
    <w:rsid w:val="00CC2622"/>
    <w:rsid w:val="00CC2A51"/>
    <w:rsid w:val="00CC2AB6"/>
    <w:rsid w:val="00CD1FCE"/>
    <w:rsid w:val="00CD249C"/>
    <w:rsid w:val="00CD4CA5"/>
    <w:rsid w:val="00CE12FD"/>
    <w:rsid w:val="00CE3CF9"/>
    <w:rsid w:val="00CE4D7E"/>
    <w:rsid w:val="00CE6E75"/>
    <w:rsid w:val="00CF1137"/>
    <w:rsid w:val="00CF21C5"/>
    <w:rsid w:val="00CF51B9"/>
    <w:rsid w:val="00CF7C45"/>
    <w:rsid w:val="00CF7CF9"/>
    <w:rsid w:val="00D003BC"/>
    <w:rsid w:val="00D003D0"/>
    <w:rsid w:val="00D00F51"/>
    <w:rsid w:val="00D01049"/>
    <w:rsid w:val="00D02D0E"/>
    <w:rsid w:val="00D02FCB"/>
    <w:rsid w:val="00D04C82"/>
    <w:rsid w:val="00D1068F"/>
    <w:rsid w:val="00D13C51"/>
    <w:rsid w:val="00D15207"/>
    <w:rsid w:val="00D2573E"/>
    <w:rsid w:val="00D301C0"/>
    <w:rsid w:val="00D303F2"/>
    <w:rsid w:val="00D345B7"/>
    <w:rsid w:val="00D35E6E"/>
    <w:rsid w:val="00D40D0B"/>
    <w:rsid w:val="00D45F41"/>
    <w:rsid w:val="00D469A7"/>
    <w:rsid w:val="00D5003D"/>
    <w:rsid w:val="00D50697"/>
    <w:rsid w:val="00D50ED0"/>
    <w:rsid w:val="00D51098"/>
    <w:rsid w:val="00D51B4F"/>
    <w:rsid w:val="00D51FFE"/>
    <w:rsid w:val="00D53573"/>
    <w:rsid w:val="00D539EC"/>
    <w:rsid w:val="00D56237"/>
    <w:rsid w:val="00D5750A"/>
    <w:rsid w:val="00D61E37"/>
    <w:rsid w:val="00D63947"/>
    <w:rsid w:val="00D649BC"/>
    <w:rsid w:val="00D65708"/>
    <w:rsid w:val="00D65E73"/>
    <w:rsid w:val="00D6688F"/>
    <w:rsid w:val="00D669A0"/>
    <w:rsid w:val="00D7000A"/>
    <w:rsid w:val="00D70FD5"/>
    <w:rsid w:val="00D72E42"/>
    <w:rsid w:val="00D73EFE"/>
    <w:rsid w:val="00D75A20"/>
    <w:rsid w:val="00D8244D"/>
    <w:rsid w:val="00D83DC7"/>
    <w:rsid w:val="00D84C42"/>
    <w:rsid w:val="00D87098"/>
    <w:rsid w:val="00D9073D"/>
    <w:rsid w:val="00D927C5"/>
    <w:rsid w:val="00D94DE0"/>
    <w:rsid w:val="00D94E9E"/>
    <w:rsid w:val="00D9592A"/>
    <w:rsid w:val="00D95DCA"/>
    <w:rsid w:val="00D95EEE"/>
    <w:rsid w:val="00D97FDE"/>
    <w:rsid w:val="00DA0DC4"/>
    <w:rsid w:val="00DA113B"/>
    <w:rsid w:val="00DA339A"/>
    <w:rsid w:val="00DB1C58"/>
    <w:rsid w:val="00DB4FA1"/>
    <w:rsid w:val="00DB5BB6"/>
    <w:rsid w:val="00DC146D"/>
    <w:rsid w:val="00DC18D3"/>
    <w:rsid w:val="00DC1BAC"/>
    <w:rsid w:val="00DC2820"/>
    <w:rsid w:val="00DC2C4B"/>
    <w:rsid w:val="00DD0265"/>
    <w:rsid w:val="00DD333A"/>
    <w:rsid w:val="00DE1CAF"/>
    <w:rsid w:val="00DE3863"/>
    <w:rsid w:val="00DE3FD6"/>
    <w:rsid w:val="00DE5E79"/>
    <w:rsid w:val="00DE7CE8"/>
    <w:rsid w:val="00DF3C2A"/>
    <w:rsid w:val="00DF5231"/>
    <w:rsid w:val="00DF5CD3"/>
    <w:rsid w:val="00E00CD5"/>
    <w:rsid w:val="00E00E18"/>
    <w:rsid w:val="00E07153"/>
    <w:rsid w:val="00E118CC"/>
    <w:rsid w:val="00E144B4"/>
    <w:rsid w:val="00E16146"/>
    <w:rsid w:val="00E1654A"/>
    <w:rsid w:val="00E20075"/>
    <w:rsid w:val="00E204E9"/>
    <w:rsid w:val="00E2099D"/>
    <w:rsid w:val="00E25DF2"/>
    <w:rsid w:val="00E27A58"/>
    <w:rsid w:val="00E311BE"/>
    <w:rsid w:val="00E31776"/>
    <w:rsid w:val="00E32848"/>
    <w:rsid w:val="00E33299"/>
    <w:rsid w:val="00E35285"/>
    <w:rsid w:val="00E362D7"/>
    <w:rsid w:val="00E36924"/>
    <w:rsid w:val="00E36D65"/>
    <w:rsid w:val="00E37C3F"/>
    <w:rsid w:val="00E40232"/>
    <w:rsid w:val="00E45C2F"/>
    <w:rsid w:val="00E46FC9"/>
    <w:rsid w:val="00E47625"/>
    <w:rsid w:val="00E506AC"/>
    <w:rsid w:val="00E508DF"/>
    <w:rsid w:val="00E51AA1"/>
    <w:rsid w:val="00E53AAD"/>
    <w:rsid w:val="00E53D34"/>
    <w:rsid w:val="00E552F7"/>
    <w:rsid w:val="00E56E2E"/>
    <w:rsid w:val="00E56E55"/>
    <w:rsid w:val="00E574B0"/>
    <w:rsid w:val="00E57A59"/>
    <w:rsid w:val="00E61E41"/>
    <w:rsid w:val="00E63126"/>
    <w:rsid w:val="00E6322A"/>
    <w:rsid w:val="00E63F70"/>
    <w:rsid w:val="00E640F5"/>
    <w:rsid w:val="00E64869"/>
    <w:rsid w:val="00E65F9A"/>
    <w:rsid w:val="00E67210"/>
    <w:rsid w:val="00E67372"/>
    <w:rsid w:val="00E709FA"/>
    <w:rsid w:val="00E724E6"/>
    <w:rsid w:val="00E807D9"/>
    <w:rsid w:val="00E8232C"/>
    <w:rsid w:val="00E823BD"/>
    <w:rsid w:val="00E83A02"/>
    <w:rsid w:val="00E84DCE"/>
    <w:rsid w:val="00E90102"/>
    <w:rsid w:val="00E90B90"/>
    <w:rsid w:val="00E935A2"/>
    <w:rsid w:val="00E95EB1"/>
    <w:rsid w:val="00E97283"/>
    <w:rsid w:val="00E97E54"/>
    <w:rsid w:val="00EA14EC"/>
    <w:rsid w:val="00EA3F65"/>
    <w:rsid w:val="00EA568E"/>
    <w:rsid w:val="00EB23D0"/>
    <w:rsid w:val="00EB23FF"/>
    <w:rsid w:val="00EB3A23"/>
    <w:rsid w:val="00EB4949"/>
    <w:rsid w:val="00EB7253"/>
    <w:rsid w:val="00EC12E7"/>
    <w:rsid w:val="00EC60DE"/>
    <w:rsid w:val="00EC73B5"/>
    <w:rsid w:val="00ED0903"/>
    <w:rsid w:val="00ED094C"/>
    <w:rsid w:val="00ED1B7E"/>
    <w:rsid w:val="00ED2903"/>
    <w:rsid w:val="00ED2B5E"/>
    <w:rsid w:val="00EF07E9"/>
    <w:rsid w:val="00EF0E5F"/>
    <w:rsid w:val="00EF1FB9"/>
    <w:rsid w:val="00EF229C"/>
    <w:rsid w:val="00EF5208"/>
    <w:rsid w:val="00F003DC"/>
    <w:rsid w:val="00F02720"/>
    <w:rsid w:val="00F05CFC"/>
    <w:rsid w:val="00F06222"/>
    <w:rsid w:val="00F06A85"/>
    <w:rsid w:val="00F07AA7"/>
    <w:rsid w:val="00F11C08"/>
    <w:rsid w:val="00F14D2F"/>
    <w:rsid w:val="00F14EDD"/>
    <w:rsid w:val="00F1778F"/>
    <w:rsid w:val="00F21B3F"/>
    <w:rsid w:val="00F24850"/>
    <w:rsid w:val="00F24AC8"/>
    <w:rsid w:val="00F25243"/>
    <w:rsid w:val="00F25E45"/>
    <w:rsid w:val="00F2753D"/>
    <w:rsid w:val="00F3175B"/>
    <w:rsid w:val="00F33E2F"/>
    <w:rsid w:val="00F35689"/>
    <w:rsid w:val="00F362A8"/>
    <w:rsid w:val="00F371AE"/>
    <w:rsid w:val="00F37795"/>
    <w:rsid w:val="00F40687"/>
    <w:rsid w:val="00F40820"/>
    <w:rsid w:val="00F43A91"/>
    <w:rsid w:val="00F4476A"/>
    <w:rsid w:val="00F45DC7"/>
    <w:rsid w:val="00F50A3F"/>
    <w:rsid w:val="00F5251A"/>
    <w:rsid w:val="00F56676"/>
    <w:rsid w:val="00F608F9"/>
    <w:rsid w:val="00F6106B"/>
    <w:rsid w:val="00F62FA4"/>
    <w:rsid w:val="00F6436B"/>
    <w:rsid w:val="00F66BBB"/>
    <w:rsid w:val="00F704BB"/>
    <w:rsid w:val="00F70FB5"/>
    <w:rsid w:val="00F7213E"/>
    <w:rsid w:val="00F72C05"/>
    <w:rsid w:val="00F73675"/>
    <w:rsid w:val="00F7510C"/>
    <w:rsid w:val="00F77FEC"/>
    <w:rsid w:val="00F815FC"/>
    <w:rsid w:val="00F82917"/>
    <w:rsid w:val="00F87D4A"/>
    <w:rsid w:val="00F918EE"/>
    <w:rsid w:val="00F91FA6"/>
    <w:rsid w:val="00F94014"/>
    <w:rsid w:val="00F95877"/>
    <w:rsid w:val="00F959F3"/>
    <w:rsid w:val="00FA3CC2"/>
    <w:rsid w:val="00FA6FFA"/>
    <w:rsid w:val="00FA7395"/>
    <w:rsid w:val="00FB01F3"/>
    <w:rsid w:val="00FB146F"/>
    <w:rsid w:val="00FB19B8"/>
    <w:rsid w:val="00FB5587"/>
    <w:rsid w:val="00FC3E79"/>
    <w:rsid w:val="00FC4350"/>
    <w:rsid w:val="00FC5CD4"/>
    <w:rsid w:val="00FC65D3"/>
    <w:rsid w:val="00FC6E19"/>
    <w:rsid w:val="00FD090C"/>
    <w:rsid w:val="00FD1C16"/>
    <w:rsid w:val="00FD217C"/>
    <w:rsid w:val="00FD4B72"/>
    <w:rsid w:val="00FD68FC"/>
    <w:rsid w:val="00FD6943"/>
    <w:rsid w:val="00FD7146"/>
    <w:rsid w:val="00FE1A28"/>
    <w:rsid w:val="00FE2B08"/>
    <w:rsid w:val="00FE773A"/>
    <w:rsid w:val="00FF08C0"/>
    <w:rsid w:val="00FF1539"/>
    <w:rsid w:val="00FF2FFF"/>
    <w:rsid w:val="00FF6361"/>
    <w:rsid w:val="0AC553C0"/>
    <w:rsid w:val="260371E7"/>
    <w:rsid w:val="2F64E37E"/>
    <w:rsid w:val="39EE4197"/>
    <w:rsid w:val="3B56E793"/>
    <w:rsid w:val="3B6F3B0F"/>
    <w:rsid w:val="3F3BC3A3"/>
    <w:rsid w:val="4A44F377"/>
    <w:rsid w:val="4B2114F1"/>
    <w:rsid w:val="58BDEAE7"/>
    <w:rsid w:val="610701A4"/>
    <w:rsid w:val="6DDF2DFD"/>
    <w:rsid w:val="71455B75"/>
    <w:rsid w:val="7414B65C"/>
    <w:rsid w:val="773AC8F3"/>
    <w:rsid w:val="7BF937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0460"/>
  <w15:docId w15:val="{73580D0F-0196-411E-B7D7-BB833F74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it-IT" w:eastAsia="it-I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6FC9"/>
  </w:style>
  <w:style w:type="paragraph" w:styleId="Titolo1">
    <w:name w:val="heading 1"/>
    <w:basedOn w:val="Normale"/>
    <w:next w:val="Normale"/>
    <w:link w:val="Titolo1Carattere"/>
    <w:uiPriority w:val="9"/>
    <w:qFormat/>
    <w:rsid w:val="005C3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706C"/>
    <w:pPr>
      <w:keepNext/>
      <w:keepLines/>
      <w:spacing w:before="160" w:after="120"/>
      <w:outlineLvl w:val="1"/>
    </w:pPr>
    <w:rPr>
      <w:rFonts w:ascii="Century Gothic" w:eastAsiaTheme="majorEastAsia" w:hAnsi="Century Gothic" w:cstheme="majorBidi"/>
      <w:color w:val="1F3864" w:themeColor="accent1" w:themeShade="80"/>
      <w:sz w:val="36"/>
      <w:szCs w:val="26"/>
      <w:u w:val="single"/>
    </w:rPr>
  </w:style>
  <w:style w:type="paragraph" w:styleId="Titolo3">
    <w:name w:val="heading 3"/>
    <w:basedOn w:val="Normale"/>
    <w:next w:val="Normale"/>
    <w:link w:val="Titolo3Carattere"/>
    <w:uiPriority w:val="9"/>
    <w:unhideWhenUsed/>
    <w:qFormat/>
    <w:rsid w:val="001F706C"/>
    <w:pPr>
      <w:keepNext/>
      <w:keepLines/>
      <w:spacing w:before="120" w:after="120"/>
      <w:jc w:val="left"/>
      <w:outlineLvl w:val="2"/>
    </w:pPr>
    <w:rPr>
      <w:b/>
      <w:sz w:val="26"/>
    </w:rPr>
  </w:style>
  <w:style w:type="paragraph" w:styleId="Titolo4">
    <w:name w:val="heading 4"/>
    <w:basedOn w:val="Normale"/>
    <w:next w:val="Normale"/>
    <w:link w:val="Titolo4Carattere"/>
    <w:uiPriority w:val="9"/>
    <w:unhideWhenUsed/>
    <w:qFormat/>
    <w:rsid w:val="001F706C"/>
    <w:pPr>
      <w:keepNext/>
      <w:keepLines/>
      <w:spacing w:before="240" w:after="240" w:line="240" w:lineRule="auto"/>
      <w:jc w:val="left"/>
      <w:outlineLvl w:val="3"/>
    </w:pPr>
    <w:rPr>
      <w:b/>
      <w:i/>
    </w:rPr>
  </w:style>
  <w:style w:type="paragraph" w:styleId="Titolo5">
    <w:name w:val="heading 5"/>
    <w:basedOn w:val="Normale"/>
    <w:next w:val="Normale"/>
    <w:link w:val="Titolo5Carattere"/>
    <w:uiPriority w:val="9"/>
    <w:semiHidden/>
    <w:unhideWhenUsed/>
    <w:qFormat/>
    <w:pPr>
      <w:keepNext/>
      <w:keepLines/>
      <w:spacing w:before="220" w:after="40"/>
      <w:outlineLvl w:val="4"/>
    </w:pPr>
    <w:rPr>
      <w:b/>
      <w:sz w:val="22"/>
      <w:szCs w:val="22"/>
    </w:rPr>
  </w:style>
  <w:style w:type="paragraph" w:styleId="Titolo6">
    <w:name w:val="heading 6"/>
    <w:basedOn w:val="Normale"/>
    <w:next w:val="Normale"/>
    <w:link w:val="Titolo6Carattere"/>
    <w:uiPriority w:val="9"/>
    <w:semiHidden/>
    <w:unhideWhenUsed/>
    <w:qFormat/>
    <w:pPr>
      <w:keepNext/>
      <w:keepLines/>
      <w:spacing w:line="240" w:lineRule="auto"/>
      <w:jc w:val="center"/>
      <w:outlineLvl w:val="5"/>
    </w:pPr>
    <w:rPr>
      <w:rFonts w:ascii="Century Gothic" w:eastAsia="Century Gothic" w:hAnsi="Century Gothic" w:cs="Century Gothic"/>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060F1"/>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1">
    <w:name w:val="Normal Table1"/>
    <w:tblPr>
      <w:tblCellMar>
        <w:top w:w="0" w:type="dxa"/>
        <w:left w:w="0" w:type="dxa"/>
        <w:bottom w:w="0" w:type="dxa"/>
        <w:right w:w="0" w:type="dxa"/>
      </w:tblCellMar>
    </w:tblPr>
  </w:style>
  <w:style w:type="table" w:customStyle="1" w:styleId="TabellaDocumenti-IS">
    <w:name w:val="Tabella Documenti - IS"/>
    <w:basedOn w:val="Tabellagriglia5scura-colore1"/>
    <w:rsid w:val="00BF342C"/>
    <w:pPr>
      <w:jc w:val="center"/>
    </w:pPr>
    <w:rPr>
      <w:rFonts w:ascii="Century Gothic" w:hAnsi="Century Gothic"/>
      <w:sz w:val="20"/>
      <w:szCs w:val="20"/>
      <w:lang w:val="en-US" w:eastAsia="ja-JP"/>
    </w:rPr>
    <w:tblPr>
      <w:tblCellMar>
        <w:left w:w="0" w:type="dxa"/>
        <w:right w:w="0" w:type="dxa"/>
      </w:tblCellMar>
    </w:tblPr>
    <w:tcPr>
      <w:shd w:val="clear" w:color="auto" w:fill="D9E2F3" w:themeFill="accent1" w:themeFillTint="33"/>
      <w:vAlign w:val="center"/>
    </w:tcPr>
    <w:tblStylePr w:type="firstRow">
      <w:pPr>
        <w:jc w:val="center"/>
      </w:pPr>
      <w:rPr>
        <w:rFonts w:ascii="Droid Sans" w:hAnsi="Droid Sans"/>
        <w:b/>
        <w:bCs/>
        <w:color w:val="FFFFFF" w:themeColor="background1"/>
        <w:sz w:val="24"/>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l2br w:val="nil"/>
          <w:tr2bl w:val="nil"/>
        </w:tcBorders>
        <w:shd w:val="clear" w:color="auto" w:fill="2F5496" w:themeFill="accent1" w:themeFillShade="BF"/>
      </w:tcPr>
    </w:tblStylePr>
    <w:tblStylePr w:type="lastRow">
      <w:rPr>
        <w:rFonts w:ascii="Droid Sans" w:hAnsi="Droid Sans"/>
        <w:b/>
        <w:bCs/>
        <w:color w:val="FFFFFF" w:themeColor="background1"/>
        <w:sz w:val="24"/>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firstCol">
      <w:rPr>
        <w:rFonts w:ascii="Droid Sans" w:hAnsi="Droid Sans"/>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rFonts w:ascii="Droid Sans" w:hAnsi="Droid Sans"/>
        <w:b/>
        <w:bCs/>
        <w:color w:val="FFFFFF" w:themeColor="background1"/>
        <w:sz w:val="24"/>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5496" w:themeFill="accent1" w:themeFillShade="BF"/>
      </w:tcPr>
    </w:tblStylePr>
    <w:tblStylePr w:type="band1Vert">
      <w:tblPr/>
      <w:tcPr>
        <w:shd w:val="clear" w:color="auto" w:fill="B4C6E7" w:themeFill="accent1" w:themeFillTint="66"/>
      </w:tcPr>
    </w:tblStylePr>
    <w:tblStylePr w:type="band1Horz">
      <w:rPr>
        <w:rFonts w:ascii="Droid Sans" w:hAnsi="Droid Sans"/>
        <w:sz w:val="22"/>
      </w:rPr>
      <w:tblPr/>
      <w:tcPr>
        <w:shd w:val="clear" w:color="auto" w:fill="B4C6E7" w:themeFill="accent1" w:themeFillTint="66"/>
      </w:tcPr>
    </w:tblStylePr>
    <w:tblStylePr w:type="band2Horz">
      <w:rPr>
        <w:rFonts w:ascii="Droid Sans" w:hAnsi="Droid Sans"/>
        <w:sz w:val="22"/>
      </w:rPr>
    </w:tblStyle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GpsTitolo">
    <w:name w:val="Gps Titolo"/>
    <w:basedOn w:val="Titolo1"/>
    <w:link w:val="GpsTitoloCarattere"/>
    <w:qFormat/>
    <w:rsid w:val="0093740C"/>
    <w:pPr>
      <w:pBdr>
        <w:bottom w:val="single" w:sz="2" w:space="1" w:color="D9E2F3" w:themeColor="accent1" w:themeTint="33"/>
      </w:pBdr>
      <w:spacing w:before="120" w:after="120"/>
    </w:pPr>
    <w:rPr>
      <w:rFonts w:ascii="Century Gothic" w:hAnsi="Century Gothic"/>
      <w:color w:val="1F3864" w:themeColor="accent1" w:themeShade="80"/>
      <w:sz w:val="36"/>
      <w:szCs w:val="36"/>
      <w:u w:val="single" w:color="1F3864" w:themeColor="accent1" w:themeShade="80"/>
    </w:rPr>
  </w:style>
  <w:style w:type="character" w:customStyle="1" w:styleId="GpsTitoloCarattere">
    <w:name w:val="Gps Titolo Carattere"/>
    <w:basedOn w:val="TitoloCarattere"/>
    <w:link w:val="GpsTitolo"/>
    <w:rsid w:val="0093740C"/>
    <w:rPr>
      <w:rFonts w:ascii="Century Gothic" w:eastAsiaTheme="majorEastAsia" w:hAnsi="Century Gothic" w:cstheme="majorBidi"/>
      <w:color w:val="1F3864" w:themeColor="accent1" w:themeShade="80"/>
      <w:spacing w:val="-10"/>
      <w:kern w:val="28"/>
      <w:sz w:val="36"/>
      <w:szCs w:val="36"/>
      <w:u w:val="single" w:color="1F3864" w:themeColor="accent1" w:themeShade="80"/>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pPr>
    <w:rPr>
      <w:rFonts w:ascii="Garamond" w:hAnsi="Garamond"/>
      <w:b/>
      <w:color w:val="auto"/>
    </w:rPr>
  </w:style>
  <w:style w:type="paragraph" w:customStyle="1" w:styleId="Gpstesto">
    <w:name w:val="Gps testo"/>
    <w:basedOn w:val="Normale"/>
    <w:link w:val="GpstestoCarattere"/>
    <w:qFormat/>
    <w:rsid w:val="00940DAE"/>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F5496" w:themeColor="accent1" w:themeShade="BF"/>
      <w:sz w:val="26"/>
      <w:szCs w:val="26"/>
      <w:u w:val="single"/>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rsid w:val="001F706C"/>
    <w:rPr>
      <w:rFonts w:ascii="Century Gothic" w:eastAsiaTheme="majorEastAsia" w:hAnsi="Century Gothic" w:cstheme="majorBidi"/>
      <w:color w:val="1F3864" w:themeColor="accent1" w:themeShade="80"/>
      <w:sz w:val="36"/>
      <w:szCs w:val="26"/>
      <w:u w:val="single"/>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3DBA"/>
    <w:pPr>
      <w:outlineLvl w:val="9"/>
    </w:pPr>
  </w:style>
  <w:style w:type="paragraph" w:styleId="Sommario2">
    <w:name w:val="toc 2"/>
    <w:basedOn w:val="Normale"/>
    <w:next w:val="Normale"/>
    <w:autoRedefine/>
    <w:uiPriority w:val="39"/>
    <w:unhideWhenUsed/>
    <w:rsid w:val="00BE1A8D"/>
    <w:pPr>
      <w:tabs>
        <w:tab w:val="left" w:pos="720"/>
        <w:tab w:val="right" w:leader="dot" w:pos="9962"/>
      </w:tabs>
      <w:spacing w:after="100"/>
      <w:ind w:left="220"/>
    </w:pPr>
    <w:rPr>
      <w:rFonts w:ascii="Century Gothic" w:hAnsi="Century Gothic"/>
      <w:sz w:val="22"/>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BE1A8D"/>
    <w:pPr>
      <w:spacing w:after="100"/>
      <w:ind w:left="720"/>
      <w:jc w:val="left"/>
    </w:pPr>
    <w:rPr>
      <w:rFonts w:ascii="Century Gothic" w:hAnsi="Century Gothic"/>
      <w:sz w:val="22"/>
    </w:rPr>
  </w:style>
  <w:style w:type="paragraph" w:styleId="Intestazione">
    <w:name w:val="header"/>
    <w:basedOn w:val="Normale"/>
    <w:link w:val="IntestazioneCarattere"/>
    <w:uiPriority w:val="99"/>
    <w:unhideWhenUsed/>
    <w:rsid w:val="00F6438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line="276" w:lineRule="auto"/>
      <w:jc w:val="right"/>
    </w:pPr>
    <w:rPr>
      <w:rFonts w:eastAsia="Droid Sans" w:cs="Droid Sans"/>
      <w:color w:val="1F3864" w:themeColor="accent1" w:themeShade="80"/>
      <w:sz w:val="40"/>
      <w:szCs w:val="40"/>
    </w:rPr>
  </w:style>
  <w:style w:type="table" w:customStyle="1" w:styleId="Tabellagriglia5scura-colore11">
    <w:name w:val="Tabella griglia 5 scura - colore 11"/>
    <w:basedOn w:val="Tabellanormale"/>
    <w:uiPriority w:val="50"/>
    <w:rsid w:val="00940DA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3864"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character" w:customStyle="1" w:styleId="SottotitoliParagrafoCarattere">
    <w:name w:val="Sottotitoli Paragrafo Carattere"/>
    <w:basedOn w:val="Titolo2Carattere"/>
    <w:link w:val="SottotitoliParagrafo"/>
    <w:rsid w:val="009D6912"/>
    <w:rPr>
      <w:rFonts w:ascii="Century Gothic" w:eastAsiaTheme="majorEastAsia" w:hAnsi="Century Gothic" w:cstheme="majorBidi"/>
      <w:b/>
      <w:i/>
      <w:color w:val="1F3864" w:themeColor="accent1" w:themeShade="80"/>
      <w:sz w:val="36"/>
      <w:szCs w:val="26"/>
      <w:u w:val="single"/>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3864" w:themeColor="accent1" w:themeShade="80"/>
      <w:sz w:val="96"/>
      <w:szCs w:val="96"/>
      <w:lang w:eastAsia="it-IT"/>
    </w:rPr>
  </w:style>
  <w:style w:type="paragraph" w:styleId="Sottotitolo">
    <w:name w:val="Subtitle"/>
    <w:basedOn w:val="Normale"/>
    <w:next w:val="Normale"/>
    <w:link w:val="SottotitoloCarattere"/>
    <w:uiPriority w:val="11"/>
    <w:qFormat/>
    <w:pPr>
      <w:keepNext/>
      <w:keepLines/>
      <w:pBdr>
        <w:top w:val="nil"/>
        <w:left w:val="nil"/>
        <w:bottom w:val="nil"/>
        <w:right w:val="nil"/>
        <w:between w:val="nil"/>
      </w:pBdr>
      <w:spacing w:line="240" w:lineRule="auto"/>
      <w:jc w:val="right"/>
    </w:pPr>
    <w:rPr>
      <w:rFonts w:ascii="Arial" w:eastAsia="Arial" w:hAnsi="Arial" w:cs="Arial"/>
      <w:color w:val="FF0C0C"/>
      <w:sz w:val="72"/>
      <w:szCs w:val="72"/>
    </w:rPr>
  </w:style>
  <w:style w:type="table" w:customStyle="1" w:styleId="141">
    <w:name w:val="141"/>
    <w:basedOn w:val="TableNormal2"/>
    <w:tblPr>
      <w:tblStyleRowBandSize w:val="1"/>
      <w:tblStyleColBandSize w:val="1"/>
      <w:tblCellMar>
        <w:left w:w="115" w:type="dxa"/>
        <w:right w:w="115" w:type="dxa"/>
      </w:tblCellMar>
    </w:tblPr>
  </w:style>
  <w:style w:type="table" w:customStyle="1" w:styleId="140">
    <w:name w:val="140"/>
    <w:basedOn w:val="TableNormal2"/>
    <w:tblPr>
      <w:tblStyleRowBandSize w:val="1"/>
      <w:tblStyleColBandSize w:val="1"/>
      <w:tblCellMar>
        <w:left w:w="70" w:type="dxa"/>
        <w:right w:w="70" w:type="dxa"/>
      </w:tblCellMar>
    </w:tblPr>
  </w:style>
  <w:style w:type="table" w:customStyle="1" w:styleId="139">
    <w:name w:val="13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8">
    <w:name w:val="13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7">
    <w:name w:val="137"/>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6">
    <w:name w:val="136"/>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5">
    <w:name w:val="13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4">
    <w:name w:val="134"/>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33">
    <w:name w:val="133"/>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32">
    <w:name w:val="13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1">
    <w:name w:val="13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30">
    <w:name w:val="130"/>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9">
    <w:name w:val="12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8">
    <w:name w:val="12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7">
    <w:name w:val="127"/>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26">
    <w:name w:val="126"/>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25">
    <w:name w:val="12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4">
    <w:name w:val="124"/>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3">
    <w:name w:val="12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2">
    <w:name w:val="12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1">
    <w:name w:val="12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20">
    <w:name w:val="120"/>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19">
    <w:name w:val="119"/>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118">
    <w:name w:val="11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17">
    <w:name w:val="117"/>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16">
    <w:name w:val="116"/>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15">
    <w:name w:val="11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14">
    <w:name w:val="114"/>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13">
    <w:name w:val="113"/>
    <w:basedOn w:val="TableNormal2"/>
    <w:tblPr>
      <w:tblStyleRowBandSize w:val="1"/>
      <w:tblStyleColBandSize w:val="1"/>
      <w:tblCellMar>
        <w:top w:w="15" w:type="dxa"/>
        <w:left w:w="15" w:type="dxa"/>
        <w:bottom w:w="15" w:type="dxa"/>
        <w:right w:w="15" w:type="dxa"/>
      </w:tblCellMar>
    </w:tblPr>
  </w:style>
  <w:style w:type="table" w:customStyle="1" w:styleId="112">
    <w:name w:val="112"/>
    <w:basedOn w:val="TableNormal2"/>
    <w:tblPr>
      <w:tblStyleRowBandSize w:val="1"/>
      <w:tblStyleColBandSize w:val="1"/>
      <w:tblCellMar>
        <w:top w:w="15" w:type="dxa"/>
        <w:left w:w="15" w:type="dxa"/>
        <w:bottom w:w="15" w:type="dxa"/>
        <w:right w:w="15" w:type="dxa"/>
      </w:tblCellMar>
    </w:tblPr>
  </w:style>
  <w:style w:type="table" w:customStyle="1" w:styleId="111">
    <w:name w:val="111"/>
    <w:basedOn w:val="TableNormal2"/>
    <w:tblPr>
      <w:tblStyleRowBandSize w:val="1"/>
      <w:tblStyleColBandSize w:val="1"/>
      <w:tblCellMar>
        <w:top w:w="100" w:type="dxa"/>
        <w:left w:w="100" w:type="dxa"/>
        <w:bottom w:w="100" w:type="dxa"/>
        <w:right w:w="100" w:type="dxa"/>
      </w:tblCellMar>
    </w:tblPr>
  </w:style>
  <w:style w:type="table" w:customStyle="1" w:styleId="110">
    <w:name w:val="110"/>
    <w:basedOn w:val="TableNormal2"/>
    <w:tblPr>
      <w:tblStyleRowBandSize w:val="1"/>
      <w:tblStyleColBandSize w:val="1"/>
      <w:tblCellMar>
        <w:top w:w="100" w:type="dxa"/>
        <w:left w:w="100" w:type="dxa"/>
        <w:bottom w:w="100" w:type="dxa"/>
        <w:right w:w="100" w:type="dxa"/>
      </w:tblCellMar>
    </w:tblPr>
  </w:style>
  <w:style w:type="table" w:customStyle="1" w:styleId="109">
    <w:name w:val="109"/>
    <w:basedOn w:val="TableNormal2"/>
    <w:tblPr>
      <w:tblStyleRowBandSize w:val="1"/>
      <w:tblStyleColBandSize w:val="1"/>
      <w:tblCellMar>
        <w:top w:w="100" w:type="dxa"/>
        <w:left w:w="100" w:type="dxa"/>
        <w:bottom w:w="100" w:type="dxa"/>
        <w:right w:w="100" w:type="dxa"/>
      </w:tblCellMar>
    </w:tblPr>
  </w:style>
  <w:style w:type="table" w:customStyle="1" w:styleId="108">
    <w:name w:val="108"/>
    <w:basedOn w:val="TableNormal2"/>
    <w:tblPr>
      <w:tblStyleRowBandSize w:val="1"/>
      <w:tblStyleColBandSize w:val="1"/>
      <w:tblCellMar>
        <w:top w:w="100" w:type="dxa"/>
        <w:left w:w="100" w:type="dxa"/>
        <w:bottom w:w="100" w:type="dxa"/>
        <w:right w:w="100" w:type="dxa"/>
      </w:tblCellMar>
    </w:tblPr>
  </w:style>
  <w:style w:type="table" w:customStyle="1" w:styleId="107">
    <w:name w:val="107"/>
    <w:basedOn w:val="TableNormal2"/>
    <w:tblPr>
      <w:tblStyleRowBandSize w:val="1"/>
      <w:tblStyleColBandSize w:val="1"/>
      <w:tblCellMar>
        <w:top w:w="100" w:type="dxa"/>
        <w:left w:w="100" w:type="dxa"/>
        <w:bottom w:w="100" w:type="dxa"/>
        <w:right w:w="100" w:type="dxa"/>
      </w:tblCellMar>
    </w:tblPr>
  </w:style>
  <w:style w:type="table" w:customStyle="1" w:styleId="106">
    <w:name w:val="106"/>
    <w:basedOn w:val="TableNormal2"/>
    <w:tblPr>
      <w:tblStyleRowBandSize w:val="1"/>
      <w:tblStyleColBandSize w:val="1"/>
      <w:tblCellMar>
        <w:top w:w="100" w:type="dxa"/>
        <w:left w:w="100" w:type="dxa"/>
        <w:bottom w:w="100" w:type="dxa"/>
        <w:right w:w="100" w:type="dxa"/>
      </w:tblCellMar>
    </w:tblPr>
  </w:style>
  <w:style w:type="table" w:customStyle="1" w:styleId="105">
    <w:name w:val="105"/>
    <w:basedOn w:val="TableNormal2"/>
    <w:tblPr>
      <w:tblStyleRowBandSize w:val="1"/>
      <w:tblStyleColBandSize w:val="1"/>
      <w:tblCellMar>
        <w:left w:w="115" w:type="dxa"/>
        <w:right w:w="115" w:type="dxa"/>
      </w:tblCellMar>
    </w:tblPr>
  </w:style>
  <w:style w:type="table" w:customStyle="1" w:styleId="104">
    <w:name w:val="104"/>
    <w:basedOn w:val="TableNormal2"/>
    <w:tblPr>
      <w:tblStyleRowBandSize w:val="1"/>
      <w:tblStyleColBandSize w:val="1"/>
      <w:tblCellMar>
        <w:left w:w="115" w:type="dxa"/>
        <w:right w:w="115" w:type="dxa"/>
      </w:tblCellMar>
    </w:tblPr>
  </w:style>
  <w:style w:type="table" w:customStyle="1" w:styleId="103">
    <w:name w:val="103"/>
    <w:basedOn w:val="TableNormal2"/>
    <w:tblPr>
      <w:tblStyleRowBandSize w:val="1"/>
      <w:tblStyleColBandSize w:val="1"/>
      <w:tblCellMar>
        <w:top w:w="15" w:type="dxa"/>
        <w:left w:w="15" w:type="dxa"/>
        <w:bottom w:w="15" w:type="dxa"/>
        <w:right w:w="15" w:type="dxa"/>
      </w:tblCellMar>
    </w:tblPr>
  </w:style>
  <w:style w:type="table" w:customStyle="1" w:styleId="102">
    <w:name w:val="102"/>
    <w:basedOn w:val="TableNormal2"/>
    <w:tblPr>
      <w:tblStyleRowBandSize w:val="1"/>
      <w:tblStyleColBandSize w:val="1"/>
      <w:tblCellMar>
        <w:top w:w="15" w:type="dxa"/>
        <w:left w:w="15" w:type="dxa"/>
        <w:bottom w:w="15" w:type="dxa"/>
        <w:right w:w="15" w:type="dxa"/>
      </w:tblCellMar>
    </w:tblPr>
  </w:style>
  <w:style w:type="table" w:customStyle="1" w:styleId="101">
    <w:name w:val="101"/>
    <w:basedOn w:val="TableNormal2"/>
    <w:tblPr>
      <w:tblStyleRowBandSize w:val="1"/>
      <w:tblStyleColBandSize w:val="1"/>
      <w:tblCellMar>
        <w:top w:w="100" w:type="dxa"/>
        <w:left w:w="100" w:type="dxa"/>
        <w:bottom w:w="100" w:type="dxa"/>
        <w:right w:w="100" w:type="dxa"/>
      </w:tblCellMar>
    </w:tblPr>
  </w:style>
  <w:style w:type="table" w:customStyle="1" w:styleId="100">
    <w:name w:val="100"/>
    <w:basedOn w:val="TableNormal2"/>
    <w:tblPr>
      <w:tblStyleRowBandSize w:val="1"/>
      <w:tblStyleColBandSize w:val="1"/>
      <w:tblCellMar>
        <w:top w:w="100" w:type="dxa"/>
        <w:left w:w="100" w:type="dxa"/>
        <w:bottom w:w="100" w:type="dxa"/>
        <w:right w:w="100" w:type="dxa"/>
      </w:tblCellMar>
    </w:tblPr>
  </w:style>
  <w:style w:type="table" w:customStyle="1" w:styleId="99">
    <w:name w:val="99"/>
    <w:basedOn w:val="TableNormal2"/>
    <w:tblPr>
      <w:tblStyleRowBandSize w:val="1"/>
      <w:tblStyleColBandSize w:val="1"/>
      <w:tblCellMar>
        <w:top w:w="100" w:type="dxa"/>
        <w:left w:w="100" w:type="dxa"/>
        <w:bottom w:w="100" w:type="dxa"/>
        <w:right w:w="100" w:type="dxa"/>
      </w:tblCellMar>
    </w:tblPr>
  </w:style>
  <w:style w:type="table" w:customStyle="1" w:styleId="98">
    <w:name w:val="98"/>
    <w:basedOn w:val="TableNormal2"/>
    <w:tblPr>
      <w:tblStyleRowBandSize w:val="1"/>
      <w:tblStyleColBandSize w:val="1"/>
      <w:tblCellMar>
        <w:top w:w="100" w:type="dxa"/>
        <w:left w:w="100" w:type="dxa"/>
        <w:bottom w:w="100" w:type="dxa"/>
        <w:right w:w="100" w:type="dxa"/>
      </w:tblCellMar>
    </w:tblPr>
  </w:style>
  <w:style w:type="table" w:customStyle="1" w:styleId="97">
    <w:name w:val="97"/>
    <w:basedOn w:val="TableNormal2"/>
    <w:tblPr>
      <w:tblStyleRowBandSize w:val="1"/>
      <w:tblStyleColBandSize w:val="1"/>
      <w:tblCellMar>
        <w:top w:w="100" w:type="dxa"/>
        <w:left w:w="100" w:type="dxa"/>
        <w:bottom w:w="100" w:type="dxa"/>
        <w:right w:w="100" w:type="dxa"/>
      </w:tblCellMar>
    </w:tblPr>
  </w:style>
  <w:style w:type="table" w:customStyle="1" w:styleId="96">
    <w:name w:val="96"/>
    <w:basedOn w:val="TableNormal2"/>
    <w:tblPr>
      <w:tblStyleRowBandSize w:val="1"/>
      <w:tblStyleColBandSize w:val="1"/>
      <w:tblCellMar>
        <w:top w:w="100" w:type="dxa"/>
        <w:left w:w="100" w:type="dxa"/>
        <w:bottom w:w="100" w:type="dxa"/>
        <w:right w:w="100" w:type="dxa"/>
      </w:tblCellMar>
    </w:tblPr>
  </w:style>
  <w:style w:type="table" w:customStyle="1" w:styleId="95">
    <w:name w:val="95"/>
    <w:basedOn w:val="TableNormal2"/>
    <w:tblPr>
      <w:tblStyleRowBandSize w:val="1"/>
      <w:tblStyleColBandSize w:val="1"/>
      <w:tblCellMar>
        <w:top w:w="100" w:type="dxa"/>
        <w:left w:w="100" w:type="dxa"/>
        <w:bottom w:w="100" w:type="dxa"/>
        <w:right w:w="100" w:type="dxa"/>
      </w:tblCellMar>
    </w:tblPr>
  </w:style>
  <w:style w:type="table" w:customStyle="1" w:styleId="94">
    <w:name w:val="94"/>
    <w:basedOn w:val="TableNormal2"/>
    <w:tblPr>
      <w:tblStyleRowBandSize w:val="1"/>
      <w:tblStyleColBandSize w:val="1"/>
      <w:tblCellMar>
        <w:top w:w="100" w:type="dxa"/>
        <w:left w:w="100" w:type="dxa"/>
        <w:bottom w:w="100" w:type="dxa"/>
        <w:right w:w="100" w:type="dxa"/>
      </w:tblCellMar>
    </w:tblPr>
  </w:style>
  <w:style w:type="table" w:customStyle="1" w:styleId="93">
    <w:name w:val="93"/>
    <w:basedOn w:val="TableNormal2"/>
    <w:tblPr>
      <w:tblStyleRowBandSize w:val="1"/>
      <w:tblStyleColBandSize w:val="1"/>
      <w:tblCellMar>
        <w:top w:w="100" w:type="dxa"/>
        <w:left w:w="100" w:type="dxa"/>
        <w:bottom w:w="100" w:type="dxa"/>
        <w:right w:w="100" w:type="dxa"/>
      </w:tblCellMar>
    </w:tblPr>
  </w:style>
  <w:style w:type="table" w:customStyle="1" w:styleId="92">
    <w:name w:val="92"/>
    <w:basedOn w:val="TableNormal2"/>
    <w:tblPr>
      <w:tblStyleRowBandSize w:val="1"/>
      <w:tblStyleColBandSize w:val="1"/>
      <w:tblCellMar>
        <w:top w:w="15" w:type="dxa"/>
        <w:left w:w="15" w:type="dxa"/>
        <w:bottom w:w="15" w:type="dxa"/>
        <w:right w:w="15" w:type="dxa"/>
      </w:tblCellMar>
    </w:tblPr>
  </w:style>
  <w:style w:type="table" w:customStyle="1" w:styleId="91">
    <w:name w:val="91"/>
    <w:basedOn w:val="TableNormal2"/>
    <w:tblPr>
      <w:tblStyleRowBandSize w:val="1"/>
      <w:tblStyleColBandSize w:val="1"/>
      <w:tblCellMar>
        <w:top w:w="100" w:type="dxa"/>
        <w:left w:w="100" w:type="dxa"/>
        <w:bottom w:w="100" w:type="dxa"/>
        <w:right w:w="100" w:type="dxa"/>
      </w:tblCellMar>
    </w:tblPr>
  </w:style>
  <w:style w:type="table" w:customStyle="1" w:styleId="90">
    <w:name w:val="90"/>
    <w:basedOn w:val="TableNormal2"/>
    <w:tblPr>
      <w:tblStyleRowBandSize w:val="1"/>
      <w:tblStyleColBandSize w:val="1"/>
      <w:tblCellMar>
        <w:top w:w="100" w:type="dxa"/>
        <w:left w:w="100" w:type="dxa"/>
        <w:bottom w:w="100" w:type="dxa"/>
        <w:right w:w="100" w:type="dxa"/>
      </w:tblCellMar>
    </w:tblPr>
  </w:style>
  <w:style w:type="table" w:customStyle="1" w:styleId="89">
    <w:name w:val="89"/>
    <w:basedOn w:val="TableNormal2"/>
    <w:tblPr>
      <w:tblStyleRowBandSize w:val="1"/>
      <w:tblStyleColBandSize w:val="1"/>
      <w:tblCellMar>
        <w:top w:w="100" w:type="dxa"/>
        <w:left w:w="100" w:type="dxa"/>
        <w:bottom w:w="100" w:type="dxa"/>
        <w:right w:w="100" w:type="dxa"/>
      </w:tblCellMar>
    </w:tblPr>
  </w:style>
  <w:style w:type="table" w:customStyle="1" w:styleId="88">
    <w:name w:val="88"/>
    <w:basedOn w:val="TableNormal2"/>
    <w:tblPr>
      <w:tblStyleRowBandSize w:val="1"/>
      <w:tblStyleColBandSize w:val="1"/>
      <w:tblCellMar>
        <w:left w:w="115" w:type="dxa"/>
        <w:right w:w="115" w:type="dxa"/>
      </w:tblCellMar>
    </w:tblPr>
  </w:style>
  <w:style w:type="table" w:customStyle="1" w:styleId="87">
    <w:name w:val="87"/>
    <w:basedOn w:val="TableNormal2"/>
    <w:tblPr>
      <w:tblStyleRowBandSize w:val="1"/>
      <w:tblStyleColBandSize w:val="1"/>
      <w:tblCellMar>
        <w:left w:w="115" w:type="dxa"/>
        <w:right w:w="115" w:type="dxa"/>
      </w:tblCellMar>
    </w:tblPr>
  </w:style>
  <w:style w:type="table" w:customStyle="1" w:styleId="86">
    <w:name w:val="86"/>
    <w:basedOn w:val="TableNormal2"/>
    <w:pPr>
      <w:spacing w:line="240" w:lineRule="auto"/>
    </w:pPr>
    <w:tblPr>
      <w:tblStyleRowBandSize w:val="1"/>
      <w:tblStyleColBandSize w:val="1"/>
      <w:tblCellMar>
        <w:left w:w="108" w:type="dxa"/>
        <w:right w:w="108" w:type="dxa"/>
      </w:tblCellMar>
    </w:tblPr>
  </w:style>
  <w:style w:type="table" w:customStyle="1" w:styleId="85">
    <w:name w:val="85"/>
    <w:basedOn w:val="TableNormal2"/>
    <w:pPr>
      <w:spacing w:line="240" w:lineRule="auto"/>
    </w:pPr>
    <w:tblPr>
      <w:tblStyleRowBandSize w:val="1"/>
      <w:tblStyleColBandSize w:val="1"/>
      <w:tblCellMar>
        <w:left w:w="108" w:type="dxa"/>
        <w:right w:w="108" w:type="dxa"/>
      </w:tblCellMar>
    </w:tblPr>
  </w:style>
  <w:style w:type="table" w:customStyle="1" w:styleId="84">
    <w:name w:val="84"/>
    <w:basedOn w:val="TableNormal2"/>
    <w:pPr>
      <w:spacing w:line="240" w:lineRule="auto"/>
    </w:pPr>
    <w:tblPr>
      <w:tblStyleRowBandSize w:val="1"/>
      <w:tblStyleColBandSize w:val="1"/>
      <w:tblCellMar>
        <w:left w:w="108" w:type="dxa"/>
        <w:right w:w="108" w:type="dxa"/>
      </w:tblCellMar>
    </w:tblPr>
  </w:style>
  <w:style w:type="table" w:customStyle="1" w:styleId="83">
    <w:name w:val="83"/>
    <w:basedOn w:val="TableNormal2"/>
    <w:pPr>
      <w:spacing w:line="240" w:lineRule="auto"/>
    </w:pPr>
    <w:tblPr>
      <w:tblStyleRowBandSize w:val="1"/>
      <w:tblStyleColBandSize w:val="1"/>
      <w:tblCellMar>
        <w:left w:w="108" w:type="dxa"/>
        <w:right w:w="108" w:type="dxa"/>
      </w:tblCellMar>
    </w:tblPr>
  </w:style>
  <w:style w:type="table" w:customStyle="1" w:styleId="82">
    <w:name w:val="82"/>
    <w:basedOn w:val="TableNormal2"/>
    <w:pPr>
      <w:spacing w:line="240" w:lineRule="auto"/>
    </w:pPr>
    <w:tblPr>
      <w:tblStyleRowBandSize w:val="1"/>
      <w:tblStyleColBandSize w:val="1"/>
      <w:tblCellMar>
        <w:left w:w="108" w:type="dxa"/>
        <w:right w:w="108" w:type="dxa"/>
      </w:tblCellMar>
    </w:tblPr>
  </w:style>
  <w:style w:type="table" w:customStyle="1" w:styleId="81">
    <w:name w:val="81"/>
    <w:basedOn w:val="TableNormal2"/>
    <w:pPr>
      <w:spacing w:line="240" w:lineRule="auto"/>
    </w:pPr>
    <w:tblPr>
      <w:tblStyleRowBandSize w:val="1"/>
      <w:tblStyleColBandSize w:val="1"/>
      <w:tblCellMar>
        <w:left w:w="108" w:type="dxa"/>
        <w:right w:w="108" w:type="dxa"/>
      </w:tblCellMar>
    </w:tblPr>
  </w:style>
  <w:style w:type="table" w:customStyle="1" w:styleId="80">
    <w:name w:val="80"/>
    <w:basedOn w:val="TableNormal2"/>
    <w:tblPr>
      <w:tblStyleRowBandSize w:val="1"/>
      <w:tblStyleColBandSize w:val="1"/>
      <w:tblCellMar>
        <w:left w:w="115" w:type="dxa"/>
        <w:right w:w="115" w:type="dxa"/>
      </w:tblCellMar>
    </w:tblPr>
  </w:style>
  <w:style w:type="table" w:customStyle="1" w:styleId="79">
    <w:name w:val="79"/>
    <w:basedOn w:val="TableNormal2"/>
    <w:tblPr>
      <w:tblStyleRowBandSize w:val="1"/>
      <w:tblStyleColBandSize w:val="1"/>
      <w:tblCellMar>
        <w:left w:w="115" w:type="dxa"/>
        <w:right w:w="115" w:type="dxa"/>
      </w:tblCellMar>
    </w:tblPr>
  </w:style>
  <w:style w:type="table" w:customStyle="1" w:styleId="78">
    <w:name w:val="78"/>
    <w:basedOn w:val="TableNormal2"/>
    <w:pPr>
      <w:spacing w:line="240" w:lineRule="auto"/>
    </w:pPr>
    <w:tblPr>
      <w:tblStyleRowBandSize w:val="1"/>
      <w:tblStyleColBandSize w:val="1"/>
      <w:tblCellMar>
        <w:left w:w="108" w:type="dxa"/>
        <w:right w:w="108" w:type="dxa"/>
      </w:tblCellMar>
    </w:tblPr>
  </w:style>
  <w:style w:type="table" w:customStyle="1" w:styleId="77">
    <w:name w:val="77"/>
    <w:basedOn w:val="TableNormal2"/>
    <w:pPr>
      <w:spacing w:line="240" w:lineRule="auto"/>
    </w:pPr>
    <w:tblPr>
      <w:tblStyleRowBandSize w:val="1"/>
      <w:tblStyleColBandSize w:val="1"/>
      <w:tblCellMar>
        <w:left w:w="108" w:type="dxa"/>
        <w:right w:w="108" w:type="dxa"/>
      </w:tblCellMar>
    </w:tblPr>
  </w:style>
  <w:style w:type="table" w:customStyle="1" w:styleId="76">
    <w:name w:val="76"/>
    <w:basedOn w:val="TableNormal2"/>
    <w:pPr>
      <w:spacing w:line="240" w:lineRule="auto"/>
    </w:pPr>
    <w:tblPr>
      <w:tblStyleRowBandSize w:val="1"/>
      <w:tblStyleColBandSize w:val="1"/>
      <w:tblCellMar>
        <w:left w:w="108" w:type="dxa"/>
        <w:right w:w="108" w:type="dxa"/>
      </w:tblCellMar>
    </w:tblPr>
  </w:style>
  <w:style w:type="table" w:customStyle="1" w:styleId="75">
    <w:name w:val="75"/>
    <w:basedOn w:val="TableNormal2"/>
    <w:pPr>
      <w:spacing w:line="240" w:lineRule="auto"/>
    </w:pPr>
    <w:tblPr>
      <w:tblStyleRowBandSize w:val="1"/>
      <w:tblStyleColBandSize w:val="1"/>
      <w:tblCellMar>
        <w:left w:w="108" w:type="dxa"/>
        <w:right w:w="108" w:type="dxa"/>
      </w:tblCellMar>
    </w:tblPr>
  </w:style>
  <w:style w:type="table" w:customStyle="1" w:styleId="74">
    <w:name w:val="74"/>
    <w:basedOn w:val="TableNormal2"/>
    <w:pPr>
      <w:spacing w:line="240" w:lineRule="auto"/>
    </w:pPr>
    <w:tblPr>
      <w:tblStyleRowBandSize w:val="1"/>
      <w:tblStyleColBandSize w:val="1"/>
      <w:tblCellMar>
        <w:left w:w="108" w:type="dxa"/>
        <w:right w:w="108" w:type="dxa"/>
      </w:tblCellMar>
    </w:tblPr>
  </w:style>
  <w:style w:type="table" w:customStyle="1" w:styleId="73">
    <w:name w:val="73"/>
    <w:basedOn w:val="TableNormal2"/>
    <w:pPr>
      <w:spacing w:line="240" w:lineRule="auto"/>
    </w:pPr>
    <w:tblPr>
      <w:tblStyleRowBandSize w:val="1"/>
      <w:tblStyleColBandSize w:val="1"/>
      <w:tblCellMar>
        <w:left w:w="108" w:type="dxa"/>
        <w:right w:w="108" w:type="dxa"/>
      </w:tblCellMar>
    </w:tblPr>
  </w:style>
  <w:style w:type="table" w:customStyle="1" w:styleId="72">
    <w:name w:val="72"/>
    <w:basedOn w:val="TableNormal2"/>
    <w:pPr>
      <w:spacing w:line="240" w:lineRule="auto"/>
    </w:pPr>
    <w:tblPr>
      <w:tblStyleRowBandSize w:val="1"/>
      <w:tblStyleColBandSize w:val="1"/>
      <w:tblCellMar>
        <w:left w:w="108" w:type="dxa"/>
        <w:right w:w="108" w:type="dxa"/>
      </w:tblCellMar>
    </w:tblPr>
  </w:style>
  <w:style w:type="table" w:customStyle="1" w:styleId="71">
    <w:name w:val="71"/>
    <w:basedOn w:val="TableNormal2"/>
    <w:pPr>
      <w:spacing w:line="240" w:lineRule="auto"/>
    </w:pPr>
    <w:tblPr>
      <w:tblStyleRowBandSize w:val="1"/>
      <w:tblStyleColBandSize w:val="1"/>
      <w:tblCellMar>
        <w:left w:w="108" w:type="dxa"/>
        <w:right w:w="108" w:type="dxa"/>
      </w:tblCellMar>
    </w:tblPr>
  </w:style>
  <w:style w:type="table" w:customStyle="1" w:styleId="70">
    <w:name w:val="70"/>
    <w:basedOn w:val="TableNormal2"/>
    <w:pPr>
      <w:spacing w:line="240" w:lineRule="auto"/>
    </w:pPr>
    <w:tblPr>
      <w:tblStyleRowBandSize w:val="1"/>
      <w:tblStyleColBandSize w:val="1"/>
      <w:tblCellMar>
        <w:left w:w="108" w:type="dxa"/>
        <w:right w:w="108" w:type="dxa"/>
      </w:tblCellMar>
    </w:tblPr>
  </w:style>
  <w:style w:type="table" w:customStyle="1" w:styleId="69">
    <w:name w:val="69"/>
    <w:basedOn w:val="TableNormal2"/>
    <w:pPr>
      <w:spacing w:line="240" w:lineRule="auto"/>
    </w:pPr>
    <w:tblPr>
      <w:tblStyleRowBandSize w:val="1"/>
      <w:tblStyleColBandSize w:val="1"/>
      <w:tblCellMar>
        <w:left w:w="108" w:type="dxa"/>
        <w:right w:w="108" w:type="dxa"/>
      </w:tblCellMar>
    </w:tblPr>
  </w:style>
  <w:style w:type="table" w:customStyle="1" w:styleId="68">
    <w:name w:val="68"/>
    <w:basedOn w:val="TableNormal2"/>
    <w:pPr>
      <w:spacing w:line="240" w:lineRule="auto"/>
    </w:pPr>
    <w:tblPr>
      <w:tblStyleRowBandSize w:val="1"/>
      <w:tblStyleColBandSize w:val="1"/>
      <w:tblCellMar>
        <w:left w:w="108" w:type="dxa"/>
        <w:right w:w="108" w:type="dxa"/>
      </w:tblCellMar>
    </w:tblPr>
  </w:style>
  <w:style w:type="table" w:customStyle="1" w:styleId="67">
    <w:name w:val="67"/>
    <w:basedOn w:val="TableNormal2"/>
    <w:pPr>
      <w:spacing w:line="240" w:lineRule="auto"/>
    </w:pPr>
    <w:tblPr>
      <w:tblStyleRowBandSize w:val="1"/>
      <w:tblStyleColBandSize w:val="1"/>
      <w:tblCellMar>
        <w:left w:w="108" w:type="dxa"/>
        <w:right w:w="108" w:type="dxa"/>
      </w:tblCellMar>
    </w:tblPr>
  </w:style>
  <w:style w:type="table" w:customStyle="1" w:styleId="66">
    <w:name w:val="66"/>
    <w:basedOn w:val="TableNormal2"/>
    <w:pPr>
      <w:spacing w:line="240" w:lineRule="auto"/>
    </w:pPr>
    <w:tblPr>
      <w:tblStyleRowBandSize w:val="1"/>
      <w:tblStyleColBandSize w:val="1"/>
      <w:tblCellMar>
        <w:left w:w="108" w:type="dxa"/>
        <w:right w:w="108" w:type="dxa"/>
      </w:tblCellMar>
    </w:tblPr>
  </w:style>
  <w:style w:type="table" w:customStyle="1" w:styleId="65">
    <w:name w:val="65"/>
    <w:basedOn w:val="TableNormal2"/>
    <w:pPr>
      <w:spacing w:line="240" w:lineRule="auto"/>
    </w:pPr>
    <w:tblPr>
      <w:tblStyleRowBandSize w:val="1"/>
      <w:tblStyleColBandSize w:val="1"/>
      <w:tblCellMar>
        <w:left w:w="108" w:type="dxa"/>
        <w:right w:w="108" w:type="dxa"/>
      </w:tblCellMar>
    </w:tblPr>
  </w:style>
  <w:style w:type="table" w:customStyle="1" w:styleId="64">
    <w:name w:val="64"/>
    <w:basedOn w:val="TableNormal2"/>
    <w:pPr>
      <w:spacing w:line="240" w:lineRule="auto"/>
    </w:pPr>
    <w:tblPr>
      <w:tblStyleRowBandSize w:val="1"/>
      <w:tblStyleColBandSize w:val="1"/>
      <w:tblCellMar>
        <w:left w:w="108" w:type="dxa"/>
        <w:right w:w="108" w:type="dxa"/>
      </w:tblCellMar>
    </w:tblPr>
  </w:style>
  <w:style w:type="table" w:customStyle="1" w:styleId="63">
    <w:name w:val="6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62">
    <w:name w:val="6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61">
    <w:name w:val="61"/>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60">
    <w:name w:val="60"/>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59">
    <w:name w:val="59"/>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58">
    <w:name w:val="58"/>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57">
    <w:name w:val="57"/>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56">
    <w:name w:val="5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5">
    <w:name w:val="5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4">
    <w:name w:val="5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3">
    <w:name w:val="5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2">
    <w:name w:val="5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1">
    <w:name w:val="5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0">
    <w:name w:val="5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9">
    <w:name w:val="4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8">
    <w:name w:val="4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7">
    <w:name w:val="4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6">
    <w:name w:val="46"/>
    <w:basedOn w:val="TableNormal2"/>
    <w:tblPr>
      <w:tblStyleRowBandSize w:val="1"/>
      <w:tblStyleColBandSize w:val="1"/>
      <w:tblCellMar>
        <w:top w:w="15" w:type="dxa"/>
        <w:left w:w="15" w:type="dxa"/>
        <w:bottom w:w="15" w:type="dxa"/>
        <w:right w:w="15" w:type="dxa"/>
      </w:tblCellMar>
    </w:tblPr>
  </w:style>
  <w:style w:type="table" w:customStyle="1" w:styleId="45">
    <w:name w:val="4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4">
    <w:name w:val="4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3">
    <w:name w:val="4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2">
    <w:name w:val="4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1">
    <w:name w:val="41"/>
    <w:basedOn w:val="TableNormal2"/>
    <w:tblPr>
      <w:tblStyleRowBandSize w:val="1"/>
      <w:tblStyleColBandSize w:val="1"/>
      <w:tblCellMar>
        <w:top w:w="15" w:type="dxa"/>
        <w:left w:w="15" w:type="dxa"/>
        <w:bottom w:w="15" w:type="dxa"/>
        <w:right w:w="15" w:type="dxa"/>
      </w:tblCellMar>
    </w:tblPr>
  </w:style>
  <w:style w:type="table" w:customStyle="1" w:styleId="40">
    <w:name w:val="40"/>
    <w:basedOn w:val="TableNormal2"/>
    <w:tblPr>
      <w:tblStyleRowBandSize w:val="1"/>
      <w:tblStyleColBandSize w:val="1"/>
      <w:tblCellMar>
        <w:top w:w="15" w:type="dxa"/>
        <w:left w:w="15" w:type="dxa"/>
        <w:bottom w:w="15" w:type="dxa"/>
        <w:right w:w="15" w:type="dxa"/>
      </w:tblCellMar>
    </w:tblPr>
  </w:style>
  <w:style w:type="table" w:customStyle="1" w:styleId="39">
    <w:name w:val="3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8">
    <w:name w:val="3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7">
    <w:name w:val="3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6">
    <w:name w:val="3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5">
    <w:name w:val="3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4">
    <w:name w:val="3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3">
    <w:name w:val="3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2">
    <w:name w:val="3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1">
    <w:name w:val="3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0">
    <w:name w:val="3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9">
    <w:name w:val="2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8">
    <w:name w:val="2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7">
    <w:name w:val="2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6">
    <w:name w:val="2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5">
    <w:name w:val="2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4">
    <w:name w:val="2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3">
    <w:name w:val="2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2">
    <w:name w:val="2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1">
    <w:name w:val="2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0">
    <w:name w:val="2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9">
    <w:name w:val="1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8">
    <w:name w:val="1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7">
    <w:name w:val="1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6">
    <w:name w:val="1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5">
    <w:name w:val="1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4">
    <w:name w:val="1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3">
    <w:name w:val="1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2">
    <w:name w:val="1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1">
    <w:name w:val="1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0">
    <w:name w:val="1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9">
    <w:name w:val="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8">
    <w:name w:val="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7">
    <w:name w:val="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6">
    <w:name w:val="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5">
    <w:name w:val="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4">
    <w:name w:val="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3">
    <w:name w:val="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2">
    <w:name w:val="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1">
    <w:name w:val="1"/>
    <w:basedOn w:val="TableNormal2"/>
    <w:pPr>
      <w:spacing w:line="240" w:lineRule="auto"/>
    </w:pPr>
    <w:tblPr>
      <w:tblStyleRowBandSize w:val="1"/>
      <w:tblStyleColBandSize w:val="1"/>
      <w:tblCellMar>
        <w:left w:w="108" w:type="dxa"/>
        <w:right w:w="108" w:type="dxa"/>
      </w:tblCellMar>
    </w:tblPr>
    <w:tcPr>
      <w:shd w:val="clear" w:color="auto" w:fill="DEEBF6"/>
    </w:tcPr>
  </w:style>
  <w:style w:type="paragraph" w:styleId="Sommario4">
    <w:name w:val="toc 4"/>
    <w:basedOn w:val="Normale"/>
    <w:next w:val="Normale"/>
    <w:autoRedefine/>
    <w:uiPriority w:val="39"/>
    <w:unhideWhenUsed/>
    <w:rsid w:val="00BE1A8D"/>
    <w:pPr>
      <w:spacing w:after="100"/>
      <w:ind w:left="720"/>
    </w:pPr>
    <w:rPr>
      <w:rFonts w:ascii="Century Gothic" w:hAnsi="Century Gothic"/>
      <w:sz w:val="22"/>
    </w:rPr>
  </w:style>
  <w:style w:type="paragraph" w:styleId="Sommario3">
    <w:name w:val="toc 3"/>
    <w:basedOn w:val="Normale"/>
    <w:next w:val="Normale"/>
    <w:autoRedefine/>
    <w:uiPriority w:val="39"/>
    <w:unhideWhenUsed/>
    <w:rsid w:val="00BE1A8D"/>
    <w:pPr>
      <w:spacing w:after="100"/>
      <w:ind w:left="480"/>
    </w:pPr>
    <w:rPr>
      <w:rFonts w:ascii="Century Gothic" w:hAnsi="Century Gothic"/>
      <w:sz w:val="22"/>
    </w:rPr>
  </w:style>
  <w:style w:type="paragraph" w:styleId="Testofumetto">
    <w:name w:val="Balloon Text"/>
    <w:basedOn w:val="Normale"/>
    <w:link w:val="TestofumettoCarattere"/>
    <w:uiPriority w:val="99"/>
    <w:semiHidden/>
    <w:unhideWhenUsed/>
    <w:rsid w:val="008C2D0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2D05"/>
    <w:rPr>
      <w:rFonts w:ascii="Tahoma" w:hAnsi="Tahoma" w:cs="Tahoma"/>
      <w:sz w:val="16"/>
      <w:szCs w:val="16"/>
    </w:rPr>
  </w:style>
  <w:style w:type="table" w:styleId="Tabellagriglia5scura-colore1">
    <w:name w:val="Grid Table 5 Dark Accent 1"/>
    <w:basedOn w:val="Tabellanormale"/>
    <w:uiPriority w:val="50"/>
    <w:rsid w:val="00A7471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UseCase">
    <w:name w:val="UseCase"/>
    <w:basedOn w:val="Tabellanormale"/>
    <w:uiPriority w:val="99"/>
    <w:rsid w:val="00B97B01"/>
    <w:pPr>
      <w:spacing w:line="240" w:lineRule="auto"/>
      <w:jc w:val="left"/>
    </w:pPr>
    <w:tblPr/>
  </w:style>
  <w:style w:type="table" w:customStyle="1" w:styleId="USECASE0">
    <w:name w:val="USE CASE"/>
    <w:basedOn w:val="Tabellagriglia5scura-colore1"/>
    <w:uiPriority w:val="99"/>
    <w:rsid w:val="00AB3CD1"/>
    <w:pPr>
      <w:jc w:val="center"/>
    </w:pPr>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B97B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azioneTabella">
    <w:name w:val="Intesazione Tabella"/>
    <w:uiPriority w:val="1"/>
    <w:qFormat/>
    <w:rsid w:val="005E71E6"/>
    <w:rPr>
      <w:rFonts w:ascii="Century Gothic" w:hAnsi="Century Gothic"/>
      <w:b/>
      <w:sz w:val="26"/>
      <w:szCs w:val="26"/>
    </w:rPr>
  </w:style>
  <w:style w:type="character" w:customStyle="1" w:styleId="Menzionenonrisolta1">
    <w:name w:val="Menzione non risolta1"/>
    <w:basedOn w:val="Carpredefinitoparagrafo"/>
    <w:uiPriority w:val="99"/>
    <w:semiHidden/>
    <w:unhideWhenUsed/>
    <w:rsid w:val="00052C3C"/>
    <w:rPr>
      <w:color w:val="605E5C"/>
      <w:shd w:val="clear" w:color="auto" w:fill="E1DFDD"/>
    </w:rPr>
  </w:style>
  <w:style w:type="paragraph" w:styleId="Sommario5">
    <w:name w:val="toc 5"/>
    <w:basedOn w:val="Normale"/>
    <w:next w:val="Normale"/>
    <w:autoRedefine/>
    <w:uiPriority w:val="39"/>
    <w:semiHidden/>
    <w:unhideWhenUsed/>
    <w:rsid w:val="00BE1A8D"/>
    <w:pPr>
      <w:spacing w:after="100"/>
      <w:ind w:left="960"/>
    </w:pPr>
    <w:rPr>
      <w:rFonts w:ascii="Century Gothic" w:hAnsi="Century Gothic"/>
      <w:sz w:val="22"/>
    </w:rPr>
  </w:style>
  <w:style w:type="paragraph" w:styleId="Sommario6">
    <w:name w:val="toc 6"/>
    <w:basedOn w:val="Normale"/>
    <w:next w:val="Normale"/>
    <w:autoRedefine/>
    <w:uiPriority w:val="39"/>
    <w:semiHidden/>
    <w:unhideWhenUsed/>
    <w:rsid w:val="00BE1A8D"/>
    <w:pPr>
      <w:spacing w:after="100"/>
      <w:ind w:left="1200"/>
    </w:pPr>
    <w:rPr>
      <w:rFonts w:ascii="Century Gothic" w:hAnsi="Century Gothic"/>
      <w:sz w:val="22"/>
    </w:rPr>
  </w:style>
  <w:style w:type="paragraph" w:styleId="Sommario7">
    <w:name w:val="toc 7"/>
    <w:basedOn w:val="Normale"/>
    <w:next w:val="Normale"/>
    <w:autoRedefine/>
    <w:uiPriority w:val="39"/>
    <w:semiHidden/>
    <w:unhideWhenUsed/>
    <w:rsid w:val="00BE1A8D"/>
    <w:pPr>
      <w:spacing w:after="100"/>
      <w:ind w:left="1440"/>
    </w:pPr>
    <w:rPr>
      <w:rFonts w:ascii="Century Gothic" w:hAnsi="Century Gothic"/>
      <w:sz w:val="22"/>
    </w:rPr>
  </w:style>
  <w:style w:type="character" w:styleId="Collegamentovisitato">
    <w:name w:val="FollowedHyperlink"/>
    <w:basedOn w:val="Carpredefinitoparagrafo"/>
    <w:uiPriority w:val="99"/>
    <w:semiHidden/>
    <w:unhideWhenUsed/>
    <w:rsid w:val="004B3027"/>
    <w:rPr>
      <w:color w:val="954F72" w:themeColor="followedHyperlink"/>
      <w:u w:val="single"/>
    </w:rPr>
  </w:style>
  <w:style w:type="character" w:styleId="Titolodellibro">
    <w:name w:val="Book Title"/>
    <w:basedOn w:val="Carpredefinitoparagrafo"/>
    <w:uiPriority w:val="33"/>
    <w:qFormat/>
    <w:rsid w:val="00656AE4"/>
    <w:rPr>
      <w:b/>
      <w:bCs/>
      <w:i/>
      <w:iCs/>
      <w:spacing w:val="5"/>
    </w:rPr>
  </w:style>
  <w:style w:type="character" w:customStyle="1" w:styleId="Titolo4Carattere">
    <w:name w:val="Titolo 4 Carattere"/>
    <w:basedOn w:val="Carpredefinitoparagrafo"/>
    <w:link w:val="Titolo4"/>
    <w:uiPriority w:val="9"/>
    <w:rsid w:val="008123F4"/>
    <w:rPr>
      <w:b/>
      <w:i/>
    </w:rPr>
  </w:style>
  <w:style w:type="character" w:styleId="Rimandocommento">
    <w:name w:val="annotation reference"/>
    <w:basedOn w:val="Carpredefinitoparagrafo"/>
    <w:uiPriority w:val="99"/>
    <w:semiHidden/>
    <w:unhideWhenUsed/>
    <w:rsid w:val="008D70AD"/>
    <w:rPr>
      <w:sz w:val="16"/>
      <w:szCs w:val="16"/>
    </w:rPr>
  </w:style>
  <w:style w:type="paragraph" w:styleId="Testocommento">
    <w:name w:val="annotation text"/>
    <w:basedOn w:val="Normale"/>
    <w:link w:val="TestocommentoCarattere"/>
    <w:uiPriority w:val="99"/>
    <w:semiHidden/>
    <w:unhideWhenUsed/>
    <w:rsid w:val="008D70A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70AD"/>
    <w:rPr>
      <w:sz w:val="20"/>
      <w:szCs w:val="20"/>
    </w:rPr>
  </w:style>
  <w:style w:type="paragraph" w:styleId="Soggettocommento">
    <w:name w:val="annotation subject"/>
    <w:basedOn w:val="Testocommento"/>
    <w:next w:val="Testocommento"/>
    <w:link w:val="SoggettocommentoCarattere"/>
    <w:uiPriority w:val="99"/>
    <w:semiHidden/>
    <w:unhideWhenUsed/>
    <w:rsid w:val="008D70AD"/>
    <w:rPr>
      <w:b/>
      <w:bCs/>
    </w:rPr>
  </w:style>
  <w:style w:type="character" w:customStyle="1" w:styleId="SoggettocommentoCarattere">
    <w:name w:val="Soggetto commento Carattere"/>
    <w:basedOn w:val="TestocommentoCarattere"/>
    <w:link w:val="Soggettocommento"/>
    <w:uiPriority w:val="99"/>
    <w:semiHidden/>
    <w:rsid w:val="008D70AD"/>
    <w:rPr>
      <w:b/>
      <w:bCs/>
      <w:sz w:val="20"/>
      <w:szCs w:val="20"/>
    </w:rPr>
  </w:style>
  <w:style w:type="paragraph" w:customStyle="1" w:styleId="IntestazioneNormale">
    <w:name w:val="IntestazioneNormale"/>
    <w:basedOn w:val="Normale"/>
    <w:link w:val="IntestazioneNormaleCarattere"/>
    <w:qFormat/>
    <w:rsid w:val="00DF5CD3"/>
    <w:pPr>
      <w:jc w:val="left"/>
    </w:pPr>
    <w:rPr>
      <w:b/>
      <w:bCs/>
      <w:szCs w:val="22"/>
    </w:rPr>
  </w:style>
  <w:style w:type="paragraph" w:customStyle="1" w:styleId="TitotloParagrafi">
    <w:name w:val="TitotloParagrafi"/>
    <w:basedOn w:val="Titolo4"/>
    <w:link w:val="TitotloParagrafiCarattere"/>
    <w:qFormat/>
    <w:rsid w:val="00DF5CD3"/>
    <w:rPr>
      <w:i w:val="0"/>
      <w:iCs/>
      <w:sz w:val="26"/>
    </w:rPr>
  </w:style>
  <w:style w:type="character" w:customStyle="1" w:styleId="IntestazioneNormaleCarattere">
    <w:name w:val="IntestazioneNormale Carattere"/>
    <w:basedOn w:val="Carpredefinitoparagrafo"/>
    <w:link w:val="IntestazioneNormale"/>
    <w:rsid w:val="00DF5CD3"/>
    <w:rPr>
      <w:b/>
      <w:bCs/>
      <w:szCs w:val="22"/>
    </w:rPr>
  </w:style>
  <w:style w:type="character" w:customStyle="1" w:styleId="TitotloParagrafiCarattere">
    <w:name w:val="TitotloParagrafi Carattere"/>
    <w:basedOn w:val="Titolo4Carattere"/>
    <w:link w:val="TitotloParagrafi"/>
    <w:rsid w:val="00DF5CD3"/>
    <w:rPr>
      <w:b/>
      <w:i w:val="0"/>
      <w:iCs/>
      <w:sz w:val="26"/>
    </w:rPr>
  </w:style>
  <w:style w:type="paragraph" w:customStyle="1" w:styleId="Default">
    <w:name w:val="Default"/>
    <w:rsid w:val="00FD4B72"/>
    <w:pPr>
      <w:autoSpaceDE w:val="0"/>
      <w:autoSpaceDN w:val="0"/>
      <w:adjustRightInd w:val="0"/>
      <w:spacing w:line="240" w:lineRule="auto"/>
      <w:jc w:val="left"/>
    </w:pPr>
    <w:rPr>
      <w:color w:val="000000"/>
    </w:rPr>
  </w:style>
  <w:style w:type="table" w:customStyle="1" w:styleId="Tabellagriglia5scura-colore51">
    <w:name w:val="Tabella griglia 5 scura - colore 51"/>
    <w:basedOn w:val="Tabellanormale"/>
    <w:uiPriority w:val="50"/>
    <w:rsid w:val="00660419"/>
    <w:pPr>
      <w:spacing w:line="240" w:lineRule="auto"/>
      <w:jc w:val="left"/>
    </w:pPr>
    <w:rPr>
      <w:rFonts w:ascii="Arial" w:eastAsia="Arial" w:hAnsi="Arial" w:cs="Arial"/>
      <w:color w:val="000000"/>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Revisione">
    <w:name w:val="Revision"/>
    <w:hidden/>
    <w:uiPriority w:val="99"/>
    <w:semiHidden/>
    <w:rsid w:val="00B3163A"/>
    <w:pPr>
      <w:spacing w:line="240" w:lineRule="auto"/>
      <w:jc w:val="left"/>
    </w:pPr>
  </w:style>
  <w:style w:type="character" w:customStyle="1" w:styleId="normaltextrun">
    <w:name w:val="normaltextrun"/>
    <w:basedOn w:val="Carpredefinitoparagrafo"/>
    <w:rsid w:val="00FA7395"/>
  </w:style>
  <w:style w:type="character" w:customStyle="1" w:styleId="eop">
    <w:name w:val="eop"/>
    <w:basedOn w:val="Carpredefinitoparagrafo"/>
    <w:rsid w:val="00FA7395"/>
  </w:style>
  <w:style w:type="paragraph" w:customStyle="1" w:styleId="paragraph">
    <w:name w:val="paragraph"/>
    <w:basedOn w:val="Normale"/>
    <w:rsid w:val="00D95EE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Carpredefinitoparagrafo"/>
    <w:rsid w:val="00D95EEE"/>
  </w:style>
  <w:style w:type="table" w:customStyle="1" w:styleId="USECASE1">
    <w:name w:val="USE CASE1"/>
    <w:basedOn w:val="Tabellanormale"/>
    <w:uiPriority w:val="99"/>
    <w:rsid w:val="009D611E"/>
    <w:pPr>
      <w:spacing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ellagriglia5scura-colore12">
    <w:name w:val="Tabella griglia 5 scura - colore 12"/>
    <w:basedOn w:val="Tabellanormale"/>
    <w:uiPriority w:val="50"/>
    <w:rsid w:val="009D611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ontextualspellingandgrammarerror">
    <w:name w:val="contextualspellingandgrammarerror"/>
    <w:basedOn w:val="Carpredefinitoparagrafo"/>
    <w:rsid w:val="00346ACD"/>
  </w:style>
  <w:style w:type="table" w:customStyle="1" w:styleId="Tabellagriglia5scura-colore13">
    <w:name w:val="Tabella griglia 5 scura - colore 13"/>
    <w:basedOn w:val="Tabellanormale"/>
    <w:next w:val="Tabellagriglia5scura-colore1"/>
    <w:uiPriority w:val="50"/>
    <w:rsid w:val="00A62969"/>
    <w:pPr>
      <w:spacing w:line="240" w:lineRule="auto"/>
      <w:jc w:val="left"/>
    </w:pPr>
    <w:rPr>
      <w:rFonts w:ascii="Calibri" w:eastAsia="Calibri" w:hAnsi="Calibri" w:cs="Times New Roman"/>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shd w:val="clear" w:color="auto" w:fill="2F549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shd w:val="clear" w:color="auto" w:fill="2F549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Titolo3Carattere">
    <w:name w:val="Titolo 3 Carattere"/>
    <w:basedOn w:val="Carpredefinitoparagrafo"/>
    <w:link w:val="Titolo3"/>
    <w:uiPriority w:val="9"/>
    <w:rsid w:val="001D27A8"/>
    <w:rPr>
      <w:b/>
      <w:sz w:val="26"/>
    </w:rPr>
  </w:style>
  <w:style w:type="character" w:customStyle="1" w:styleId="Titolo5Carattere">
    <w:name w:val="Titolo 5 Carattere"/>
    <w:basedOn w:val="Carpredefinitoparagrafo"/>
    <w:link w:val="Titolo5"/>
    <w:uiPriority w:val="9"/>
    <w:semiHidden/>
    <w:rsid w:val="001D27A8"/>
    <w:rPr>
      <w:b/>
      <w:sz w:val="22"/>
      <w:szCs w:val="22"/>
    </w:rPr>
  </w:style>
  <w:style w:type="character" w:customStyle="1" w:styleId="Titolo6Carattere">
    <w:name w:val="Titolo 6 Carattere"/>
    <w:basedOn w:val="Carpredefinitoparagrafo"/>
    <w:link w:val="Titolo6"/>
    <w:uiPriority w:val="9"/>
    <w:semiHidden/>
    <w:rsid w:val="001D27A8"/>
    <w:rPr>
      <w:rFonts w:ascii="Century Gothic" w:eastAsia="Century Gothic" w:hAnsi="Century Gothic" w:cs="Century Gothic"/>
      <w:sz w:val="22"/>
      <w:szCs w:val="22"/>
    </w:rPr>
  </w:style>
  <w:style w:type="character" w:customStyle="1" w:styleId="SottotitoloCarattere">
    <w:name w:val="Sottotitolo Carattere"/>
    <w:basedOn w:val="Carpredefinitoparagrafo"/>
    <w:link w:val="Sottotitolo"/>
    <w:uiPriority w:val="11"/>
    <w:rsid w:val="001D27A8"/>
    <w:rPr>
      <w:rFonts w:ascii="Arial" w:eastAsia="Arial" w:hAnsi="Arial" w:cs="Arial"/>
      <w:color w:val="FF0C0C"/>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5048">
      <w:bodyDiv w:val="1"/>
      <w:marLeft w:val="0"/>
      <w:marRight w:val="0"/>
      <w:marTop w:val="0"/>
      <w:marBottom w:val="0"/>
      <w:divBdr>
        <w:top w:val="none" w:sz="0" w:space="0" w:color="auto"/>
        <w:left w:val="none" w:sz="0" w:space="0" w:color="auto"/>
        <w:bottom w:val="none" w:sz="0" w:space="0" w:color="auto"/>
        <w:right w:val="none" w:sz="0" w:space="0" w:color="auto"/>
      </w:divBdr>
      <w:divsChild>
        <w:div w:id="69624356">
          <w:marLeft w:val="0"/>
          <w:marRight w:val="0"/>
          <w:marTop w:val="0"/>
          <w:marBottom w:val="0"/>
          <w:divBdr>
            <w:top w:val="none" w:sz="0" w:space="0" w:color="auto"/>
            <w:left w:val="none" w:sz="0" w:space="0" w:color="auto"/>
            <w:bottom w:val="none" w:sz="0" w:space="0" w:color="auto"/>
            <w:right w:val="none" w:sz="0" w:space="0" w:color="auto"/>
          </w:divBdr>
        </w:div>
        <w:div w:id="97214621">
          <w:marLeft w:val="0"/>
          <w:marRight w:val="0"/>
          <w:marTop w:val="0"/>
          <w:marBottom w:val="0"/>
          <w:divBdr>
            <w:top w:val="none" w:sz="0" w:space="0" w:color="auto"/>
            <w:left w:val="none" w:sz="0" w:space="0" w:color="auto"/>
            <w:bottom w:val="none" w:sz="0" w:space="0" w:color="auto"/>
            <w:right w:val="none" w:sz="0" w:space="0" w:color="auto"/>
          </w:divBdr>
        </w:div>
        <w:div w:id="302000822">
          <w:marLeft w:val="0"/>
          <w:marRight w:val="0"/>
          <w:marTop w:val="0"/>
          <w:marBottom w:val="0"/>
          <w:divBdr>
            <w:top w:val="none" w:sz="0" w:space="0" w:color="auto"/>
            <w:left w:val="none" w:sz="0" w:space="0" w:color="auto"/>
            <w:bottom w:val="none" w:sz="0" w:space="0" w:color="auto"/>
            <w:right w:val="none" w:sz="0" w:space="0" w:color="auto"/>
          </w:divBdr>
        </w:div>
        <w:div w:id="367680290">
          <w:marLeft w:val="0"/>
          <w:marRight w:val="0"/>
          <w:marTop w:val="0"/>
          <w:marBottom w:val="0"/>
          <w:divBdr>
            <w:top w:val="none" w:sz="0" w:space="0" w:color="auto"/>
            <w:left w:val="none" w:sz="0" w:space="0" w:color="auto"/>
            <w:bottom w:val="none" w:sz="0" w:space="0" w:color="auto"/>
            <w:right w:val="none" w:sz="0" w:space="0" w:color="auto"/>
          </w:divBdr>
        </w:div>
        <w:div w:id="594554630">
          <w:marLeft w:val="0"/>
          <w:marRight w:val="0"/>
          <w:marTop w:val="0"/>
          <w:marBottom w:val="0"/>
          <w:divBdr>
            <w:top w:val="none" w:sz="0" w:space="0" w:color="auto"/>
            <w:left w:val="none" w:sz="0" w:space="0" w:color="auto"/>
            <w:bottom w:val="none" w:sz="0" w:space="0" w:color="auto"/>
            <w:right w:val="none" w:sz="0" w:space="0" w:color="auto"/>
          </w:divBdr>
        </w:div>
        <w:div w:id="1456212531">
          <w:marLeft w:val="0"/>
          <w:marRight w:val="0"/>
          <w:marTop w:val="0"/>
          <w:marBottom w:val="0"/>
          <w:divBdr>
            <w:top w:val="none" w:sz="0" w:space="0" w:color="auto"/>
            <w:left w:val="none" w:sz="0" w:space="0" w:color="auto"/>
            <w:bottom w:val="none" w:sz="0" w:space="0" w:color="auto"/>
            <w:right w:val="none" w:sz="0" w:space="0" w:color="auto"/>
          </w:divBdr>
        </w:div>
        <w:div w:id="1505046468">
          <w:marLeft w:val="0"/>
          <w:marRight w:val="0"/>
          <w:marTop w:val="0"/>
          <w:marBottom w:val="0"/>
          <w:divBdr>
            <w:top w:val="none" w:sz="0" w:space="0" w:color="auto"/>
            <w:left w:val="none" w:sz="0" w:space="0" w:color="auto"/>
            <w:bottom w:val="none" w:sz="0" w:space="0" w:color="auto"/>
            <w:right w:val="none" w:sz="0" w:space="0" w:color="auto"/>
          </w:divBdr>
        </w:div>
      </w:divsChild>
    </w:div>
    <w:div w:id="274101105">
      <w:bodyDiv w:val="1"/>
      <w:marLeft w:val="0"/>
      <w:marRight w:val="0"/>
      <w:marTop w:val="0"/>
      <w:marBottom w:val="0"/>
      <w:divBdr>
        <w:top w:val="none" w:sz="0" w:space="0" w:color="auto"/>
        <w:left w:val="none" w:sz="0" w:space="0" w:color="auto"/>
        <w:bottom w:val="none" w:sz="0" w:space="0" w:color="auto"/>
        <w:right w:val="none" w:sz="0" w:space="0" w:color="auto"/>
      </w:divBdr>
    </w:div>
    <w:div w:id="501241802">
      <w:bodyDiv w:val="1"/>
      <w:marLeft w:val="0"/>
      <w:marRight w:val="0"/>
      <w:marTop w:val="0"/>
      <w:marBottom w:val="0"/>
      <w:divBdr>
        <w:top w:val="none" w:sz="0" w:space="0" w:color="auto"/>
        <w:left w:val="none" w:sz="0" w:space="0" w:color="auto"/>
        <w:bottom w:val="none" w:sz="0" w:space="0" w:color="auto"/>
        <w:right w:val="none" w:sz="0" w:space="0" w:color="auto"/>
      </w:divBdr>
      <w:divsChild>
        <w:div w:id="335495944">
          <w:marLeft w:val="0"/>
          <w:marRight w:val="0"/>
          <w:marTop w:val="0"/>
          <w:marBottom w:val="0"/>
          <w:divBdr>
            <w:top w:val="none" w:sz="0" w:space="0" w:color="auto"/>
            <w:left w:val="none" w:sz="0" w:space="0" w:color="auto"/>
            <w:bottom w:val="none" w:sz="0" w:space="0" w:color="auto"/>
            <w:right w:val="none" w:sz="0" w:space="0" w:color="auto"/>
          </w:divBdr>
          <w:divsChild>
            <w:div w:id="49960803">
              <w:marLeft w:val="0"/>
              <w:marRight w:val="0"/>
              <w:marTop w:val="30"/>
              <w:marBottom w:val="30"/>
              <w:divBdr>
                <w:top w:val="none" w:sz="0" w:space="0" w:color="auto"/>
                <w:left w:val="none" w:sz="0" w:space="0" w:color="auto"/>
                <w:bottom w:val="none" w:sz="0" w:space="0" w:color="auto"/>
                <w:right w:val="none" w:sz="0" w:space="0" w:color="auto"/>
              </w:divBdr>
              <w:divsChild>
                <w:div w:id="1931171">
                  <w:marLeft w:val="0"/>
                  <w:marRight w:val="0"/>
                  <w:marTop w:val="0"/>
                  <w:marBottom w:val="0"/>
                  <w:divBdr>
                    <w:top w:val="none" w:sz="0" w:space="0" w:color="auto"/>
                    <w:left w:val="none" w:sz="0" w:space="0" w:color="auto"/>
                    <w:bottom w:val="none" w:sz="0" w:space="0" w:color="auto"/>
                    <w:right w:val="none" w:sz="0" w:space="0" w:color="auto"/>
                  </w:divBdr>
                  <w:divsChild>
                    <w:div w:id="935527064">
                      <w:marLeft w:val="0"/>
                      <w:marRight w:val="0"/>
                      <w:marTop w:val="0"/>
                      <w:marBottom w:val="0"/>
                      <w:divBdr>
                        <w:top w:val="none" w:sz="0" w:space="0" w:color="auto"/>
                        <w:left w:val="none" w:sz="0" w:space="0" w:color="auto"/>
                        <w:bottom w:val="none" w:sz="0" w:space="0" w:color="auto"/>
                        <w:right w:val="none" w:sz="0" w:space="0" w:color="auto"/>
                      </w:divBdr>
                    </w:div>
                  </w:divsChild>
                </w:div>
                <w:div w:id="32311916">
                  <w:marLeft w:val="0"/>
                  <w:marRight w:val="0"/>
                  <w:marTop w:val="0"/>
                  <w:marBottom w:val="0"/>
                  <w:divBdr>
                    <w:top w:val="none" w:sz="0" w:space="0" w:color="auto"/>
                    <w:left w:val="none" w:sz="0" w:space="0" w:color="auto"/>
                    <w:bottom w:val="none" w:sz="0" w:space="0" w:color="auto"/>
                    <w:right w:val="none" w:sz="0" w:space="0" w:color="auto"/>
                  </w:divBdr>
                  <w:divsChild>
                    <w:div w:id="168832033">
                      <w:marLeft w:val="0"/>
                      <w:marRight w:val="0"/>
                      <w:marTop w:val="0"/>
                      <w:marBottom w:val="0"/>
                      <w:divBdr>
                        <w:top w:val="none" w:sz="0" w:space="0" w:color="auto"/>
                        <w:left w:val="none" w:sz="0" w:space="0" w:color="auto"/>
                        <w:bottom w:val="none" w:sz="0" w:space="0" w:color="auto"/>
                        <w:right w:val="none" w:sz="0" w:space="0" w:color="auto"/>
                      </w:divBdr>
                    </w:div>
                  </w:divsChild>
                </w:div>
                <w:div w:id="236326093">
                  <w:marLeft w:val="0"/>
                  <w:marRight w:val="0"/>
                  <w:marTop w:val="0"/>
                  <w:marBottom w:val="0"/>
                  <w:divBdr>
                    <w:top w:val="none" w:sz="0" w:space="0" w:color="auto"/>
                    <w:left w:val="none" w:sz="0" w:space="0" w:color="auto"/>
                    <w:bottom w:val="none" w:sz="0" w:space="0" w:color="auto"/>
                    <w:right w:val="none" w:sz="0" w:space="0" w:color="auto"/>
                  </w:divBdr>
                  <w:divsChild>
                    <w:div w:id="778838202">
                      <w:marLeft w:val="0"/>
                      <w:marRight w:val="0"/>
                      <w:marTop w:val="0"/>
                      <w:marBottom w:val="0"/>
                      <w:divBdr>
                        <w:top w:val="none" w:sz="0" w:space="0" w:color="auto"/>
                        <w:left w:val="none" w:sz="0" w:space="0" w:color="auto"/>
                        <w:bottom w:val="none" w:sz="0" w:space="0" w:color="auto"/>
                        <w:right w:val="none" w:sz="0" w:space="0" w:color="auto"/>
                      </w:divBdr>
                    </w:div>
                  </w:divsChild>
                </w:div>
                <w:div w:id="293221590">
                  <w:marLeft w:val="0"/>
                  <w:marRight w:val="0"/>
                  <w:marTop w:val="0"/>
                  <w:marBottom w:val="0"/>
                  <w:divBdr>
                    <w:top w:val="none" w:sz="0" w:space="0" w:color="auto"/>
                    <w:left w:val="none" w:sz="0" w:space="0" w:color="auto"/>
                    <w:bottom w:val="none" w:sz="0" w:space="0" w:color="auto"/>
                    <w:right w:val="none" w:sz="0" w:space="0" w:color="auto"/>
                  </w:divBdr>
                  <w:divsChild>
                    <w:div w:id="1072702313">
                      <w:marLeft w:val="0"/>
                      <w:marRight w:val="0"/>
                      <w:marTop w:val="0"/>
                      <w:marBottom w:val="0"/>
                      <w:divBdr>
                        <w:top w:val="none" w:sz="0" w:space="0" w:color="auto"/>
                        <w:left w:val="none" w:sz="0" w:space="0" w:color="auto"/>
                        <w:bottom w:val="none" w:sz="0" w:space="0" w:color="auto"/>
                        <w:right w:val="none" w:sz="0" w:space="0" w:color="auto"/>
                      </w:divBdr>
                    </w:div>
                  </w:divsChild>
                </w:div>
                <w:div w:id="337078687">
                  <w:marLeft w:val="0"/>
                  <w:marRight w:val="0"/>
                  <w:marTop w:val="0"/>
                  <w:marBottom w:val="0"/>
                  <w:divBdr>
                    <w:top w:val="none" w:sz="0" w:space="0" w:color="auto"/>
                    <w:left w:val="none" w:sz="0" w:space="0" w:color="auto"/>
                    <w:bottom w:val="none" w:sz="0" w:space="0" w:color="auto"/>
                    <w:right w:val="none" w:sz="0" w:space="0" w:color="auto"/>
                  </w:divBdr>
                  <w:divsChild>
                    <w:div w:id="1098332118">
                      <w:marLeft w:val="0"/>
                      <w:marRight w:val="0"/>
                      <w:marTop w:val="0"/>
                      <w:marBottom w:val="0"/>
                      <w:divBdr>
                        <w:top w:val="none" w:sz="0" w:space="0" w:color="auto"/>
                        <w:left w:val="none" w:sz="0" w:space="0" w:color="auto"/>
                        <w:bottom w:val="none" w:sz="0" w:space="0" w:color="auto"/>
                        <w:right w:val="none" w:sz="0" w:space="0" w:color="auto"/>
                      </w:divBdr>
                    </w:div>
                  </w:divsChild>
                </w:div>
                <w:div w:id="343551676">
                  <w:marLeft w:val="0"/>
                  <w:marRight w:val="0"/>
                  <w:marTop w:val="0"/>
                  <w:marBottom w:val="0"/>
                  <w:divBdr>
                    <w:top w:val="none" w:sz="0" w:space="0" w:color="auto"/>
                    <w:left w:val="none" w:sz="0" w:space="0" w:color="auto"/>
                    <w:bottom w:val="none" w:sz="0" w:space="0" w:color="auto"/>
                    <w:right w:val="none" w:sz="0" w:space="0" w:color="auto"/>
                  </w:divBdr>
                  <w:divsChild>
                    <w:div w:id="429160050">
                      <w:marLeft w:val="0"/>
                      <w:marRight w:val="0"/>
                      <w:marTop w:val="0"/>
                      <w:marBottom w:val="0"/>
                      <w:divBdr>
                        <w:top w:val="none" w:sz="0" w:space="0" w:color="auto"/>
                        <w:left w:val="none" w:sz="0" w:space="0" w:color="auto"/>
                        <w:bottom w:val="none" w:sz="0" w:space="0" w:color="auto"/>
                        <w:right w:val="none" w:sz="0" w:space="0" w:color="auto"/>
                      </w:divBdr>
                    </w:div>
                  </w:divsChild>
                </w:div>
                <w:div w:id="445584082">
                  <w:marLeft w:val="0"/>
                  <w:marRight w:val="0"/>
                  <w:marTop w:val="0"/>
                  <w:marBottom w:val="0"/>
                  <w:divBdr>
                    <w:top w:val="none" w:sz="0" w:space="0" w:color="auto"/>
                    <w:left w:val="none" w:sz="0" w:space="0" w:color="auto"/>
                    <w:bottom w:val="none" w:sz="0" w:space="0" w:color="auto"/>
                    <w:right w:val="none" w:sz="0" w:space="0" w:color="auto"/>
                  </w:divBdr>
                  <w:divsChild>
                    <w:div w:id="1377661343">
                      <w:marLeft w:val="0"/>
                      <w:marRight w:val="0"/>
                      <w:marTop w:val="0"/>
                      <w:marBottom w:val="0"/>
                      <w:divBdr>
                        <w:top w:val="none" w:sz="0" w:space="0" w:color="auto"/>
                        <w:left w:val="none" w:sz="0" w:space="0" w:color="auto"/>
                        <w:bottom w:val="none" w:sz="0" w:space="0" w:color="auto"/>
                        <w:right w:val="none" w:sz="0" w:space="0" w:color="auto"/>
                      </w:divBdr>
                    </w:div>
                  </w:divsChild>
                </w:div>
                <w:div w:id="479733076">
                  <w:marLeft w:val="0"/>
                  <w:marRight w:val="0"/>
                  <w:marTop w:val="0"/>
                  <w:marBottom w:val="0"/>
                  <w:divBdr>
                    <w:top w:val="none" w:sz="0" w:space="0" w:color="auto"/>
                    <w:left w:val="none" w:sz="0" w:space="0" w:color="auto"/>
                    <w:bottom w:val="none" w:sz="0" w:space="0" w:color="auto"/>
                    <w:right w:val="none" w:sz="0" w:space="0" w:color="auto"/>
                  </w:divBdr>
                  <w:divsChild>
                    <w:div w:id="759837133">
                      <w:marLeft w:val="0"/>
                      <w:marRight w:val="0"/>
                      <w:marTop w:val="0"/>
                      <w:marBottom w:val="0"/>
                      <w:divBdr>
                        <w:top w:val="none" w:sz="0" w:space="0" w:color="auto"/>
                        <w:left w:val="none" w:sz="0" w:space="0" w:color="auto"/>
                        <w:bottom w:val="none" w:sz="0" w:space="0" w:color="auto"/>
                        <w:right w:val="none" w:sz="0" w:space="0" w:color="auto"/>
                      </w:divBdr>
                    </w:div>
                  </w:divsChild>
                </w:div>
                <w:div w:id="481048923">
                  <w:marLeft w:val="0"/>
                  <w:marRight w:val="0"/>
                  <w:marTop w:val="0"/>
                  <w:marBottom w:val="0"/>
                  <w:divBdr>
                    <w:top w:val="none" w:sz="0" w:space="0" w:color="auto"/>
                    <w:left w:val="none" w:sz="0" w:space="0" w:color="auto"/>
                    <w:bottom w:val="none" w:sz="0" w:space="0" w:color="auto"/>
                    <w:right w:val="none" w:sz="0" w:space="0" w:color="auto"/>
                  </w:divBdr>
                  <w:divsChild>
                    <w:div w:id="1298992413">
                      <w:marLeft w:val="0"/>
                      <w:marRight w:val="0"/>
                      <w:marTop w:val="0"/>
                      <w:marBottom w:val="0"/>
                      <w:divBdr>
                        <w:top w:val="none" w:sz="0" w:space="0" w:color="auto"/>
                        <w:left w:val="none" w:sz="0" w:space="0" w:color="auto"/>
                        <w:bottom w:val="none" w:sz="0" w:space="0" w:color="auto"/>
                        <w:right w:val="none" w:sz="0" w:space="0" w:color="auto"/>
                      </w:divBdr>
                    </w:div>
                    <w:div w:id="2105490491">
                      <w:marLeft w:val="0"/>
                      <w:marRight w:val="0"/>
                      <w:marTop w:val="0"/>
                      <w:marBottom w:val="0"/>
                      <w:divBdr>
                        <w:top w:val="none" w:sz="0" w:space="0" w:color="auto"/>
                        <w:left w:val="none" w:sz="0" w:space="0" w:color="auto"/>
                        <w:bottom w:val="none" w:sz="0" w:space="0" w:color="auto"/>
                        <w:right w:val="none" w:sz="0" w:space="0" w:color="auto"/>
                      </w:divBdr>
                    </w:div>
                  </w:divsChild>
                </w:div>
                <w:div w:id="552351946">
                  <w:marLeft w:val="0"/>
                  <w:marRight w:val="0"/>
                  <w:marTop w:val="0"/>
                  <w:marBottom w:val="0"/>
                  <w:divBdr>
                    <w:top w:val="none" w:sz="0" w:space="0" w:color="auto"/>
                    <w:left w:val="none" w:sz="0" w:space="0" w:color="auto"/>
                    <w:bottom w:val="none" w:sz="0" w:space="0" w:color="auto"/>
                    <w:right w:val="none" w:sz="0" w:space="0" w:color="auto"/>
                  </w:divBdr>
                  <w:divsChild>
                    <w:div w:id="308676065">
                      <w:marLeft w:val="0"/>
                      <w:marRight w:val="0"/>
                      <w:marTop w:val="0"/>
                      <w:marBottom w:val="0"/>
                      <w:divBdr>
                        <w:top w:val="none" w:sz="0" w:space="0" w:color="auto"/>
                        <w:left w:val="none" w:sz="0" w:space="0" w:color="auto"/>
                        <w:bottom w:val="none" w:sz="0" w:space="0" w:color="auto"/>
                        <w:right w:val="none" w:sz="0" w:space="0" w:color="auto"/>
                      </w:divBdr>
                    </w:div>
                  </w:divsChild>
                </w:div>
                <w:div w:id="665788485">
                  <w:marLeft w:val="0"/>
                  <w:marRight w:val="0"/>
                  <w:marTop w:val="0"/>
                  <w:marBottom w:val="0"/>
                  <w:divBdr>
                    <w:top w:val="none" w:sz="0" w:space="0" w:color="auto"/>
                    <w:left w:val="none" w:sz="0" w:space="0" w:color="auto"/>
                    <w:bottom w:val="none" w:sz="0" w:space="0" w:color="auto"/>
                    <w:right w:val="none" w:sz="0" w:space="0" w:color="auto"/>
                  </w:divBdr>
                  <w:divsChild>
                    <w:div w:id="1008828412">
                      <w:marLeft w:val="0"/>
                      <w:marRight w:val="0"/>
                      <w:marTop w:val="0"/>
                      <w:marBottom w:val="0"/>
                      <w:divBdr>
                        <w:top w:val="none" w:sz="0" w:space="0" w:color="auto"/>
                        <w:left w:val="none" w:sz="0" w:space="0" w:color="auto"/>
                        <w:bottom w:val="none" w:sz="0" w:space="0" w:color="auto"/>
                        <w:right w:val="none" w:sz="0" w:space="0" w:color="auto"/>
                      </w:divBdr>
                    </w:div>
                  </w:divsChild>
                </w:div>
                <w:div w:id="707335790">
                  <w:marLeft w:val="0"/>
                  <w:marRight w:val="0"/>
                  <w:marTop w:val="0"/>
                  <w:marBottom w:val="0"/>
                  <w:divBdr>
                    <w:top w:val="none" w:sz="0" w:space="0" w:color="auto"/>
                    <w:left w:val="none" w:sz="0" w:space="0" w:color="auto"/>
                    <w:bottom w:val="none" w:sz="0" w:space="0" w:color="auto"/>
                    <w:right w:val="none" w:sz="0" w:space="0" w:color="auto"/>
                  </w:divBdr>
                  <w:divsChild>
                    <w:div w:id="265425599">
                      <w:marLeft w:val="0"/>
                      <w:marRight w:val="0"/>
                      <w:marTop w:val="0"/>
                      <w:marBottom w:val="0"/>
                      <w:divBdr>
                        <w:top w:val="none" w:sz="0" w:space="0" w:color="auto"/>
                        <w:left w:val="none" w:sz="0" w:space="0" w:color="auto"/>
                        <w:bottom w:val="none" w:sz="0" w:space="0" w:color="auto"/>
                        <w:right w:val="none" w:sz="0" w:space="0" w:color="auto"/>
                      </w:divBdr>
                    </w:div>
                  </w:divsChild>
                </w:div>
                <w:div w:id="726690098">
                  <w:marLeft w:val="0"/>
                  <w:marRight w:val="0"/>
                  <w:marTop w:val="0"/>
                  <w:marBottom w:val="0"/>
                  <w:divBdr>
                    <w:top w:val="none" w:sz="0" w:space="0" w:color="auto"/>
                    <w:left w:val="none" w:sz="0" w:space="0" w:color="auto"/>
                    <w:bottom w:val="none" w:sz="0" w:space="0" w:color="auto"/>
                    <w:right w:val="none" w:sz="0" w:space="0" w:color="auto"/>
                  </w:divBdr>
                  <w:divsChild>
                    <w:div w:id="1801336450">
                      <w:marLeft w:val="0"/>
                      <w:marRight w:val="0"/>
                      <w:marTop w:val="0"/>
                      <w:marBottom w:val="0"/>
                      <w:divBdr>
                        <w:top w:val="none" w:sz="0" w:space="0" w:color="auto"/>
                        <w:left w:val="none" w:sz="0" w:space="0" w:color="auto"/>
                        <w:bottom w:val="none" w:sz="0" w:space="0" w:color="auto"/>
                        <w:right w:val="none" w:sz="0" w:space="0" w:color="auto"/>
                      </w:divBdr>
                    </w:div>
                  </w:divsChild>
                </w:div>
                <w:div w:id="750391508">
                  <w:marLeft w:val="0"/>
                  <w:marRight w:val="0"/>
                  <w:marTop w:val="0"/>
                  <w:marBottom w:val="0"/>
                  <w:divBdr>
                    <w:top w:val="none" w:sz="0" w:space="0" w:color="auto"/>
                    <w:left w:val="none" w:sz="0" w:space="0" w:color="auto"/>
                    <w:bottom w:val="none" w:sz="0" w:space="0" w:color="auto"/>
                    <w:right w:val="none" w:sz="0" w:space="0" w:color="auto"/>
                  </w:divBdr>
                  <w:divsChild>
                    <w:div w:id="2001300515">
                      <w:marLeft w:val="0"/>
                      <w:marRight w:val="0"/>
                      <w:marTop w:val="0"/>
                      <w:marBottom w:val="0"/>
                      <w:divBdr>
                        <w:top w:val="none" w:sz="0" w:space="0" w:color="auto"/>
                        <w:left w:val="none" w:sz="0" w:space="0" w:color="auto"/>
                        <w:bottom w:val="none" w:sz="0" w:space="0" w:color="auto"/>
                        <w:right w:val="none" w:sz="0" w:space="0" w:color="auto"/>
                      </w:divBdr>
                    </w:div>
                  </w:divsChild>
                </w:div>
                <w:div w:id="763460553">
                  <w:marLeft w:val="0"/>
                  <w:marRight w:val="0"/>
                  <w:marTop w:val="0"/>
                  <w:marBottom w:val="0"/>
                  <w:divBdr>
                    <w:top w:val="none" w:sz="0" w:space="0" w:color="auto"/>
                    <w:left w:val="none" w:sz="0" w:space="0" w:color="auto"/>
                    <w:bottom w:val="none" w:sz="0" w:space="0" w:color="auto"/>
                    <w:right w:val="none" w:sz="0" w:space="0" w:color="auto"/>
                  </w:divBdr>
                  <w:divsChild>
                    <w:div w:id="891112958">
                      <w:marLeft w:val="0"/>
                      <w:marRight w:val="0"/>
                      <w:marTop w:val="0"/>
                      <w:marBottom w:val="0"/>
                      <w:divBdr>
                        <w:top w:val="none" w:sz="0" w:space="0" w:color="auto"/>
                        <w:left w:val="none" w:sz="0" w:space="0" w:color="auto"/>
                        <w:bottom w:val="none" w:sz="0" w:space="0" w:color="auto"/>
                        <w:right w:val="none" w:sz="0" w:space="0" w:color="auto"/>
                      </w:divBdr>
                    </w:div>
                  </w:divsChild>
                </w:div>
                <w:div w:id="891767734">
                  <w:marLeft w:val="0"/>
                  <w:marRight w:val="0"/>
                  <w:marTop w:val="0"/>
                  <w:marBottom w:val="0"/>
                  <w:divBdr>
                    <w:top w:val="none" w:sz="0" w:space="0" w:color="auto"/>
                    <w:left w:val="none" w:sz="0" w:space="0" w:color="auto"/>
                    <w:bottom w:val="none" w:sz="0" w:space="0" w:color="auto"/>
                    <w:right w:val="none" w:sz="0" w:space="0" w:color="auto"/>
                  </w:divBdr>
                  <w:divsChild>
                    <w:div w:id="346489430">
                      <w:marLeft w:val="0"/>
                      <w:marRight w:val="0"/>
                      <w:marTop w:val="0"/>
                      <w:marBottom w:val="0"/>
                      <w:divBdr>
                        <w:top w:val="none" w:sz="0" w:space="0" w:color="auto"/>
                        <w:left w:val="none" w:sz="0" w:space="0" w:color="auto"/>
                        <w:bottom w:val="none" w:sz="0" w:space="0" w:color="auto"/>
                        <w:right w:val="none" w:sz="0" w:space="0" w:color="auto"/>
                      </w:divBdr>
                    </w:div>
                  </w:divsChild>
                </w:div>
                <w:div w:id="1158419284">
                  <w:marLeft w:val="0"/>
                  <w:marRight w:val="0"/>
                  <w:marTop w:val="0"/>
                  <w:marBottom w:val="0"/>
                  <w:divBdr>
                    <w:top w:val="none" w:sz="0" w:space="0" w:color="auto"/>
                    <w:left w:val="none" w:sz="0" w:space="0" w:color="auto"/>
                    <w:bottom w:val="none" w:sz="0" w:space="0" w:color="auto"/>
                    <w:right w:val="none" w:sz="0" w:space="0" w:color="auto"/>
                  </w:divBdr>
                  <w:divsChild>
                    <w:div w:id="1848322530">
                      <w:marLeft w:val="0"/>
                      <w:marRight w:val="0"/>
                      <w:marTop w:val="0"/>
                      <w:marBottom w:val="0"/>
                      <w:divBdr>
                        <w:top w:val="none" w:sz="0" w:space="0" w:color="auto"/>
                        <w:left w:val="none" w:sz="0" w:space="0" w:color="auto"/>
                        <w:bottom w:val="none" w:sz="0" w:space="0" w:color="auto"/>
                        <w:right w:val="none" w:sz="0" w:space="0" w:color="auto"/>
                      </w:divBdr>
                    </w:div>
                  </w:divsChild>
                </w:div>
                <w:div w:id="1199078370">
                  <w:marLeft w:val="0"/>
                  <w:marRight w:val="0"/>
                  <w:marTop w:val="0"/>
                  <w:marBottom w:val="0"/>
                  <w:divBdr>
                    <w:top w:val="none" w:sz="0" w:space="0" w:color="auto"/>
                    <w:left w:val="none" w:sz="0" w:space="0" w:color="auto"/>
                    <w:bottom w:val="none" w:sz="0" w:space="0" w:color="auto"/>
                    <w:right w:val="none" w:sz="0" w:space="0" w:color="auto"/>
                  </w:divBdr>
                  <w:divsChild>
                    <w:div w:id="1292135066">
                      <w:marLeft w:val="0"/>
                      <w:marRight w:val="0"/>
                      <w:marTop w:val="0"/>
                      <w:marBottom w:val="0"/>
                      <w:divBdr>
                        <w:top w:val="none" w:sz="0" w:space="0" w:color="auto"/>
                        <w:left w:val="none" w:sz="0" w:space="0" w:color="auto"/>
                        <w:bottom w:val="none" w:sz="0" w:space="0" w:color="auto"/>
                        <w:right w:val="none" w:sz="0" w:space="0" w:color="auto"/>
                      </w:divBdr>
                    </w:div>
                    <w:div w:id="1623418826">
                      <w:marLeft w:val="0"/>
                      <w:marRight w:val="0"/>
                      <w:marTop w:val="0"/>
                      <w:marBottom w:val="0"/>
                      <w:divBdr>
                        <w:top w:val="none" w:sz="0" w:space="0" w:color="auto"/>
                        <w:left w:val="none" w:sz="0" w:space="0" w:color="auto"/>
                        <w:bottom w:val="none" w:sz="0" w:space="0" w:color="auto"/>
                        <w:right w:val="none" w:sz="0" w:space="0" w:color="auto"/>
                      </w:divBdr>
                    </w:div>
                  </w:divsChild>
                </w:div>
                <w:div w:id="1216048591">
                  <w:marLeft w:val="0"/>
                  <w:marRight w:val="0"/>
                  <w:marTop w:val="0"/>
                  <w:marBottom w:val="0"/>
                  <w:divBdr>
                    <w:top w:val="none" w:sz="0" w:space="0" w:color="auto"/>
                    <w:left w:val="none" w:sz="0" w:space="0" w:color="auto"/>
                    <w:bottom w:val="none" w:sz="0" w:space="0" w:color="auto"/>
                    <w:right w:val="none" w:sz="0" w:space="0" w:color="auto"/>
                  </w:divBdr>
                  <w:divsChild>
                    <w:div w:id="587736695">
                      <w:marLeft w:val="0"/>
                      <w:marRight w:val="0"/>
                      <w:marTop w:val="0"/>
                      <w:marBottom w:val="0"/>
                      <w:divBdr>
                        <w:top w:val="none" w:sz="0" w:space="0" w:color="auto"/>
                        <w:left w:val="none" w:sz="0" w:space="0" w:color="auto"/>
                        <w:bottom w:val="none" w:sz="0" w:space="0" w:color="auto"/>
                        <w:right w:val="none" w:sz="0" w:space="0" w:color="auto"/>
                      </w:divBdr>
                    </w:div>
                  </w:divsChild>
                </w:div>
                <w:div w:id="1604143766">
                  <w:marLeft w:val="0"/>
                  <w:marRight w:val="0"/>
                  <w:marTop w:val="0"/>
                  <w:marBottom w:val="0"/>
                  <w:divBdr>
                    <w:top w:val="none" w:sz="0" w:space="0" w:color="auto"/>
                    <w:left w:val="none" w:sz="0" w:space="0" w:color="auto"/>
                    <w:bottom w:val="none" w:sz="0" w:space="0" w:color="auto"/>
                    <w:right w:val="none" w:sz="0" w:space="0" w:color="auto"/>
                  </w:divBdr>
                  <w:divsChild>
                    <w:div w:id="784931978">
                      <w:marLeft w:val="0"/>
                      <w:marRight w:val="0"/>
                      <w:marTop w:val="0"/>
                      <w:marBottom w:val="0"/>
                      <w:divBdr>
                        <w:top w:val="none" w:sz="0" w:space="0" w:color="auto"/>
                        <w:left w:val="none" w:sz="0" w:space="0" w:color="auto"/>
                        <w:bottom w:val="none" w:sz="0" w:space="0" w:color="auto"/>
                        <w:right w:val="none" w:sz="0" w:space="0" w:color="auto"/>
                      </w:divBdr>
                    </w:div>
                  </w:divsChild>
                </w:div>
                <w:div w:id="1616134964">
                  <w:marLeft w:val="0"/>
                  <w:marRight w:val="0"/>
                  <w:marTop w:val="0"/>
                  <w:marBottom w:val="0"/>
                  <w:divBdr>
                    <w:top w:val="none" w:sz="0" w:space="0" w:color="auto"/>
                    <w:left w:val="none" w:sz="0" w:space="0" w:color="auto"/>
                    <w:bottom w:val="none" w:sz="0" w:space="0" w:color="auto"/>
                    <w:right w:val="none" w:sz="0" w:space="0" w:color="auto"/>
                  </w:divBdr>
                  <w:divsChild>
                    <w:div w:id="393740591">
                      <w:marLeft w:val="0"/>
                      <w:marRight w:val="0"/>
                      <w:marTop w:val="0"/>
                      <w:marBottom w:val="0"/>
                      <w:divBdr>
                        <w:top w:val="none" w:sz="0" w:space="0" w:color="auto"/>
                        <w:left w:val="none" w:sz="0" w:space="0" w:color="auto"/>
                        <w:bottom w:val="none" w:sz="0" w:space="0" w:color="auto"/>
                        <w:right w:val="none" w:sz="0" w:space="0" w:color="auto"/>
                      </w:divBdr>
                    </w:div>
                  </w:divsChild>
                </w:div>
                <w:div w:id="1649938406">
                  <w:marLeft w:val="0"/>
                  <w:marRight w:val="0"/>
                  <w:marTop w:val="0"/>
                  <w:marBottom w:val="0"/>
                  <w:divBdr>
                    <w:top w:val="none" w:sz="0" w:space="0" w:color="auto"/>
                    <w:left w:val="none" w:sz="0" w:space="0" w:color="auto"/>
                    <w:bottom w:val="none" w:sz="0" w:space="0" w:color="auto"/>
                    <w:right w:val="none" w:sz="0" w:space="0" w:color="auto"/>
                  </w:divBdr>
                  <w:divsChild>
                    <w:div w:id="9332636">
                      <w:marLeft w:val="0"/>
                      <w:marRight w:val="0"/>
                      <w:marTop w:val="0"/>
                      <w:marBottom w:val="0"/>
                      <w:divBdr>
                        <w:top w:val="none" w:sz="0" w:space="0" w:color="auto"/>
                        <w:left w:val="none" w:sz="0" w:space="0" w:color="auto"/>
                        <w:bottom w:val="none" w:sz="0" w:space="0" w:color="auto"/>
                        <w:right w:val="none" w:sz="0" w:space="0" w:color="auto"/>
                      </w:divBdr>
                    </w:div>
                    <w:div w:id="1826125649">
                      <w:marLeft w:val="0"/>
                      <w:marRight w:val="0"/>
                      <w:marTop w:val="0"/>
                      <w:marBottom w:val="0"/>
                      <w:divBdr>
                        <w:top w:val="none" w:sz="0" w:space="0" w:color="auto"/>
                        <w:left w:val="none" w:sz="0" w:space="0" w:color="auto"/>
                        <w:bottom w:val="none" w:sz="0" w:space="0" w:color="auto"/>
                        <w:right w:val="none" w:sz="0" w:space="0" w:color="auto"/>
                      </w:divBdr>
                    </w:div>
                  </w:divsChild>
                </w:div>
                <w:div w:id="1672489330">
                  <w:marLeft w:val="0"/>
                  <w:marRight w:val="0"/>
                  <w:marTop w:val="0"/>
                  <w:marBottom w:val="0"/>
                  <w:divBdr>
                    <w:top w:val="none" w:sz="0" w:space="0" w:color="auto"/>
                    <w:left w:val="none" w:sz="0" w:space="0" w:color="auto"/>
                    <w:bottom w:val="none" w:sz="0" w:space="0" w:color="auto"/>
                    <w:right w:val="none" w:sz="0" w:space="0" w:color="auto"/>
                  </w:divBdr>
                  <w:divsChild>
                    <w:div w:id="2083913921">
                      <w:marLeft w:val="0"/>
                      <w:marRight w:val="0"/>
                      <w:marTop w:val="0"/>
                      <w:marBottom w:val="0"/>
                      <w:divBdr>
                        <w:top w:val="none" w:sz="0" w:space="0" w:color="auto"/>
                        <w:left w:val="none" w:sz="0" w:space="0" w:color="auto"/>
                        <w:bottom w:val="none" w:sz="0" w:space="0" w:color="auto"/>
                        <w:right w:val="none" w:sz="0" w:space="0" w:color="auto"/>
                      </w:divBdr>
                    </w:div>
                  </w:divsChild>
                </w:div>
                <w:div w:id="1964187834">
                  <w:marLeft w:val="0"/>
                  <w:marRight w:val="0"/>
                  <w:marTop w:val="0"/>
                  <w:marBottom w:val="0"/>
                  <w:divBdr>
                    <w:top w:val="none" w:sz="0" w:space="0" w:color="auto"/>
                    <w:left w:val="none" w:sz="0" w:space="0" w:color="auto"/>
                    <w:bottom w:val="none" w:sz="0" w:space="0" w:color="auto"/>
                    <w:right w:val="none" w:sz="0" w:space="0" w:color="auto"/>
                  </w:divBdr>
                  <w:divsChild>
                    <w:div w:id="494153961">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297">
          <w:marLeft w:val="0"/>
          <w:marRight w:val="0"/>
          <w:marTop w:val="0"/>
          <w:marBottom w:val="0"/>
          <w:divBdr>
            <w:top w:val="none" w:sz="0" w:space="0" w:color="auto"/>
            <w:left w:val="none" w:sz="0" w:space="0" w:color="auto"/>
            <w:bottom w:val="none" w:sz="0" w:space="0" w:color="auto"/>
            <w:right w:val="none" w:sz="0" w:space="0" w:color="auto"/>
          </w:divBdr>
        </w:div>
      </w:divsChild>
    </w:div>
    <w:div w:id="1229456691">
      <w:bodyDiv w:val="1"/>
      <w:marLeft w:val="0"/>
      <w:marRight w:val="0"/>
      <w:marTop w:val="0"/>
      <w:marBottom w:val="0"/>
      <w:divBdr>
        <w:top w:val="none" w:sz="0" w:space="0" w:color="auto"/>
        <w:left w:val="none" w:sz="0" w:space="0" w:color="auto"/>
        <w:bottom w:val="none" w:sz="0" w:space="0" w:color="auto"/>
        <w:right w:val="none" w:sz="0" w:space="0" w:color="auto"/>
      </w:divBdr>
    </w:div>
    <w:div w:id="1273706787">
      <w:bodyDiv w:val="1"/>
      <w:marLeft w:val="0"/>
      <w:marRight w:val="0"/>
      <w:marTop w:val="0"/>
      <w:marBottom w:val="0"/>
      <w:divBdr>
        <w:top w:val="none" w:sz="0" w:space="0" w:color="auto"/>
        <w:left w:val="none" w:sz="0" w:space="0" w:color="auto"/>
        <w:bottom w:val="none" w:sz="0" w:space="0" w:color="auto"/>
        <w:right w:val="none" w:sz="0" w:space="0" w:color="auto"/>
      </w:divBdr>
    </w:div>
    <w:div w:id="1809200485">
      <w:bodyDiv w:val="1"/>
      <w:marLeft w:val="0"/>
      <w:marRight w:val="0"/>
      <w:marTop w:val="0"/>
      <w:marBottom w:val="0"/>
      <w:divBdr>
        <w:top w:val="none" w:sz="0" w:space="0" w:color="auto"/>
        <w:left w:val="none" w:sz="0" w:space="0" w:color="auto"/>
        <w:bottom w:val="none" w:sz="0" w:space="0" w:color="auto"/>
        <w:right w:val="none" w:sz="0" w:space="0" w:color="auto"/>
      </w:divBdr>
      <w:divsChild>
        <w:div w:id="359402769">
          <w:marLeft w:val="0"/>
          <w:marRight w:val="0"/>
          <w:marTop w:val="0"/>
          <w:marBottom w:val="0"/>
          <w:divBdr>
            <w:top w:val="none" w:sz="0" w:space="0" w:color="auto"/>
            <w:left w:val="none" w:sz="0" w:space="0" w:color="auto"/>
            <w:bottom w:val="none" w:sz="0" w:space="0" w:color="auto"/>
            <w:right w:val="none" w:sz="0" w:space="0" w:color="auto"/>
          </w:divBdr>
        </w:div>
        <w:div w:id="1006977722">
          <w:marLeft w:val="0"/>
          <w:marRight w:val="0"/>
          <w:marTop w:val="0"/>
          <w:marBottom w:val="0"/>
          <w:divBdr>
            <w:top w:val="none" w:sz="0" w:space="0" w:color="auto"/>
            <w:left w:val="none" w:sz="0" w:space="0" w:color="auto"/>
            <w:bottom w:val="none" w:sz="0" w:space="0" w:color="auto"/>
            <w:right w:val="none" w:sz="0" w:space="0" w:color="auto"/>
          </w:divBdr>
        </w:div>
        <w:div w:id="1065377413">
          <w:marLeft w:val="0"/>
          <w:marRight w:val="0"/>
          <w:marTop w:val="0"/>
          <w:marBottom w:val="0"/>
          <w:divBdr>
            <w:top w:val="none" w:sz="0" w:space="0" w:color="auto"/>
            <w:left w:val="none" w:sz="0" w:space="0" w:color="auto"/>
            <w:bottom w:val="none" w:sz="0" w:space="0" w:color="auto"/>
            <w:right w:val="none" w:sz="0" w:space="0" w:color="auto"/>
          </w:divBdr>
        </w:div>
        <w:div w:id="11186461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t.wikipedia.org/wiki/Classe_(informatic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it.wikipedia.org/wiki/Software"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it.wikipedia.org/wiki/Hard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A3CF55A41E2F41BBA44A4A457A35A4" ma:contentTypeVersion="4" ma:contentTypeDescription="Creare un nuovo documento." ma:contentTypeScope="" ma:versionID="7ae1fd14d40cc4ed71009512be5e56d0">
  <xsd:schema xmlns:xsd="http://www.w3.org/2001/XMLSchema" xmlns:xs="http://www.w3.org/2001/XMLSchema" xmlns:p="http://schemas.microsoft.com/office/2006/metadata/properties" xmlns:ns2="80445d48-7427-47c9-a06e-68b7f225b170" targetNamespace="http://schemas.microsoft.com/office/2006/metadata/properties" ma:root="true" ma:fieldsID="d15583d2ca6581775bd8a3c798188860" ns2:_="">
    <xsd:import namespace="80445d48-7427-47c9-a06e-68b7f225b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45d48-7427-47c9-a06e-68b7f225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DHtaoLzppmUSKLWqzwUssC5QRzQ==">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E7AE-108F-40A8-A5C2-1B90315C6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45d48-7427-47c9-a06e-68b7f225b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F4AD0-CD8F-4A08-8037-CA0BF971EF96}">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E67862D-E1B5-4C77-90B1-1167F2E2D80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7394844-FECA-44CC-AB55-88FA9AAA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6069</Words>
  <Characters>34595</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FELICE MONTELLA</cp:lastModifiedBy>
  <cp:revision>159</cp:revision>
  <cp:lastPrinted>2020-01-14T12:56:00Z</cp:lastPrinted>
  <dcterms:created xsi:type="dcterms:W3CDTF">2019-11-25T03:24:00Z</dcterms:created>
  <dcterms:modified xsi:type="dcterms:W3CDTF">2020-01-14T12:56:00Z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0x010100DAA3CF55A41E2F41BBA44A4A457A35A4</vt:lpwstr>
  </property>
</Properties>
</file>