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F7FD" w14:textId="77777777" w:rsidR="00267842" w:rsidRPr="00F122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color w:val="0000FF"/>
          <w:sz w:val="24"/>
          <w:szCs w:val="24"/>
          <w:u w:val="single"/>
          <w:lang w:val="en-US"/>
        </w:rPr>
      </w:pPr>
      <w:r w:rsidRPr="00F122D1">
        <w:rPr>
          <w:rFonts w:ascii="Calibri" w:eastAsia="Calibri" w:hAnsi="Calibri" w:cs="Calibri"/>
          <w:color w:val="0000FF"/>
          <w:sz w:val="24"/>
          <w:szCs w:val="24"/>
          <w:u w:val="single"/>
          <w:lang w:val="en-US"/>
        </w:rPr>
        <w:t>Práctica 3.6: TableLayout y Switch</w:t>
      </w:r>
    </w:p>
    <w:p w14:paraId="12A49588" w14:textId="77777777" w:rsidR="00267842" w:rsidRPr="00F122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FF"/>
          <w:lang w:val="en-US"/>
        </w:rPr>
      </w:pPr>
      <w:r w:rsidRPr="00F122D1">
        <w:rPr>
          <w:rFonts w:ascii="Calibri" w:eastAsia="Calibri" w:hAnsi="Calibri" w:cs="Calibri"/>
          <w:lang w:val="en-US"/>
        </w:rPr>
        <w:t>Application name:</w:t>
      </w:r>
      <w:r w:rsidRPr="00F122D1">
        <w:rPr>
          <w:rFonts w:ascii="Calibri" w:eastAsia="Calibri" w:hAnsi="Calibri" w:cs="Calibri"/>
          <w:color w:val="0000FF"/>
          <w:lang w:val="en-US"/>
        </w:rPr>
        <w:t xml:space="preserve"> AppTableLayout</w:t>
      </w:r>
    </w:p>
    <w:p w14:paraId="4F09361B" w14:textId="77777777" w:rsidR="00267842" w:rsidRDefault="00000000">
      <w:pPr>
        <w:widowControl w:val="0"/>
        <w:spacing w:line="24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Dominio</w:t>
      </w:r>
      <w:r>
        <w:rPr>
          <w:rFonts w:ascii="Calibri" w:eastAsia="Calibri" w:hAnsi="Calibri" w:cs="Calibri"/>
          <w:color w:val="0000FF"/>
          <w:sz w:val="24"/>
          <w:szCs w:val="24"/>
        </w:rPr>
        <w:t>: apel1apel2.nombre</w:t>
      </w:r>
    </w:p>
    <w:p w14:paraId="2F6D9063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</w:rPr>
        <w:t xml:space="preserve">Min SDK: </w:t>
      </w:r>
      <w:r>
        <w:rPr>
          <w:rFonts w:ascii="Calibri" w:eastAsia="Calibri" w:hAnsi="Calibri" w:cs="Calibri"/>
          <w:color w:val="0000FF"/>
        </w:rPr>
        <w:t>La recomendada por Android Studio</w:t>
      </w:r>
    </w:p>
    <w:p w14:paraId="1948F2FE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color w:val="0000FF"/>
        </w:rPr>
      </w:pPr>
    </w:p>
    <w:p w14:paraId="1E9EC9A0" w14:textId="77777777" w:rsidR="0026784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 un nuevo proyecto con un interfaz como el de la figura.</w:t>
      </w:r>
    </w:p>
    <w:p w14:paraId="4CA9C050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81407F1" wp14:editId="5381744D">
            <wp:extent cx="2180649" cy="3890963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0649" cy="3890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397F4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67292BC7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</w:rPr>
      </w:pPr>
    </w:p>
    <w:p w14:paraId="31815DB7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Primero busca en la paleta de componentes </w:t>
      </w:r>
      <w:r>
        <w:rPr>
          <w:rFonts w:ascii="Calibri" w:eastAsia="Calibri" w:hAnsi="Calibri" w:cs="Calibri"/>
          <w:color w:val="0000FF"/>
        </w:rPr>
        <w:t xml:space="preserve">Layout </w:t>
      </w:r>
      <w:r>
        <w:rPr>
          <w:rFonts w:ascii="Calibri" w:eastAsia="Calibri" w:hAnsi="Calibri" w:cs="Calibri"/>
        </w:rPr>
        <w:t xml:space="preserve">y elige </w:t>
      </w:r>
      <w:r>
        <w:rPr>
          <w:rFonts w:ascii="Calibri" w:eastAsia="Calibri" w:hAnsi="Calibri" w:cs="Calibri"/>
          <w:color w:val="0000FF"/>
        </w:rPr>
        <w:t>TableLayout,</w:t>
      </w:r>
      <w:r>
        <w:rPr>
          <w:rFonts w:ascii="Calibri" w:eastAsia="Calibri" w:hAnsi="Calibri" w:cs="Calibri"/>
        </w:rPr>
        <w:t xml:space="preserve"> arrastra el componente al panel. Ajusta las constraints para que ocupe todo el ancho de la ventana y  ⅔ del largo de la ventana dejando el tercio superior para el título y otros componentes.</w:t>
      </w:r>
    </w:p>
    <w:p w14:paraId="4AF508F3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continuación abre la pestaña del TableLayout en el Component Tree y observa que aparecen 4 o más filas (</w:t>
      </w:r>
      <w:r>
        <w:rPr>
          <w:rFonts w:ascii="Calibri" w:eastAsia="Calibri" w:hAnsi="Calibri" w:cs="Calibri"/>
          <w:color w:val="0000FF"/>
        </w:rPr>
        <w:t>TableRow</w:t>
      </w:r>
      <w:r>
        <w:rPr>
          <w:rFonts w:ascii="Calibri" w:eastAsia="Calibri" w:hAnsi="Calibri" w:cs="Calibri"/>
        </w:rPr>
        <w:t xml:space="preserve">). Suprime las que sobren dejando  3 filas. </w:t>
      </w:r>
    </w:p>
    <w:p w14:paraId="35653974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Arrastra  3 botones (</w:t>
      </w:r>
      <w:r>
        <w:rPr>
          <w:rFonts w:ascii="Calibri" w:eastAsia="Calibri" w:hAnsi="Calibri" w:cs="Calibri"/>
          <w:color w:val="0000FF"/>
        </w:rPr>
        <w:t>Button)</w:t>
      </w:r>
      <w:r>
        <w:rPr>
          <w:rFonts w:ascii="Calibri" w:eastAsia="Calibri" w:hAnsi="Calibri" w:cs="Calibri"/>
        </w:rPr>
        <w:t xml:space="preserve"> a la primera fila del TableLayout en el Component Tree. Cambia el </w:t>
      </w:r>
      <w:r>
        <w:rPr>
          <w:rFonts w:ascii="Calibri" w:eastAsia="Calibri" w:hAnsi="Calibri" w:cs="Calibri"/>
          <w:color w:val="0000FF"/>
        </w:rPr>
        <w:t>id</w:t>
      </w:r>
      <w:r>
        <w:rPr>
          <w:rFonts w:ascii="Calibri" w:eastAsia="Calibri" w:hAnsi="Calibri" w:cs="Calibri"/>
        </w:rPr>
        <w:t xml:space="preserve"> de cada </w:t>
      </w:r>
      <w:r>
        <w:rPr>
          <w:rFonts w:ascii="Calibri" w:eastAsia="Calibri" w:hAnsi="Calibri" w:cs="Calibri"/>
          <w:color w:val="0000FF"/>
        </w:rPr>
        <w:t>button</w:t>
      </w:r>
      <w:r>
        <w:rPr>
          <w:rFonts w:ascii="Calibri" w:eastAsia="Calibri" w:hAnsi="Calibri" w:cs="Calibri"/>
        </w:rPr>
        <w:t xml:space="preserve"> por </w:t>
      </w:r>
      <w:r>
        <w:rPr>
          <w:rFonts w:ascii="Calibri" w:eastAsia="Calibri" w:hAnsi="Calibri" w:cs="Calibri"/>
          <w:color w:val="0000FF"/>
        </w:rPr>
        <w:t xml:space="preserve">b1 </w:t>
      </w:r>
      <w:r>
        <w:rPr>
          <w:rFonts w:ascii="Calibri" w:eastAsia="Calibri" w:hAnsi="Calibri" w:cs="Calibri"/>
        </w:rPr>
        <w:t xml:space="preserve">para el primer botón, </w:t>
      </w:r>
      <w:r>
        <w:rPr>
          <w:rFonts w:ascii="Calibri" w:eastAsia="Calibri" w:hAnsi="Calibri" w:cs="Calibri"/>
          <w:color w:val="0000FF"/>
        </w:rPr>
        <w:t>b2</w:t>
      </w:r>
      <w:r>
        <w:rPr>
          <w:rFonts w:ascii="Calibri" w:eastAsia="Calibri" w:hAnsi="Calibri" w:cs="Calibri"/>
        </w:rPr>
        <w:t xml:space="preserve"> para el segundo y </w:t>
      </w:r>
      <w:r>
        <w:rPr>
          <w:rFonts w:ascii="Calibri" w:eastAsia="Calibri" w:hAnsi="Calibri" w:cs="Calibri"/>
          <w:color w:val="0000FF"/>
        </w:rPr>
        <w:t>b3</w:t>
      </w:r>
      <w:r>
        <w:rPr>
          <w:rFonts w:ascii="Calibri" w:eastAsia="Calibri" w:hAnsi="Calibri" w:cs="Calibri"/>
        </w:rPr>
        <w:t xml:space="preserve"> para el tercero.</w:t>
      </w:r>
    </w:p>
    <w:p w14:paraId="0759F58E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Arrastra  otros 3 botones </w:t>
      </w:r>
      <w:r>
        <w:rPr>
          <w:rFonts w:ascii="Calibri" w:eastAsia="Calibri" w:hAnsi="Calibri" w:cs="Calibri"/>
          <w:color w:val="0000FF"/>
        </w:rPr>
        <w:t>Button</w:t>
      </w:r>
      <w:r>
        <w:rPr>
          <w:rFonts w:ascii="Calibri" w:eastAsia="Calibri" w:hAnsi="Calibri" w:cs="Calibri"/>
        </w:rPr>
        <w:t xml:space="preserve"> a la segunda fila del TableLayout, y cambia el id por </w:t>
      </w:r>
      <w:r>
        <w:rPr>
          <w:rFonts w:ascii="Calibri" w:eastAsia="Calibri" w:hAnsi="Calibri" w:cs="Calibri"/>
          <w:color w:val="0000FF"/>
        </w:rPr>
        <w:t>b4, b5 y b6</w:t>
      </w:r>
      <w:r>
        <w:rPr>
          <w:rFonts w:ascii="Calibri" w:eastAsia="Calibri" w:hAnsi="Calibri" w:cs="Calibri"/>
        </w:rPr>
        <w:t xml:space="preserve"> respectivamente  y otros 3 botones a la tercera con id </w:t>
      </w:r>
      <w:r>
        <w:rPr>
          <w:rFonts w:ascii="Calibri" w:eastAsia="Calibri" w:hAnsi="Calibri" w:cs="Calibri"/>
          <w:color w:val="0000FF"/>
        </w:rPr>
        <w:t>b7, b8 y b9</w:t>
      </w:r>
      <w:r>
        <w:rPr>
          <w:rFonts w:ascii="Calibri" w:eastAsia="Calibri" w:hAnsi="Calibri" w:cs="Calibri"/>
        </w:rPr>
        <w:t>.</w:t>
      </w:r>
    </w:p>
    <w:p w14:paraId="212DF6F8" w14:textId="77777777" w:rsidR="00267842" w:rsidRDefault="00000000">
      <w:pPr>
        <w:widowControl w:val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Comprueba que se ha creado correctamente en el árbol de componentes.</w:t>
      </w:r>
    </w:p>
    <w:p w14:paraId="7B684C46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6B4324DE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2857A051" wp14:editId="44ADFDF2">
            <wp:extent cx="5486400" cy="47529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A5A34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7E93329C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Vamos a ajustar el espacio de las 3 filas de la tabla en el TableLayout. Para ello modifica la propiedad </w:t>
      </w:r>
      <w:r>
        <w:rPr>
          <w:rFonts w:ascii="Calibri" w:eastAsia="Calibri" w:hAnsi="Calibri" w:cs="Calibri"/>
          <w:color w:val="0000FF"/>
        </w:rPr>
        <w:t>layout_weight</w:t>
      </w:r>
      <w:r>
        <w:rPr>
          <w:rFonts w:ascii="Calibri" w:eastAsia="Calibri" w:hAnsi="Calibri" w:cs="Calibri"/>
        </w:rPr>
        <w:t xml:space="preserve">  de cada </w:t>
      </w:r>
      <w:r>
        <w:rPr>
          <w:rFonts w:ascii="Calibri" w:eastAsia="Calibri" w:hAnsi="Calibri" w:cs="Calibri"/>
          <w:color w:val="0000FF"/>
        </w:rPr>
        <w:t>TableRow</w:t>
      </w:r>
      <w:r>
        <w:rPr>
          <w:rFonts w:ascii="Calibri" w:eastAsia="Calibri" w:hAnsi="Calibri" w:cs="Calibri"/>
        </w:rPr>
        <w:t xml:space="preserve"> a </w:t>
      </w:r>
      <w:r>
        <w:rPr>
          <w:rFonts w:ascii="Calibri" w:eastAsia="Calibri" w:hAnsi="Calibri" w:cs="Calibri"/>
          <w:color w:val="0000FF"/>
        </w:rPr>
        <w:t>1</w:t>
      </w:r>
      <w:r>
        <w:rPr>
          <w:rFonts w:ascii="Calibri" w:eastAsia="Calibri" w:hAnsi="Calibri" w:cs="Calibri"/>
        </w:rPr>
        <w:t>.</w:t>
      </w:r>
    </w:p>
    <w:p w14:paraId="700993F0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</w:rPr>
        <w:t xml:space="preserve">A continuación selecciona todos los botones (pulsa </w:t>
      </w:r>
      <w:r>
        <w:rPr>
          <w:rFonts w:ascii="Calibri" w:eastAsia="Calibri" w:hAnsi="Calibri" w:cs="Calibri"/>
          <w:color w:val="0000FF"/>
        </w:rPr>
        <w:t>ctrl +</w:t>
      </w:r>
      <w:r>
        <w:rPr>
          <w:rFonts w:ascii="Calibri" w:eastAsia="Calibri" w:hAnsi="Calibri" w:cs="Calibri"/>
        </w:rPr>
        <w:t xml:space="preserve"> cada uno de los botones) y cambia la propiedad </w:t>
      </w:r>
      <w:r>
        <w:rPr>
          <w:rFonts w:ascii="Calibri" w:eastAsia="Calibri" w:hAnsi="Calibri" w:cs="Calibri"/>
          <w:color w:val="0000FF"/>
        </w:rPr>
        <w:t>Layout_height</w:t>
      </w:r>
      <w:r>
        <w:rPr>
          <w:rFonts w:ascii="Calibri" w:eastAsia="Calibri" w:hAnsi="Calibri" w:cs="Calibri"/>
        </w:rPr>
        <w:t xml:space="preserve"> de los botones a </w:t>
      </w:r>
      <w:r>
        <w:rPr>
          <w:rFonts w:ascii="Calibri" w:eastAsia="Calibri" w:hAnsi="Calibri" w:cs="Calibri"/>
          <w:color w:val="0000FF"/>
        </w:rPr>
        <w:t xml:space="preserve">match_parent </w:t>
      </w:r>
      <w:r>
        <w:rPr>
          <w:rFonts w:ascii="Calibri" w:eastAsia="Calibri" w:hAnsi="Calibri" w:cs="Calibri"/>
        </w:rPr>
        <w:t>para que ocupe todo el largo de la fila</w:t>
      </w:r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 xml:space="preserve">y la propiedad </w:t>
      </w:r>
      <w:r>
        <w:rPr>
          <w:rFonts w:ascii="Calibri" w:eastAsia="Calibri" w:hAnsi="Calibri" w:cs="Calibri"/>
          <w:color w:val="0000FF"/>
        </w:rPr>
        <w:t>layout_weight</w:t>
      </w:r>
      <w:r>
        <w:rPr>
          <w:rFonts w:ascii="Calibri" w:eastAsia="Calibri" w:hAnsi="Calibri" w:cs="Calibri"/>
        </w:rPr>
        <w:t xml:space="preserve">  a </w:t>
      </w:r>
      <w:r>
        <w:rPr>
          <w:rFonts w:ascii="Calibri" w:eastAsia="Calibri" w:hAnsi="Calibri" w:cs="Calibri"/>
          <w:color w:val="0000FF"/>
        </w:rPr>
        <w:t xml:space="preserve">1 </w:t>
      </w:r>
      <w:r>
        <w:rPr>
          <w:rFonts w:ascii="Calibri" w:eastAsia="Calibri" w:hAnsi="Calibri" w:cs="Calibri"/>
        </w:rPr>
        <w:t>para que se repartan todo el ancho</w:t>
      </w:r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 xml:space="preserve">de la fila entre los tres botones. Además, con todos los botones seleccionados quita el texto del botón y pon en </w:t>
      </w:r>
      <w:r>
        <w:rPr>
          <w:rFonts w:ascii="Calibri" w:eastAsia="Calibri" w:hAnsi="Calibri" w:cs="Calibri"/>
          <w:color w:val="0000FF"/>
        </w:rPr>
        <w:t>Layout_margin 10 dp</w:t>
      </w:r>
      <w:r>
        <w:rPr>
          <w:rFonts w:ascii="Calibri" w:eastAsia="Calibri" w:hAnsi="Calibri" w:cs="Calibri"/>
        </w:rPr>
        <w:t xml:space="preserve"> para que haya una separación entre los botones y escribe en la propiedad </w:t>
      </w:r>
      <w:r>
        <w:rPr>
          <w:rFonts w:ascii="Calibri" w:eastAsia="Calibri" w:hAnsi="Calibri" w:cs="Calibri"/>
          <w:color w:val="0000FF"/>
        </w:rPr>
        <w:t>onClick</w:t>
      </w:r>
      <w:r>
        <w:rPr>
          <w:rFonts w:ascii="Calibri" w:eastAsia="Calibri" w:hAnsi="Calibri" w:cs="Calibri"/>
        </w:rPr>
        <w:t xml:space="preserve"> el nombre del método que se va a ejecutar cuando pulsemos el botón, por ejemplo </w:t>
      </w:r>
      <w:r>
        <w:rPr>
          <w:rFonts w:ascii="Calibri" w:eastAsia="Calibri" w:hAnsi="Calibri" w:cs="Calibri"/>
          <w:color w:val="0000FF"/>
        </w:rPr>
        <w:t>pulsar.</w:t>
      </w:r>
    </w:p>
    <w:p w14:paraId="5B27E21B" w14:textId="01E88A93" w:rsid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EE0000"/>
        </w:rPr>
      </w:pPr>
      <w:r w:rsidRPr="00F122D1">
        <w:rPr>
          <w:rFonts w:ascii="Calibri" w:eastAsia="Calibri" w:hAnsi="Calibri" w:cs="Calibri"/>
          <w:b/>
          <w:bCs/>
          <w:color w:val="EE0000"/>
        </w:rPr>
        <w:t>NOTA: EN VEZ DE UTILIZAR EL onClink, vamos a usar OnclickListener dentro de Java</w:t>
      </w:r>
      <w:r>
        <w:rPr>
          <w:rFonts w:ascii="Calibri" w:eastAsia="Calibri" w:hAnsi="Calibri" w:cs="Calibri"/>
          <w:b/>
          <w:bCs/>
          <w:color w:val="EE0000"/>
        </w:rPr>
        <w:t>. Para ello se crea un listener común para los botones y se redefine</w:t>
      </w:r>
    </w:p>
    <w:p w14:paraId="3FB3AE5F" w14:textId="3EBE0CA4" w:rsidR="00F122D1" w:rsidRP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EE0000"/>
        </w:rPr>
      </w:pPr>
    </w:p>
    <w:p w14:paraId="0FD04659" w14:textId="77777777" w:rsid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3A7D5566" w14:textId="27F57D2F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Cambia también la propiedad </w:t>
      </w:r>
      <w:r>
        <w:rPr>
          <w:rFonts w:ascii="Calibri" w:eastAsia="Calibri" w:hAnsi="Calibri" w:cs="Calibri"/>
          <w:color w:val="0000FF"/>
        </w:rPr>
        <w:t xml:space="preserve">textSize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color w:val="0000FF"/>
        </w:rPr>
        <w:t xml:space="preserve">14 sp </w:t>
      </w:r>
      <w:r>
        <w:rPr>
          <w:rFonts w:ascii="Calibri" w:eastAsia="Calibri" w:hAnsi="Calibri" w:cs="Calibri"/>
        </w:rPr>
        <w:t>para que el tamaño del texto del botón sea mayor.</w:t>
      </w:r>
    </w:p>
    <w:p w14:paraId="75420397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FF"/>
        </w:rPr>
      </w:pPr>
    </w:p>
    <w:p w14:paraId="0090BA62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Vamos a programar la lógica de la aplicación: </w:t>
      </w:r>
    </w:p>
    <w:p w14:paraId="4B4B0543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Abre</w:t>
      </w:r>
      <w:r>
        <w:rPr>
          <w:rFonts w:ascii="Calibri" w:eastAsia="Calibri" w:hAnsi="Calibri" w:cs="Calibri"/>
          <w:color w:val="0000FF"/>
        </w:rPr>
        <w:t xml:space="preserve"> MainActivity. java, </w:t>
      </w:r>
      <w:r>
        <w:rPr>
          <w:rFonts w:ascii="Calibri" w:eastAsia="Calibri" w:hAnsi="Calibri" w:cs="Calibri"/>
        </w:rPr>
        <w:t>declara una variable para cada botón y asocia (</w:t>
      </w:r>
      <w:r>
        <w:rPr>
          <w:rFonts w:ascii="Calibri" w:eastAsia="Calibri" w:hAnsi="Calibri" w:cs="Calibri"/>
          <w:color w:val="0000FF"/>
        </w:rPr>
        <w:t xml:space="preserve">findViewById) </w:t>
      </w:r>
      <w:r>
        <w:rPr>
          <w:rFonts w:ascii="Calibri" w:eastAsia="Calibri" w:hAnsi="Calibri" w:cs="Calibri"/>
        </w:rPr>
        <w:t>cada una de ellas con el recurso button correspondiente.</w:t>
      </w:r>
    </w:p>
    <w:p w14:paraId="1815B602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Declara otra variable jugador para poner el texto en el botón e iniciala a x;</w:t>
      </w:r>
    </w:p>
    <w:p w14:paraId="13F4216D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17B31D01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61F4016E" wp14:editId="68E7D4F7">
            <wp:extent cx="5731200" cy="3352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C7100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5437EB55" w14:textId="5E9C2504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Programa el método </w:t>
      </w:r>
      <w:r w:rsidR="00F122D1">
        <w:rPr>
          <w:rFonts w:ascii="Calibri" w:eastAsia="Calibri" w:hAnsi="Calibri" w:cs="Calibri"/>
        </w:rPr>
        <w:t>cambioJugador</w:t>
      </w:r>
      <w:r>
        <w:rPr>
          <w:rFonts w:ascii="Calibri" w:eastAsia="Calibri" w:hAnsi="Calibri" w:cs="Calibri"/>
        </w:rPr>
        <w:t xml:space="preserve"> para que escriba en el botón X o O alternativamente</w:t>
      </w:r>
      <w:r w:rsidR="00F122D1">
        <w:rPr>
          <w:rFonts w:ascii="Calibri" w:eastAsia="Calibri" w:hAnsi="Calibri" w:cs="Calibri"/>
        </w:rPr>
        <w:t>, el método pulsar ya no es necesario, se sustituye por el listener anterior</w:t>
      </w:r>
      <w:r>
        <w:rPr>
          <w:rFonts w:ascii="Calibri" w:eastAsia="Calibri" w:hAnsi="Calibri" w:cs="Calibri"/>
        </w:rPr>
        <w:t>.</w:t>
      </w:r>
    </w:p>
    <w:p w14:paraId="0B672603" w14:textId="4FE0D6D3" w:rsid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 w:rsidRPr="00F122D1">
        <w:rPr>
          <w:rFonts w:ascii="Calibri" w:eastAsia="Calibri" w:hAnsi="Calibri" w:cs="Calibri"/>
          <w:b/>
          <w:bCs/>
          <w:color w:val="EE0000"/>
        </w:rPr>
        <w:drawing>
          <wp:inline distT="0" distB="0" distL="0" distR="0" wp14:anchorId="7F9E4626" wp14:editId="75F6166A">
            <wp:extent cx="2516517" cy="2543175"/>
            <wp:effectExtent l="0" t="0" r="0" b="0"/>
            <wp:docPr id="13955664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48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800" cy="2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1006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20E1F92D" wp14:editId="1820E6FA">
            <wp:extent cx="5731200" cy="37973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F5820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44B481F8" w14:textId="77777777" w:rsidR="00267842" w:rsidRDefault="00000000">
      <w:pPr>
        <w:widowControl w:val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Ejecuta la aplicación y  prueba en un emulador.</w:t>
      </w:r>
    </w:p>
    <w:p w14:paraId="5BEACDBD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59E3A520" w14:textId="77777777" w:rsidR="00267842" w:rsidRDefault="00000000">
      <w:pPr>
        <w:widowControl w:val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Podemos marcar las casillas y se van alternando X o O, pero nos falta la lógica del juego.</w:t>
      </w:r>
    </w:p>
    <w:p w14:paraId="0D4291D2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4DE0ECEC" w14:textId="77777777" w:rsidR="00267842" w:rsidRDefault="00000000">
      <w:pPr>
        <w:widowControl w:val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Vamos a programar un método </w:t>
      </w:r>
      <w:r>
        <w:rPr>
          <w:rFonts w:ascii="Calibri" w:eastAsia="Calibri" w:hAnsi="Calibri" w:cs="Calibri"/>
          <w:color w:val="0000FF"/>
        </w:rPr>
        <w:t>comprobarJugada</w:t>
      </w:r>
      <w:r>
        <w:rPr>
          <w:rFonts w:ascii="Calibri" w:eastAsia="Calibri" w:hAnsi="Calibri" w:cs="Calibri"/>
        </w:rPr>
        <w:t xml:space="preserve"> que compruebe si hay 3 casillas seguidas con el mismo carácter. Para ello primero vamos a obtener el valor almacenado en cada botón y luego vamos a comprobar si existen 3 casillas seguidas en horizontal, vertical o diagonal con el mismo valor.</w:t>
      </w:r>
    </w:p>
    <w:p w14:paraId="48EDE616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69A0B75A" w14:textId="77777777" w:rsidR="00267842" w:rsidRDefault="00000000">
      <w:pPr>
        <w:widowControl w:val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este caso llama al método gana que recibe el valor ganador (X o O) y muestra un mensaje anunciando quién gana la partida y desactiva los botones.</w:t>
      </w:r>
    </w:p>
    <w:p w14:paraId="55A6DDF9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7D9E70F8" w14:textId="77777777" w:rsidR="00267842" w:rsidRDefault="00000000">
      <w:pPr>
        <w:widowControl w:val="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Para mostrar el mensaje hemos utilizado un </w:t>
      </w:r>
      <w:r>
        <w:rPr>
          <w:rFonts w:ascii="Calibri" w:eastAsia="Calibri" w:hAnsi="Calibri" w:cs="Calibri"/>
          <w:color w:val="0000FF"/>
        </w:rPr>
        <w:t>TextView</w:t>
      </w:r>
      <w:r>
        <w:rPr>
          <w:rFonts w:ascii="Calibri" w:eastAsia="Calibri" w:hAnsi="Calibri" w:cs="Calibri"/>
        </w:rPr>
        <w:t xml:space="preserve"> que va a mostrar el título del juego “Juego de las Tres en Raya” (incluye el mensaje en el archivo </w:t>
      </w:r>
      <w:r>
        <w:rPr>
          <w:rFonts w:ascii="Calibri" w:eastAsia="Calibri" w:hAnsi="Calibri" w:cs="Calibri"/>
          <w:color w:val="0000FF"/>
        </w:rPr>
        <w:t>strings.xml</w:t>
      </w:r>
      <w:r>
        <w:rPr>
          <w:rFonts w:ascii="Calibri" w:eastAsia="Calibri" w:hAnsi="Calibri" w:cs="Calibri"/>
        </w:rPr>
        <w:t>) y el mensaje final de quién gana la partida.</w:t>
      </w:r>
    </w:p>
    <w:p w14:paraId="4260E04A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19895D03" w14:textId="77777777" w:rsidR="00267842" w:rsidRDefault="00267842">
      <w:pPr>
        <w:widowControl w:val="0"/>
        <w:jc w:val="both"/>
        <w:rPr>
          <w:rFonts w:ascii="Calibri" w:eastAsia="Calibri" w:hAnsi="Calibri" w:cs="Calibri"/>
        </w:rPr>
      </w:pPr>
    </w:p>
    <w:p w14:paraId="45C205AB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4149BE11" wp14:editId="450D6353">
            <wp:extent cx="5734050" cy="3609975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t="45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05932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2DA83621" wp14:editId="293154B3">
            <wp:extent cx="5731200" cy="19177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AB877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43939D40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11046902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648B2028" wp14:editId="485D8329">
            <wp:extent cx="3771900" cy="2345851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45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D3383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Llama al método </w:t>
      </w:r>
      <w:r>
        <w:rPr>
          <w:rFonts w:ascii="Calibri" w:eastAsia="Calibri" w:hAnsi="Calibri" w:cs="Calibri"/>
          <w:color w:val="0000FF"/>
        </w:rPr>
        <w:t>comprobarJugada</w:t>
      </w:r>
      <w:r>
        <w:rPr>
          <w:rFonts w:ascii="Calibri" w:eastAsia="Calibri" w:hAnsi="Calibri" w:cs="Calibri"/>
        </w:rPr>
        <w:t xml:space="preserve"> después de cada  jugada en el método </w:t>
      </w:r>
      <w:r>
        <w:rPr>
          <w:rFonts w:ascii="Calibri" w:eastAsia="Calibri" w:hAnsi="Calibri" w:cs="Calibri"/>
          <w:color w:val="0000FF"/>
        </w:rPr>
        <w:t>pulsar.</w:t>
      </w:r>
      <w:r>
        <w:rPr>
          <w:rFonts w:ascii="Calibri" w:eastAsia="Calibri" w:hAnsi="Calibri" w:cs="Calibri"/>
        </w:rPr>
        <w:t xml:space="preserve"> </w:t>
      </w:r>
    </w:p>
    <w:p w14:paraId="53EE14DC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467D9390" wp14:editId="5A92C2B8">
            <wp:extent cx="3048000" cy="1524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327E4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Para completar el Juego vamos a pintar 2 Switch en la pantalla para que vaya marcando quién tiene el turno de la partida en Juego. Pon el texto Juega X en un switch y Juega O en el otro </w:t>
      </w:r>
      <w:r>
        <w:rPr>
          <w:rFonts w:ascii="Calibri" w:eastAsia="Calibri" w:hAnsi="Calibri" w:cs="Calibri"/>
        </w:rPr>
        <w:t xml:space="preserve">(incluye los mensajes en el archivo </w:t>
      </w:r>
      <w:r>
        <w:rPr>
          <w:rFonts w:ascii="Calibri" w:eastAsia="Calibri" w:hAnsi="Calibri" w:cs="Calibri"/>
          <w:color w:val="0000FF"/>
        </w:rPr>
        <w:t>strings.xml</w:t>
      </w:r>
      <w:r>
        <w:rPr>
          <w:rFonts w:ascii="Calibri" w:eastAsia="Calibri" w:hAnsi="Calibri" w:cs="Calibri"/>
        </w:rPr>
        <w:t>).</w:t>
      </w:r>
    </w:p>
    <w:p w14:paraId="613E4C37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noProof/>
          <w:highlight w:val="white"/>
        </w:rPr>
        <w:drawing>
          <wp:inline distT="114300" distB="114300" distL="114300" distR="114300" wp14:anchorId="4B44EAA7" wp14:editId="2DEAF265">
            <wp:extent cx="4495800" cy="979854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79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EB385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Declara 2 variables para los 2 switch y  una para el TextView</w:t>
      </w:r>
    </w:p>
    <w:p w14:paraId="1F39D17B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noProof/>
          <w:highlight w:val="white"/>
        </w:rPr>
        <w:drawing>
          <wp:inline distT="114300" distB="114300" distL="114300" distR="114300" wp14:anchorId="2961CB7C" wp14:editId="27C80FC4">
            <wp:extent cx="3848100" cy="97847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78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61F33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En el método onCreate añade las lineas siguientes para asociar los recursos de Switch a las variables.</w:t>
      </w:r>
    </w:p>
    <w:p w14:paraId="39878DE4" w14:textId="77777777" w:rsidR="00267842" w:rsidRDefault="002678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</w:p>
    <w:p w14:paraId="205B3DAB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noProof/>
          <w:highlight w:val="white"/>
        </w:rPr>
        <w:drawing>
          <wp:inline distT="114300" distB="114300" distL="114300" distR="114300" wp14:anchorId="4111A320" wp14:editId="5CABE30E">
            <wp:extent cx="5362575" cy="140017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99ACA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Programa en el método cambioJugador las líneas de código que activan o desactivan cada Switch según corresponda.</w:t>
      </w:r>
    </w:p>
    <w:p w14:paraId="73943722" w14:textId="77777777" w:rsidR="0026784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noProof/>
          <w:highlight w:val="white"/>
        </w:rPr>
        <w:lastRenderedPageBreak/>
        <w:drawing>
          <wp:inline distT="114300" distB="114300" distL="114300" distR="114300" wp14:anchorId="49328785" wp14:editId="3285E7B0">
            <wp:extent cx="3505890" cy="22193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89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BD9AA" w14:textId="77777777" w:rsid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</w:p>
    <w:p w14:paraId="36C939C0" w14:textId="6D6D15C7" w:rsidR="00F122D1" w:rsidRP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b/>
          <w:bCs/>
          <w:color w:val="EE0000"/>
          <w:highlight w:val="white"/>
        </w:rPr>
      </w:pPr>
      <w:r w:rsidRPr="00F122D1">
        <w:rPr>
          <w:rFonts w:ascii="Calibri" w:eastAsia="Calibri" w:hAnsi="Calibri" w:cs="Calibri"/>
          <w:b/>
          <w:bCs/>
          <w:color w:val="EE0000"/>
          <w:highlight w:val="white"/>
        </w:rPr>
        <w:t>APARTADO FINAL</w:t>
      </w:r>
    </w:p>
    <w:p w14:paraId="6216C415" w14:textId="4D4AF234" w:rsidR="00F122D1" w:rsidRDefault="00F122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Cambia el programa para que haga lo siguiente:</w:t>
      </w:r>
    </w:p>
    <w:p w14:paraId="6403D634" w14:textId="4571C01A" w:rsidR="00F122D1" w:rsidRDefault="00F122D1" w:rsidP="00F122D1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Que cada jugador solo pueda tener tres fichas en el tablero, y pueda mover las fichas de sitio una vez ha colocado las tres</w:t>
      </w:r>
    </w:p>
    <w:p w14:paraId="305A0561" w14:textId="413C5316" w:rsidR="00F122D1" w:rsidRPr="00F122D1" w:rsidRDefault="00F122D1" w:rsidP="00F122D1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Añadir botón de reset para que se reinicie la partida una vez acabado el juego o cuando se esté jugando.</w:t>
      </w:r>
    </w:p>
    <w:sectPr w:rsidR="00F122D1" w:rsidRPr="00F122D1">
      <w:footerReference w:type="default" r:id="rId20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EE29" w14:textId="77777777" w:rsidR="001D0679" w:rsidRDefault="001D0679">
      <w:pPr>
        <w:spacing w:line="240" w:lineRule="auto"/>
      </w:pPr>
      <w:r>
        <w:separator/>
      </w:r>
    </w:p>
  </w:endnote>
  <w:endnote w:type="continuationSeparator" w:id="0">
    <w:p w14:paraId="13B50D39" w14:textId="77777777" w:rsidR="001D0679" w:rsidRDefault="001D06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21EE" w14:textId="77777777" w:rsidR="00267842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200"/>
      <w:jc w:val="both"/>
    </w:pPr>
    <w:r>
      <w:rPr>
        <w:sz w:val="16"/>
        <w:szCs w:val="16"/>
      </w:rPr>
      <w:t xml:space="preserve">Documentación utilizada:  </w:t>
    </w:r>
    <w:r>
      <w:rPr>
        <w:color w:val="231F20"/>
        <w:sz w:val="16"/>
        <w:szCs w:val="16"/>
      </w:rPr>
      <w:t>Curso Android con java - Programación de dispositivos móviles.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7E21" w14:textId="77777777" w:rsidR="001D0679" w:rsidRDefault="001D0679">
      <w:pPr>
        <w:spacing w:line="240" w:lineRule="auto"/>
      </w:pPr>
      <w:r>
        <w:separator/>
      </w:r>
    </w:p>
  </w:footnote>
  <w:footnote w:type="continuationSeparator" w:id="0">
    <w:p w14:paraId="550FDAE9" w14:textId="77777777" w:rsidR="001D0679" w:rsidRDefault="001D06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7EA"/>
    <w:multiLevelType w:val="multilevel"/>
    <w:tmpl w:val="AFD4E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3A6024"/>
    <w:multiLevelType w:val="hybridMultilevel"/>
    <w:tmpl w:val="EF0AF4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248026">
    <w:abstractNumId w:val="0"/>
  </w:num>
  <w:num w:numId="2" w16cid:durableId="80793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842"/>
    <w:rsid w:val="001D0679"/>
    <w:rsid w:val="00267842"/>
    <w:rsid w:val="005D1199"/>
    <w:rsid w:val="00F1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BAD38"/>
  <w15:docId w15:val="{8EED6BFA-2201-40F4-A942-06976485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1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635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2</cp:revision>
  <dcterms:created xsi:type="dcterms:W3CDTF">2025-11-05T13:28:00Z</dcterms:created>
  <dcterms:modified xsi:type="dcterms:W3CDTF">2025-11-05T13:40:00Z</dcterms:modified>
</cp:coreProperties>
</file>