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E4B03" w14:textId="77777777" w:rsidR="00D470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b/>
          <w:color w:val="0000FF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color w:val="0000FF"/>
          <w:sz w:val="28"/>
          <w:szCs w:val="28"/>
          <w:u w:val="single"/>
        </w:rPr>
        <w:t>Práctica 4.2: Cuadros de dialogo</w:t>
      </w:r>
    </w:p>
    <w:p w14:paraId="44C07753" w14:textId="77777777" w:rsidR="00D470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Application name: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AppCuadroDeDialogo</w:t>
      </w:r>
    </w:p>
    <w:p w14:paraId="26AE7EB3" w14:textId="77777777" w:rsidR="00D4709F" w:rsidRDefault="00000000">
      <w:pPr>
        <w:widowControl w:val="0"/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Dominio</w:t>
      </w:r>
      <w:r>
        <w:rPr>
          <w:rFonts w:ascii="Calibri" w:eastAsia="Calibri" w:hAnsi="Calibri" w:cs="Calibri"/>
          <w:color w:val="0000FF"/>
          <w:sz w:val="24"/>
          <w:szCs w:val="24"/>
        </w:rPr>
        <w:t>: ApelApel2.nombre</w:t>
      </w:r>
    </w:p>
    <w:p w14:paraId="0F3F60D0" w14:textId="77777777" w:rsidR="00D4709F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Crea un proyecto nuevo con el nombre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AppCuadroDeDialogo </w:t>
      </w:r>
      <w:r>
        <w:rPr>
          <w:rFonts w:ascii="Calibri" w:eastAsia="Calibri" w:hAnsi="Calibri" w:cs="Calibri"/>
          <w:sz w:val="24"/>
          <w:szCs w:val="24"/>
        </w:rPr>
        <w:t xml:space="preserve">que muestre en la ventana de la actividad un botón con el texto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Ver Mensaje </w:t>
      </w:r>
      <w:r>
        <w:rPr>
          <w:rFonts w:ascii="Calibri" w:eastAsia="Calibri" w:hAnsi="Calibri" w:cs="Calibri"/>
          <w:sz w:val="24"/>
          <w:szCs w:val="24"/>
        </w:rPr>
        <w:t>que será incluido como un recurso de String de la aplicación</w:t>
      </w:r>
      <w:r>
        <w:rPr>
          <w:rFonts w:ascii="Calibri" w:eastAsia="Calibri" w:hAnsi="Calibri" w:cs="Calibri"/>
          <w:color w:val="0000FF"/>
          <w:sz w:val="24"/>
          <w:szCs w:val="24"/>
        </w:rPr>
        <w:t>.</w:t>
      </w:r>
    </w:p>
    <w:p w14:paraId="0D71BF7E" w14:textId="77777777" w:rsidR="00D470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1806BB4B" wp14:editId="554BEE42">
            <wp:extent cx="1466850" cy="28670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23754" t="4326" r="54950" b="2135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86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5D0034CA" wp14:editId="6BF608EA">
            <wp:extent cx="1504853" cy="2916238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l="23477" t="5060" r="54928" b="20303"/>
                    <a:stretch>
                      <a:fillRect/>
                    </a:stretch>
                  </pic:blipFill>
                  <pic:spPr>
                    <a:xfrm>
                      <a:off x="0" y="0"/>
                      <a:ext cx="1504853" cy="2916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58C0E98D" wp14:editId="7BCC9977">
            <wp:extent cx="1471613" cy="2888721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24086" t="4026" r="54983" b="22517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2888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BF387" w14:textId="77777777" w:rsidR="00D4709F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Al pulsar el botón  </w:t>
      </w:r>
      <w:r>
        <w:rPr>
          <w:rFonts w:ascii="Calibri" w:eastAsia="Calibri" w:hAnsi="Calibri" w:cs="Calibri"/>
          <w:color w:val="0000FF"/>
          <w:sz w:val="24"/>
          <w:szCs w:val="24"/>
        </w:rPr>
        <w:t>Ver Mensaje</w:t>
      </w:r>
      <w:r>
        <w:rPr>
          <w:rFonts w:ascii="Calibri" w:eastAsia="Calibri" w:hAnsi="Calibri" w:cs="Calibri"/>
          <w:sz w:val="24"/>
          <w:szCs w:val="24"/>
        </w:rPr>
        <w:t xml:space="preserve">, la aplicación mostrará un cuadro de diálogo con el título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Mensaje, </w:t>
      </w:r>
      <w:r>
        <w:rPr>
          <w:rFonts w:ascii="Calibri" w:eastAsia="Calibri" w:hAnsi="Calibri" w:cs="Calibri"/>
          <w:sz w:val="24"/>
          <w:szCs w:val="24"/>
        </w:rPr>
        <w:t xml:space="preserve">con el texto </w:t>
      </w:r>
      <w:r>
        <w:rPr>
          <w:rFonts w:ascii="Calibri" w:eastAsia="Calibri" w:hAnsi="Calibri" w:cs="Calibri"/>
          <w:color w:val="0000FF"/>
          <w:sz w:val="24"/>
          <w:szCs w:val="24"/>
        </w:rPr>
        <w:t>¿Quieres ver el mensaje?</w:t>
      </w:r>
      <w:r>
        <w:rPr>
          <w:rFonts w:ascii="Calibri" w:eastAsia="Calibri" w:hAnsi="Calibri" w:cs="Calibri"/>
          <w:sz w:val="24"/>
          <w:szCs w:val="24"/>
        </w:rPr>
        <w:t xml:space="preserve"> y  con un botón de aceptar (</w:t>
      </w:r>
      <w:r>
        <w:rPr>
          <w:rFonts w:ascii="Calibri" w:eastAsia="Calibri" w:hAnsi="Calibri" w:cs="Calibri"/>
          <w:color w:val="0000FF"/>
          <w:sz w:val="24"/>
          <w:szCs w:val="24"/>
        </w:rPr>
        <w:t>OK</w:t>
      </w:r>
      <w:r>
        <w:rPr>
          <w:rFonts w:ascii="Calibri" w:eastAsia="Calibri" w:hAnsi="Calibri" w:cs="Calibri"/>
          <w:sz w:val="24"/>
          <w:szCs w:val="24"/>
        </w:rPr>
        <w:t>).</w:t>
      </w:r>
    </w:p>
    <w:p w14:paraId="2E4A6912" w14:textId="77777777" w:rsidR="00D4709F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Incluye los textos en el fichero </w:t>
      </w:r>
      <w:r>
        <w:rPr>
          <w:rFonts w:ascii="Calibri" w:eastAsia="Calibri" w:hAnsi="Calibri" w:cs="Calibri"/>
          <w:color w:val="0000FF"/>
          <w:sz w:val="24"/>
          <w:szCs w:val="24"/>
        </w:rPr>
        <w:t>strings.xml</w:t>
      </w:r>
      <w:r>
        <w:rPr>
          <w:rFonts w:ascii="Calibri" w:eastAsia="Calibri" w:hAnsi="Calibri" w:cs="Calibri"/>
          <w:sz w:val="24"/>
          <w:szCs w:val="24"/>
        </w:rPr>
        <w:t xml:space="preserve"> como recursos de String de la aplicación.</w:t>
      </w:r>
    </w:p>
    <w:p w14:paraId="77ADA802" w14:textId="77777777" w:rsidR="00D4709F" w:rsidRDefault="00000000">
      <w:pP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732862DD" wp14:editId="6F65A335">
            <wp:extent cx="5731200" cy="16891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35813" w14:textId="77777777" w:rsidR="00D4709F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Al pulsar el botón </w:t>
      </w:r>
      <w:r>
        <w:rPr>
          <w:rFonts w:ascii="Calibri" w:eastAsia="Calibri" w:hAnsi="Calibri" w:cs="Calibri"/>
          <w:color w:val="0000FF"/>
          <w:sz w:val="24"/>
          <w:szCs w:val="24"/>
        </w:rPr>
        <w:t>Aceptar</w:t>
      </w:r>
      <w:r>
        <w:rPr>
          <w:rFonts w:ascii="Calibri" w:eastAsia="Calibri" w:hAnsi="Calibri" w:cs="Calibri"/>
          <w:sz w:val="24"/>
          <w:szCs w:val="24"/>
        </w:rPr>
        <w:t xml:space="preserve"> del cuadro de Diálogo mostrará un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Toast </w:t>
      </w:r>
      <w:r>
        <w:rPr>
          <w:rFonts w:ascii="Calibri" w:eastAsia="Calibri" w:hAnsi="Calibri" w:cs="Calibri"/>
          <w:sz w:val="24"/>
          <w:szCs w:val="24"/>
        </w:rPr>
        <w:t xml:space="preserve">con el texto que desees. En este caso </w:t>
      </w:r>
      <w:r>
        <w:rPr>
          <w:rFonts w:ascii="Calibri" w:eastAsia="Calibri" w:hAnsi="Calibri" w:cs="Calibri"/>
          <w:color w:val="0000FF"/>
          <w:sz w:val="24"/>
          <w:szCs w:val="24"/>
        </w:rPr>
        <w:t>“Hola, hola Caracola”</w:t>
      </w:r>
    </w:p>
    <w:p w14:paraId="6D26BAC6" w14:textId="77777777" w:rsidR="00D4709F" w:rsidRDefault="00000000">
      <w:pPr>
        <w:widowControl w:val="0"/>
        <w:numPr>
          <w:ilvl w:val="0"/>
          <w:numId w:val="2"/>
        </w:numP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u w:val="single"/>
        </w:rPr>
        <w:lastRenderedPageBreak/>
        <w:t>Para crear el cuadro de diálogo:</w:t>
      </w:r>
    </w:p>
    <w:p w14:paraId="01D83106" w14:textId="77777777" w:rsidR="00D470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</w:rPr>
        <w:t xml:space="preserve">Crea una clase java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Dialogo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que herede de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 xml:space="preserve">DialogFragment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y sobreescribe el método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>onCreateDialog()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, que será el encargado de construir el cuadro de diálogo y dar valores para título, mensaje, botón de aceptar,... con los métodos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>setTitle(), setMessage(), setPositiveButton(),...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respectivamente.</w:t>
      </w:r>
    </w:p>
    <w:p w14:paraId="0E95F619" w14:textId="2C435749" w:rsidR="00F042AC" w:rsidRPr="00F042AC" w:rsidRDefault="00F042AC" w:rsidP="00F042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b/>
          <w:bCs/>
          <w:color w:val="EE0000"/>
          <w:sz w:val="24"/>
          <w:szCs w:val="24"/>
          <w:highlight w:val="white"/>
          <w:lang w:val="es-ES"/>
        </w:rPr>
      </w:pPr>
      <w:r w:rsidRPr="00F042AC">
        <w:rPr>
          <w:rFonts w:ascii="Calibri" w:eastAsia="Calibri" w:hAnsi="Calibri" w:cs="Calibri"/>
          <w:b/>
          <w:bCs/>
          <w:color w:val="EE0000"/>
          <w:sz w:val="24"/>
          <w:szCs w:val="24"/>
          <w:highlight w:val="white"/>
        </w:rPr>
        <w:t xml:space="preserve">CUIDADO: hay que importar </w:t>
      </w:r>
      <w:r w:rsidRPr="00F042AC">
        <w:rPr>
          <w:rFonts w:ascii="Calibri" w:eastAsia="Calibri" w:hAnsi="Calibri" w:cs="Calibri"/>
          <w:b/>
          <w:bCs/>
          <w:color w:val="EE0000"/>
          <w:sz w:val="24"/>
          <w:szCs w:val="24"/>
          <w:highlight w:val="white"/>
          <w:lang w:val="es-ES"/>
        </w:rPr>
        <w:t>import androidx.fragment.app.DialogFragment;</w:t>
      </w:r>
      <w:r w:rsidRPr="00F042AC">
        <w:rPr>
          <w:rFonts w:ascii="Calibri" w:eastAsia="Calibri" w:hAnsi="Calibri" w:cs="Calibri"/>
          <w:b/>
          <w:bCs/>
          <w:color w:val="EE0000"/>
          <w:sz w:val="24"/>
          <w:szCs w:val="24"/>
          <w:highlight w:val="white"/>
          <w:lang w:val="es-ES"/>
        </w:rPr>
        <w:t xml:space="preserve"> y no </w:t>
      </w:r>
      <w:r w:rsidRPr="00F042AC">
        <w:rPr>
          <w:rFonts w:ascii="Calibri" w:eastAsia="Calibri" w:hAnsi="Calibri" w:cs="Calibri"/>
          <w:b/>
          <w:bCs/>
          <w:color w:val="EE0000"/>
          <w:sz w:val="24"/>
          <w:szCs w:val="24"/>
          <w:highlight w:val="white"/>
          <w:lang w:val="es-ES"/>
        </w:rPr>
        <w:t>android.app.DialogFragment;</w:t>
      </w:r>
    </w:p>
    <w:p w14:paraId="5DDD66A7" w14:textId="77777777" w:rsidR="00D470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Observa el siguiente código, al pulsar el botón aceptar del cuadro de diálogo, lanza el método implementado en la actividad principal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 xml:space="preserve">mostrarMensaje (Context contexto) </w:t>
      </w:r>
      <w:r>
        <w:rPr>
          <w:rFonts w:ascii="Calibri" w:eastAsia="Calibri" w:hAnsi="Calibri" w:cs="Calibri"/>
          <w:sz w:val="24"/>
          <w:szCs w:val="24"/>
          <w:highlight w:val="white"/>
        </w:rPr>
        <w:t>que</w:t>
      </w:r>
      <w:r>
        <w:rPr>
          <w:rFonts w:ascii="Calibri" w:eastAsia="Calibri" w:hAnsi="Calibri" w:cs="Calibri"/>
          <w:color w:val="FFFFFF"/>
          <w:sz w:val="24"/>
          <w:szCs w:val="24"/>
          <w:highlight w:val="white"/>
        </w:rPr>
        <w:t>u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recibe el contexto de visualización del toast, que en este caso, al estar la ejecución en un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 xml:space="preserve">DialogFragment </w:t>
      </w:r>
      <w:r>
        <w:rPr>
          <w:rFonts w:ascii="Calibri" w:eastAsia="Calibri" w:hAnsi="Calibri" w:cs="Calibri"/>
          <w:sz w:val="24"/>
          <w:szCs w:val="24"/>
          <w:highlight w:val="white"/>
        </w:rPr>
        <w:t>se consigue con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 xml:space="preserve"> getActivity().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Para llamar al método instanciamos la clase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 xml:space="preserve">MainActivity </w:t>
      </w:r>
      <w:r>
        <w:rPr>
          <w:rFonts w:ascii="Calibri" w:eastAsia="Calibri" w:hAnsi="Calibri" w:cs="Calibri"/>
          <w:sz w:val="24"/>
          <w:szCs w:val="24"/>
          <w:highlight w:val="white"/>
        </w:rPr>
        <w:t>donde está implementado.</w:t>
      </w:r>
    </w:p>
    <w:p w14:paraId="11B80CB5" w14:textId="77777777" w:rsidR="00D470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 xml:space="preserve"> </w:t>
      </w:r>
    </w:p>
    <w:p w14:paraId="5CCC45C8" w14:textId="77777777" w:rsidR="00D4709F" w:rsidRDefault="00D470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color w:val="0000FF"/>
          <w:sz w:val="20"/>
          <w:szCs w:val="20"/>
          <w:highlight w:val="white"/>
        </w:rPr>
      </w:pPr>
    </w:p>
    <w:p w14:paraId="239DF52E" w14:textId="77777777" w:rsidR="00D470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color w:val="0000FF"/>
          <w:sz w:val="20"/>
          <w:szCs w:val="20"/>
          <w:highlight w:val="white"/>
        </w:rPr>
      </w:pPr>
      <w:r>
        <w:rPr>
          <w:rFonts w:ascii="Calibri" w:eastAsia="Calibri" w:hAnsi="Calibri" w:cs="Calibri"/>
          <w:noProof/>
          <w:color w:val="0000FF"/>
          <w:sz w:val="20"/>
          <w:szCs w:val="20"/>
          <w:highlight w:val="white"/>
        </w:rPr>
        <w:drawing>
          <wp:inline distT="114300" distB="114300" distL="114300" distR="114300" wp14:anchorId="293309E3" wp14:editId="260F1704">
            <wp:extent cx="5731200" cy="38989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3B249" w14:textId="77777777" w:rsidR="00D4709F" w:rsidRDefault="00000000">
      <w:pPr>
        <w:widowControl w:val="0"/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u w:val="single"/>
        </w:rPr>
        <w:t>P</w:t>
      </w:r>
      <w:r>
        <w:rPr>
          <w:rFonts w:ascii="Calibri" w:eastAsia="Calibri" w:hAnsi="Calibri" w:cs="Calibri"/>
          <w:sz w:val="24"/>
          <w:szCs w:val="24"/>
          <w:highlight w:val="white"/>
          <w:u w:val="single"/>
        </w:rPr>
        <w:t>ara lanzar el cuadro de diálogo desde nuestra actividad principal:</w:t>
      </w:r>
    </w:p>
    <w:p w14:paraId="3D6B8CC9" w14:textId="77777777" w:rsidR="00D4709F" w:rsidRDefault="00000000">
      <w:pPr>
        <w:widowControl w:val="0"/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 xml:space="preserve">Abre la clase MainActivity y crea un método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 xml:space="preserve">mostrarDialogo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como se muestra en la figura siguiente. Este método crea una instancia de la clase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>dialogo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que crea el cuadro de diálogo y lo  muestra con el método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 xml:space="preserve"> show()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que recibe dos parámetros: una referencia al </w:t>
      </w:r>
      <w:r>
        <w:rPr>
          <w:rFonts w:ascii="Calibri" w:eastAsia="Calibri" w:hAnsi="Calibri" w:cs="Calibri"/>
          <w:i/>
          <w:color w:val="0000FF"/>
          <w:sz w:val="24"/>
          <w:szCs w:val="24"/>
          <w:highlight w:val="white"/>
        </w:rPr>
        <w:t>FragmentManager,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que se realizará mediante una llamada al método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>getSupportFragmentManager()</w:t>
      </w:r>
      <w:r>
        <w:rPr>
          <w:rFonts w:ascii="Calibri" w:eastAsia="Calibri" w:hAnsi="Calibri" w:cs="Calibri"/>
          <w:sz w:val="24"/>
          <w:szCs w:val="24"/>
          <w:highlight w:val="white"/>
        </w:rPr>
        <w:t>, y una etiqueta (TAG) identificativa del diálogo.</w:t>
      </w:r>
    </w:p>
    <w:p w14:paraId="6204D502" w14:textId="77777777" w:rsidR="00D4709F" w:rsidRDefault="00D4709F">
      <w:pPr>
        <w:widowControl w:val="0"/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6E6C8D55" w14:textId="77777777" w:rsidR="00D4709F" w:rsidRDefault="00000000">
      <w:pPr>
        <w:widowControl w:val="0"/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Llama al método 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 xml:space="preserve">mostrarDialogo()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al pulsar el botón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>VerMensaje</w:t>
      </w:r>
      <w:r>
        <w:rPr>
          <w:rFonts w:ascii="Calibri" w:eastAsia="Calibri" w:hAnsi="Calibri" w:cs="Calibri"/>
          <w:sz w:val="24"/>
          <w:szCs w:val="24"/>
          <w:highlight w:val="white"/>
        </w:rPr>
        <w:t>.</w:t>
      </w:r>
    </w:p>
    <w:p w14:paraId="5576ED63" w14:textId="77777777" w:rsidR="00D4709F" w:rsidRDefault="00D4709F">
      <w:pPr>
        <w:widowControl w:val="0"/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4E7DE460" w14:textId="77777777" w:rsidR="00D4709F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u w:val="single"/>
        </w:rPr>
        <w:t>P</w:t>
      </w:r>
      <w:r>
        <w:rPr>
          <w:rFonts w:ascii="Calibri" w:eastAsia="Calibri" w:hAnsi="Calibri" w:cs="Calibri"/>
          <w:sz w:val="24"/>
          <w:szCs w:val="24"/>
          <w:highlight w:val="white"/>
          <w:u w:val="single"/>
        </w:rPr>
        <w:t xml:space="preserve">ara mostrar un mensaje toast al pulsar el botón Aceptar del cuadro de diálogo: </w:t>
      </w:r>
    </w:p>
    <w:p w14:paraId="4EAF28EA" w14:textId="77777777" w:rsidR="00D470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Crea en la actividad principal el método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 xml:space="preserve">mostrarMensaje (Context contexto)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como se muestra en la figura siguiente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Crea un mensaje con Toast y lo </w:t>
      </w:r>
      <w:r>
        <w:rPr>
          <w:rFonts w:ascii="Calibri" w:eastAsia="Calibri" w:hAnsi="Calibri" w:cs="Calibri"/>
          <w:sz w:val="24"/>
          <w:szCs w:val="24"/>
          <w:highlight w:val="white"/>
        </w:rPr>
        <w:t>visualiza con el método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 xml:space="preserve"> show().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</w:p>
    <w:p w14:paraId="30C18462" w14:textId="77777777" w:rsidR="00D4709F" w:rsidRDefault="00000000">
      <w:pPr>
        <w:widowControl w:val="0"/>
        <w:spacing w:line="431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Este método fué llamado desde el método </w:t>
      </w:r>
      <w:r>
        <w:rPr>
          <w:rFonts w:ascii="Calibri" w:eastAsia="Calibri" w:hAnsi="Calibri" w:cs="Calibri"/>
          <w:color w:val="0000FF"/>
          <w:sz w:val="24"/>
          <w:szCs w:val="24"/>
        </w:rPr>
        <w:t>onClick()</w:t>
      </w:r>
      <w:r>
        <w:rPr>
          <w:rFonts w:ascii="Calibri" w:eastAsia="Calibri" w:hAnsi="Calibri" w:cs="Calibri"/>
          <w:sz w:val="24"/>
          <w:szCs w:val="24"/>
        </w:rPr>
        <w:t xml:space="preserve"> de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setPositiveButton </w:t>
      </w:r>
      <w:r>
        <w:rPr>
          <w:rFonts w:ascii="Calibri" w:eastAsia="Calibri" w:hAnsi="Calibri" w:cs="Calibri"/>
          <w:sz w:val="24"/>
          <w:szCs w:val="24"/>
        </w:rPr>
        <w:t xml:space="preserve">en la clase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Dialogo </w:t>
      </w:r>
      <w:r>
        <w:rPr>
          <w:rFonts w:ascii="Calibri" w:eastAsia="Calibri" w:hAnsi="Calibri" w:cs="Calibri"/>
          <w:sz w:val="24"/>
          <w:szCs w:val="24"/>
        </w:rPr>
        <w:t>creada en el punto 1.</w:t>
      </w:r>
    </w:p>
    <w:p w14:paraId="0B00623F" w14:textId="77777777" w:rsidR="00D4709F" w:rsidRDefault="00000000">
      <w:pPr>
        <w:widowControl w:val="0"/>
        <w:spacing w:line="431" w:lineRule="auto"/>
        <w:jc w:val="both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sz w:val="24"/>
          <w:szCs w:val="24"/>
        </w:rPr>
        <w:t xml:space="preserve">Nota: Para obtener un Context desde un Fragment debemos hacer referencia a la Activity del Fragment que lo contiene utilizando el método </w:t>
      </w:r>
      <w:r>
        <w:rPr>
          <w:rFonts w:ascii="Calibri" w:eastAsia="Calibri" w:hAnsi="Calibri" w:cs="Calibri"/>
          <w:i/>
          <w:color w:val="0000FF"/>
          <w:sz w:val="24"/>
          <w:szCs w:val="24"/>
        </w:rPr>
        <w:t>getActivity()</w:t>
      </w:r>
      <w:r>
        <w:rPr>
          <w:rFonts w:ascii="Calibri" w:eastAsia="Calibri" w:hAnsi="Calibri" w:cs="Calibri"/>
          <w:i/>
          <w:sz w:val="24"/>
          <w:szCs w:val="24"/>
        </w:rPr>
        <w:t>.</w:t>
      </w:r>
    </w:p>
    <w:p w14:paraId="28C5B8AB" w14:textId="77777777" w:rsidR="00D470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2BF2CE38" wp14:editId="1CDE050D">
            <wp:extent cx="5731200" cy="39751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A5149" w14:textId="77777777" w:rsidR="00D4709F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31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Añade al cuadro de diálogo anterior un botón de cancelar que no haga nada. Para ello utiliza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setNegativeButton</w:t>
      </w:r>
      <w:r>
        <w:rPr>
          <w:rFonts w:ascii="Calibri" w:eastAsia="Calibri" w:hAnsi="Calibri" w:cs="Calibri"/>
          <w:sz w:val="24"/>
          <w:szCs w:val="24"/>
        </w:rPr>
        <w:t xml:space="preserve"> con el recurso de android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no &lt;android.R.string.no&gt;.</w:t>
      </w:r>
    </w:p>
    <w:p w14:paraId="721D3D33" w14:textId="77777777" w:rsidR="00D470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0C747AE0" wp14:editId="6B9A8ADC">
            <wp:extent cx="1385888" cy="814734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l="26910" t="31563" r="58139" b="53097"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8147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22CE0F90" wp14:editId="20EF1764">
            <wp:extent cx="5416550" cy="107315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l="33554" t="40117" r="18604" b="46017"/>
                    <a:stretch>
                      <a:fillRect/>
                    </a:stretch>
                  </pic:blipFill>
                  <pic:spPr>
                    <a:xfrm>
                      <a:off x="0" y="0"/>
                      <a:ext cx="5417585" cy="1073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1CC01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mic Sans MS" w:eastAsia="Comic Sans MS" w:hAnsi="Comic Sans MS" w:cs="Comic Sans MS"/>
        </w:rPr>
      </w:pPr>
    </w:p>
    <w:p w14:paraId="33BC3395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mic Sans MS" w:eastAsia="Comic Sans MS" w:hAnsi="Comic Sans MS" w:cs="Comic Sans MS"/>
        </w:rPr>
      </w:pPr>
    </w:p>
    <w:p w14:paraId="07FBD405" w14:textId="0699D007" w:rsidR="00FA474C" w:rsidRPr="00FA474C" w:rsidRDefault="00FA47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b/>
          <w:bCs/>
          <w:color w:val="EE0000"/>
          <w:sz w:val="24"/>
          <w:szCs w:val="24"/>
          <w:highlight w:val="white"/>
        </w:rPr>
      </w:pPr>
      <w:r w:rsidRPr="00FA474C">
        <w:rPr>
          <w:rFonts w:ascii="Calibri" w:eastAsia="Calibri" w:hAnsi="Calibri" w:cs="Calibri"/>
          <w:b/>
          <w:bCs/>
          <w:color w:val="EE0000"/>
          <w:sz w:val="24"/>
          <w:szCs w:val="24"/>
          <w:highlight w:val="white"/>
        </w:rPr>
        <w:t xml:space="preserve">NOTA: Esta primera parte que acabamos de hacer, sede debería haber hecho también como  lo que viene a continuación, ya que no es </w:t>
      </w:r>
      <w:r w:rsidR="00BB435B">
        <w:rPr>
          <w:rFonts w:ascii="Calibri" w:eastAsia="Calibri" w:hAnsi="Calibri" w:cs="Calibri"/>
          <w:b/>
          <w:bCs/>
          <w:color w:val="EE0000"/>
          <w:sz w:val="24"/>
          <w:szCs w:val="24"/>
          <w:highlight w:val="white"/>
        </w:rPr>
        <w:t>recomendable</w:t>
      </w:r>
      <w:r w:rsidRPr="00FA474C">
        <w:rPr>
          <w:rFonts w:ascii="Calibri" w:eastAsia="Calibri" w:hAnsi="Calibri" w:cs="Calibri"/>
          <w:b/>
          <w:bCs/>
          <w:color w:val="EE0000"/>
          <w:sz w:val="24"/>
          <w:szCs w:val="24"/>
          <w:highlight w:val="white"/>
        </w:rPr>
        <w:t xml:space="preserve"> usar new MainActivity(), para ello se debería haber utilizado una interface.</w:t>
      </w:r>
    </w:p>
    <w:p w14:paraId="5613A036" w14:textId="6526439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Cuando el usuario pulsa uno de los botones de acción del diálogo, debería realizar la acción necesaria por sí mismo, pero a menudo querrás enviar el evento a la actividad o al fragmento </w:t>
      </w:r>
      <w:r>
        <w:rPr>
          <w:rFonts w:ascii="Calibri" w:eastAsia="Calibri" w:hAnsi="Calibri" w:cs="Calibri"/>
          <w:sz w:val="24"/>
          <w:szCs w:val="24"/>
          <w:highlight w:val="white"/>
        </w:rPr>
        <w:lastRenderedPageBreak/>
        <w:t xml:space="preserve">que abrió el diálogo. Por ejemplo vamos a añadir un </w:t>
      </w:r>
      <w:r>
        <w:rPr>
          <w:rFonts w:ascii="Calibri" w:eastAsia="Calibri" w:hAnsi="Calibri" w:cs="Calibri"/>
          <w:b/>
          <w:sz w:val="24"/>
          <w:szCs w:val="24"/>
          <w:highlight w:val="white"/>
        </w:rPr>
        <w:t>cuadro de diálogo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en la práctica del Juego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>“Adivina mi número”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como el que se muestra a continuación, de manera que si pulsas </w:t>
      </w:r>
      <w:r>
        <w:rPr>
          <w:rFonts w:ascii="Calibri" w:eastAsia="Calibri" w:hAnsi="Calibri" w:cs="Calibri"/>
          <w:b/>
          <w:sz w:val="24"/>
          <w:szCs w:val="24"/>
          <w:highlight w:val="white"/>
        </w:rPr>
        <w:t>ok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se iniciará de nuevo el Juego y si pulsas </w:t>
      </w:r>
      <w:r>
        <w:rPr>
          <w:rFonts w:ascii="Calibri" w:eastAsia="Calibri" w:hAnsi="Calibri" w:cs="Calibri"/>
          <w:b/>
          <w:sz w:val="24"/>
          <w:szCs w:val="24"/>
          <w:highlight w:val="white"/>
        </w:rPr>
        <w:t>cancel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mostrará un mensaje de fin de la partida y cerrará la aplicación.</w:t>
      </w:r>
    </w:p>
    <w:p w14:paraId="49F62397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1"/>
          <w:szCs w:val="21"/>
          <w:highlight w:val="white"/>
        </w:rPr>
      </w:pPr>
    </w:p>
    <w:p w14:paraId="02C027E2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1"/>
          <w:szCs w:val="21"/>
          <w:highlight w:val="white"/>
        </w:rPr>
      </w:pPr>
      <w:r>
        <w:rPr>
          <w:noProof/>
          <w:sz w:val="21"/>
          <w:szCs w:val="21"/>
          <w:highlight w:val="white"/>
        </w:rPr>
        <w:drawing>
          <wp:inline distT="114300" distB="114300" distL="114300" distR="114300" wp14:anchorId="340E1D28" wp14:editId="1C81656B">
            <wp:extent cx="2000250" cy="93345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l="33922" t="38943" r="38869" b="3855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C6BC48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1"/>
          <w:szCs w:val="21"/>
          <w:highlight w:val="white"/>
        </w:rPr>
      </w:pPr>
    </w:p>
    <w:p w14:paraId="0331CBF6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Para ello:</w:t>
      </w:r>
    </w:p>
    <w:p w14:paraId="286A5085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119FC1FB" w14:textId="77777777" w:rsidR="00D4709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Define una interfaz con un método para cada tipo de evento de click.</w:t>
      </w:r>
    </w:p>
    <w:p w14:paraId="38E1857D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3ECAD4F1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 xml:space="preserve"> </w:t>
      </w:r>
      <w:r>
        <w:rPr>
          <w:rFonts w:ascii="Courier New" w:eastAsia="Courier New" w:hAnsi="Courier New" w:cs="Courier New"/>
          <w:b/>
          <w:color w:val="000080"/>
          <w:sz w:val="21"/>
          <w:szCs w:val="21"/>
          <w:highlight w:val="white"/>
        </w:rPr>
        <w:t xml:space="preserve">public interface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AccionesDialogo {</w:t>
      </w:r>
    </w:p>
    <w:p w14:paraId="0657F4CD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</w:t>
      </w:r>
      <w:r>
        <w:rPr>
          <w:rFonts w:ascii="Courier New" w:eastAsia="Courier New" w:hAnsi="Courier New" w:cs="Courier New"/>
          <w:b/>
          <w:color w:val="000080"/>
          <w:sz w:val="21"/>
          <w:szCs w:val="21"/>
          <w:highlight w:val="white"/>
        </w:rPr>
        <w:t xml:space="preserve">public void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onDialogPositiveClick(DialogFragment dialog);</w:t>
      </w:r>
    </w:p>
    <w:p w14:paraId="77570861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    </w:t>
      </w:r>
      <w:r>
        <w:rPr>
          <w:rFonts w:ascii="Courier New" w:eastAsia="Courier New" w:hAnsi="Courier New" w:cs="Courier New"/>
          <w:b/>
          <w:color w:val="000080"/>
          <w:sz w:val="21"/>
          <w:szCs w:val="21"/>
          <w:highlight w:val="white"/>
        </w:rPr>
        <w:t xml:space="preserve">public void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onDialogNegativeClick(DialogFragment dialog);</w:t>
      </w:r>
    </w:p>
    <w:p w14:paraId="60E95C02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}</w:t>
      </w:r>
    </w:p>
    <w:p w14:paraId="737BB2C8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6B869EBC" w14:textId="77777777" w:rsidR="00D4709F" w:rsidRDefault="00000000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Luego implementa esa interfaz en la ventana de la aplicación que recibirá los eventos de acción del diálogo.</w:t>
      </w:r>
    </w:p>
    <w:p w14:paraId="26848AB5" w14:textId="77777777" w:rsidR="00D4709F" w:rsidRDefault="00D4709F">
      <w:pPr>
        <w:spacing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45CA17B2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000080"/>
          <w:sz w:val="21"/>
          <w:szCs w:val="21"/>
          <w:highlight w:val="white"/>
        </w:rPr>
        <w:t xml:space="preserve">public class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MainActivity </w:t>
      </w:r>
      <w:r>
        <w:rPr>
          <w:rFonts w:ascii="Courier New" w:eastAsia="Courier New" w:hAnsi="Courier New" w:cs="Courier New"/>
          <w:b/>
          <w:color w:val="000080"/>
          <w:sz w:val="21"/>
          <w:szCs w:val="21"/>
          <w:highlight w:val="white"/>
        </w:rPr>
        <w:t xml:space="preserve">extends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AppCompatActivity </w:t>
      </w:r>
      <w:r>
        <w:rPr>
          <w:rFonts w:ascii="Courier New" w:eastAsia="Courier New" w:hAnsi="Courier New" w:cs="Courier New"/>
          <w:b/>
          <w:color w:val="000080"/>
          <w:sz w:val="21"/>
          <w:szCs w:val="21"/>
          <w:highlight w:val="white"/>
        </w:rPr>
        <w:t xml:space="preserve">implements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AccionesDialogo{</w:t>
      </w:r>
    </w:p>
    <w:p w14:paraId="74FBEE9D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7FFDECE6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...</w:t>
      </w:r>
    </w:p>
    <w:p w14:paraId="4B763B19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</w:t>
      </w:r>
      <w:r>
        <w:rPr>
          <w:rFonts w:ascii="Courier New" w:eastAsia="Courier New" w:hAnsi="Courier New" w:cs="Courier New"/>
          <w:b/>
          <w:color w:val="000080"/>
          <w:sz w:val="21"/>
          <w:szCs w:val="21"/>
          <w:highlight w:val="white"/>
        </w:rPr>
        <w:t xml:space="preserve">public void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onDialogPositiveClick(DialogFragment dialog){</w:t>
      </w:r>
    </w:p>
    <w:p w14:paraId="11C61E8D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iniciarJuego();</w:t>
      </w:r>
    </w:p>
    <w:p w14:paraId="788ED359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}</w:t>
      </w:r>
    </w:p>
    <w:p w14:paraId="1A4EEC27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60C66085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</w:t>
      </w:r>
      <w:r>
        <w:rPr>
          <w:rFonts w:ascii="Courier New" w:eastAsia="Courier New" w:hAnsi="Courier New" w:cs="Courier New"/>
          <w:b/>
          <w:color w:val="000080"/>
          <w:sz w:val="21"/>
          <w:szCs w:val="21"/>
          <w:highlight w:val="white"/>
        </w:rPr>
        <w:t xml:space="preserve">public void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onDialogNegativeClick(DialogFragment dialog){</w:t>
      </w:r>
    </w:p>
    <w:p w14:paraId="3571ABAE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finalizarJuego();</w:t>
      </w:r>
    </w:p>
    <w:p w14:paraId="64D3F21F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31FC8D24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}</w:t>
      </w:r>
    </w:p>
    <w:p w14:paraId="40BF7DE9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…</w:t>
      </w:r>
    </w:p>
    <w:p w14:paraId="0D4E39B3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1"/>
          <w:szCs w:val="21"/>
          <w:highlight w:val="white"/>
        </w:rPr>
      </w:pPr>
      <w:r>
        <w:rPr>
          <w:sz w:val="21"/>
          <w:szCs w:val="21"/>
          <w:highlight w:val="white"/>
        </w:rPr>
        <w:t>}</w:t>
      </w:r>
    </w:p>
    <w:p w14:paraId="0D084AA4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1"/>
          <w:szCs w:val="21"/>
          <w:highlight w:val="white"/>
        </w:rPr>
      </w:pPr>
    </w:p>
    <w:p w14:paraId="12243B6A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Debido a que la actividad implementa la interface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AccionesDialogo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(ejecutado por el método de callback </w:t>
      </w:r>
      <w:hyperlink r:id="rId16" w:anchor="onAttach(android.app.Activity)">
        <w:r>
          <w:rPr>
            <w:rFonts w:ascii="Calibri" w:eastAsia="Calibri" w:hAnsi="Calibri" w:cs="Calibri"/>
            <w:color w:val="0000FF"/>
            <w:sz w:val="24"/>
            <w:szCs w:val="24"/>
            <w:highlight w:val="white"/>
            <w:u w:val="single"/>
          </w:rPr>
          <w:t>onAttach()</w:t>
        </w:r>
      </w:hyperlink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>)</w:t>
      </w:r>
      <w:r>
        <w:rPr>
          <w:rFonts w:ascii="Calibri" w:eastAsia="Calibri" w:hAnsi="Calibri" w:cs="Calibri"/>
          <w:sz w:val="24"/>
          <w:szCs w:val="24"/>
          <w:highlight w:val="white"/>
        </w:rPr>
        <w:t>, el fragmento de diálogo puede usar los métodos de callback de la interfaz para enviar eventos de click a la actividad.</w:t>
      </w:r>
    </w:p>
    <w:p w14:paraId="13081013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375D7614" w14:textId="77777777" w:rsidR="00D4709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Crea una clase Dialogo como en el ejemplo anterior, donde además del método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>onCreateDialog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programes también el método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>onAttach()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que será donde  asocies la actividad con la interface </w:t>
      </w:r>
      <w:r>
        <w:rPr>
          <w:rFonts w:ascii="Calibri" w:eastAsia="Calibri" w:hAnsi="Calibri" w:cs="Calibri"/>
          <w:color w:val="0000FF"/>
          <w:sz w:val="24"/>
          <w:szCs w:val="24"/>
          <w:highlight w:val="white"/>
        </w:rPr>
        <w:t>AccionesDeDialogo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 llamando a los métodos de esta.</w:t>
      </w:r>
    </w:p>
    <w:p w14:paraId="1787BA8E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</w:p>
    <w:p w14:paraId="4D0C9288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2B1C8434" wp14:editId="00087990">
            <wp:extent cx="5732343" cy="2890838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l="1495" t="11799" r="17940" b="15929"/>
                    <a:stretch>
                      <a:fillRect/>
                    </a:stretch>
                  </pic:blipFill>
                  <pic:spPr>
                    <a:xfrm>
                      <a:off x="0" y="0"/>
                      <a:ext cx="5732343" cy="2890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E470A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1"/>
          <w:szCs w:val="21"/>
          <w:highlight w:val="white"/>
        </w:rPr>
      </w:pPr>
    </w:p>
    <w:p w14:paraId="19D85075" w14:textId="77777777" w:rsidR="00D4709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Lanza el cuadro de diálogo cuando el usuario gane la partida.</w:t>
      </w:r>
    </w:p>
    <w:p w14:paraId="1A935BDE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1"/>
          <w:szCs w:val="21"/>
          <w:highlight w:val="white"/>
        </w:rPr>
      </w:pPr>
    </w:p>
    <w:p w14:paraId="22381271" w14:textId="77777777" w:rsidR="00D4709F" w:rsidRDefault="00000000">
      <w:pP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b/>
          <w:color w:val="000080"/>
          <w:sz w:val="21"/>
          <w:szCs w:val="21"/>
          <w:highlight w:val="white"/>
        </w:rPr>
        <w:t xml:space="preserve">public void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lanzarDialogo(){</w:t>
      </w:r>
    </w:p>
    <w:p w14:paraId="5C2834C4" w14:textId="77777777" w:rsidR="00D4709F" w:rsidRDefault="00000000">
      <w:pP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Dialogo dialogo =</w:t>
      </w:r>
      <w:r>
        <w:rPr>
          <w:rFonts w:ascii="Courier New" w:eastAsia="Courier New" w:hAnsi="Courier New" w:cs="Courier New"/>
          <w:b/>
          <w:color w:val="000080"/>
          <w:sz w:val="21"/>
          <w:szCs w:val="21"/>
          <w:highlight w:val="white"/>
        </w:rPr>
        <w:t xml:space="preserve">new 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Dialogo();</w:t>
      </w:r>
    </w:p>
    <w:p w14:paraId="0D7D3A7E" w14:textId="77777777" w:rsidR="00D4709F" w:rsidRDefault="00000000">
      <w:pP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 xml:space="preserve">   dialogo.show(getSupportFragmentManager(), </w:t>
      </w:r>
      <w:r>
        <w:rPr>
          <w:rFonts w:ascii="Courier New" w:eastAsia="Courier New" w:hAnsi="Courier New" w:cs="Courier New"/>
          <w:b/>
          <w:color w:val="008000"/>
          <w:sz w:val="21"/>
          <w:szCs w:val="21"/>
          <w:highlight w:val="white"/>
        </w:rPr>
        <w:t>"tagDialogo"</w:t>
      </w:r>
      <w:r>
        <w:rPr>
          <w:rFonts w:ascii="Courier New" w:eastAsia="Courier New" w:hAnsi="Courier New" w:cs="Courier New"/>
          <w:sz w:val="21"/>
          <w:szCs w:val="21"/>
          <w:highlight w:val="white"/>
        </w:rPr>
        <w:t>);</w:t>
      </w:r>
    </w:p>
    <w:p w14:paraId="1839ADD8" w14:textId="77777777" w:rsidR="00D4709F" w:rsidRDefault="00D4709F">
      <w:pP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77CF088A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b/>
          <w:color w:val="000080"/>
          <w:sz w:val="21"/>
          <w:szCs w:val="21"/>
          <w:highlight w:val="white"/>
        </w:rPr>
      </w:pPr>
    </w:p>
    <w:p w14:paraId="5C878480" w14:textId="77777777" w:rsidR="00D470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sz w:val="21"/>
          <w:szCs w:val="21"/>
          <w:highlight w:val="white"/>
        </w:rPr>
        <w:t>}</w:t>
      </w:r>
    </w:p>
    <w:p w14:paraId="55F311C4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68FD824A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urier New" w:eastAsia="Courier New" w:hAnsi="Courier New" w:cs="Courier New"/>
          <w:sz w:val="21"/>
          <w:szCs w:val="21"/>
          <w:highlight w:val="white"/>
        </w:rPr>
      </w:pPr>
    </w:p>
    <w:p w14:paraId="607C34E9" w14:textId="77777777" w:rsidR="00D4709F" w:rsidRDefault="00D470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sz w:val="21"/>
          <w:szCs w:val="21"/>
          <w:highlight w:val="white"/>
        </w:rPr>
      </w:pPr>
    </w:p>
    <w:sectPr w:rsidR="00D4709F">
      <w:headerReference w:type="default" r:id="rId18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9511D" w14:textId="77777777" w:rsidR="00AA109A" w:rsidRDefault="00AA109A">
      <w:pPr>
        <w:spacing w:line="240" w:lineRule="auto"/>
      </w:pPr>
      <w:r>
        <w:separator/>
      </w:r>
    </w:p>
  </w:endnote>
  <w:endnote w:type="continuationSeparator" w:id="0">
    <w:p w14:paraId="6661688B" w14:textId="77777777" w:rsidR="00AA109A" w:rsidRDefault="00AA10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7035" w14:textId="77777777" w:rsidR="00AA109A" w:rsidRDefault="00AA109A">
      <w:pPr>
        <w:spacing w:line="240" w:lineRule="auto"/>
      </w:pPr>
      <w:r>
        <w:separator/>
      </w:r>
    </w:p>
  </w:footnote>
  <w:footnote w:type="continuationSeparator" w:id="0">
    <w:p w14:paraId="5AD6A212" w14:textId="77777777" w:rsidR="00AA109A" w:rsidRDefault="00AA10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FBDFD" w14:textId="77777777" w:rsidR="00D4709F" w:rsidRDefault="00D4709F">
    <w:pPr>
      <w:spacing w:before="200" w:line="431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F25E7"/>
    <w:multiLevelType w:val="multilevel"/>
    <w:tmpl w:val="7DEA1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CE2926"/>
    <w:multiLevelType w:val="multilevel"/>
    <w:tmpl w:val="ADA2AB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1AC0AD0"/>
    <w:multiLevelType w:val="multilevel"/>
    <w:tmpl w:val="F8BCD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8A1488"/>
    <w:multiLevelType w:val="multilevel"/>
    <w:tmpl w:val="A1583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163D73"/>
    <w:multiLevelType w:val="multilevel"/>
    <w:tmpl w:val="392A4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CA75F8"/>
    <w:multiLevelType w:val="multilevel"/>
    <w:tmpl w:val="DF22B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BB3248"/>
    <w:multiLevelType w:val="multilevel"/>
    <w:tmpl w:val="79342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9244846">
    <w:abstractNumId w:val="6"/>
  </w:num>
  <w:num w:numId="2" w16cid:durableId="511264164">
    <w:abstractNumId w:val="1"/>
  </w:num>
  <w:num w:numId="3" w16cid:durableId="28071828">
    <w:abstractNumId w:val="3"/>
  </w:num>
  <w:num w:numId="4" w16cid:durableId="321588246">
    <w:abstractNumId w:val="4"/>
  </w:num>
  <w:num w:numId="5" w16cid:durableId="48653068">
    <w:abstractNumId w:val="5"/>
  </w:num>
  <w:num w:numId="6" w16cid:durableId="1250770717">
    <w:abstractNumId w:val="2"/>
  </w:num>
  <w:num w:numId="7" w16cid:durableId="1421637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09F"/>
    <w:rsid w:val="005C53C5"/>
    <w:rsid w:val="00AA109A"/>
    <w:rsid w:val="00BB435B"/>
    <w:rsid w:val="00D4709F"/>
    <w:rsid w:val="00F042AC"/>
    <w:rsid w:val="00F63D18"/>
    <w:rsid w:val="00FA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40496"/>
  <w15:docId w15:val="{E4BF1170-4FF1-471F-AD53-B216BF5C9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42A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42A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developer.android.com/reference/android/support/v4/app/Fragment.html?hl=es-419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752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Aránzazu  Sáez de Ibarra Beltran de Guevara</cp:lastModifiedBy>
  <cp:revision>3</cp:revision>
  <dcterms:created xsi:type="dcterms:W3CDTF">2025-12-14T09:15:00Z</dcterms:created>
  <dcterms:modified xsi:type="dcterms:W3CDTF">2025-12-14T11:08:00Z</dcterms:modified>
</cp:coreProperties>
</file>