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D39B" w14:textId="23BE0993" w:rsidR="00A6475E" w:rsidRDefault="00A6475E" w:rsidP="00D32BDB">
      <w:pPr>
        <w:pStyle w:val="Titolo1"/>
        <w:jc w:val="center"/>
      </w:pPr>
      <w:r>
        <w:t>Elaborazione – Iterazione 4</w:t>
      </w:r>
    </w:p>
    <w:p w14:paraId="43591639" w14:textId="5BBD7612" w:rsidR="00D32BDB" w:rsidRPr="00340460" w:rsidRDefault="00D32BDB" w:rsidP="00D32BDB">
      <w:pPr>
        <w:pStyle w:val="Titolo2"/>
        <w:jc w:val="both"/>
        <w:rPr>
          <w:sz w:val="28"/>
          <w:szCs w:val="28"/>
        </w:rPr>
      </w:pPr>
      <w:r w:rsidRPr="00340460">
        <w:rPr>
          <w:sz w:val="28"/>
          <w:szCs w:val="28"/>
        </w:rPr>
        <w:t>4.1 Introduzione</w:t>
      </w:r>
    </w:p>
    <w:p w14:paraId="614FBCB6" w14:textId="303378D5" w:rsidR="00D32BDB" w:rsidRDefault="00D32BDB" w:rsidP="00D32BDB">
      <w:pPr>
        <w:jc w:val="both"/>
      </w:pPr>
      <w:r w:rsidRPr="00D32BDB">
        <w:t xml:space="preserve">Obiettivo dell’Iterazione </w:t>
      </w:r>
      <w:r>
        <w:t>4</w:t>
      </w:r>
      <w:r w:rsidRPr="00D32BDB">
        <w:t xml:space="preserve"> sarà quello di implementare lo scenario principale di successo e tutte le estensioni individuate nel caso d’uso UC</w:t>
      </w:r>
      <w:r>
        <w:t>7</w:t>
      </w:r>
      <w:r w:rsidRPr="00D32BDB">
        <w:t>: “</w:t>
      </w:r>
      <w:r>
        <w:t>Gestione del magazzino</w:t>
      </w:r>
      <w:r w:rsidRPr="00D32BDB">
        <w:t xml:space="preserve">” nella fase di ideazione. </w:t>
      </w:r>
    </w:p>
    <w:p w14:paraId="16F2C684" w14:textId="07EC22A7" w:rsidR="009A0796" w:rsidRPr="00340460" w:rsidRDefault="009A0796" w:rsidP="009A0796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t>4.2 Analisi Orientata agli Oggetti</w:t>
      </w:r>
    </w:p>
    <w:p w14:paraId="1A99BCF5" w14:textId="2278AB6C" w:rsidR="009A0796" w:rsidRPr="00D32BDB" w:rsidRDefault="009A0796" w:rsidP="00D32BDB">
      <w:pPr>
        <w:jc w:val="both"/>
      </w:pPr>
      <w:r>
        <w:t xml:space="preserve">Di seguito vengono elencati il </w:t>
      </w:r>
      <w:r w:rsidRPr="000A485F">
        <w:t>Modello di Dominio, SSD</w:t>
      </w:r>
      <w:r>
        <w:t xml:space="preserve">, </w:t>
      </w:r>
      <w:r w:rsidRPr="000A485F">
        <w:t>e Contratti delle operazioni.</w:t>
      </w:r>
      <w:r>
        <w:t xml:space="preserve"> </w:t>
      </w:r>
    </w:p>
    <w:p w14:paraId="4FE97D6F" w14:textId="7D569BF0" w:rsidR="00D32BDB" w:rsidRPr="00340460" w:rsidRDefault="00D32BDB" w:rsidP="009A0796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t>4.2</w:t>
      </w:r>
      <w:r w:rsidR="009A0796" w:rsidRPr="00340460">
        <w:rPr>
          <w:sz w:val="28"/>
          <w:szCs w:val="28"/>
        </w:rPr>
        <w:t>.1</w:t>
      </w:r>
      <w:r w:rsidRPr="00340460">
        <w:rPr>
          <w:sz w:val="28"/>
          <w:szCs w:val="28"/>
        </w:rPr>
        <w:t xml:space="preserve"> Modello di dominio </w:t>
      </w:r>
    </w:p>
    <w:p w14:paraId="632FA034" w14:textId="3925D395" w:rsidR="009A0796" w:rsidRDefault="009A0796" w:rsidP="009A0796">
      <w:pPr>
        <w:jc w:val="both"/>
      </w:pPr>
      <w:r>
        <w:t>Per il caso d’uso scelto UC7 sono stati identificati le seguenti classi concettuali:</w:t>
      </w:r>
    </w:p>
    <w:p w14:paraId="3521CD59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>GiocoPadel: rappresenta il Sistema;</w:t>
      </w:r>
    </w:p>
    <w:p w14:paraId="6CCF9CBB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>Utente (Padeleur): rappresenta un giocatore che vuole utilizzare il Sistema per prenotare una partita di Padel.</w:t>
      </w:r>
    </w:p>
    <w:p w14:paraId="73BCA41F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26F13293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>RichiestaAttrezzatura: contiene che tipo ed il numero di attrezzature richieste.</w:t>
      </w:r>
    </w:p>
    <w:p w14:paraId="0E2DE7E1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 xml:space="preserve">Magazzino: al suo interno vi è l’attrezzatura che può essere noleggiata. </w:t>
      </w:r>
    </w:p>
    <w:p w14:paraId="614867C9" w14:textId="302B63B0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>CampoPadel: contiene i dati relativi ad un campo di padel.</w:t>
      </w:r>
    </w:p>
    <w:p w14:paraId="51F5F11C" w14:textId="0B9C319B" w:rsidR="009A0796" w:rsidRPr="009A0796" w:rsidRDefault="009A0796" w:rsidP="009A0796">
      <w:pPr>
        <w:jc w:val="both"/>
      </w:pPr>
      <w:r>
        <w:t>È stato ricavato il seguente Modello di Dominio:</w:t>
      </w:r>
    </w:p>
    <w:p w14:paraId="5EDEC094" w14:textId="1C17CF22" w:rsidR="00D32BDB" w:rsidRDefault="00D32BDB" w:rsidP="00D32BDB">
      <w:pPr>
        <w:jc w:val="center"/>
      </w:pPr>
      <w:r w:rsidRPr="00D32BDB">
        <w:rPr>
          <w:noProof/>
        </w:rPr>
        <w:drawing>
          <wp:inline distT="0" distB="0" distL="0" distR="0" wp14:anchorId="58721B4D" wp14:editId="799C4C08">
            <wp:extent cx="6090232" cy="2586990"/>
            <wp:effectExtent l="0" t="0" r="6350" b="3810"/>
            <wp:docPr id="994650660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0660" name="Immagine 1" descr="Immagine che contiene testo, diagramma, schermat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344" cy="25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14DD" w14:textId="77777777" w:rsidR="009A0796" w:rsidRDefault="009A0796" w:rsidP="00D32BDB">
      <w:pPr>
        <w:jc w:val="center"/>
      </w:pPr>
    </w:p>
    <w:p w14:paraId="6128823D" w14:textId="77777777" w:rsidR="009A0796" w:rsidRDefault="009A0796" w:rsidP="00D32BDB">
      <w:pPr>
        <w:jc w:val="center"/>
      </w:pPr>
    </w:p>
    <w:p w14:paraId="67AB0575" w14:textId="77777777" w:rsidR="009A0796" w:rsidRDefault="009A0796" w:rsidP="00D32BDB">
      <w:pPr>
        <w:jc w:val="center"/>
      </w:pPr>
    </w:p>
    <w:p w14:paraId="5FE30C60" w14:textId="77777777" w:rsidR="009A0796" w:rsidRDefault="009A0796" w:rsidP="00D32BDB">
      <w:pPr>
        <w:jc w:val="center"/>
      </w:pPr>
    </w:p>
    <w:p w14:paraId="5BADFACF" w14:textId="77777777" w:rsidR="009A0796" w:rsidRDefault="009A0796" w:rsidP="00D32BDB">
      <w:pPr>
        <w:jc w:val="center"/>
      </w:pPr>
    </w:p>
    <w:p w14:paraId="6F6EE7DF" w14:textId="77777777" w:rsidR="009A0796" w:rsidRDefault="009A0796" w:rsidP="00D32BDB">
      <w:pPr>
        <w:jc w:val="center"/>
      </w:pPr>
    </w:p>
    <w:p w14:paraId="161651DE" w14:textId="77777777" w:rsidR="009A0796" w:rsidRDefault="009A0796" w:rsidP="00D32BDB">
      <w:pPr>
        <w:jc w:val="center"/>
      </w:pPr>
    </w:p>
    <w:p w14:paraId="42A219B8" w14:textId="624253D0" w:rsidR="009A0796" w:rsidRPr="00340460" w:rsidRDefault="009A0796" w:rsidP="009A0796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lastRenderedPageBreak/>
        <w:t>4.2.2 Diagramma di sequenza di sistema:</w:t>
      </w:r>
    </w:p>
    <w:p w14:paraId="27467E39" w14:textId="46F60AA7" w:rsidR="009A0796" w:rsidRPr="009A0796" w:rsidRDefault="009A0796" w:rsidP="009A0796">
      <w:r w:rsidRPr="000A15DD">
        <w:t>Di seguito</w:t>
      </w:r>
      <w:r>
        <w:t xml:space="preserve"> abbiamo il Diagramma di Sequenza di Sistema (SSD) per lo scenario del caso d’uso scelto UC7.</w:t>
      </w:r>
    </w:p>
    <w:p w14:paraId="2AFBEA6C" w14:textId="2200488F" w:rsidR="00D8563B" w:rsidRDefault="00F5648A" w:rsidP="00D8563B">
      <w:pPr>
        <w:jc w:val="center"/>
      </w:pPr>
      <w:r w:rsidRPr="00F5648A">
        <w:rPr>
          <w:noProof/>
        </w:rPr>
        <w:drawing>
          <wp:inline distT="0" distB="0" distL="0" distR="0" wp14:anchorId="7856DE76" wp14:editId="46A93ECF">
            <wp:extent cx="5955030" cy="2410311"/>
            <wp:effectExtent l="0" t="0" r="7620" b="9525"/>
            <wp:docPr id="1184343309" name="Immagine 1" descr="Immagine che contiene schermat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3309" name="Immagine 1" descr="Immagine che contiene schermata, linea, testo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882" cy="24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594" w14:textId="38672AC8" w:rsidR="00D8563B" w:rsidRPr="00340460" w:rsidRDefault="00D8563B" w:rsidP="00D8563B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t>4.2.3 Contratto delle operazioni:</w:t>
      </w:r>
    </w:p>
    <w:p w14:paraId="0F416487" w14:textId="19F16167" w:rsidR="00D8563B" w:rsidRDefault="00D8563B" w:rsidP="00D8563B">
      <w:r>
        <w:t>Di seguito viene indicato il contratto delle operazioni per l’UC7: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F5648A" w:rsidRPr="00A639EC" w14:paraId="3EC2C52F" w14:textId="77777777" w:rsidTr="00196B01">
        <w:tc>
          <w:tcPr>
            <w:tcW w:w="4801" w:type="dxa"/>
          </w:tcPr>
          <w:p w14:paraId="0623F191" w14:textId="77777777" w:rsidR="00F5648A" w:rsidRPr="00A639EC" w:rsidRDefault="00F5648A" w:rsidP="00196B01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27" w:type="dxa"/>
          </w:tcPr>
          <w:p w14:paraId="2BF7068B" w14:textId="51C611E6" w:rsidR="00F5648A" w:rsidRPr="00A639EC" w:rsidRDefault="00F5648A" w:rsidP="00196B01">
            <w:r>
              <w:t>ModificaMagazzino</w:t>
            </w:r>
            <w:r w:rsidRPr="00A639EC">
              <w:t>().</w:t>
            </w:r>
          </w:p>
        </w:tc>
      </w:tr>
      <w:tr w:rsidR="00F5648A" w:rsidRPr="00A639EC" w14:paraId="73E3EA9F" w14:textId="77777777" w:rsidTr="00196B01">
        <w:tc>
          <w:tcPr>
            <w:tcW w:w="4801" w:type="dxa"/>
          </w:tcPr>
          <w:p w14:paraId="511368E0" w14:textId="77777777" w:rsidR="00F5648A" w:rsidRPr="00A639EC" w:rsidRDefault="00F5648A" w:rsidP="00196B01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27" w:type="dxa"/>
          </w:tcPr>
          <w:p w14:paraId="70AB3A2E" w14:textId="2F39ABD7" w:rsidR="00F5648A" w:rsidRPr="00A639EC" w:rsidRDefault="00F5648A" w:rsidP="00196B01">
            <w:r>
              <w:t>UC7: Modifica magazzino.</w:t>
            </w:r>
          </w:p>
        </w:tc>
      </w:tr>
      <w:tr w:rsidR="00F5648A" w:rsidRPr="00A639EC" w14:paraId="7ECBC6AD" w14:textId="77777777" w:rsidTr="00196B01">
        <w:tc>
          <w:tcPr>
            <w:tcW w:w="4801" w:type="dxa"/>
          </w:tcPr>
          <w:p w14:paraId="09ACD5F8" w14:textId="77777777" w:rsidR="00F5648A" w:rsidRPr="00A639EC" w:rsidRDefault="00F5648A" w:rsidP="00196B01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27" w:type="dxa"/>
          </w:tcPr>
          <w:p w14:paraId="4699367A" w14:textId="77777777" w:rsidR="00F5648A" w:rsidRPr="00A639EC" w:rsidRDefault="00F5648A" w:rsidP="00196B01">
            <w:r>
              <w:t>-</w:t>
            </w:r>
          </w:p>
        </w:tc>
      </w:tr>
      <w:tr w:rsidR="00F5648A" w:rsidRPr="00A639EC" w14:paraId="6B0525E9" w14:textId="77777777" w:rsidTr="00196B01">
        <w:tc>
          <w:tcPr>
            <w:tcW w:w="4801" w:type="dxa"/>
          </w:tcPr>
          <w:p w14:paraId="6A91CB50" w14:textId="77777777" w:rsidR="00F5648A" w:rsidRPr="00A639EC" w:rsidRDefault="00F5648A" w:rsidP="00196B01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27" w:type="dxa"/>
          </w:tcPr>
          <w:p w14:paraId="7631AEA0" w14:textId="6AD5C5DA" w:rsidR="00F5648A" w:rsidRPr="00A639EC" w:rsidRDefault="00F5648A" w:rsidP="00196B01">
            <w:r>
              <w:t xml:space="preserve">Le quantità di racchette e palline disponibili nel magazzino sono state aggiornate.  </w:t>
            </w:r>
          </w:p>
        </w:tc>
      </w:tr>
    </w:tbl>
    <w:p w14:paraId="4F9B7BFA" w14:textId="77777777" w:rsidR="00F5648A" w:rsidRPr="00D32BDB" w:rsidRDefault="00F5648A" w:rsidP="00F5648A">
      <w:pPr>
        <w:jc w:val="both"/>
      </w:pPr>
    </w:p>
    <w:p w14:paraId="76A19956" w14:textId="59088734" w:rsidR="00D8563B" w:rsidRPr="00340460" w:rsidRDefault="00D8563B" w:rsidP="00D8563B">
      <w:pPr>
        <w:pStyle w:val="Titolo2"/>
        <w:numPr>
          <w:ilvl w:val="2"/>
          <w:numId w:val="3"/>
        </w:numPr>
        <w:rPr>
          <w:sz w:val="28"/>
          <w:szCs w:val="28"/>
        </w:rPr>
      </w:pPr>
      <w:r w:rsidRPr="00340460">
        <w:rPr>
          <w:sz w:val="28"/>
          <w:szCs w:val="28"/>
        </w:rPr>
        <w:t>Progettazione:</w:t>
      </w:r>
    </w:p>
    <w:p w14:paraId="1F0DD12E" w14:textId="2A33562B" w:rsidR="00D8563B" w:rsidRDefault="00D8563B" w:rsidP="00D8563B">
      <w:r>
        <w:t>Di seguito è presente il Diagramma di Sequenza:</w:t>
      </w:r>
    </w:p>
    <w:p w14:paraId="3AF75C28" w14:textId="6FEE2BA8" w:rsidR="009D7F37" w:rsidRDefault="009D7F37" w:rsidP="00D8563B">
      <w:r>
        <w:t>ModificaMagazzino();</w:t>
      </w:r>
    </w:p>
    <w:p w14:paraId="26F9F380" w14:textId="5E603B4C" w:rsidR="006D0E26" w:rsidRDefault="009D7F37" w:rsidP="009D7F37">
      <w:pPr>
        <w:jc w:val="center"/>
      </w:pPr>
      <w:r w:rsidRPr="009D7F37">
        <w:rPr>
          <w:noProof/>
        </w:rPr>
        <w:drawing>
          <wp:inline distT="0" distB="0" distL="0" distR="0" wp14:anchorId="2CCFC5DA" wp14:editId="1B1F8FAD">
            <wp:extent cx="6120130" cy="3239135"/>
            <wp:effectExtent l="0" t="0" r="0" b="0"/>
            <wp:docPr id="443237872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7872" name="Immagine 1" descr="Immagine che contiene testo, schermata, diagramma, Paralle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59AD" w14:textId="73026E41" w:rsidR="00D8563B" w:rsidRPr="00340460" w:rsidRDefault="00D8563B" w:rsidP="00D8563B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lastRenderedPageBreak/>
        <w:t>4.2.5 Modello delle classi di progetto:</w:t>
      </w:r>
    </w:p>
    <w:p w14:paraId="7A268E36" w14:textId="506D4F3F" w:rsidR="009D7F37" w:rsidRDefault="00887CA6">
      <w:r w:rsidRPr="00887CA6">
        <w:rPr>
          <w:noProof/>
        </w:rPr>
        <w:drawing>
          <wp:inline distT="0" distB="0" distL="0" distR="0" wp14:anchorId="0C85FC3B" wp14:editId="427D762B">
            <wp:extent cx="6120130" cy="3562350"/>
            <wp:effectExtent l="0" t="0" r="0" b="0"/>
            <wp:docPr id="489930481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30481" name="Immagine 1" descr="Immagine che contiene testo, diagramma, schermata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BAF"/>
    <w:multiLevelType w:val="multilevel"/>
    <w:tmpl w:val="7298B198"/>
    <w:lvl w:ilvl="0">
      <w:start w:val="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BC0ABF"/>
    <w:multiLevelType w:val="hybridMultilevel"/>
    <w:tmpl w:val="58FABF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6642">
    <w:abstractNumId w:val="1"/>
  </w:num>
  <w:num w:numId="2" w16cid:durableId="785848558">
    <w:abstractNumId w:val="2"/>
  </w:num>
  <w:num w:numId="3" w16cid:durableId="159940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5E"/>
    <w:rsid w:val="000601F4"/>
    <w:rsid w:val="00155D92"/>
    <w:rsid w:val="00340460"/>
    <w:rsid w:val="005F26C5"/>
    <w:rsid w:val="006D0E26"/>
    <w:rsid w:val="00783AEE"/>
    <w:rsid w:val="0080028C"/>
    <w:rsid w:val="00887CA6"/>
    <w:rsid w:val="009A0796"/>
    <w:rsid w:val="009D7F37"/>
    <w:rsid w:val="00A6475E"/>
    <w:rsid w:val="00A92015"/>
    <w:rsid w:val="00C05BF5"/>
    <w:rsid w:val="00C851B7"/>
    <w:rsid w:val="00D32BDB"/>
    <w:rsid w:val="00D8563B"/>
    <w:rsid w:val="00F5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86ED"/>
  <w15:chartTrackingRefBased/>
  <w15:docId w15:val="{114DA467-BC53-4552-A134-CFF60C2F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7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2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475E"/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2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F5648A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7F37"/>
    <w:pPr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MELI</dc:creator>
  <cp:keywords/>
  <dc:description/>
  <cp:lastModifiedBy>FRANCESCO MELI</cp:lastModifiedBy>
  <cp:revision>10</cp:revision>
  <dcterms:created xsi:type="dcterms:W3CDTF">2023-08-18T16:02:00Z</dcterms:created>
  <dcterms:modified xsi:type="dcterms:W3CDTF">2023-08-19T13:17:00Z</dcterms:modified>
</cp:coreProperties>
</file>