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B88" w:rsidRDefault="00F71B88" w:rsidP="00F71B88">
      <w:pPr>
        <w:tabs>
          <w:tab w:val="right" w:pos="9360"/>
        </w:tabs>
        <w:rPr>
          <w:rFonts w:ascii="Times" w:hAnsi="Times"/>
        </w:rPr>
      </w:pPr>
      <w:r>
        <w:rPr>
          <w:rFonts w:ascii="Times" w:hAnsi="Times"/>
        </w:rPr>
        <w:t>FRAGMENTA LIBRI II</w:t>
      </w:r>
      <w:r w:rsidRPr="00B82F1C">
        <w:rPr>
          <w:rFonts w:ascii="KadmosU" w:hAnsi="KadmosU"/>
        </w:rPr>
        <w:t>.</w:t>
      </w:r>
      <w:r>
        <w:rPr>
          <w:rFonts w:ascii="Times" w:hAnsi="Times"/>
        </w:rPr>
        <w:t xml:space="preserve"> </w:t>
      </w:r>
      <w:r>
        <w:rPr>
          <w:rFonts w:ascii="Times" w:hAnsi="Times"/>
          <w:sz w:val="20"/>
        </w:rPr>
        <w:tab/>
        <w:t>2frag.t1.1</w:t>
      </w:r>
    </w:p>
    <w:p w:rsidR="00F71B88" w:rsidRDefault="00F71B88" w:rsidP="00F71B88">
      <w:pPr>
        <w:tabs>
          <w:tab w:val="right" w:pos="9360"/>
        </w:tabs>
        <w:rPr>
          <w:rFonts w:ascii="Times" w:hAnsi="Times"/>
        </w:rPr>
      </w:pPr>
      <w:r w:rsidRPr="00B82F1C">
        <w:rPr>
          <w:rFonts w:ascii="KadmosU" w:hAnsi="KadmosU"/>
          <w:sz w:val="20"/>
        </w:rPr>
        <w:t>α)</w:t>
      </w:r>
      <w:r>
        <w:rPr>
          <w:rFonts w:ascii="Times" w:hAnsi="Times"/>
        </w:rPr>
        <w:t xml:space="preserve"> VII</w:t>
      </w:r>
      <w:r>
        <w:rPr>
          <w:rFonts w:ascii="Times" w:hAnsi="Times"/>
          <w:position w:val="6"/>
          <w:sz w:val="20"/>
        </w:rPr>
        <w:t>2</w:t>
      </w:r>
      <w:r>
        <w:rPr>
          <w:rFonts w:ascii="Times" w:hAnsi="Times"/>
        </w:rPr>
        <w:t xml:space="preserve"> fol</w:t>
      </w:r>
      <w:r w:rsidRPr="00B82F1C">
        <w:rPr>
          <w:rFonts w:ascii="KadmosU" w:hAnsi="KadmosU"/>
        </w:rPr>
        <w:t>.</w:t>
      </w:r>
      <w:r>
        <w:rPr>
          <w:rFonts w:ascii="Times" w:hAnsi="Times"/>
        </w:rPr>
        <w:t xml:space="preserve"> 136_139</w:t>
      </w:r>
      <w:r w:rsidRPr="00B82F1C">
        <w:rPr>
          <w:rFonts w:ascii="KadmosU" w:hAnsi="KadmosU"/>
        </w:rPr>
        <w:t>.</w:t>
      </w:r>
      <w:r>
        <w:rPr>
          <w:rFonts w:ascii="Times" w:hAnsi="Times"/>
        </w:rPr>
        <w:t xml:space="preserve"> 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   </w:t>
      </w:r>
      <w:r>
        <w:rPr>
          <w:rFonts w:ascii="Times" w:hAnsi="Times"/>
          <w:sz w:val="20"/>
        </w:rPr>
        <w:t>(sinistra pagina)</w:t>
      </w:r>
      <w:r w:rsidRPr="00B82F1C">
        <w:rPr>
          <w:rFonts w:ascii="KadmosU" w:hAnsi="KadmosU"/>
        </w:rPr>
        <w:t xml:space="preserve"> | καὶ τελε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οὐ πολιτι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τὴν  </w:t>
      </w:r>
      <w:r>
        <w:rPr>
          <w:rFonts w:ascii="Times" w:hAnsi="Times"/>
          <w:sz w:val="20"/>
        </w:rPr>
        <w:tab/>
        <w:t>2frag.1a.1-17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τεκν̣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κεττικω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τὴν αυακ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ῥητορικὴν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δαι- </w:t>
      </w:r>
      <w:r>
        <w:rPr>
          <w:rFonts w:ascii="Times" w:hAnsi="Times"/>
          <w:sz w:val="20"/>
        </w:rPr>
        <w:tab/>
        <w:t>2frag.1a.1-17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ληται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τε  ̣   ̣ ἐρημίας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α  ̣   ̣ ο̣τους λαισ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εγμ  ̣ </w:t>
      </w:r>
      <w:r>
        <w:rPr>
          <w:rFonts w:ascii="Times" w:hAnsi="Times"/>
          <w:position w:val="6"/>
          <w:sz w:val="20"/>
        </w:rPr>
        <w:t>#7</w:t>
      </w:r>
      <w:r w:rsidRPr="00B82F1C">
        <w:rPr>
          <w:rFonts w:ascii="KadmosU" w:hAnsi="KadmosU"/>
        </w:rPr>
        <w:t xml:space="preserve">ι  ̣ -  </w:t>
      </w:r>
      <w:r>
        <w:rPr>
          <w:rFonts w:ascii="Times" w:hAnsi="Times"/>
          <w:sz w:val="20"/>
        </w:rPr>
        <w:tab/>
        <w:t>2frag.1a.1-17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γετων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οσυνην καὶ ον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ἐστερημένο</w:t>
      </w:r>
      <w:r>
        <w:rPr>
          <w:rFonts w:ascii="Times" w:hAnsi="Times"/>
          <w:position w:val="6"/>
          <w:sz w:val="20"/>
        </w:rPr>
        <w:t>#7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των ἢ  </w:t>
      </w:r>
      <w:r>
        <w:rPr>
          <w:rFonts w:ascii="Times" w:hAnsi="Times"/>
          <w:sz w:val="20"/>
        </w:rPr>
        <w:tab/>
        <w:t>2frag.1a.1-17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τοὺς επ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πασ ἰατροὺς κ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οὐδεμίαν κ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τέχνην </w:t>
      </w:r>
      <w:r>
        <w:rPr>
          <w:rFonts w:ascii="Times" w:hAnsi="Times"/>
          <w:sz w:val="20"/>
        </w:rPr>
        <w:tab/>
        <w:t>2frag.1a.1-17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εἰ μή [τις φιλο]σόφων πόλις  </w:t>
      </w:r>
      <w:r>
        <w:rPr>
          <w:rFonts w:ascii="Times" w:hAnsi="Times"/>
          <w:sz w:val="20"/>
        </w:rPr>
        <w:tab/>
        <w:t>2frag.1a.1-17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   </w:t>
      </w:r>
      <w:r>
        <w:rPr>
          <w:rFonts w:ascii="Times" w:hAnsi="Times"/>
          <w:sz w:val="20"/>
        </w:rPr>
        <w:t>(media pagina)</w:t>
      </w:r>
      <w:r w:rsidRPr="00B82F1C">
        <w:rPr>
          <w:rFonts w:ascii="KadmosU" w:hAnsi="KadmosU"/>
        </w:rPr>
        <w:t xml:space="preserve"> αλλα  ̣   ̣   ̣ καὶ τῶν</w:t>
      </w:r>
      <w:r>
        <w:rPr>
          <w:rFonts w:ascii="Times" w:hAnsi="Times"/>
        </w:rPr>
        <w:t>?</w:t>
      </w:r>
      <w:r w:rsidRPr="00B82F1C">
        <w:rPr>
          <w:rFonts w:ascii="KadmosU" w:hAnsi="KadmosU"/>
        </w:rPr>
        <w:t xml:space="preserve"> κ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δ̣ιοικοῦντα  </w:t>
      </w:r>
      <w:r>
        <w:rPr>
          <w:rFonts w:ascii="Times" w:hAnsi="Times"/>
          <w:sz w:val="20"/>
        </w:rPr>
        <w:tab/>
        <w:t>2frag.2a.1-8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τὴν συ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λ̣νηγ  ̣ χ̣ονιανκα̣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α τούτοις· εἴτε χω[ρὶς  </w:t>
      </w:r>
      <w:r>
        <w:rPr>
          <w:rFonts w:ascii="Times" w:hAnsi="Times"/>
          <w:sz w:val="20"/>
        </w:rPr>
        <w:tab/>
        <w:t>2frag.2a.1-8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τῆς] δ̣ιατριβικῆς ῥητο[ρικῆς, ὡ̣]ς οὗτός φησι, πα[ρ̣ὰ </w:t>
      </w:r>
      <w:r>
        <w:rPr>
          <w:rFonts w:ascii="Times" w:hAnsi="Times"/>
          <w:sz w:val="20"/>
        </w:rPr>
        <w:tab/>
        <w:t>2frag.2a.1-8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Λάκ]ωσι καὶ Ῥωμαίοις [πολιτεί]ας οἰκονομοῦσ[ιν]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2frag.2a.1-8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   </w:t>
      </w:r>
      <w:r>
        <w:rPr>
          <w:rFonts w:ascii="Times" w:hAnsi="Times"/>
          <w:sz w:val="20"/>
        </w:rPr>
        <w:t>(sin</w:t>
      </w:r>
      <w:r w:rsidRPr="00B82F1C">
        <w:rPr>
          <w:rFonts w:ascii="KadmosU" w:hAnsi="KadmosU"/>
          <w:sz w:val="20"/>
        </w:rPr>
        <w:t>.</w:t>
      </w:r>
      <w:r>
        <w:rPr>
          <w:rFonts w:ascii="Times" w:hAnsi="Times"/>
          <w:sz w:val="20"/>
        </w:rPr>
        <w:t xml:space="preserve"> pag</w:t>
      </w:r>
      <w:r w:rsidRPr="00B82F1C">
        <w:rPr>
          <w:rFonts w:ascii="KadmosU" w:hAnsi="KadmosU"/>
          <w:sz w:val="20"/>
        </w:rPr>
        <w:t>.</w:t>
      </w:r>
      <w:r>
        <w:rPr>
          <w:rFonts w:ascii="Times" w:hAnsi="Times"/>
          <w:sz w:val="20"/>
        </w:rPr>
        <w:t>)</w:t>
      </w:r>
      <w:r w:rsidRPr="00B82F1C">
        <w:rPr>
          <w:rFonts w:ascii="KadmosU" w:hAnsi="KadmosU"/>
        </w:rPr>
        <w:t xml:space="preserve"> | δοπ  ̣   ̣ και  ̣ λαφ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γαραιλυθησετα </w:t>
      </w:r>
      <w:r>
        <w:rPr>
          <w:rFonts w:ascii="Times" w:hAnsi="Times"/>
        </w:rPr>
        <w:t>(i</w:t>
      </w:r>
      <w:r w:rsidRPr="00B82F1C">
        <w:rPr>
          <w:rFonts w:ascii="KadmosU" w:hAnsi="KadmosU"/>
        </w:rPr>
        <w:t>.</w:t>
      </w:r>
      <w:r>
        <w:rPr>
          <w:rFonts w:ascii="Times" w:hAnsi="Times"/>
        </w:rPr>
        <w:t xml:space="preserve"> e</w:t>
      </w:r>
      <w:r w:rsidRPr="00B82F1C">
        <w:rPr>
          <w:rFonts w:ascii="KadmosU" w:hAnsi="KadmosU"/>
        </w:rPr>
        <w:t xml:space="preserve">. </w:t>
      </w:r>
      <w:r>
        <w:rPr>
          <w:rFonts w:ascii="Times" w:hAnsi="Times"/>
          <w:sz w:val="20"/>
        </w:rPr>
        <w:tab/>
        <w:t>2frag.3a.1-8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παραβληθήσεται)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ος ἐπὶ μὲν τουπ </w:t>
      </w:r>
      <w:r>
        <w:rPr>
          <w:rFonts w:ascii="Times" w:hAnsi="Times"/>
        </w:rPr>
        <w:t>(i</w:t>
      </w:r>
      <w:r w:rsidRPr="00B82F1C">
        <w:rPr>
          <w:rFonts w:ascii="KadmosU" w:hAnsi="KadmosU"/>
        </w:rPr>
        <w:t>.</w:t>
      </w:r>
      <w:r>
        <w:rPr>
          <w:rFonts w:ascii="Times" w:hAnsi="Times"/>
        </w:rPr>
        <w:t xml:space="preserve"> e</w:t>
      </w:r>
      <w:r w:rsidRPr="00B82F1C">
        <w:rPr>
          <w:rFonts w:ascii="KadmosU" w:hAnsi="KadmosU"/>
        </w:rPr>
        <w:t xml:space="preserve">. τούτων καὶ)  </w:t>
      </w:r>
      <w:r>
        <w:rPr>
          <w:rFonts w:ascii="Times" w:hAnsi="Times"/>
          <w:sz w:val="20"/>
        </w:rPr>
        <w:tab/>
        <w:t>2frag.3a.1-8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τῶν ἄλλων ἐπισ[τημῶν] ὡσαύτως· τὰ δὲ ζ̣  ̣   ̣   ̣   ̣   ̣ τωσ-  </w:t>
      </w:r>
      <w:r>
        <w:rPr>
          <w:rFonts w:ascii="Times" w:hAnsi="Times"/>
          <w:sz w:val="20"/>
        </w:rPr>
        <w:tab/>
        <w:t>2frag.3a.1-8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καιεπειτοιν  ̣   ̣   ̣   ̣   ̣ τατα  ̣ επιμελο̣  ̣   ̣   ̣   ̣   ̣ μματωνεμοισ</w:t>
      </w:r>
      <w:r>
        <w:rPr>
          <w:rFonts w:ascii="Times" w:hAnsi="Times"/>
        </w:rPr>
        <w:t>=</w:t>
      </w:r>
      <w:r w:rsidRPr="00B82F1C">
        <w:rPr>
          <w:rFonts w:ascii="KadmosU" w:hAnsi="KadmosU"/>
        </w:rPr>
        <w:t xml:space="preserve">σω- </w:t>
      </w:r>
      <w:r>
        <w:rPr>
          <w:rFonts w:ascii="Times" w:hAnsi="Times"/>
          <w:sz w:val="20"/>
        </w:rPr>
        <w:tab/>
        <w:t>2frag.3a.1-8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μάτων ὁμοίων. </w:t>
      </w:r>
      <w:r>
        <w:rPr>
          <w:rFonts w:ascii="Times" w:hAnsi="Times"/>
          <w:sz w:val="20"/>
        </w:rPr>
        <w:tab/>
        <w:t>2frag.3a.1-8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   </w:t>
      </w:r>
      <w:r>
        <w:rPr>
          <w:rFonts w:ascii="Times" w:hAnsi="Times"/>
          <w:sz w:val="20"/>
        </w:rPr>
        <w:t>(med</w:t>
      </w:r>
      <w:r w:rsidRPr="00B82F1C">
        <w:rPr>
          <w:rFonts w:ascii="KadmosU" w:hAnsi="KadmosU"/>
          <w:sz w:val="20"/>
        </w:rPr>
        <w:t>.</w:t>
      </w:r>
      <w:r>
        <w:rPr>
          <w:rFonts w:ascii="Times" w:hAnsi="Times"/>
          <w:sz w:val="20"/>
        </w:rPr>
        <w:t xml:space="preserve"> pag</w:t>
      </w:r>
      <w:r w:rsidRPr="00B82F1C">
        <w:rPr>
          <w:rFonts w:ascii="KadmosU" w:hAnsi="KadmosU"/>
          <w:sz w:val="20"/>
        </w:rPr>
        <w:t>.</w:t>
      </w:r>
      <w:r>
        <w:rPr>
          <w:rFonts w:ascii="Times" w:hAnsi="Times"/>
          <w:sz w:val="20"/>
        </w:rPr>
        <w:t>)</w:t>
      </w:r>
      <w:r w:rsidRPr="00B82F1C">
        <w:rPr>
          <w:rFonts w:ascii="KadmosU" w:hAnsi="KadmosU"/>
        </w:rPr>
        <w:t xml:space="preserve"> ο̣νδ  ̣   ̣   ̣   ̣ αν  ̣   ̣   ̣ ψων</w:t>
      </w:r>
      <w:r>
        <w:rPr>
          <w:rFonts w:ascii="Times" w:hAnsi="Times"/>
        </w:rPr>
        <w:t>_</w:t>
      </w:r>
      <w:r>
        <w:rPr>
          <w:rFonts w:ascii="Times" w:hAnsi="Times"/>
          <w:position w:val="6"/>
          <w:sz w:val="20"/>
        </w:rPr>
        <w:t>#7</w:t>
      </w:r>
      <w:r w:rsidRPr="00B82F1C">
        <w:rPr>
          <w:rFonts w:ascii="KadmosU" w:hAnsi="KadmosU"/>
        </w:rPr>
        <w:t xml:space="preserve">σι τοῖς τῆς  </w:t>
      </w:r>
      <w:r>
        <w:rPr>
          <w:rFonts w:ascii="Times" w:hAnsi="Times"/>
          <w:sz w:val="20"/>
        </w:rPr>
        <w:tab/>
        <w:t>2frag.4a.1-9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γραμ[μ̣ατι]κῆς χρώμεθα θε[ω̣ρήμα]σιν· χρηστέον οὖ[ν  </w:t>
      </w:r>
      <w:r>
        <w:rPr>
          <w:rFonts w:ascii="Times" w:hAnsi="Times"/>
          <w:sz w:val="20"/>
        </w:rPr>
        <w:tab/>
        <w:t>2frag.4a.1-9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κατ]ὰ τὸν ἁρ̣μό[τ̣τ̣οντα </w:t>
      </w:r>
      <w:r>
        <w:rPr>
          <w:rFonts w:ascii="Times" w:hAnsi="Times"/>
        </w:rPr>
        <w:t>(sc</w:t>
      </w:r>
      <w:r w:rsidRPr="00B82F1C">
        <w:rPr>
          <w:rFonts w:ascii="KadmosU" w:hAnsi="KadmosU"/>
        </w:rPr>
        <w:t xml:space="preserve">. λόγον, </w:t>
      </w:r>
      <w:r>
        <w:rPr>
          <w:rFonts w:ascii="Times" w:hAnsi="Times"/>
        </w:rPr>
        <w:t>pap</w:t>
      </w:r>
      <w:r w:rsidRPr="00B82F1C">
        <w:rPr>
          <w:rFonts w:ascii="KadmosU" w:hAnsi="KadmosU"/>
        </w:rPr>
        <w:t xml:space="preserve">. αιμοπτυικ), ἐὰν </w:t>
      </w:r>
      <w:r>
        <w:rPr>
          <w:rFonts w:ascii="Times" w:hAnsi="Times"/>
          <w:sz w:val="20"/>
        </w:rPr>
        <w:tab/>
        <w:t>2frag.4a.1-9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θε]ραπευσώμεθα, [καὶ] τοῖς τῆς ἰατρικῆ[ς· ὁ δ' ὅμο]ιος  </w:t>
      </w:r>
      <w:r>
        <w:rPr>
          <w:rFonts w:ascii="Times" w:hAnsi="Times"/>
          <w:sz w:val="20"/>
        </w:rPr>
        <w:tab/>
        <w:t>2frag.4a.1-9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ἐπὶ τῶν ἄ[λλων τε]χνῶν λόγος ἀλη[θής ἐστιν] </w:t>
      </w:r>
      <w:r>
        <w:rPr>
          <w:rFonts w:ascii="Times" w:hAnsi="Times"/>
          <w:sz w:val="20"/>
        </w:rPr>
        <w:tab/>
        <w:t>2frag.4a.1-9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   </w:t>
      </w:r>
      <w:r>
        <w:rPr>
          <w:rFonts w:ascii="Times" w:hAnsi="Times"/>
          <w:sz w:val="20"/>
        </w:rPr>
        <w:t>(med</w:t>
      </w:r>
      <w:r w:rsidRPr="00B82F1C">
        <w:rPr>
          <w:rFonts w:ascii="KadmosU" w:hAnsi="KadmosU"/>
          <w:sz w:val="20"/>
        </w:rPr>
        <w:t>.</w:t>
      </w:r>
      <w:r>
        <w:rPr>
          <w:rFonts w:ascii="Times" w:hAnsi="Times"/>
          <w:sz w:val="20"/>
        </w:rPr>
        <w:t xml:space="preserve"> pag</w:t>
      </w:r>
      <w:r w:rsidRPr="00B82F1C">
        <w:rPr>
          <w:rFonts w:ascii="KadmosU" w:hAnsi="KadmosU"/>
          <w:sz w:val="20"/>
        </w:rPr>
        <w:t>.</w:t>
      </w:r>
      <w:r>
        <w:rPr>
          <w:rFonts w:ascii="Times" w:hAnsi="Times"/>
          <w:sz w:val="20"/>
        </w:rPr>
        <w:t>)</w:t>
      </w:r>
      <w:r w:rsidRPr="00B82F1C">
        <w:rPr>
          <w:rFonts w:ascii="KadmosU" w:hAnsi="KadmosU"/>
        </w:rPr>
        <w:t xml:space="preserve"> οντ  ̣   ̣ ην  ̣   ̣   ̣ οισα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οισ ἑτοίμο[υς π]αρ- </w:t>
      </w:r>
      <w:r>
        <w:rPr>
          <w:rFonts w:ascii="Times" w:hAnsi="Times"/>
          <w:sz w:val="20"/>
        </w:rPr>
        <w:tab/>
        <w:t>2frag.5a.1-9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έ[χων] τάχα μὲν   ̣   ̣ τ̣ερ</w:t>
      </w:r>
      <w:r>
        <w:rPr>
          <w:rFonts w:ascii="Times" w:hAnsi="Times"/>
        </w:rPr>
        <w:t>_</w:t>
      </w:r>
      <w:r>
        <w:rPr>
          <w:rFonts w:ascii="Times" w:hAnsi="Times"/>
          <w:position w:val="6"/>
          <w:sz w:val="20"/>
        </w:rPr>
        <w:t>#7</w:t>
      </w:r>
      <w:r w:rsidRPr="00B82F1C">
        <w:rPr>
          <w:rFonts w:ascii="KadmosU" w:hAnsi="KadmosU"/>
        </w:rPr>
        <w:t xml:space="preserve">ας ἕνεκα τῆς πε[ιθοῦς̣] καί-  </w:t>
      </w:r>
      <w:r>
        <w:rPr>
          <w:rFonts w:ascii="Times" w:hAnsi="Times"/>
          <w:sz w:val="20"/>
        </w:rPr>
        <w:tab/>
        <w:t>2frag.5a.1-9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περ εἰδόσιν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τοις, τάχα δ' οὐδ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θ̣ει τουτον   ̣ επ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2frag.5a.1-9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ονοι̣ς, ὅπερ οὐκ ε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δεις σοφιστοῦ </w:t>
      </w:r>
      <w:r>
        <w:rPr>
          <w:rFonts w:ascii="Times" w:hAnsi="Times"/>
          <w:sz w:val="20"/>
        </w:rPr>
        <w:tab/>
        <w:t>2frag.5a.1-9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   </w:t>
      </w:r>
      <w:r>
        <w:rPr>
          <w:rFonts w:ascii="Times" w:hAnsi="Times"/>
          <w:sz w:val="20"/>
        </w:rPr>
        <w:t>(sin</w:t>
      </w:r>
      <w:r w:rsidRPr="00B82F1C">
        <w:rPr>
          <w:rFonts w:ascii="KadmosU" w:hAnsi="KadmosU"/>
          <w:sz w:val="20"/>
        </w:rPr>
        <w:t>.</w:t>
      </w:r>
      <w:r>
        <w:rPr>
          <w:rFonts w:ascii="Times" w:hAnsi="Times"/>
          <w:sz w:val="20"/>
        </w:rPr>
        <w:t xml:space="preserve"> pag</w:t>
      </w:r>
      <w:r w:rsidRPr="00B82F1C">
        <w:rPr>
          <w:rFonts w:ascii="KadmosU" w:hAnsi="KadmosU"/>
          <w:sz w:val="20"/>
        </w:rPr>
        <w:t>.</w:t>
      </w:r>
      <w:r>
        <w:rPr>
          <w:rFonts w:ascii="Times" w:hAnsi="Times"/>
          <w:sz w:val="20"/>
        </w:rPr>
        <w:t>)</w:t>
      </w:r>
      <w:r w:rsidRPr="00B82F1C">
        <w:rPr>
          <w:rFonts w:ascii="KadmosU" w:hAnsi="KadmosU"/>
        </w:rPr>
        <w:t xml:space="preserve"> | εργασται τινα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 ̣   ̣ [ἀγ]αθῶν, ὧν ἡ  </w:t>
      </w:r>
      <w:r>
        <w:rPr>
          <w:rFonts w:ascii="Times" w:hAnsi="Times"/>
          <w:sz w:val="20"/>
        </w:rPr>
        <w:tab/>
        <w:t>2frag.6a.1-18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 ̣   ̣ ι ἐστιν καὶ το̣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δὲ καταξιωμ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 ̣   ̣ η ὥσπερ  </w:t>
      </w:r>
      <w:r>
        <w:rPr>
          <w:rFonts w:ascii="Times" w:hAnsi="Times"/>
          <w:sz w:val="20"/>
        </w:rPr>
        <w:tab/>
        <w:t>2frag.6a.1-18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ορων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 ̣   ̣   ̣ διακούουσιν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 ̣   ̣   ̣   ̣ ντα ποιεῖν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 ̣   ̣   ̣   ̣   </w:t>
      </w:r>
      <w:r>
        <w:rPr>
          <w:rFonts w:ascii="Times" w:hAnsi="Times"/>
          <w:sz w:val="20"/>
        </w:rPr>
        <w:tab/>
        <w:t>2frag.6a.1-18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ισωστε και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τοῦ σω  ̣ τεωσ εν̣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αν ἢ τους ψυχῆς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2frag.6a.1-18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γείνεσθαι θέλου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τιουν τὸ κοινὸν̣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τες ὡς ἐπὶ </w:t>
      </w:r>
      <w:r>
        <w:rPr>
          <w:rFonts w:ascii="Times" w:hAnsi="Times"/>
          <w:sz w:val="20"/>
        </w:rPr>
        <w:tab/>
        <w:t>2frag.6a.1-18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τὴν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[ἐκβε]βηκυίας τοῦ κα[λοῦ] ἐπιστήμας παρ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2frag.6a.1-18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θημεν· ἡ δὲ δη[μηγορι]κὴ, μᾶλλον δὲ [ἡ ἀπαλ]λάττουσα </w:t>
      </w:r>
      <w:r>
        <w:rPr>
          <w:rFonts w:ascii="Times" w:hAnsi="Times"/>
          <w:sz w:val="20"/>
        </w:rPr>
        <w:tab/>
        <w:t>2frag.6a.1-18</w:t>
      </w:r>
    </w:p>
    <w:p w:rsidR="00F71B88" w:rsidRPr="00B82F1C" w:rsidRDefault="00F71B88" w:rsidP="00F71B88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ταύ[της]  </w:t>
      </w:r>
      <w:r>
        <w:rPr>
          <w:rFonts w:ascii="Times" w:hAnsi="Times"/>
          <w:sz w:val="20"/>
        </w:rPr>
        <w:tab/>
        <w:t>2frag.6a.1-18</w:t>
      </w:r>
    </w:p>
    <w:p w:rsidR="00E42E96" w:rsidRDefault="00F71B88">
      <w:bookmarkStart w:id="0" w:name="_GoBack"/>
      <w:bookmarkEnd w:id="0"/>
    </w:p>
    <w:sectPr w:rsidR="00E42E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dmos">
    <w:altName w:val="Vusillus Old Face"/>
    <w:charset w:val="00"/>
    <w:family w:val="auto"/>
    <w:pitch w:val="variable"/>
    <w:sig w:usb0="03000000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3AFF" w:usb1="C0007841" w:usb2="00000009" w:usb3="00000000" w:csb0="000001FF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88"/>
    <w:rsid w:val="007469E2"/>
    <w:rsid w:val="00A619A9"/>
    <w:rsid w:val="00F7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716D4-12E1-4601-B784-0D373729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1B88"/>
    <w:pPr>
      <w:spacing w:after="0" w:line="240" w:lineRule="auto"/>
    </w:pPr>
    <w:rPr>
      <w:rFonts w:ascii="Kadmos" w:eastAsia="Times New Roman" w:hAnsi="Kadmos" w:cs="Geneva"/>
      <w:sz w:val="24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Ego</cp:lastModifiedBy>
  <cp:revision>1</cp:revision>
  <dcterms:created xsi:type="dcterms:W3CDTF">2015-05-10T14:06:00Z</dcterms:created>
  <dcterms:modified xsi:type="dcterms:W3CDTF">2015-05-10T14:06:00Z</dcterms:modified>
</cp:coreProperties>
</file>