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C3E" w:rsidRDefault="00E7125B">
      <w:r>
        <w:t>Hello World!</w:t>
      </w:r>
      <w:bookmarkStart w:id="0" w:name="_GoBack"/>
      <w:bookmarkEnd w:id="0"/>
    </w:p>
    <w:sectPr w:rsidR="00DA3C3E" w:rsidSect="002D25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25B"/>
    <w:rsid w:val="002D252A"/>
    <w:rsid w:val="00DA3C3E"/>
    <w:rsid w:val="00E7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9778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Company>Vincit Oy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 Kainulainen</dc:creator>
  <cp:keywords/>
  <dc:description/>
  <cp:lastModifiedBy>Petri Kainulainen</cp:lastModifiedBy>
  <cp:revision>1</cp:revision>
  <dcterms:created xsi:type="dcterms:W3CDTF">2015-08-12T12:17:00Z</dcterms:created>
  <dcterms:modified xsi:type="dcterms:W3CDTF">2015-08-12T12:18:00Z</dcterms:modified>
</cp:coreProperties>
</file>