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32ED" w14:textId="5C8C6D7C" w:rsidR="00CF3C75" w:rsidRPr="00D56C2C" w:rsidRDefault="00DA6DE3">
      <w:pPr>
        <w:rPr>
          <w:i/>
          <w:iCs/>
          <w:sz w:val="120"/>
          <w:szCs w:val="120"/>
        </w:rPr>
      </w:pPr>
      <w:r w:rsidRPr="00D56C2C">
        <w:rPr>
          <w:i/>
          <w:iCs/>
          <w:sz w:val="120"/>
          <w:szCs w:val="120"/>
        </w:rPr>
        <w:t>Esame conclusivo del secondo</w:t>
      </w:r>
    </w:p>
    <w:p w14:paraId="4A61678B" w14:textId="1D169C48" w:rsidR="00CF3C75" w:rsidRPr="00D56C2C" w:rsidRDefault="00DA6DE3">
      <w:pPr>
        <w:rPr>
          <w:i/>
          <w:iCs/>
          <w:sz w:val="120"/>
          <w:szCs w:val="120"/>
        </w:rPr>
      </w:pPr>
      <w:r w:rsidRPr="00D56C2C">
        <w:rPr>
          <w:i/>
          <w:iCs/>
          <w:sz w:val="120"/>
          <w:szCs w:val="120"/>
        </w:rPr>
        <w:t xml:space="preserve">ciclo d’istruzione </w:t>
      </w:r>
    </w:p>
    <w:p w14:paraId="1C330C52" w14:textId="290BF276" w:rsidR="008D78BF" w:rsidRPr="00D56C2C" w:rsidRDefault="00DA6DE3">
      <w:pPr>
        <w:rPr>
          <w:i/>
          <w:iCs/>
          <w:sz w:val="120"/>
          <w:szCs w:val="120"/>
        </w:rPr>
      </w:pPr>
      <w:r w:rsidRPr="00D56C2C">
        <w:rPr>
          <w:i/>
          <w:iCs/>
          <w:sz w:val="120"/>
          <w:szCs w:val="120"/>
        </w:rPr>
        <w:t>2020-21</w:t>
      </w:r>
    </w:p>
    <w:p w14:paraId="55F8E90C" w14:textId="15CE0EB3" w:rsidR="00417894" w:rsidRDefault="00DA6DE3" w:rsidP="00CF3C75">
      <w:pPr>
        <w:jc w:val="right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 xml:space="preserve">  </w:t>
      </w:r>
    </w:p>
    <w:p w14:paraId="27B79012" w14:textId="52C12017" w:rsidR="00DA6DE3" w:rsidRPr="00D56C2C" w:rsidRDefault="00DA6DE3" w:rsidP="00DA6DE3">
      <w:pPr>
        <w:jc w:val="right"/>
        <w:rPr>
          <w:i/>
          <w:iCs/>
          <w:sz w:val="48"/>
          <w:szCs w:val="48"/>
        </w:rPr>
      </w:pPr>
      <w:r w:rsidRPr="00D56C2C">
        <w:rPr>
          <w:i/>
          <w:iCs/>
          <w:sz w:val="44"/>
          <w:szCs w:val="44"/>
        </w:rPr>
        <w:t>Jean Monnet</w:t>
      </w:r>
    </w:p>
    <w:p w14:paraId="43AEB502" w14:textId="3B3862DA" w:rsidR="00DA6DE3" w:rsidRPr="00D56C2C" w:rsidRDefault="00DA6DE3" w:rsidP="00DA6DE3">
      <w:pPr>
        <w:jc w:val="right"/>
        <w:rPr>
          <w:i/>
          <w:iCs/>
          <w:sz w:val="44"/>
          <w:szCs w:val="44"/>
        </w:rPr>
      </w:pPr>
      <w:r w:rsidRPr="00D56C2C">
        <w:rPr>
          <w:i/>
          <w:iCs/>
          <w:sz w:val="44"/>
          <w:szCs w:val="44"/>
        </w:rPr>
        <w:t xml:space="preserve">                                                          </w:t>
      </w:r>
      <w:r w:rsidRPr="00D56C2C">
        <w:rPr>
          <w:i/>
          <w:iCs/>
          <w:sz w:val="44"/>
          <w:szCs w:val="44"/>
        </w:rPr>
        <w:tab/>
        <w:t xml:space="preserve">Luppino Vincenzo                                  </w:t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  <w:t>5^B Informatica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513535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22446" w14:textId="06BCA880" w:rsidR="00FF3441" w:rsidRDefault="00FF3441">
          <w:pPr>
            <w:pStyle w:val="Titolosommario"/>
          </w:pPr>
          <w:r>
            <w:t>Sommario</w:t>
          </w:r>
        </w:p>
        <w:p w14:paraId="7ECD321F" w14:textId="1BF95AD1" w:rsidR="00FF3441" w:rsidRDefault="00FF34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06203" w:history="1">
            <w:r w:rsidRPr="00E809A5">
              <w:rPr>
                <w:rFonts w:ascii="Arial" w:eastAsia="Times New Roman" w:hAnsi="Arial" w:cs="Arial"/>
                <w:noProof/>
                <w:kern w:val="36"/>
                <w:lang w:eastAsia="it-IT"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8BE15" w14:textId="274DEBDA" w:rsidR="00FF3441" w:rsidRDefault="0020250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4" w:history="1">
            <w:r w:rsidR="00FF3441" w:rsidRPr="00E809A5">
              <w:rPr>
                <w:rFonts w:ascii="Arial" w:eastAsia="Times New Roman" w:hAnsi="Arial" w:cs="Arial"/>
                <w:noProof/>
                <w:kern w:val="36"/>
                <w:lang w:eastAsia="it-IT"/>
              </w:rPr>
              <w:t>Struttura base di dati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_Toc73306204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6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770F7FB" w14:textId="6F9571E5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Obbiettivo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_Toc73306205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6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73E6358B" w14:textId="3D2147F6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Ipotesi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_Toc73306206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7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1A0FBC6" w14:textId="66C01E16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Entità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_Toc73306207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77E7B285" w14:textId="40035CD0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Utente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_Toc73306208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EB87F1F" w14:textId="614DF1C8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Arbitro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_Toc73306209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6F183D4" w14:textId="18A272A7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Udc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A5B455E" w14:textId="64EA732E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Amministratore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A80E975" w14:textId="038DD515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Societa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E892430" w14:textId="363B68C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Designatore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E3E3ADA" w14:textId="375E806A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Giocatore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46488F2" w14:textId="7419CB8A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Campionato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FE69E42" w14:textId="1BA2EC83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SocietaIscritta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D52047F" w14:textId="5493085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Partita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E8350A9" w14:textId="16D57F13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Designazione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EBA12AC" w14:textId="0CA205C4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StatoDesignazione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_Toc73306219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36B41EE" w14:textId="7D472D44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Contabilita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4CCFB16" w14:textId="5EFA050F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DatoBancario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6C95A9A" w14:textId="13DDE14D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DatoAnagrafico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5A59718" w14:textId="57718FBA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DatoResidenza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CA242B2" w14:textId="361C92AB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delle entità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7E56B60" w14:textId="2EF8B5F3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Associazioni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7550B01" w14:textId="515E81F7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Iscritto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49409FE" w14:textId="4C40206F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Compone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E502CF0" w14:textId="6BA8C33D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4D8E0F5" w14:textId="53B7616B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Riguarda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_Toc73306229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F3AF4D0" w14:textId="397FC9AA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Assegnato_1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3CEB94A" w14:textId="185302D7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Assegnato_2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CA70AAC" w14:textId="0616CA2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Appartiene_1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F514A91" w14:textId="62B2936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Appartiene_2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CA66D9A" w14:textId="0A1A48C8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Appartiene_3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7C76705" w14:textId="5CB6F017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Appartiene_4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7C7D587" w14:textId="4A2AED05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Appartiene_5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857640D" w14:textId="340F21FB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Appartiene_6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BA60F8D" w14:textId="20E1032B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Possiede_1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CAF8357" w14:textId="7919F213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Possiede_2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_Toc73306239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44E88D4" w14:textId="126B5314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3E42041" w14:textId="66D67D09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delle associazioni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14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1B64564" w14:textId="67A1E2A6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Risoluzione N:N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14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890D6C3" w14:textId="17451CD5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Associazioni ISA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15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78BAA9E" w14:textId="4A52B362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Vincoli d’integrità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16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41D3696" w14:textId="017B85DD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Vincoli di integrità su chiave primaria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16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FC3BB08" w14:textId="5DCDA6D7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Vincoli di integrità espliciti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16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2EB17FE" w14:textId="006349D9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Schema ER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19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0044F4D" w14:textId="4133E272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Regole di lettura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063299E" w14:textId="0166328D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Iscritto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_Toc73306249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7407AC7" w14:textId="56C8E26C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Compone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FB2D8BE" w14:textId="56E3E649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B31D08F" w14:textId="1055BDA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Assegnato_1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11AC820" w14:textId="12A4E4B7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Assegnato_2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B7C6D15" w14:textId="6A96DF40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Riguarda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F71A954" w14:textId="3D123123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Appartiene_1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679C82B" w14:textId="1094EBF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Appartiene_2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900EC7F" w14:textId="0874749D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Appartiene_3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37D7391" w14:textId="7F5AABE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Appartiene_4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EC75AB2" w14:textId="70690EC6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Appartiene_5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_Toc73306259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0EF0A0D" w14:textId="11E11034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Appartiene_6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D614EB8" w14:textId="20BD473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915B2F2" w14:textId="57201DEC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Mapping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07EE068" w14:textId="66594316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Iscritto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E73BE3E" w14:textId="194218F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Compone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955F671" w14:textId="49549F30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1DBFD14" w14:textId="1B9E2B65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Riguarda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F88D2AA" w14:textId="21E26D46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Assegnato_1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F069AE7" w14:textId="00F8E189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Assegnato_2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B714CE9" w14:textId="471F8729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Appartiene_1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_Toc73306269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4A05AF1" w14:textId="1B2F1776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Appartiene_2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6CD904B" w14:textId="3F192E5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Appartiene_3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24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7253E54" w14:textId="1F202A99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Appartiene_4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24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AD4CF05" w14:textId="48966C30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Appartiene_5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24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116B6A1" w14:textId="099C0EB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Appartiene_6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24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7F6900B9" w14:textId="035DA1B0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Possiede_1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25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7A4DA8EC" w14:textId="26F45607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Possiede_2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25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0565F59" w14:textId="218DA1B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25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C948550" w14:textId="53AB6E0C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Modello logico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26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8CB3FCE" w14:textId="726984B6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Esempio di popolamento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_Toc73306279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27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85B9156" w14:textId="278B4EA5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utenti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27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BE35F5E" w14:textId="20B3A530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arbitri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27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CCE6BCB" w14:textId="4EF11A3D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udc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27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60A3200" w14:textId="181517FA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designatori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27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702CE903" w14:textId="11B2EAD0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societa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5F40F14" w14:textId="0DE41EDD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amministratori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7EF336D2" w14:textId="7A9556D7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giocatori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38B1E35" w14:textId="57082F50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campionati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B12C447" w14:textId="14C2ACF6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societaIscritte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A009649" w14:textId="3523A0F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contabilita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_Toc73306289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39234BA" w14:textId="2D08DF8B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partite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AFDA4FA" w14:textId="3F9BC3BA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designazioni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FAEE9C1" w14:textId="6EB57F70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statodesignazioni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44A7047" w14:textId="0C7BA103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datianagrafici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29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6C1FB22" w14:textId="12A7386E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datiresidenza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4ACC08B0" w14:textId="2E34844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Tabella datibancari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07630C4" w14:textId="527B94B2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Interrogazioni significative in linguaggio SQL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139871A" w14:textId="426E7FBE" w:rsidR="00FF3441" w:rsidRDefault="0020250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7" w:history="1">
            <w:r w:rsidR="00FF3441" w:rsidRPr="00E809A5">
              <w:rPr>
                <w:rFonts w:ascii="Arial" w:eastAsia="Times New Roman" w:hAnsi="Arial" w:cs="Arial"/>
                <w:noProof/>
                <w:kern w:val="36"/>
                <w:lang w:eastAsia="it-IT"/>
              </w:rPr>
              <w:t>Sistemi e reti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700B741" w14:textId="170FC5E9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Descrizione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183050B" w14:textId="49E3701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Sede centrale (Roma)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_Toc73306299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A6534F7" w14:textId="38F207C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Sede esterna(Milano)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7ADA385" w14:textId="52209DFE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Infrastruttura di rete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B672393" w14:textId="3D85B49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Sede centrale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ECC745B" w14:textId="6D047DE4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Sede esterna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32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4987224" w14:textId="277E875D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Gestione della rete/sicurezza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775FB9EC" w14:textId="0D85EBAE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Sede centrale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E6C93B0" w14:textId="09B054D9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Sede esterna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33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66A91A5" w14:textId="27124B73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Sicurezza sitoWeb/database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34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1621E18" w14:textId="0D7C3F23" w:rsidR="00FF3441" w:rsidRDefault="0020250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8" w:history="1">
            <w:r w:rsidR="00FF3441" w:rsidRPr="00E809A5">
              <w:rPr>
                <w:rFonts w:ascii="Arial" w:eastAsia="Times New Roman" w:hAnsi="Arial" w:cs="Arial"/>
                <w:noProof/>
                <w:kern w:val="36"/>
                <w:lang w:eastAsia="it-IT"/>
              </w:rPr>
              <w:t>Sito web (FederBasket)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35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7C292634" w14:textId="6E4D56AF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Parte significativa del sito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_Toc73306309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35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1AB8E87" w14:textId="25877C87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Index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35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D87B1C7" w14:textId="5F260625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Login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35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19BBE5E1" w14:textId="70573CEF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Creazione utente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36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86EA042" w14:textId="17CE279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3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Cambio password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_Toc73306313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36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706F4AC" w14:textId="15E29608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4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Gestione designazioni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_Toc73306314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37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50E52527" w14:textId="63E01384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5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Gestione contabilità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_Toc73306315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37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1CF2BA1" w14:textId="5959866F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6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Assegnazione partite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_Toc73306316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3C96688" w14:textId="12491251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7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Iscrizione al campionato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_Toc73306317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38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606F14DF" w14:textId="5E37F460" w:rsidR="00FF3441" w:rsidRDefault="0020250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8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Parte significativa di codice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_Toc73306318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08098F4" w14:textId="53D1009C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9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Login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_Toc73306319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00788D0E" w14:textId="7429A352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20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Connessione al database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_Toc73306320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39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2BC7FF58" w14:textId="3FAB6B33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21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Cambio password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_Toc73306321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40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329BA1B8" w14:textId="5E521FBF" w:rsidR="00FF3441" w:rsidRDefault="0020250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22" w:history="1">
            <w:r w:rsidR="00FF3441" w:rsidRPr="00E809A5">
              <w:rPr>
                <w:rFonts w:ascii="Arial" w:eastAsia="Times New Roman" w:hAnsi="Arial" w:cs="Arial"/>
                <w:noProof/>
                <w:lang w:eastAsia="it-IT"/>
              </w:rPr>
              <w:t>Registrazione nuovo arbitro</w:t>
            </w:r>
            <w:r w:rsidR="00FF3441">
              <w:rPr>
                <w:noProof/>
                <w:webHidden/>
              </w:rPr>
              <w:tab/>
            </w:r>
            <w:r w:rsidR="00FF3441">
              <w:rPr>
                <w:noProof/>
                <w:webHidden/>
              </w:rPr>
              <w:fldChar w:fldCharType="begin"/>
            </w:r>
            <w:r w:rsidR="00FF3441">
              <w:rPr>
                <w:noProof/>
                <w:webHidden/>
              </w:rPr>
              <w:instrText xml:space="preserve"> PAGEREF _Toc73306322 \h </w:instrText>
            </w:r>
            <w:r w:rsidR="00FF3441">
              <w:rPr>
                <w:noProof/>
                <w:webHidden/>
              </w:rPr>
            </w:r>
            <w:r w:rsidR="00FF3441">
              <w:rPr>
                <w:noProof/>
                <w:webHidden/>
              </w:rPr>
              <w:fldChar w:fldCharType="separate"/>
            </w:r>
            <w:r w:rsidR="006F12F2">
              <w:rPr>
                <w:noProof/>
                <w:webHidden/>
              </w:rPr>
              <w:t>41</w:t>
            </w:r>
            <w:r w:rsidR="00FF3441">
              <w:rPr>
                <w:noProof/>
                <w:webHidden/>
              </w:rPr>
              <w:fldChar w:fldCharType="end"/>
            </w:r>
          </w:hyperlink>
        </w:p>
        <w:p w14:paraId="75267B4D" w14:textId="1797F184" w:rsidR="00FF3441" w:rsidRDefault="00FF3441">
          <w:r>
            <w:rPr>
              <w:b/>
              <w:bCs/>
            </w:rPr>
            <w:fldChar w:fldCharType="end"/>
          </w:r>
        </w:p>
      </w:sdtContent>
    </w:sdt>
    <w:p w14:paraId="21394698" w14:textId="77777777" w:rsidR="00FF3441" w:rsidRDefault="00417894" w:rsidP="00417894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  <w:r w:rsidRPr="00417894"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  <w:t> </w:t>
      </w:r>
    </w:p>
    <w:p w14:paraId="57A999D9" w14:textId="77777777" w:rsidR="00FF3441" w:rsidRDefault="00FF3441" w:rsidP="00417894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4DEDCB63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41E79C1B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12E203C4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24930C36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485D5859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3B9C9EC6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1BB92211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4A1F9923" w14:textId="0283F776" w:rsidR="00417894" w:rsidRPr="00417894" w:rsidRDefault="00417894" w:rsidP="009B42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  <w:lastRenderedPageBreak/>
        <w:t>FEDER BASKET</w:t>
      </w:r>
    </w:p>
    <w:p w14:paraId="5147ACE2" w14:textId="565C77E1" w:rsidR="00417894" w:rsidRPr="00417894" w:rsidRDefault="00417894" w:rsidP="00417894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bookmarkStart w:id="0" w:name="_Toc73306203"/>
      <w:r w:rsidRPr="00417894"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  <w:t>Introduzione</w:t>
      </w:r>
      <w:bookmarkEnd w:id="0"/>
    </w:p>
    <w:p w14:paraId="45C031C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Federazione italiana pallacanestro vuole aprire una nuova sede in Lombardia per la gestione dei propri componenti.</w:t>
      </w:r>
    </w:p>
    <w:p w14:paraId="794219F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la gestione di questo progetto si vuole realizzare una piattaforma che permetta ad essi di interagire con le proprie risorse.</w:t>
      </w:r>
    </w:p>
    <w:p w14:paraId="77EB434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Le varie figure esistenti che possono operare sono le seguenti:</w:t>
      </w:r>
    </w:p>
    <w:p w14:paraId="1780716E" w14:textId="77777777" w:rsidR="00417894" w:rsidRPr="00417894" w:rsidRDefault="00417894" w:rsidP="0041789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Amministratore:</w:t>
      </w:r>
    </w:p>
    <w:p w14:paraId="358C47D4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creare i vari utenti, campionati e partite </w:t>
      </w:r>
    </w:p>
    <w:p w14:paraId="61AC52B3" w14:textId="77777777" w:rsidR="00417894" w:rsidRPr="00417894" w:rsidRDefault="00417894" w:rsidP="0041789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Arbitro:</w:t>
      </w:r>
    </w:p>
    <w:p w14:paraId="2AED9032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gestire il proprio saldo contabile, le proprie designazioni e la propria utenza</w:t>
      </w:r>
    </w:p>
    <w:p w14:paraId="76C1889B" w14:textId="77777777" w:rsidR="00417894" w:rsidRPr="00417894" w:rsidRDefault="00417894" w:rsidP="0041789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Ufficiale di campo (Udc): </w:t>
      </w:r>
    </w:p>
    <w:p w14:paraId="79A29638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gestire il proprio saldo contabile, le proprie designazioni e la propria utenza</w:t>
      </w:r>
    </w:p>
    <w:p w14:paraId="6D69E28B" w14:textId="77777777" w:rsidR="00417894" w:rsidRPr="00417894" w:rsidRDefault="00417894" w:rsidP="0041789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Designatore:</w:t>
      </w:r>
    </w:p>
    <w:p w14:paraId="1224E69C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assegnare le partite ai vari arbitri e udc</w:t>
      </w:r>
    </w:p>
    <w:p w14:paraId="2CAFA8BE" w14:textId="77777777" w:rsidR="00417894" w:rsidRPr="00417894" w:rsidRDefault="00417894" w:rsidP="0041789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Società:</w:t>
      </w:r>
    </w:p>
    <w:p w14:paraId="69E95218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gestire i vari giocatori con l’iscrizione e il tesseramento dei singoli e la gestione dei vari campionati a cui essa può essere iscritta</w:t>
      </w:r>
    </w:p>
    <w:p w14:paraId="36FF511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D6A82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Inoltre si vuole realizzare per il nuovo edificio l’infrastruttura tecnologica ed informatica dettagliando l’infrastruttura di rete e le caratteristiche dei sistemi server e le modalità di comunicazione tra server e i dispositivi utilizzati.  </w:t>
      </w:r>
    </w:p>
    <w:p w14:paraId="74FF023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 </w:t>
      </w:r>
    </w:p>
    <w:p w14:paraId="7603FA0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43549E6" w14:textId="77777777" w:rsidR="009B42F6" w:rsidRDefault="009B42F6" w:rsidP="00417894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</w:pPr>
      <w:bookmarkStart w:id="1" w:name="_Toc73306204"/>
    </w:p>
    <w:p w14:paraId="119BAB7F" w14:textId="4138CDBB" w:rsidR="00417894" w:rsidRPr="00417894" w:rsidRDefault="00417894" w:rsidP="00417894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417894"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  <w:t>Struttura base di dati</w:t>
      </w:r>
      <w:bookmarkEnd w:id="1"/>
    </w:p>
    <w:p w14:paraId="1C0EEF98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2" w:name="_Toc73306205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Obbiettivo</w:t>
      </w:r>
      <w:bookmarkEnd w:id="2"/>
    </w:p>
    <w:p w14:paraId="040A668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Realizzare una piattaforma per la Federazione italiana pallacanestro (FIP) che gestisca tutti i servizi inerenti alle diverse figure:</w:t>
      </w:r>
    </w:p>
    <w:p w14:paraId="1E0AEC88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Amministratori</w:t>
      </w:r>
    </w:p>
    <w:p w14:paraId="2420E171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Arbitri</w:t>
      </w:r>
    </w:p>
    <w:p w14:paraId="1C758332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Ufficiali di campo</w:t>
      </w:r>
    </w:p>
    <w:p w14:paraId="6336D227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Designatori</w:t>
      </w:r>
    </w:p>
    <w:p w14:paraId="49291CD3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Giocatori</w:t>
      </w:r>
    </w:p>
    <w:p w14:paraId="4943B1C1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Società</w:t>
      </w:r>
    </w:p>
    <w:p w14:paraId="4507108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FB4E2" w14:textId="77777777" w:rsidR="00CF3C75" w:rsidRDefault="00CF3C75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3" w:name="_Toc73306206"/>
    </w:p>
    <w:p w14:paraId="3B12F074" w14:textId="2AF4E69C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Ipotesi</w:t>
      </w:r>
      <w:bookmarkEnd w:id="3"/>
    </w:p>
    <w:p w14:paraId="609F55F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la totalità di tutte le associazioni tra le varie entità.</w:t>
      </w:r>
    </w:p>
    <w:p w14:paraId="5BB133E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8200818" w14:textId="77327E6B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Si ipotizza che una persona quando decide di diventare arbitro o ufficiale di campo, gli si chieda di compilare alcuni moduli nella quale vengano </w:t>
      </w:r>
      <w:r w:rsidR="00C94797">
        <w:rPr>
          <w:rFonts w:ascii="Arial" w:eastAsia="Times New Roman" w:hAnsi="Arial" w:cs="Arial"/>
          <w:color w:val="000000"/>
          <w:lang w:eastAsia="it-IT"/>
        </w:rPr>
        <w:t>inseriti</w:t>
      </w:r>
      <w:r w:rsidRPr="00417894">
        <w:rPr>
          <w:rFonts w:ascii="Arial" w:eastAsia="Times New Roman" w:hAnsi="Arial" w:cs="Arial"/>
          <w:color w:val="000000"/>
          <w:lang w:eastAsia="it-IT"/>
        </w:rPr>
        <w:t xml:space="preserve"> i dati relativi all’anagrafica, alla residenza e alla banca e successivamente sarà un dipendente nell’ufficio di amministrazione ad inserire il tutto nel sistema.</w:t>
      </w:r>
    </w:p>
    <w:p w14:paraId="3FE353E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F161D2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un arbitro o ufficiale di campo quando ha bisogno di cambiare i dati anagrafici, di residenza o bancari debba inviare un modulo di richiesta di modifica dati specificando i dati da modificare e le motivazioni.</w:t>
      </w:r>
    </w:p>
    <w:p w14:paraId="5E6869E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B2D65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l’amministratore quando assegna i numeri di tessera, segua un ordine ben preciso(in ordine crescente) differenziato per ogni figura necessaria. Quindi potrà esistere un arbitro o ufficiale di campo con un numero di tessera simile ma mai uguale in quanto sono due figure diverse.</w:t>
      </w:r>
    </w:p>
    <w:p w14:paraId="75D5E69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Esempio:</w:t>
      </w:r>
    </w:p>
    <w:p w14:paraId="29FC8CB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Arbitro→ A034567</w:t>
      </w:r>
    </w:p>
    <w:p w14:paraId="58AF428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Udc→ U034567</w:t>
      </w:r>
    </w:p>
    <w:p w14:paraId="56987DD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20E63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“partite” (modello logico) i campi idSocietaCasa e idSocietaTrasferta non possano mai essere uguali.</w:t>
      </w:r>
    </w:p>
    <w:p w14:paraId="102DAE6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388125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“designazioni” (modello logico) i campi idArbitro1 e idArbitro2 non possano mai essere uguali.</w:t>
      </w:r>
    </w:p>
    <w:p w14:paraId="563354B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A44C4A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“designazioni” (modello logico) i campi idUdc1 e idUdc2 non possano mai essere uguali.</w:t>
      </w:r>
    </w:p>
    <w:p w14:paraId="0B39C11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030CA3" w14:textId="77777777" w:rsidR="009B42F6" w:rsidRDefault="009B42F6" w:rsidP="00417894">
      <w:pPr>
        <w:spacing w:after="0" w:line="240" w:lineRule="auto"/>
        <w:rPr>
          <w:rFonts w:ascii="Arial" w:eastAsia="Times New Roman" w:hAnsi="Arial" w:cs="Arial"/>
          <w:color w:val="000000"/>
          <w:lang w:eastAsia="it-IT"/>
        </w:rPr>
      </w:pPr>
    </w:p>
    <w:p w14:paraId="41B08710" w14:textId="1FC50FF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“statodesignazioni” (modello logico) i campi arbitro1Conf, arbitro2Conf, udc1Conf e udc2Conf possano avere tre valori con conseguente significato:</w:t>
      </w:r>
    </w:p>
    <w:p w14:paraId="2C3A3B2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Valore “0” → partita rifiutata</w:t>
      </w:r>
    </w:p>
    <w:p w14:paraId="50FBB51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Valore “1” → partita accettata</w:t>
      </w:r>
    </w:p>
    <w:p w14:paraId="635FD5A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Valore “null” (quindi nessun valore inserito) → partita ancora da accettare o rifiutare</w:t>
      </w:r>
    </w:p>
    <w:p w14:paraId="6E934EE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4464CA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“datibancari” (modello logico) uno dei due campi tra idArbitro e idUdc rimarrà obbligatoriamente vuoto.</w:t>
      </w:r>
    </w:p>
    <w:p w14:paraId="37F79BF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127A29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“datiresidenza” (modello logico) uno dei due campi tra idArbitro e idUdc rimarrà obbligatoriamente vuoto.</w:t>
      </w:r>
    </w:p>
    <w:p w14:paraId="5895030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7A1CF4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“datianagrafici” (modello logico) uno dei due campi tra idArbitro e idUdc rimarrà obbligatoriamente vuoto.</w:t>
      </w:r>
    </w:p>
    <w:p w14:paraId="459A99C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70B760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alla creazione di un utente, esso abbia una password di default (“fip.2021”) e che al primo accesso gli venga chiesto di modificare la password.</w:t>
      </w:r>
    </w:p>
    <w:p w14:paraId="6DBD11C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96135C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il calcolo del rimborso spese per gli arbitri sarà di 30€ per ogni partita più il rimborso per la benzina.</w:t>
      </w:r>
    </w:p>
    <w:p w14:paraId="7158C54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594C7D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lastRenderedPageBreak/>
        <w:t>Si ipotizza che il calcolo del rimborso spese per gli ufficiali di campo sarà di 20€ per ogni partita più il rimborso per la benzina.</w:t>
      </w:r>
    </w:p>
    <w:p w14:paraId="67C2C8E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328A5" w14:textId="77777777" w:rsidR="008B7CD0" w:rsidRDefault="008B7CD0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4" w:name="_Toc73306207"/>
    </w:p>
    <w:p w14:paraId="36A18136" w14:textId="01459935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Entità</w:t>
      </w:r>
      <w:bookmarkEnd w:id="4"/>
    </w:p>
    <w:p w14:paraId="6CE6B8C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" w:name="_Toc7330620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Utente</w:t>
      </w:r>
      <w:bookmarkEnd w:id="5"/>
    </w:p>
    <w:p w14:paraId="6A4C758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12467D6A" w14:textId="77777777" w:rsidR="00417894" w:rsidRPr="00417894" w:rsidRDefault="00417894" w:rsidP="0041789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numeroTessera. Rappresenta il numero di tessera dell’utente necessario per effettuare il login</w:t>
      </w:r>
    </w:p>
    <w:p w14:paraId="35460128" w14:textId="77777777" w:rsidR="00417894" w:rsidRPr="00417894" w:rsidRDefault="00417894" w:rsidP="0041789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psw. Rappresenta la password necessaria per effettuare il login</w:t>
      </w:r>
    </w:p>
    <w:p w14:paraId="59A73778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6" w:name="_Toc7330620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Arbitro</w:t>
      </w:r>
      <w:bookmarkEnd w:id="6"/>
    </w:p>
    <w:p w14:paraId="7F07CB8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69192C66" w14:textId="77777777" w:rsidR="00417894" w:rsidRPr="00417894" w:rsidRDefault="00417894" w:rsidP="0041789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idArbitro. Rappresenta l’id identificativo del singolo arbitro</w:t>
      </w:r>
    </w:p>
    <w:p w14:paraId="05C94436" w14:textId="77777777" w:rsidR="00417894" w:rsidRPr="00417894" w:rsidRDefault="00417894" w:rsidP="0041789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154A8876" w14:textId="77777777" w:rsidR="00417894" w:rsidRPr="00417894" w:rsidRDefault="00417894" w:rsidP="0041789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6761DD39" w14:textId="77777777" w:rsidR="00417894" w:rsidRPr="00417894" w:rsidRDefault="00417894" w:rsidP="0041789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la data di nascita del soggetto in questione</w:t>
      </w:r>
    </w:p>
    <w:p w14:paraId="50C06DEA" w14:textId="77777777" w:rsidR="008B7CD0" w:rsidRDefault="008B7CD0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7" w:name="_Toc73306210"/>
    </w:p>
    <w:p w14:paraId="3070C30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Udc</w:t>
      </w:r>
      <w:bookmarkEnd w:id="7"/>
    </w:p>
    <w:p w14:paraId="70F7A06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66D1E26A" w14:textId="77777777" w:rsidR="00417894" w:rsidRPr="00417894" w:rsidRDefault="00417894" w:rsidP="0041789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idUdc. Rappresenta l’id identificativo del singolo ufficiale di campo</w:t>
      </w:r>
    </w:p>
    <w:p w14:paraId="1CE7E988" w14:textId="77777777" w:rsidR="00417894" w:rsidRPr="00417894" w:rsidRDefault="00417894" w:rsidP="0041789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07F6C4E6" w14:textId="77777777" w:rsidR="00417894" w:rsidRPr="00417894" w:rsidRDefault="00417894" w:rsidP="0041789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20EC71C4" w14:textId="77777777" w:rsidR="00417894" w:rsidRPr="00417894" w:rsidRDefault="00417894" w:rsidP="0041789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la data di nascita del soggetto in questione</w:t>
      </w:r>
    </w:p>
    <w:p w14:paraId="6D7C150E" w14:textId="77777777" w:rsidR="00CF3C75" w:rsidRDefault="00CF3C75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8" w:name="_Toc73306211"/>
    </w:p>
    <w:p w14:paraId="29D52740" w14:textId="0DCC30E2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Amministratore</w:t>
      </w:r>
      <w:bookmarkEnd w:id="8"/>
    </w:p>
    <w:p w14:paraId="714F7AD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1127A974" w14:textId="77777777" w:rsidR="00417894" w:rsidRPr="00417894" w:rsidRDefault="00417894" w:rsidP="00417894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idAmministratore. Rappresenta l’id identificativo del singolo amministratore</w:t>
      </w:r>
    </w:p>
    <w:p w14:paraId="399C6EA1" w14:textId="77777777" w:rsidR="00417894" w:rsidRPr="00417894" w:rsidRDefault="00417894" w:rsidP="00417894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414CE5C3" w14:textId="77777777" w:rsidR="00417894" w:rsidRPr="00417894" w:rsidRDefault="00417894" w:rsidP="00417894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1F5D1EAB" w14:textId="77777777" w:rsidR="00CF3C75" w:rsidRDefault="00CF3C75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9" w:name="_Toc73306212"/>
    </w:p>
    <w:p w14:paraId="3E174A6C" w14:textId="21539A8F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Societa</w:t>
      </w:r>
      <w:bookmarkEnd w:id="9"/>
    </w:p>
    <w:p w14:paraId="1E8EF03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6CA360A6" w14:textId="77777777" w:rsidR="00417894" w:rsidRPr="00417894" w:rsidRDefault="00417894" w:rsidP="00417894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idSocieta. Rappresenta l’id identificativo della singola società</w:t>
      </w:r>
    </w:p>
    <w:p w14:paraId="6A4B99CC" w14:textId="77777777" w:rsidR="00CF3C75" w:rsidRPr="00CF3C75" w:rsidRDefault="00417894" w:rsidP="00CF3C75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della società di pallacanestro</w:t>
      </w:r>
      <w:bookmarkStart w:id="10" w:name="_Toc73306213"/>
    </w:p>
    <w:p w14:paraId="10D6AA6A" w14:textId="0CFBE942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Designatore</w:t>
      </w:r>
      <w:bookmarkEnd w:id="10"/>
    </w:p>
    <w:p w14:paraId="165465E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3ED6D82A" w14:textId="77777777" w:rsidR="00417894" w:rsidRPr="00417894" w:rsidRDefault="00417894" w:rsidP="0041789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idDesignatore. Rappresenta l’id identificativo del singolo designatore</w:t>
      </w:r>
    </w:p>
    <w:p w14:paraId="532F9D65" w14:textId="77777777" w:rsidR="00417894" w:rsidRPr="00417894" w:rsidRDefault="00417894" w:rsidP="0041789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64B6193C" w14:textId="77777777" w:rsidR="00417894" w:rsidRPr="00417894" w:rsidRDefault="00417894" w:rsidP="0041789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38F30211" w14:textId="77777777" w:rsidR="00417894" w:rsidRPr="00417894" w:rsidRDefault="00417894" w:rsidP="0041789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la data di nascita del soggetto in questione</w:t>
      </w:r>
    </w:p>
    <w:p w14:paraId="5DA315E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1" w:name="_Toc73306214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Giocatore</w:t>
      </w:r>
      <w:bookmarkEnd w:id="11"/>
    </w:p>
    <w:p w14:paraId="548BFC9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1965CCC7" w14:textId="77777777" w:rsidR="00417894" w:rsidRPr="00417894" w:rsidRDefault="00417894" w:rsidP="0041789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idGiocatore. Rappresenta l’id identificativo del singolo giocatore</w:t>
      </w:r>
    </w:p>
    <w:p w14:paraId="716DB04D" w14:textId="77777777" w:rsidR="00417894" w:rsidRPr="00417894" w:rsidRDefault="00417894" w:rsidP="0041789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18117B27" w14:textId="77777777" w:rsidR="00417894" w:rsidRPr="00417894" w:rsidRDefault="00417894" w:rsidP="0041789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71AE4056" w14:textId="77777777" w:rsidR="00417894" w:rsidRPr="00417894" w:rsidRDefault="00417894" w:rsidP="0041789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la data di nascita del soggetto in questione</w:t>
      </w:r>
    </w:p>
    <w:p w14:paraId="44E713C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FEED94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2" w:name="_Toc7330621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Campionato</w:t>
      </w:r>
      <w:bookmarkEnd w:id="12"/>
    </w:p>
    <w:p w14:paraId="3911D7FA" w14:textId="77777777" w:rsidR="00417894" w:rsidRPr="00417894" w:rsidRDefault="00417894" w:rsidP="0041789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idCampionato. Rappresenta l’id identificativo del singolo campionato</w:t>
      </w:r>
    </w:p>
    <w:p w14:paraId="7C975660" w14:textId="77777777" w:rsidR="00417894" w:rsidRPr="00417894" w:rsidRDefault="00417894" w:rsidP="0041789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categoria. Rappresenta la categoria di età del campionato(es. U15)</w:t>
      </w:r>
    </w:p>
    <w:p w14:paraId="54D9A8CB" w14:textId="77777777" w:rsidR="00417894" w:rsidRPr="00417894" w:rsidRDefault="00417894" w:rsidP="0041789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genere. Rappresenta il genere di appartenenza del campionato (maschile o femminile)</w:t>
      </w:r>
    </w:p>
    <w:p w14:paraId="3D2D60C4" w14:textId="77777777" w:rsidR="00417894" w:rsidRPr="00417894" w:rsidRDefault="00417894" w:rsidP="0041789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anno. Rappresenta l’anno di svolgimento del campionato (es. 2020-21)</w:t>
      </w:r>
    </w:p>
    <w:p w14:paraId="14248B48" w14:textId="77777777" w:rsidR="008B7CD0" w:rsidRDefault="008B7CD0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3" w:name="_Toc73306216"/>
    </w:p>
    <w:p w14:paraId="10E6240F" w14:textId="46ADC9D3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SocietaIscritta</w:t>
      </w:r>
      <w:bookmarkEnd w:id="13"/>
    </w:p>
    <w:p w14:paraId="680219A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339F2370" w14:textId="77777777" w:rsidR="00417894" w:rsidRPr="00417894" w:rsidRDefault="00417894" w:rsidP="00417894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idRegistrazione. Rappresenta l’id identificativo dell’iscrizione di una società in uno specifico campionato </w:t>
      </w:r>
    </w:p>
    <w:p w14:paraId="7B1F5E9E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4" w:name="_Toc7330621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Partita</w:t>
      </w:r>
      <w:bookmarkEnd w:id="14"/>
    </w:p>
    <w:p w14:paraId="7D7DD8E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5FF7A395" w14:textId="77777777" w:rsidR="00417894" w:rsidRPr="00417894" w:rsidRDefault="00417894" w:rsidP="00417894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idPartita. Rappresenta l’id identificativo della singola partita</w:t>
      </w:r>
    </w:p>
    <w:p w14:paraId="3A4B80D8" w14:textId="77777777" w:rsidR="00417894" w:rsidRPr="00417894" w:rsidRDefault="00417894" w:rsidP="00417894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data. Rappresenta la data in cui si svolgerà la partita</w:t>
      </w:r>
    </w:p>
    <w:p w14:paraId="7D9A9FA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5" w:name="_Toc7330621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Designazione</w:t>
      </w:r>
      <w:bookmarkEnd w:id="15"/>
    </w:p>
    <w:p w14:paraId="2FEBCAE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03D47FF4" w14:textId="77777777" w:rsidR="00417894" w:rsidRPr="00417894" w:rsidRDefault="00417894" w:rsidP="00417894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idDesignazione. Rappresenta l’id identificativo della singola designazione che viene assegnata agli arbitri e udc</w:t>
      </w:r>
    </w:p>
    <w:p w14:paraId="0A3D5A4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BE31AF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6" w:name="_Toc7330621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StatoDesignazione</w:t>
      </w:r>
      <w:bookmarkEnd w:id="16"/>
    </w:p>
    <w:p w14:paraId="1184EE2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33B01CAA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idStato. Rappresenta l’id identificativo dello stato della designazione</w:t>
      </w:r>
    </w:p>
    <w:p w14:paraId="064873D6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arbitro1Conf. Rappresenta lo stato di conferma o declino del primo arbitro</w:t>
      </w:r>
    </w:p>
    <w:p w14:paraId="2490968F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arbitro2Conf. Rappresenta lo stato di conferma o declino del secondo arbitro</w:t>
      </w:r>
    </w:p>
    <w:p w14:paraId="59ECC02B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udc1Conf. Rappresenta lo stato di conferma o declino del primo udc</w:t>
      </w:r>
    </w:p>
    <w:p w14:paraId="6A9511C0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udc2Conf. Rappresenta lo stato di conferma o declino del secondo udc</w:t>
      </w:r>
    </w:p>
    <w:p w14:paraId="73D6F4A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7" w:name="_Toc7330622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Contabilita</w:t>
      </w:r>
      <w:bookmarkEnd w:id="17"/>
    </w:p>
    <w:p w14:paraId="1875695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6B56F603" w14:textId="77777777" w:rsidR="00417894" w:rsidRPr="00417894" w:rsidRDefault="00417894" w:rsidP="00417894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idSaldo. Rappresenta l’id identificativo del singolo saldo contabile</w:t>
      </w:r>
    </w:p>
    <w:p w14:paraId="0228AEE7" w14:textId="77777777" w:rsidR="00417894" w:rsidRPr="00417894" w:rsidRDefault="00417894" w:rsidP="00417894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saldo. Rappresenta l'effettivo valore del saldo contabile</w:t>
      </w:r>
    </w:p>
    <w:p w14:paraId="22C34882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8" w:name="_Toc73306221"/>
    </w:p>
    <w:p w14:paraId="6DCA9747" w14:textId="5821C65A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DatoBancario</w:t>
      </w:r>
      <w:bookmarkEnd w:id="18"/>
    </w:p>
    <w:p w14:paraId="101A63F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5F793412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idDati. Rappresenta l’id identificativo dei dei singoli dati bancari</w:t>
      </w:r>
    </w:p>
    <w:p w14:paraId="47CF8BBA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cin. Rappresenta</w:t>
      </w:r>
      <w:r w:rsidRPr="00417894">
        <w:rPr>
          <w:rFonts w:ascii="Arial" w:eastAsia="Times New Roman" w:hAnsi="Arial" w:cs="Arial"/>
          <w:color w:val="000000"/>
          <w:shd w:val="clear" w:color="auto" w:fill="FFFFFF"/>
          <w:lang w:eastAsia="it-IT"/>
        </w:rPr>
        <w:t xml:space="preserve"> un carattere di controllo, che serve a rilevare eventuali errori nella trascrizione dei numeri successivi</w:t>
      </w:r>
    </w:p>
    <w:p w14:paraId="00303BB6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abi. Rappresenta la banca a cui appartiene il conto corrente</w:t>
      </w:r>
    </w:p>
    <w:p w14:paraId="556F6020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cab. Rappresenta la filiale</w:t>
      </w:r>
    </w:p>
    <w:p w14:paraId="2CC78F82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nConto. Rappresenta il numero di conto bancario</w:t>
      </w:r>
    </w:p>
    <w:p w14:paraId="7ED934F5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iban. Rappresenta quel numero alfanumerico che è </w:t>
      </w:r>
      <w:r w:rsidRPr="00417894">
        <w:rPr>
          <w:rFonts w:ascii="Arial" w:eastAsia="Times New Roman" w:hAnsi="Arial" w:cs="Arial"/>
          <w:color w:val="000000"/>
          <w:shd w:val="clear" w:color="auto" w:fill="FFFFFF"/>
          <w:lang w:eastAsia="it-IT"/>
        </w:rPr>
        <w:t>fondamentale per portare a termine correttamente le operazioni bancarie</w:t>
      </w:r>
    </w:p>
    <w:p w14:paraId="70BF36AF" w14:textId="77777777" w:rsidR="008B7CD0" w:rsidRDefault="008B7CD0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9" w:name="_Toc73306222"/>
    </w:p>
    <w:p w14:paraId="6DD186D3" w14:textId="590004A6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DatoAnagrafico</w:t>
      </w:r>
      <w:bookmarkEnd w:id="19"/>
    </w:p>
    <w:p w14:paraId="1A2E352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79BAE82B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idDati. Rappresenta l’id identificativo dei singoli dati anagrafici</w:t>
      </w:r>
    </w:p>
    <w:p w14:paraId="1269BE3F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7DB43DD7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06B561D6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sesso. Rappresenta il sesso del soggetto in questione</w:t>
      </w:r>
    </w:p>
    <w:p w14:paraId="7777049D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codiceFiscale. Rappresenta il codice fiscale del soggetto in questione</w:t>
      </w:r>
    </w:p>
    <w:p w14:paraId="2BF8EBE1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il la data di nascita del soggetto in questione</w:t>
      </w:r>
    </w:p>
    <w:p w14:paraId="077DDF7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5582B0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20" w:name="_Toc73306223"/>
    </w:p>
    <w:p w14:paraId="3611E115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02F3CCEE" w14:textId="728366F6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DatoResidenza</w:t>
      </w:r>
      <w:bookmarkEnd w:id="20"/>
    </w:p>
    <w:p w14:paraId="5E09660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299B2044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idDati. Rappresenta l’id identificativo dei singoli dati di residenza</w:t>
      </w:r>
    </w:p>
    <w:p w14:paraId="3F318A66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indirizzo. Rappresenta l’indirizzo della residenza del soggetto in questione</w:t>
      </w:r>
    </w:p>
    <w:p w14:paraId="6A973FA5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cap. Rappresenta il codice postale della propria città</w:t>
      </w:r>
    </w:p>
    <w:p w14:paraId="47719FEA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regione. Rappresenta la regione di appartenenza della residenza del soggetto in questione</w:t>
      </w:r>
    </w:p>
    <w:p w14:paraId="6D10C153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provincia. Rappresenta la provincia di appartenenza della residenza del soggetto in questione</w:t>
      </w:r>
    </w:p>
    <w:p w14:paraId="36D58DE1" w14:textId="7B164F1E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comune. </w:t>
      </w:r>
      <w:r w:rsidR="0048138C" w:rsidRPr="00CF70D7">
        <w:rPr>
          <w:rFonts w:ascii="Arial" w:eastAsia="Times New Roman" w:hAnsi="Arial" w:cs="Arial"/>
          <w:color w:val="000000"/>
          <w:lang w:eastAsia="it-IT"/>
        </w:rPr>
        <w:t>R</w:t>
      </w:r>
      <w:r w:rsidRPr="00417894">
        <w:rPr>
          <w:rFonts w:ascii="Arial" w:eastAsia="Times New Roman" w:hAnsi="Arial" w:cs="Arial"/>
          <w:color w:val="000000"/>
          <w:lang w:eastAsia="it-IT"/>
        </w:rPr>
        <w:t>appresenta il comune di residenza del soggetto in questione</w:t>
      </w:r>
    </w:p>
    <w:p w14:paraId="39B0CCFA" w14:textId="38C16696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24043AF" w14:textId="77777777" w:rsidR="00812AB4" w:rsidRDefault="00812AB4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21" w:name="_Toc73306224"/>
    </w:p>
    <w:p w14:paraId="12FB10E3" w14:textId="77777777" w:rsidR="00812AB4" w:rsidRDefault="00812AB4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4EB45D4C" w14:textId="1E9D48B5" w:rsidR="00417894" w:rsidRDefault="00417894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Tabella delle entità</w:t>
      </w:r>
      <w:bookmarkEnd w:id="21"/>
    </w:p>
    <w:p w14:paraId="786C1B9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7"/>
        <w:gridCol w:w="2534"/>
        <w:gridCol w:w="2616"/>
        <w:gridCol w:w="1851"/>
      </w:tblGrid>
      <w:tr w:rsidR="00417894" w:rsidRPr="00417894" w14:paraId="03EA152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AD6F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6295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C8D0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Attributi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B15A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Identificatore</w:t>
            </w:r>
          </w:p>
        </w:tc>
      </w:tr>
      <w:tr w:rsidR="00417894" w:rsidRPr="00417894" w14:paraId="4B4F67A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AA4E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5180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84DF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numeroTessera,psw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D84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numeroTessera</w:t>
            </w:r>
          </w:p>
        </w:tc>
      </w:tr>
      <w:tr w:rsidR="00417894" w:rsidRPr="00417894" w14:paraId="77E8104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7EE9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92C4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3E78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idArbitro,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5C9B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idArbitro</w:t>
            </w:r>
          </w:p>
        </w:tc>
      </w:tr>
      <w:tr w:rsidR="00417894" w:rsidRPr="00417894" w14:paraId="299D1D3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5407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6285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ufficiale di 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72E2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idUdc,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395F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idUdc</w:t>
            </w:r>
          </w:p>
        </w:tc>
      </w:tr>
      <w:tr w:rsidR="00417894" w:rsidRPr="00417894" w14:paraId="7343BEE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6A3D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764C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2676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idAmministratore, nome, 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4F7D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idAmministratore</w:t>
            </w:r>
          </w:p>
        </w:tc>
      </w:tr>
      <w:tr w:rsidR="00417894" w:rsidRPr="00417894" w14:paraId="1FFE1EA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F83A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B631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singola società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4F14D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idSocieta, 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9D431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idSocieta</w:t>
            </w:r>
          </w:p>
        </w:tc>
      </w:tr>
      <w:tr w:rsidR="00417894" w:rsidRPr="00417894" w14:paraId="4E7AA557" w14:textId="77777777" w:rsidTr="00417894">
        <w:trPr>
          <w:trHeight w:val="120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2DF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1C23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439B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idDesignatore,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68F0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idDesignatore</w:t>
            </w:r>
          </w:p>
        </w:tc>
      </w:tr>
      <w:tr w:rsidR="00417894" w:rsidRPr="00417894" w14:paraId="649FDA5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5CD4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Giocatore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FF781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giocatore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6CEE1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idGiocatore,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B5E5D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idGiocatore</w:t>
            </w:r>
          </w:p>
        </w:tc>
      </w:tr>
      <w:tr w:rsidR="00417894" w:rsidRPr="00417894" w14:paraId="26B412B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84386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3588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8F02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idCampionato, categoria, genere, anno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1638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idCampionato</w:t>
            </w:r>
          </w:p>
        </w:tc>
      </w:tr>
      <w:tr w:rsidR="00417894" w:rsidRPr="00417894" w14:paraId="1CBAB5B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E4301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SocietaIscritta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5F5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società iscritta in un determinato 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0897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idRegistrazione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7EC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idRegistrazione</w:t>
            </w:r>
          </w:p>
        </w:tc>
      </w:tr>
      <w:tr w:rsidR="00417894" w:rsidRPr="00417894" w14:paraId="2F34541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A1F5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25CF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singola 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49D2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idPartita, data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E014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idPartita</w:t>
            </w:r>
          </w:p>
        </w:tc>
      </w:tr>
      <w:tr w:rsidR="00417894" w:rsidRPr="00417894" w14:paraId="508DFC5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AD8E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lastRenderedPageBreak/>
              <w:t>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F50D6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singola 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CE97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idDesignazione,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4B41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idDesignazione</w:t>
            </w:r>
          </w:p>
        </w:tc>
      </w:tr>
      <w:tr w:rsidR="00417894" w:rsidRPr="00417894" w14:paraId="3608BE2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5BC7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StatoDesignazione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B0F0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allo stato di una 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D0AAA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idStato, arbitro1Conf, arbitro2Conf, udc1Conf, udc2Conf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EE44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idStato</w:t>
            </w:r>
          </w:p>
        </w:tc>
      </w:tr>
      <w:tr w:rsidR="00417894" w:rsidRPr="00417894" w14:paraId="1F88F09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2CA4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Contabilita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630C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alla contabilità di un singolo componente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9095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idSaldo, saldo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9504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idSaldo</w:t>
            </w:r>
          </w:p>
        </w:tc>
      </w:tr>
      <w:tr w:rsidR="00417894" w:rsidRPr="00417894" w14:paraId="348F401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2609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DatoBancario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0603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ai dati bancari di un singolo componente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8E6C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idDati, cin, abi, cab, nConto, iban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9C88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</w:t>
            </w:r>
          </w:p>
        </w:tc>
      </w:tr>
      <w:tr w:rsidR="00417894" w:rsidRPr="00417894" w14:paraId="5B9368C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A395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DatoAnagrafico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60F0F" w14:textId="1656E63E" w:rsidR="00417894" w:rsidRPr="00417894" w:rsidRDefault="00417894" w:rsidP="00177D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ai dati anagrafici di un singolo componente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C885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idDati, nome, cognome, sesso, codiceFiscale,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66B6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</w:t>
            </w:r>
          </w:p>
        </w:tc>
      </w:tr>
      <w:tr w:rsidR="00417894" w:rsidRPr="00417894" w14:paraId="54F3B88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72E4D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DatoResidenza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8068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ai dati di residenza di un singolo componente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0537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idDati, indirizzo, cap, regione, provincia, comune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F134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</w:t>
            </w:r>
          </w:p>
        </w:tc>
      </w:tr>
    </w:tbl>
    <w:p w14:paraId="24FBDBAE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270C62F" w14:textId="77777777" w:rsidR="00177D34" w:rsidRDefault="00177D34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22" w:name="_Toc73306225"/>
    </w:p>
    <w:p w14:paraId="6D276F9C" w14:textId="3A1493A4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Associazioni</w:t>
      </w:r>
      <w:bookmarkEnd w:id="22"/>
    </w:p>
    <w:p w14:paraId="1CF1A5D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23" w:name="_Toc7330622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Iscritto</w:t>
      </w:r>
      <w:bookmarkEnd w:id="23"/>
    </w:p>
    <w:p w14:paraId="7D74E23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i giocatori iscritti ad una società</w:t>
      </w:r>
    </w:p>
    <w:p w14:paraId="0817CE3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24" w:name="_Toc7330622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Compone</w:t>
      </w:r>
      <w:bookmarkEnd w:id="24"/>
    </w:p>
    <w:p w14:paraId="144E293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i campionati composti da più partite</w:t>
      </w:r>
    </w:p>
    <w:p w14:paraId="158FB651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25" w:name="_Toc7330622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25"/>
    </w:p>
    <w:p w14:paraId="4551EFA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le società che partecipano ad una o più partite</w:t>
      </w:r>
    </w:p>
    <w:p w14:paraId="7363DCA4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26" w:name="_Toc7330622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Riguarda</w:t>
      </w:r>
      <w:bookmarkEnd w:id="26"/>
    </w:p>
    <w:p w14:paraId="59146CE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lo stato delle designazioni</w:t>
      </w:r>
    </w:p>
    <w:p w14:paraId="01B28E95" w14:textId="77777777" w:rsidR="00177D34" w:rsidRDefault="00177D3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27" w:name="_Toc73306230"/>
    </w:p>
    <w:p w14:paraId="7FA28DFD" w14:textId="1ECB8B7A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Assegnato_1</w:t>
      </w:r>
      <w:bookmarkEnd w:id="27"/>
    </w:p>
    <w:p w14:paraId="1A2E2C5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le designazioni assegnate ad un udc</w:t>
      </w:r>
    </w:p>
    <w:p w14:paraId="11B218E5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28" w:name="_Toc73306231"/>
    </w:p>
    <w:p w14:paraId="78677172" w14:textId="31D69F82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Assegnato_2</w:t>
      </w:r>
      <w:bookmarkEnd w:id="28"/>
    </w:p>
    <w:p w14:paraId="337827F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le designazioni assegnate ad un arbitro</w:t>
      </w:r>
    </w:p>
    <w:p w14:paraId="3D238C05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29" w:name="_Toc73306232"/>
    </w:p>
    <w:p w14:paraId="23A0F00A" w14:textId="7871B46C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Appartiene_1</w:t>
      </w:r>
      <w:bookmarkEnd w:id="29"/>
    </w:p>
    <w:p w14:paraId="70257EE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bancario appartenente ad un arbitro</w:t>
      </w:r>
    </w:p>
    <w:p w14:paraId="25F20CA3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30" w:name="_Toc73306233"/>
    </w:p>
    <w:p w14:paraId="69826ADD" w14:textId="17BF6E2A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Appartiene_2</w:t>
      </w:r>
      <w:bookmarkEnd w:id="30"/>
    </w:p>
    <w:p w14:paraId="4B4A7F5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bancario appartenente ad un udc</w:t>
      </w:r>
    </w:p>
    <w:p w14:paraId="707E739A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31" w:name="_Toc73306234"/>
    </w:p>
    <w:p w14:paraId="0405263F" w14:textId="51DB98B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Appartiene_3</w:t>
      </w:r>
      <w:bookmarkEnd w:id="31"/>
    </w:p>
    <w:p w14:paraId="5499045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anagrafico appartenente ad un arbitro</w:t>
      </w:r>
    </w:p>
    <w:p w14:paraId="4C411EF7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32" w:name="_Toc73306235"/>
    </w:p>
    <w:p w14:paraId="0D488C6C" w14:textId="3E25D3F4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Appartiene_4</w:t>
      </w:r>
      <w:bookmarkEnd w:id="32"/>
    </w:p>
    <w:p w14:paraId="333FC6A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anagrafico appartenente ad un udc</w:t>
      </w:r>
    </w:p>
    <w:p w14:paraId="30B4D01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3" w:name="_Toc7330623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Appartiene_5</w:t>
      </w:r>
      <w:bookmarkEnd w:id="33"/>
    </w:p>
    <w:p w14:paraId="239F802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di residenza appartenente ad un arbitro</w:t>
      </w:r>
    </w:p>
    <w:p w14:paraId="39055AA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4" w:name="_Toc7330623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Appartiene_6</w:t>
      </w:r>
      <w:bookmarkEnd w:id="34"/>
    </w:p>
    <w:p w14:paraId="1D73686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di residenza appartenente ad un udc</w:t>
      </w:r>
    </w:p>
    <w:p w14:paraId="6F78DF94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5" w:name="_Toc7330623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Possiede_1</w:t>
      </w:r>
      <w:bookmarkEnd w:id="35"/>
    </w:p>
    <w:p w14:paraId="0B26186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saldo appartenente ad un arbitro</w:t>
      </w:r>
    </w:p>
    <w:p w14:paraId="4F82964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6" w:name="_Toc7330623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Possiede_2</w:t>
      </w:r>
      <w:bookmarkEnd w:id="36"/>
    </w:p>
    <w:p w14:paraId="5FCB4B5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saldo appartenente ad un udc</w:t>
      </w:r>
    </w:p>
    <w:p w14:paraId="151597D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7" w:name="_Toc7330624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37"/>
    </w:p>
    <w:p w14:paraId="26B2BBAD" w14:textId="026E2097" w:rsidR="00812AB4" w:rsidRPr="00812AB4" w:rsidRDefault="00417894" w:rsidP="00812A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le società che partecipano ai vari campionati</w:t>
      </w:r>
      <w:bookmarkStart w:id="38" w:name="_Toc73306241"/>
    </w:p>
    <w:p w14:paraId="3FD888A8" w14:textId="0929E13E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Tabella delle associazioni</w:t>
      </w:r>
      <w:bookmarkEnd w:id="38"/>
    </w:p>
    <w:p w14:paraId="70FF60C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3"/>
        <w:gridCol w:w="3721"/>
        <w:gridCol w:w="1499"/>
        <w:gridCol w:w="2225"/>
      </w:tblGrid>
      <w:tr w:rsidR="00417894" w:rsidRPr="00417894" w14:paraId="6552DB7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0CB0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879A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Entità coinvolte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0779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Molteplicità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836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Eventuali Attributi</w:t>
            </w:r>
          </w:p>
        </w:tc>
      </w:tr>
      <w:tr w:rsidR="00417894" w:rsidRPr="00417894" w14:paraId="5011DFBE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99DB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Iscritto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49EF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Giocatore, 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364F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6100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74CE0A1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157E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Compone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56D7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Campionato, 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4B7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 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C066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663A5A9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5CD1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Partecipa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93F1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Societa, 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885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 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BE2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4819BD5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384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Riguarda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2298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Designazione, StatoDesignazione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F296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54CA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40A7FB0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282D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Assegnato_1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119D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A04E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A248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4E33D37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606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Assegnato_2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45B3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CDBE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DBF6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2B1B7C8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547F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5A0B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DatoBancario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4A21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A487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2D635A17" w14:textId="77777777" w:rsidTr="00417894">
        <w:trPr>
          <w:trHeight w:val="6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481A9" w14:textId="3F459657" w:rsidR="00177D34" w:rsidRPr="00417894" w:rsidRDefault="00417894" w:rsidP="00177D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E5354" w14:textId="4940A199" w:rsidR="00177D34" w:rsidRDefault="00417894" w:rsidP="00177D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DatoBancari</w:t>
            </w:r>
            <w:r w:rsidR="00177D34">
              <w:rPr>
                <w:rFonts w:ascii="Arial" w:eastAsia="Times New Roman" w:hAnsi="Arial" w:cs="Arial"/>
                <w:color w:val="000000"/>
                <w:lang w:eastAsia="it-IT"/>
              </w:rPr>
              <w:t>o</w:t>
            </w:r>
          </w:p>
          <w:p w14:paraId="6E6F0297" w14:textId="10E3E614" w:rsidR="00177D34" w:rsidRPr="00417894" w:rsidRDefault="00177D34" w:rsidP="00177D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E6C4A" w14:textId="676278ED" w:rsidR="00177D34" w:rsidRPr="00177D34" w:rsidRDefault="00417894" w:rsidP="00177D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  <w:p w14:paraId="33C33EA9" w14:textId="4F4CD75A" w:rsidR="00177D34" w:rsidRPr="00417894" w:rsidRDefault="00177D34" w:rsidP="00177D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7B12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305E24A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3FE0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5D61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DatoAnagrafico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3385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5A23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3CC6D8E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0E58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20AC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DatoAnagrafico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3C6D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EE9A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7025E939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BEDF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4BA4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DatoResidenza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18D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6F58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5117754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11DD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30EA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DatoResidenza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53FF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465F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47760B6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B6E3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Possiede_1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F7DF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Contabilita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FFB4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742A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1CC329AB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FD0A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Possiede_2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52C0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Contabilita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7D93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4314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5550062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2336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Partecipa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BC02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Societa, 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8678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9409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idRegistrazione</w:t>
            </w:r>
          </w:p>
        </w:tc>
      </w:tr>
    </w:tbl>
    <w:p w14:paraId="7A08AE1A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3A0C1488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9" w:name="_Toc7330624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Risoluzione N:N</w:t>
      </w:r>
      <w:bookmarkEnd w:id="39"/>
    </w:p>
    <w:p w14:paraId="7C7C6D4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3487"/>
        <w:gridCol w:w="1702"/>
        <w:gridCol w:w="2527"/>
      </w:tblGrid>
      <w:tr w:rsidR="00417894" w:rsidRPr="00417894" w14:paraId="2C9BED3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8849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3B2B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Entità coinvolte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C7EE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Molteplicità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D755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Eventuali Attributi</w:t>
            </w:r>
          </w:p>
        </w:tc>
      </w:tr>
      <w:tr w:rsidR="00417894" w:rsidRPr="00417894" w14:paraId="7C07769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72F1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Iscritta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576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Societa, SocietaIscritta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D040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045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559491A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CF1A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Interessa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0082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Campionato, SocietaIscritta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5DAF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E404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3FA46D7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9E60EA1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40" w:name="_Toc73306243"/>
    </w:p>
    <w:p w14:paraId="579D9587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22073D41" w14:textId="69CC2468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Associazioni ISA</w:t>
      </w:r>
      <w:bookmarkEnd w:id="40"/>
    </w:p>
    <w:p w14:paraId="0AC598B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1147"/>
        <w:gridCol w:w="1576"/>
        <w:gridCol w:w="2175"/>
        <w:gridCol w:w="1675"/>
      </w:tblGrid>
      <w:tr w:rsidR="00417894" w:rsidRPr="00417894" w14:paraId="00CF41B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1785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entità padre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311E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Totalità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2926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Esclusività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737D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Risoluzione ISA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5CBF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</w:tr>
      <w:tr w:rsidR="00417894" w:rsidRPr="00417894" w14:paraId="786110E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8C1C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DCC6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74EB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49D8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B7B9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3ED1EE25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"/>
        <w:gridCol w:w="3714"/>
        <w:gridCol w:w="2193"/>
        <w:gridCol w:w="1741"/>
      </w:tblGrid>
      <w:tr w:rsidR="00417894" w:rsidRPr="00417894" w14:paraId="43771ED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9C9E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entità padre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348D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DE9C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Attributi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E14F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Identificatore</w:t>
            </w:r>
          </w:p>
        </w:tc>
      </w:tr>
      <w:tr w:rsidR="00417894" w:rsidRPr="00417894" w14:paraId="0427D88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8345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DCE7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5AC2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numeroTessera,psw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A2B9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numeroTessera</w:t>
            </w:r>
          </w:p>
        </w:tc>
      </w:tr>
    </w:tbl>
    <w:p w14:paraId="07AAE9F2" w14:textId="66A00B7C" w:rsid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24E57621" w14:textId="77777777" w:rsidR="008B7CD0" w:rsidRPr="00417894" w:rsidRDefault="008B7CD0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4"/>
        <w:gridCol w:w="2937"/>
        <w:gridCol w:w="2506"/>
        <w:gridCol w:w="1851"/>
      </w:tblGrid>
      <w:tr w:rsidR="00417894" w:rsidRPr="00417894" w14:paraId="1972F41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DAB2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entità figlie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C08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5A7D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Attributi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5217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Identificatore</w:t>
            </w:r>
          </w:p>
        </w:tc>
      </w:tr>
      <w:tr w:rsidR="00417894" w:rsidRPr="00417894" w14:paraId="1105AE1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B8A0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AD65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D3FAA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idArbitro,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02CD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idArbitro</w:t>
            </w:r>
          </w:p>
        </w:tc>
      </w:tr>
      <w:tr w:rsidR="00417894" w:rsidRPr="00417894" w14:paraId="1F68191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39A3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01A3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ufficiale di 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B12A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idUdc,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6E2D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idUdc</w:t>
            </w:r>
          </w:p>
        </w:tc>
      </w:tr>
      <w:tr w:rsidR="00417894" w:rsidRPr="00417894" w14:paraId="138B211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80EF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280E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8FFA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idAmministratore, nome, 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497AA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idAmministratore</w:t>
            </w:r>
          </w:p>
        </w:tc>
      </w:tr>
      <w:tr w:rsidR="00417894" w:rsidRPr="00417894" w14:paraId="4885697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20C8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7A3A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singola società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F481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idSocieta, 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D7A3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idSocieta</w:t>
            </w:r>
          </w:p>
        </w:tc>
      </w:tr>
      <w:tr w:rsidR="00417894" w:rsidRPr="00417894" w14:paraId="77B4ED5A" w14:textId="77777777" w:rsidTr="00417894">
        <w:trPr>
          <w:trHeight w:val="120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CC96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6A0C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3970A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idDesignatore,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627E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idDesignatore</w:t>
            </w:r>
          </w:p>
        </w:tc>
      </w:tr>
    </w:tbl>
    <w:p w14:paraId="7302973E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BFA6A3" w14:textId="77777777" w:rsidR="008B7CD0" w:rsidRDefault="008B7CD0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41" w:name="_Toc73306244"/>
    </w:p>
    <w:p w14:paraId="457127F9" w14:textId="4F6889AA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Vincoli d’integrità</w:t>
      </w:r>
      <w:bookmarkEnd w:id="41"/>
    </w:p>
    <w:p w14:paraId="21175E71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2" w:name="_Toc7330624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Vincoli di integrità su chiave primaria</w:t>
      </w:r>
      <w:bookmarkEnd w:id="42"/>
    </w:p>
    <w:p w14:paraId="188EC682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numeroTessera</w:t>
      </w:r>
    </w:p>
    <w:p w14:paraId="38621835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idGiocatore</w:t>
      </w:r>
    </w:p>
    <w:p w14:paraId="26477ED3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idAmministratore</w:t>
      </w:r>
    </w:p>
    <w:p w14:paraId="1FD928C4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idRegistrazione</w:t>
      </w:r>
    </w:p>
    <w:p w14:paraId="68FD9EF3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idCampionato</w:t>
      </w:r>
    </w:p>
    <w:p w14:paraId="64C7AF82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idSaldo</w:t>
      </w:r>
    </w:p>
    <w:p w14:paraId="5BA50942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idDesignatore</w:t>
      </w:r>
    </w:p>
    <w:p w14:paraId="65610C8E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idUdc</w:t>
      </w:r>
    </w:p>
    <w:p w14:paraId="572B8CC9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idArbitro</w:t>
      </w:r>
    </w:p>
    <w:p w14:paraId="3CC4D5C2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idSocieta</w:t>
      </w:r>
    </w:p>
    <w:p w14:paraId="66494C0A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idPartita</w:t>
      </w:r>
    </w:p>
    <w:p w14:paraId="24F7104C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idDati(entità datoAnagrafico)</w:t>
      </w:r>
    </w:p>
    <w:p w14:paraId="35390655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idDati(entità datoResidenza)</w:t>
      </w:r>
    </w:p>
    <w:p w14:paraId="67B4B2BC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idDati(entità datoBancario)</w:t>
      </w:r>
    </w:p>
    <w:p w14:paraId="1A39B78E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idDesignazione</w:t>
      </w:r>
    </w:p>
    <w:p w14:paraId="33439396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idStato</w:t>
      </w:r>
    </w:p>
    <w:p w14:paraId="4281A28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3F47F08" w14:textId="77777777" w:rsidR="00CF3C75" w:rsidRDefault="00CF3C75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43" w:name="_Toc73306246"/>
    </w:p>
    <w:p w14:paraId="5C884BF6" w14:textId="77777777" w:rsidR="00CF3C75" w:rsidRDefault="00CF3C75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0245085D" w14:textId="55BA0616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Vincoli di integrità espliciti</w:t>
      </w:r>
      <w:bookmarkEnd w:id="43"/>
    </w:p>
    <w:p w14:paraId="2D5E79CE" w14:textId="77777777" w:rsidR="00417894" w:rsidRPr="00417894" w:rsidRDefault="00417894" w:rsidP="00417894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Utente.psw(lunghezza massima: 65)</w:t>
      </w:r>
    </w:p>
    <w:p w14:paraId="1C739926" w14:textId="14DF3FE4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3A2C7D2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9C711F6" w14:textId="77777777" w:rsidR="00417894" w:rsidRPr="00417894" w:rsidRDefault="00417894" w:rsidP="00417894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Amministratore.nome(lunghezza massima: 65)</w:t>
      </w:r>
    </w:p>
    <w:p w14:paraId="0508C4F7" w14:textId="77777777" w:rsidR="00417894" w:rsidRPr="00417894" w:rsidRDefault="00417894" w:rsidP="00417894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Amministratore.cognome(lunghezza massima: 65)</w:t>
      </w:r>
    </w:p>
    <w:p w14:paraId="3C78ECDB" w14:textId="742B3851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391C7C74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6235F16" w14:textId="77777777" w:rsidR="00417894" w:rsidRPr="00417894" w:rsidRDefault="00417894" w:rsidP="00417894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Giocatore.nome(lunghezza massima: 65)</w:t>
      </w:r>
    </w:p>
    <w:p w14:paraId="16037416" w14:textId="77777777" w:rsidR="00417894" w:rsidRPr="00417894" w:rsidRDefault="00417894" w:rsidP="00417894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Giocatore.cognome(lunghezza massima: 65)</w:t>
      </w:r>
    </w:p>
    <w:p w14:paraId="1D892019" w14:textId="77777777" w:rsidR="00417894" w:rsidRPr="00417894" w:rsidRDefault="00417894" w:rsidP="00417894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Giocatore.dataDiNascita(formato: “yyyy-mm-dd”)</w:t>
      </w:r>
    </w:p>
    <w:p w14:paraId="30A12A16" w14:textId="71FBEA9D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8648ABC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1D86104" w14:textId="77777777" w:rsidR="00417894" w:rsidRPr="00417894" w:rsidRDefault="00417894" w:rsidP="00417894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Campionato.categoria(lunghezza massima: 65)</w:t>
      </w:r>
    </w:p>
    <w:p w14:paraId="550E93D2" w14:textId="77777777" w:rsidR="00417894" w:rsidRPr="00417894" w:rsidRDefault="00417894" w:rsidP="00417894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Campionato.genere(lunghezza massima: 65)</w:t>
      </w:r>
    </w:p>
    <w:p w14:paraId="2B49B010" w14:textId="77777777" w:rsidR="00417894" w:rsidRPr="00417894" w:rsidRDefault="00417894" w:rsidP="00417894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Campionato.anno(lunghezza massima: 7 → formato: “2020-21”)</w:t>
      </w:r>
    </w:p>
    <w:p w14:paraId="44F4284F" w14:textId="63FC9D2A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D2650F0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D0B2395" w14:textId="77777777" w:rsidR="008310FC" w:rsidRDefault="008310FC" w:rsidP="008310F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36ACDB2" w14:textId="77777777" w:rsidR="008310FC" w:rsidRDefault="008310FC" w:rsidP="008310F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D18B1A2" w14:textId="77777777" w:rsidR="008310FC" w:rsidRDefault="008310FC" w:rsidP="008310F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5BB3803" w14:textId="3C49FA6B" w:rsidR="00417894" w:rsidRPr="00417894" w:rsidRDefault="00417894" w:rsidP="00417894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Designatore.nome(lunghezza massima: 65)</w:t>
      </w:r>
    </w:p>
    <w:p w14:paraId="5A60B8B5" w14:textId="77777777" w:rsidR="00417894" w:rsidRPr="00417894" w:rsidRDefault="00417894" w:rsidP="00417894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Designatore.cognome(lunghezza massima: 65)</w:t>
      </w:r>
    </w:p>
    <w:p w14:paraId="4B9AEDFE" w14:textId="77777777" w:rsidR="00417894" w:rsidRPr="00417894" w:rsidRDefault="00417894" w:rsidP="00417894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Designatore.dataDiNascita(formato: “yyyy-mm-dd”)</w:t>
      </w:r>
    </w:p>
    <w:p w14:paraId="11A8F4E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75D0D1C5" w14:textId="5E928554" w:rsidR="008B7CD0" w:rsidRDefault="008B7CD0" w:rsidP="008B7C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611CD45" w14:textId="77777777" w:rsidR="00CF3C75" w:rsidRDefault="00CF3C75" w:rsidP="008B7C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278FD0C" w14:textId="77777777" w:rsidR="008310FC" w:rsidRDefault="008310FC" w:rsidP="008310F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9C719C8" w14:textId="07A2FAB7" w:rsidR="00417894" w:rsidRPr="00417894" w:rsidRDefault="00417894" w:rsidP="00417894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Udc.nome(lunghezza massima: 65)</w:t>
      </w:r>
    </w:p>
    <w:p w14:paraId="0634D06C" w14:textId="77777777" w:rsidR="00417894" w:rsidRPr="00417894" w:rsidRDefault="00417894" w:rsidP="00417894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Udc.cognome(lunghezza massima: 65)</w:t>
      </w:r>
    </w:p>
    <w:p w14:paraId="332C6CA4" w14:textId="77777777" w:rsidR="00417894" w:rsidRPr="00417894" w:rsidRDefault="00417894" w:rsidP="00417894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Udc.dataDiNascita(formato: “yyyy-mm-dd”)</w:t>
      </w:r>
    </w:p>
    <w:p w14:paraId="4A50AC44" w14:textId="14B8E1DB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13BD41D0" w14:textId="46908289" w:rsidR="00CF3C75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EC9F0E" w14:textId="77777777" w:rsidR="008310FC" w:rsidRPr="00417894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3ED7AA2" w14:textId="77777777" w:rsidR="00417894" w:rsidRPr="00417894" w:rsidRDefault="00417894" w:rsidP="00417894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Arbitro.nome(lunghezza massima: 65)</w:t>
      </w:r>
    </w:p>
    <w:p w14:paraId="188648BC" w14:textId="77777777" w:rsidR="00417894" w:rsidRPr="00417894" w:rsidRDefault="00417894" w:rsidP="00417894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Arbitro.cognome(lunghezza massima: 65)</w:t>
      </w:r>
    </w:p>
    <w:p w14:paraId="72A10A64" w14:textId="77777777" w:rsidR="00417894" w:rsidRPr="00417894" w:rsidRDefault="00417894" w:rsidP="00417894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Arbitro.dataDiNascita(formato: “yyyy-mm-dd”)</w:t>
      </w:r>
    </w:p>
    <w:p w14:paraId="2718A414" w14:textId="2AC2A05E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078F04D4" w14:textId="5681DB7E" w:rsidR="00CF3C75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ECE6656" w14:textId="77777777" w:rsidR="008310FC" w:rsidRPr="00417894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75B4F94" w14:textId="77777777" w:rsidR="00417894" w:rsidRPr="00417894" w:rsidRDefault="00417894" w:rsidP="00417894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Societa.nome(lunghezza massima: 65)</w:t>
      </w:r>
    </w:p>
    <w:p w14:paraId="0508E970" w14:textId="1DA0AF54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3872E4DC" w14:textId="5F38CADB" w:rsidR="00CF3C75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CB16B1" w14:textId="1A139FA3" w:rsidR="008310FC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DDFDFA4" w14:textId="109395F6" w:rsidR="008310FC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8ECA9C1" w14:textId="77777777" w:rsidR="008310FC" w:rsidRPr="00417894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F02D27" w14:textId="77777777" w:rsidR="00417894" w:rsidRPr="00417894" w:rsidRDefault="00417894" w:rsidP="00417894">
      <w:pPr>
        <w:numPr>
          <w:ilvl w:val="0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Partita.data(formato: “yyyy-mm-dd  H:i:s”)</w:t>
      </w:r>
    </w:p>
    <w:p w14:paraId="3601053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4120AE4A" w14:textId="77777777" w:rsidR="00CF3C75" w:rsidRDefault="00CF3C75" w:rsidP="00CF3C7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B91F245" w14:textId="2A3243B1" w:rsidR="00CF3C75" w:rsidRDefault="00CF3C75" w:rsidP="008310F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E269ABA" w14:textId="77777777" w:rsidR="008310FC" w:rsidRDefault="008310FC" w:rsidP="008310F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032C75B" w14:textId="51A3FF9C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DatoAnagrafico.nome(lunghezza massima: 65)</w:t>
      </w:r>
    </w:p>
    <w:p w14:paraId="1716D1DE" w14:textId="77777777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DatoAnagrafico.cognome(lunghezza massima: 65)</w:t>
      </w:r>
    </w:p>
    <w:p w14:paraId="617DE306" w14:textId="77777777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DatoAnagrafico.sesso(lunghezza massima: 1 → formato: “M” oppure “F”)</w:t>
      </w:r>
    </w:p>
    <w:p w14:paraId="357B51EB" w14:textId="77777777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DatoAnagrafico.codiceFiscale(lunghezza massima: 16)</w:t>
      </w:r>
    </w:p>
    <w:p w14:paraId="57027E0F" w14:textId="77777777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DatoAnagrafico.dataDiNascita(formato: “yyyy-mm-dd”)</w:t>
      </w:r>
    </w:p>
    <w:p w14:paraId="15AAEF8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1CCC3198" w14:textId="77777777" w:rsidR="00CF3C75" w:rsidRDefault="00CF3C75" w:rsidP="00CF3C7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8760B9D" w14:textId="6A0AACD5" w:rsidR="00CF3C75" w:rsidRDefault="00CF3C75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6954A5C" w14:textId="1852833E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0819081" w14:textId="75917A6E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912B86F" w14:textId="0E3A5883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F62596D" w14:textId="2B0DA183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4F9DC41" w14:textId="40839642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3284A5B" w14:textId="0BB93983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5BE00FC2" w14:textId="3DC97605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4C170E9" w14:textId="3C158558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20A94D9F" w14:textId="77777777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59B4AF7D" w14:textId="410FDBF5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DatoResidenza.indirizzo(lunghezza massima: 65)</w:t>
      </w:r>
    </w:p>
    <w:p w14:paraId="03BD4241" w14:textId="77777777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DatoResidenza.cap(lunghezza massima: 5)</w:t>
      </w:r>
    </w:p>
    <w:p w14:paraId="0EA3640D" w14:textId="77777777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DatoResidenza.regione(lunghezza massima: 65)</w:t>
      </w:r>
    </w:p>
    <w:p w14:paraId="2D41EF2F" w14:textId="77777777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DatoResidenza.provincia(lunghezza massima: 65)</w:t>
      </w:r>
    </w:p>
    <w:p w14:paraId="5581BB36" w14:textId="77777777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DatoResidenza.comune(lunghezza massima: 65)</w:t>
      </w:r>
    </w:p>
    <w:p w14:paraId="6CF7D7F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7E6643FB" w14:textId="77777777" w:rsidR="00560E11" w:rsidRDefault="00560E11" w:rsidP="00560E1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77D8F18" w14:textId="136209D9" w:rsidR="00560E11" w:rsidRDefault="00560E11" w:rsidP="00560E1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09D7F11F" w14:textId="77777777" w:rsidR="008310FC" w:rsidRDefault="008310FC" w:rsidP="00560E1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B25E8C9" w14:textId="344ADFEE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DatoBancario.cin(lunghezza massima: 1)</w:t>
      </w:r>
    </w:p>
    <w:p w14:paraId="78606C2A" w14:textId="77777777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DatoBancario.abi(lunghezza massima: 5)</w:t>
      </w:r>
    </w:p>
    <w:p w14:paraId="26227EEC" w14:textId="77777777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DatoBancario.cab(lunghezza massima: 5)</w:t>
      </w:r>
    </w:p>
    <w:p w14:paraId="146BDA5C" w14:textId="77777777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DatoBancario.nConto(lunghezza massima: 12)</w:t>
      </w:r>
    </w:p>
    <w:p w14:paraId="08A4BEDC" w14:textId="77777777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DatoBancario.iban(lunghezza massima: 27)</w:t>
      </w:r>
    </w:p>
    <w:p w14:paraId="333AC3AE" w14:textId="4907F870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1D2C371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071C82B" w14:textId="77777777" w:rsidR="00417894" w:rsidRPr="00417894" w:rsidRDefault="00417894" w:rsidP="00417894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StatoDesignazione.arbitro1Conf(lunghezza massima: 1 → valore “0” oppure “1”)</w:t>
      </w:r>
    </w:p>
    <w:p w14:paraId="58191148" w14:textId="77777777" w:rsidR="00417894" w:rsidRPr="00417894" w:rsidRDefault="00417894" w:rsidP="00417894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StatoDesignazione.arbitro2Conf(lunghezza massima: 1 → valore “0” oppure “1”)</w:t>
      </w:r>
    </w:p>
    <w:p w14:paraId="54B8D424" w14:textId="77777777" w:rsidR="00417894" w:rsidRPr="00417894" w:rsidRDefault="00417894" w:rsidP="00417894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StatoDesignazione.udc1Conf(lunghezza massima: 1 → valore “0” oppure “1”)</w:t>
      </w:r>
    </w:p>
    <w:p w14:paraId="51AF52E0" w14:textId="77777777" w:rsidR="00417894" w:rsidRPr="00417894" w:rsidRDefault="00417894" w:rsidP="00417894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StatoDesignazione.udc2Conf(lunghezza massima: 1 → valore “0” oppure “1”)</w:t>
      </w:r>
    </w:p>
    <w:p w14:paraId="63410FD4" w14:textId="77777777" w:rsidR="008B7CD0" w:rsidRDefault="008B7CD0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44" w:name="_Toc73306247"/>
    </w:p>
    <w:p w14:paraId="427D1F08" w14:textId="77777777" w:rsidR="008B7CD0" w:rsidRDefault="008B7CD0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7C8340C3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24E9869C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3330F227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195EAA46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71DA6DF6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109805A6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  <w:sectPr w:rsidR="00560E11" w:rsidSect="008B7CD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4E0B477F" w14:textId="2DB1946E" w:rsidR="00417894" w:rsidRPr="00417894" w:rsidRDefault="00417894" w:rsidP="00560E11">
      <w:pPr>
        <w:spacing w:before="360"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Schema ER</w:t>
      </w:r>
      <w:bookmarkEnd w:id="44"/>
    </w:p>
    <w:p w14:paraId="21C2B119" w14:textId="2BDED010" w:rsidR="00417894" w:rsidRPr="00417894" w:rsidRDefault="00417894" w:rsidP="00560E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5436F7D3" wp14:editId="3D637612">
            <wp:extent cx="7378810" cy="5209629"/>
            <wp:effectExtent l="0" t="0" r="889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810" cy="520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E33F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  <w:sectPr w:rsidR="00560E11" w:rsidSect="00560E11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  <w:bookmarkStart w:id="45" w:name="_Toc73306248"/>
    </w:p>
    <w:p w14:paraId="4510DD61" w14:textId="553BBCAA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Regole di lettura</w:t>
      </w:r>
      <w:bookmarkEnd w:id="45"/>
    </w:p>
    <w:p w14:paraId="3309AF2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6" w:name="_Toc7330624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Iscritto</w:t>
      </w:r>
      <w:bookmarkEnd w:id="46"/>
    </w:p>
    <w:p w14:paraId="159127A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giocatore può essere iscritto ad una sola società. Viceversa un società può avere più giocatori iscritti </w:t>
      </w:r>
    </w:p>
    <w:p w14:paraId="7CAA621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7" w:name="_Toc7330625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Compone</w:t>
      </w:r>
      <w:bookmarkEnd w:id="47"/>
    </w:p>
    <w:p w14:paraId="2F82104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Una partita può far parte di un solo campionato. Viceversa un campionato è composto da più partite</w:t>
      </w:r>
    </w:p>
    <w:p w14:paraId="2BB8553B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8" w:name="_Toc7330625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48"/>
    </w:p>
    <w:p w14:paraId="59AA8A8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Una società può partecipare ad una o più partite. Viceversa una partita viene giocata da due società ma obbligatoriamente diverse</w:t>
      </w:r>
    </w:p>
    <w:p w14:paraId="7E92466B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9" w:name="_Toc7330625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Assegnato_1</w:t>
      </w:r>
      <w:bookmarkEnd w:id="49"/>
    </w:p>
    <w:p w14:paraId="4CA4791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udc può avere una o più designazioni. Viceversa una designazione può avere due udc ma obbligatoriamente diversi</w:t>
      </w:r>
    </w:p>
    <w:p w14:paraId="5CC6823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7EFC9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0" w:name="_Toc7330625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Assegnato_2</w:t>
      </w:r>
      <w:bookmarkEnd w:id="50"/>
    </w:p>
    <w:p w14:paraId="10ACB03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arbitro può avere una o più designazioni. Viceversa una designazione può avere due arbitri ma obbligatoriamente diversi</w:t>
      </w:r>
    </w:p>
    <w:p w14:paraId="4BF18194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1" w:name="_Toc73306254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Riguarda</w:t>
      </w:r>
      <w:bookmarkEnd w:id="51"/>
    </w:p>
    <w:p w14:paraId="0B04E2C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Una designazione può avere un solo stato di designazione. Viceversa uno stato di designazione può riguardare una ed una sola designazione</w:t>
      </w:r>
    </w:p>
    <w:p w14:paraId="557DE31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2" w:name="_Toc7330625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Appartiene_1</w:t>
      </w:r>
      <w:bookmarkEnd w:id="52"/>
    </w:p>
    <w:p w14:paraId="597D8C3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arbitro può avere solo un dato bancario. Viceversa un dato bancario può appartenere ad un solo arbitro</w:t>
      </w:r>
    </w:p>
    <w:p w14:paraId="407845C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3" w:name="_Toc7330625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Appartiene_2</w:t>
      </w:r>
      <w:bookmarkEnd w:id="53"/>
    </w:p>
    <w:p w14:paraId="61191D6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udc può avere solo un dato bancario. Viceversa un dato bancario può appartenere ad un solo udc</w:t>
      </w:r>
    </w:p>
    <w:p w14:paraId="1B8926C0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4" w:name="_Toc7330625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Appartiene_3</w:t>
      </w:r>
      <w:bookmarkEnd w:id="54"/>
    </w:p>
    <w:p w14:paraId="77A047A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arbitro può avere solo un dato anagrafico. Viceversa un dato anagrafico può appartenere ad un solo arbitro</w:t>
      </w:r>
    </w:p>
    <w:p w14:paraId="5AEA8CF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5" w:name="_Toc7330625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Appartiene_4</w:t>
      </w:r>
      <w:bookmarkEnd w:id="55"/>
    </w:p>
    <w:p w14:paraId="732EC6C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udc può avere solo un dato anagrafico. Viceversa un dato anagrafico può appartenere ad un solo udc</w:t>
      </w:r>
    </w:p>
    <w:p w14:paraId="648BD0F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6" w:name="_Toc7330625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Appartiene_5</w:t>
      </w:r>
      <w:bookmarkEnd w:id="56"/>
    </w:p>
    <w:p w14:paraId="62DBD76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arbitro può avere solo un dato di residenza. Viceversa un dato di residenza può appartenere ad un solo arbitro</w:t>
      </w:r>
    </w:p>
    <w:p w14:paraId="26E3CEE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7" w:name="_Toc7330626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Appartiene_6</w:t>
      </w:r>
      <w:bookmarkEnd w:id="57"/>
    </w:p>
    <w:p w14:paraId="0C84719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udc può avere solo un dato di residenza. Viceversa un dato di residenza può appartenere ad un solo udc</w:t>
      </w:r>
    </w:p>
    <w:p w14:paraId="5007991B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8" w:name="_Toc7330626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58"/>
    </w:p>
    <w:p w14:paraId="4E89916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formata dalle associazioni Iscritta e Interessa. Una società è iscritta ad uno o più campionati. Viceversa ad un campionato sono iscritte più società</w:t>
      </w:r>
    </w:p>
    <w:p w14:paraId="0E9CDCAA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32CA25F9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59" w:name="_Toc73306262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Mapping</w:t>
      </w:r>
      <w:bookmarkEnd w:id="59"/>
    </w:p>
    <w:p w14:paraId="101F8E7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60" w:name="_Toc7330626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Iscritto</w:t>
      </w:r>
      <w:bookmarkEnd w:id="60"/>
    </w:p>
    <w:p w14:paraId="25A9FA6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è iscritto(totale)</w:t>
      </w:r>
    </w:p>
    <w:p w14:paraId="04F7DC3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iscrive(totale)</w:t>
      </w:r>
    </w:p>
    <w:p w14:paraId="33C9116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3ADCFA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“idSocieta1” della relazione “giocatore” che risulta essere chiave esterna su l'attributo ”idSocieta” della relazione “societa”.</w:t>
      </w:r>
    </w:p>
    <w:p w14:paraId="7E03D95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4B69841" w14:textId="5DD0FC49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VRidSocieta1(giocatore)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VRidSocieta(societa),vincolo referenziale dovuto dalla TOTALITA’ dell’associazione diretta “è iscritto”.</w:t>
      </w:r>
    </w:p>
    <w:p w14:paraId="1BFBDCF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857CF9C" w14:textId="5B977E3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VRidSocieta(societa)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VRidSocieta1(giocatore) ,vincolo referenziale dovuto dalla TOTALITA’ dell’associazione inversa“iscrive”.</w:t>
      </w:r>
    </w:p>
    <w:p w14:paraId="2167D2DD" w14:textId="77777777" w:rsidR="00560E11" w:rsidRDefault="00560E11" w:rsidP="00417894">
      <w:pPr>
        <w:spacing w:before="320" w:after="80" w:line="240" w:lineRule="auto"/>
        <w:ind w:left="-1134" w:firstLine="1134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1" w:name="_Toc73306264"/>
    </w:p>
    <w:p w14:paraId="4BC46724" w14:textId="2B276559" w:rsidR="00417894" w:rsidRPr="00417894" w:rsidRDefault="00417894" w:rsidP="00417894">
      <w:pPr>
        <w:spacing w:before="320" w:after="80" w:line="240" w:lineRule="auto"/>
        <w:ind w:left="-1134" w:firstLine="1134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Compone</w:t>
      </w:r>
      <w:bookmarkEnd w:id="61"/>
    </w:p>
    <w:p w14:paraId="48B5B74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compone(totale)</w:t>
      </w:r>
    </w:p>
    <w:p w14:paraId="7E44170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composto(totale)</w:t>
      </w:r>
    </w:p>
    <w:p w14:paraId="153415E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A39E95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“idCampionato1” della relazione “partita” che risulta essere chiave esterna su l'attributo ”idCampionato” della relazione “campionato”.</w:t>
      </w:r>
    </w:p>
    <w:p w14:paraId="6ABA341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46DC6CE" w14:textId="7224B5D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idCampionato1(partita)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VRidGIocatore(campionato),vincolo referenziale dovuto dalla TOTALITA’ dell’associazione diretta “compone”.</w:t>
      </w:r>
    </w:p>
    <w:p w14:paraId="02707BE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4DB65E" w14:textId="0D05A09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VRidGIocatore(campionato)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idCampionato1(partita),vincolo referenziale dovuto dalla TOTALITA’ dell’associazione inversa “è composto”.</w:t>
      </w:r>
    </w:p>
    <w:p w14:paraId="56ECD34E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2" w:name="_Toc73306265"/>
    </w:p>
    <w:p w14:paraId="3059F424" w14:textId="54A3AA83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Partecipa</w:t>
      </w:r>
      <w:bookmarkEnd w:id="62"/>
    </w:p>
    <w:p w14:paraId="05F7D83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è partecipata(totale)</w:t>
      </w:r>
    </w:p>
    <w:p w14:paraId="102E158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partecipa(totale)</w:t>
      </w:r>
    </w:p>
    <w:p w14:paraId="52FD100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15C753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“idSocieta1” della relazione “partita” che risulta essere chiave esterna su l'attributo ”idSocieta” della relazione “societa”.</w:t>
      </w:r>
    </w:p>
    <w:p w14:paraId="6308CFC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4183CF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idSocieta1(partita)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idSocieta1(societa),vincolo referenziale dovuto dalla TOTALITA’ dell’associazione diretta “è partecipata”.</w:t>
      </w:r>
    </w:p>
    <w:p w14:paraId="10E6CB1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10AB7A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idSocieta1(societa)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idSocieta1(partita),vincolo referenziale dovuto dalla TOTALITA’ dell’associazione inversa “partecipa”.</w:t>
      </w:r>
    </w:p>
    <w:p w14:paraId="1335652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3A990DE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3" w:name="_Toc73306266"/>
    </w:p>
    <w:p w14:paraId="02757172" w14:textId="5101F890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Riguarda</w:t>
      </w:r>
      <w:bookmarkEnd w:id="63"/>
    </w:p>
    <w:p w14:paraId="6E8DC1D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diretta:dispone(totale)</w:t>
      </w:r>
    </w:p>
    <w:p w14:paraId="4F52701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riguarda(totale)</w:t>
      </w:r>
    </w:p>
    <w:p w14:paraId="28A3422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A2EA30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“idDesignazione1” della relazione “statoDesignazione” che risulta essere chiave esterna su l’attributo “idDesignazione” della relazione “designazione” </w:t>
      </w:r>
    </w:p>
    <w:p w14:paraId="0A31D00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05D5F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idDesignazione1(statoDesignazione)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idDesignazione(statoDesignazione),vincolo referenziale dovuto dalla TOTALITA’ dell’associazione diretta “dispone”.</w:t>
      </w:r>
    </w:p>
    <w:p w14:paraId="5EEE142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8841E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idDesignazione(statoDesignazione)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idDesignazione1(statoDesignazione),vincolo referenziale dovuto dalla TOTALITA’ dell’associazione inversa “riguarda”.</w:t>
      </w:r>
    </w:p>
    <w:p w14:paraId="3375881E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4" w:name="_Toc73306267"/>
    </w:p>
    <w:p w14:paraId="57FE474B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7C555963" w14:textId="752CEFF4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Assegnato_1</w:t>
      </w:r>
      <w:bookmarkEnd w:id="64"/>
    </w:p>
    <w:p w14:paraId="715331C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è assegnata(totale)</w:t>
      </w:r>
    </w:p>
    <w:p w14:paraId="1FA8D6F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viene associato(totale)</w:t>
      </w:r>
    </w:p>
    <w:p w14:paraId="2B4C76F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7C870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“idUdc1” della relazione “designazione” che risulta essere chiave esterna su l'attributo ”idUdc” della relazione “udc”.</w:t>
      </w:r>
    </w:p>
    <w:p w14:paraId="57559C5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A5CA72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idUdc1(designazione)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idUdc(udc),vincolo referenziale dovuto dalla TOTALITA’ dell’associazione diretta “è assegnata”.</w:t>
      </w:r>
    </w:p>
    <w:p w14:paraId="1F85575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973713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idUdc(udc)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idUdc1(designazione),vincolo referenziale dovuto dalla TOTALITA’ dell’associazione inversa “viene associato”.</w:t>
      </w:r>
    </w:p>
    <w:p w14:paraId="419B12CC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5" w:name="_Toc73306268"/>
    </w:p>
    <w:p w14:paraId="3CCB9DC1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Assegnato_2</w:t>
      </w:r>
      <w:bookmarkEnd w:id="65"/>
    </w:p>
    <w:p w14:paraId="6A6FCD3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è assegnata(totale)</w:t>
      </w:r>
    </w:p>
    <w:p w14:paraId="5E211B4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viene associato(totale)</w:t>
      </w:r>
    </w:p>
    <w:p w14:paraId="3720AAF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4BB1B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“idArbitro1” della relazione “designazione” che risulta essere chiave esterna su l'attributo ”idArbitro” della relazione “arbitro”.</w:t>
      </w:r>
    </w:p>
    <w:p w14:paraId="21ED166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F81BA0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idArbitro1(designazione)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idArbitro(arbitro),vincolo referenziale dovuto dalla TOTALITA’ dell’associazione diretta “è assegnata”.</w:t>
      </w:r>
    </w:p>
    <w:p w14:paraId="4ECB3A8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90EA3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idArbitro(arbitro)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idArbitro1(designazione),vincolo referenziale dovuto dalla TOTALITA’ dell’associazione inversa “viene associato”.</w:t>
      </w:r>
    </w:p>
    <w:p w14:paraId="0375268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798FC0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6" w:name="_Toc73306269"/>
    </w:p>
    <w:p w14:paraId="4053E2E2" w14:textId="0F0C49D8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Appartiene_1</w:t>
      </w:r>
      <w:bookmarkEnd w:id="66"/>
    </w:p>
    <w:p w14:paraId="6D33C9C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76D08A5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39573A1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25C572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“idArbitro1” della relazione “arbitro” che risulta essere chiave esterna su l’attributo “idArbitro” della relazione “datoBancario” </w:t>
      </w:r>
    </w:p>
    <w:p w14:paraId="0B8841F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5588A6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VRidArbitro(datoBancario),vincolo referenziale dovuto dalla TOTALITA’ dell’associazione diretta “appartiene”.</w:t>
      </w:r>
    </w:p>
    <w:p w14:paraId="30C2AF8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7D43ED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VRidArbitro(datoBancario)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VRidArbitro1(arbitro),vincolo referenziale dovuto dalla TOTALITA’ dell’associazione inversa “è appartenuto”.</w:t>
      </w:r>
    </w:p>
    <w:p w14:paraId="796BFB46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7" w:name="_Toc73306270"/>
    </w:p>
    <w:p w14:paraId="647B5016" w14:textId="3E939EFF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Appartiene_2</w:t>
      </w:r>
      <w:bookmarkEnd w:id="67"/>
    </w:p>
    <w:p w14:paraId="69BC4C9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77D3D6B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14E1D0E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616EE7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“idUdc1” della relazione “udc” che risulta essere chiave esterna su l’attributo “idUdc” della relazione “datoBancario” </w:t>
      </w:r>
    </w:p>
    <w:p w14:paraId="28C794A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B9E14A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VRidUdc(datoBancario),vincolo referenziale dovuto dalla TOTALITA’ dell’associazione diretta “appartiene”.</w:t>
      </w:r>
    </w:p>
    <w:p w14:paraId="4A8AD93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BBB82D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VRidUdc(datoBancario)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VRidUdc1(arbitro),vincolo referenziale dovuto dalla TOTALITA’ dell’associazione inversa “è appartenuto”.</w:t>
      </w:r>
    </w:p>
    <w:p w14:paraId="73987CD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B3B2825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8" w:name="_Toc73306271"/>
    </w:p>
    <w:p w14:paraId="11CC01B7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3BF9A65C" w14:textId="446FD85B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Appartiene_3</w:t>
      </w:r>
      <w:bookmarkEnd w:id="68"/>
    </w:p>
    <w:p w14:paraId="736FED1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27E6704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4E6D47C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1667E4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“idArbitro1” della relazione “arbitro” che risulta essere chiave esterna su l’attributo “idArbitro” della relazione “datoAnagrafico” </w:t>
      </w:r>
    </w:p>
    <w:p w14:paraId="6407F28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FEF81A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VRidArbitro(datoAnagrafico),vincolo referenziale dovuto dalla TOTALITA’ dell’associazione diretta “appartiene”.</w:t>
      </w:r>
    </w:p>
    <w:p w14:paraId="424EADE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F71570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VRidArbitro(datoAnagrafico)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VRidArbitro1(arbitro),vincolo referenziale dovuto dalla TOTALITA’ dell’associazione inversa “è appartenuto”.</w:t>
      </w:r>
    </w:p>
    <w:p w14:paraId="1A24433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39F158D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9" w:name="_Toc73306272"/>
    </w:p>
    <w:p w14:paraId="7C32899C" w14:textId="3EB9A942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Appartiene_4</w:t>
      </w:r>
      <w:bookmarkEnd w:id="69"/>
    </w:p>
    <w:p w14:paraId="39D62B9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68524A4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37F8F95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81324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“idUdc1” della relazione “udc” che risulta essere chiave esterna su l’attributo “idUdc” della relazione “datoAnagrafico” </w:t>
      </w:r>
    </w:p>
    <w:p w14:paraId="28729AD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FAA39A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VRidUdc(datoAnagrafico),vincolo referenziale dovuto dalla TOTALITA’ dell’associazione diretta “appartiene”.</w:t>
      </w:r>
    </w:p>
    <w:p w14:paraId="507209C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ED7F1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VRidUdc(datoAnagrafico)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VRidUdc1(arbitro),vincolo referenziale dovuto dalla TOTALITA’ dell’associazione inversa “è appartenuto”.</w:t>
      </w:r>
    </w:p>
    <w:p w14:paraId="4F317BDB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8696CFB" w14:textId="0277F55F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0" w:name="_Toc7330627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Appartiene_5</w:t>
      </w:r>
      <w:bookmarkEnd w:id="70"/>
    </w:p>
    <w:p w14:paraId="3F86ACA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2C9A69D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3ADB61E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D46C97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“idArbitro1” della relazione “arbitro” che risulta essere chiave esterna su l’attributo “idArbitro” della relazione “datoResidenza” </w:t>
      </w:r>
    </w:p>
    <w:p w14:paraId="6FAC5E3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2A7E28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VRidArbitro(datoResidenza),vincolo referenziale dovuto dalla TOTALITA’ dell’associazione diretta “appartiene”.</w:t>
      </w:r>
    </w:p>
    <w:p w14:paraId="3DA996C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E0A2C4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VRidArbitro(datoResidenza)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VRidArbitro1(arbitro),vincolo referenziale dovuto dalla TOTALITA’ dell’associazione inversa “è appartenuto”.</w:t>
      </w:r>
    </w:p>
    <w:p w14:paraId="57528846" w14:textId="47A32475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1" w:name="_Toc73306274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Appartiene_6</w:t>
      </w:r>
      <w:bookmarkEnd w:id="71"/>
    </w:p>
    <w:p w14:paraId="1442BA6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5EF5B42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130CC82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C6782C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“idUdc1” della relazione “udc” che risulta essere chiave esterna su l’attributo “idUdc” della relazione “datoResidenza” </w:t>
      </w:r>
    </w:p>
    <w:p w14:paraId="5A108A0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8CB71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VRidUdc(datoResidenza),vincolo referenziale dovuto dalla TOTALITA’ dell’associazione diretta “appartiene”.</w:t>
      </w:r>
    </w:p>
    <w:p w14:paraId="7C59BBA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98214D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VRidUdc(datoResidenza)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VRidUdc1(arbitro),vincolo referenziale dovuto dalla TOTALITA’ dell’associazione inversa “è appartenuto”.</w:t>
      </w:r>
    </w:p>
    <w:p w14:paraId="2E668E71" w14:textId="6ABAF966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73551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2" w:name="_Toc7330627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Possiede_1</w:t>
      </w:r>
      <w:bookmarkEnd w:id="72"/>
    </w:p>
    <w:p w14:paraId="7693937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diretta:possiede(totale)</w:t>
      </w:r>
    </w:p>
    <w:p w14:paraId="168C323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posseduto(totale)</w:t>
      </w:r>
    </w:p>
    <w:p w14:paraId="1B6F2BA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2EA0D3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“idSaldo1” della relazione “contabilta” che risulta essere chiave esterna su l’attributo “idSaldo” della relazione “arbitro” </w:t>
      </w:r>
    </w:p>
    <w:p w14:paraId="380AD51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29ED8B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VRidSaldo1(contabilita)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VRidSaldo(arbitro),vincolo referenziale dovuto dalla TOTALITA’ dell’associazione diretta “possiede”.</w:t>
      </w:r>
    </w:p>
    <w:p w14:paraId="72EB83E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030C01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VRidSaldo(arbitro)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VRidSaldo1(contabilita),vincolo referenziale dovuto dalla TOTALITA’ dell’associazione inversa “è posseduto”.</w:t>
      </w:r>
    </w:p>
    <w:p w14:paraId="7946E82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46302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3" w:name="_Toc7330627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Possiede_2</w:t>
      </w:r>
      <w:bookmarkEnd w:id="73"/>
    </w:p>
    <w:p w14:paraId="0FB1794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diretta:possiede(totale)</w:t>
      </w:r>
    </w:p>
    <w:p w14:paraId="26861BA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posseduto(totale)</w:t>
      </w:r>
    </w:p>
    <w:p w14:paraId="01DF38A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DED0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“idSaldo1” della relazione “contabilta” che risulta essere chiave esterna su l’attributo “idSaldo” della relazione “udc” </w:t>
      </w:r>
    </w:p>
    <w:p w14:paraId="3ECA4D5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066E8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VRidSaldo1(contabilita)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VRidSaldo(udc),vincolo referenziale dovuto dalla TOTALITA’ dell’associazione diretta “possiede”.</w:t>
      </w:r>
    </w:p>
    <w:p w14:paraId="7BCC16E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F97632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VRidSaldo(udc)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VRidSaldo1(contabilita),vincolo referenziale dovuto dalla TOTALITA’ dell’associazione inversa “è posseduto”.</w:t>
      </w:r>
    </w:p>
    <w:p w14:paraId="4DC4854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4" w:name="_Toc7330627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74"/>
    </w:p>
    <w:p w14:paraId="073A872F" w14:textId="2237D49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VRidSocieta1(SocietaIscritta)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VRidSocieta(societa), </w:t>
      </w:r>
      <w:r w:rsidRPr="00417894">
        <w:rPr>
          <w:rFonts w:ascii="Arial" w:eastAsia="Times New Roman" w:hAnsi="Arial" w:cs="Arial"/>
          <w:color w:val="000000"/>
          <w:lang w:eastAsia="it-IT"/>
        </w:rPr>
        <w:t>vincolo referenziale dovuto dalla</w:t>
      </w:r>
      <w:r w:rsidR="00603300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TOTALITA’ dell’associazione “iscritta”</w:t>
      </w:r>
    </w:p>
    <w:p w14:paraId="6B60CFF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C182CC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VRidCampionato1(SocietaIscritta)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VRidCampionato(campionato), </w:t>
      </w:r>
      <w:r w:rsidRPr="00417894">
        <w:rPr>
          <w:rFonts w:ascii="Arial" w:eastAsia="Times New Roman" w:hAnsi="Arial" w:cs="Arial"/>
          <w:color w:val="000000"/>
          <w:lang w:eastAsia="it-IT"/>
        </w:rPr>
        <w:t>vincolo referenziale dovuto dalla TOTALITA’ dell’associazione “interessa”</w:t>
      </w:r>
    </w:p>
    <w:p w14:paraId="467A782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36144DD" w14:textId="52E49B7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VRidSocieta(societa)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VRidSocieta1(societaIscritta), </w:t>
      </w:r>
      <w:r w:rsidRPr="00417894">
        <w:rPr>
          <w:rFonts w:ascii="Arial" w:eastAsia="Times New Roman" w:hAnsi="Arial" w:cs="Arial"/>
          <w:color w:val="000000"/>
          <w:lang w:eastAsia="it-IT"/>
        </w:rPr>
        <w:t>vincolo referenziale dovuto dalla TOTALITA’ dell’associazione “iscritta”</w:t>
      </w:r>
    </w:p>
    <w:p w14:paraId="259BCF6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70FC6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VRidCampionato(campionato)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VRidCampionato1(societaIscirtta), </w:t>
      </w:r>
      <w:r w:rsidRPr="00417894">
        <w:rPr>
          <w:rFonts w:ascii="Arial" w:eastAsia="Times New Roman" w:hAnsi="Arial" w:cs="Arial"/>
          <w:color w:val="000000"/>
          <w:lang w:eastAsia="it-IT"/>
        </w:rPr>
        <w:t>vincolo referenziale dovuto dalla TOTALITA’ dell’associazione “interessa”</w:t>
      </w:r>
    </w:p>
    <w:p w14:paraId="3A8F2480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4A649AA6" w14:textId="42659840" w:rsidR="00560E11" w:rsidRPr="00560E11" w:rsidRDefault="00560E11" w:rsidP="00560E11">
      <w:pPr>
        <w:spacing w:after="0" w:line="240" w:lineRule="auto"/>
        <w:ind w:left="-1134"/>
        <w:rPr>
          <w:rFonts w:ascii="Times New Roman" w:eastAsia="Times New Roman" w:hAnsi="Times New Roman" w:cs="Times New Roman"/>
          <w:sz w:val="24"/>
          <w:szCs w:val="24"/>
          <w:lang w:eastAsia="it-IT"/>
        </w:rPr>
        <w:sectPr w:rsidR="00560E11" w:rsidRPr="00560E11" w:rsidSect="00560E11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bookmarkStart w:id="75" w:name="_Toc73306278"/>
    </w:p>
    <w:p w14:paraId="52C6E790" w14:textId="5478265D" w:rsidR="00417894" w:rsidRDefault="00417894" w:rsidP="00560E11">
      <w:pPr>
        <w:spacing w:before="360" w:after="120" w:line="240" w:lineRule="auto"/>
        <w:jc w:val="center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Modello logico</w:t>
      </w:r>
      <w:bookmarkEnd w:id="75"/>
    </w:p>
    <w:p w14:paraId="2064B36D" w14:textId="77777777" w:rsidR="00560E11" w:rsidRPr="00417894" w:rsidRDefault="00560E11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</w:p>
    <w:p w14:paraId="28B27ADA" w14:textId="0CACB22E" w:rsidR="00560E11" w:rsidRPr="00560E11" w:rsidRDefault="00417894" w:rsidP="00560E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  <w:sectPr w:rsidR="00560E11" w:rsidRPr="00560E11" w:rsidSect="00560E11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5BCE3D61" wp14:editId="3729AA54">
            <wp:extent cx="9822225" cy="4564049"/>
            <wp:effectExtent l="0" t="0" r="762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220" cy="458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6" w:name="_Toc73306279"/>
    </w:p>
    <w:p w14:paraId="43AA52D0" w14:textId="7DB281D0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Esempio di popolamento</w:t>
      </w:r>
      <w:bookmarkEnd w:id="76"/>
    </w:p>
    <w:p w14:paraId="7837CF5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7" w:name="_Toc7330628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utenti</w:t>
      </w:r>
      <w:bookmarkEnd w:id="77"/>
    </w:p>
    <w:p w14:paraId="1019943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2"/>
        <w:gridCol w:w="6166"/>
      </w:tblGrid>
      <w:tr w:rsidR="00417894" w:rsidRPr="00417894" w14:paraId="6A5CA54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805E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8504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psw</w:t>
            </w:r>
          </w:p>
        </w:tc>
      </w:tr>
      <w:tr w:rsidR="00417894" w:rsidRPr="00417894" w14:paraId="1F5B8FE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EA8A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A020123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9108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6e6bc4e49dd477ebc98ef4046c067b5f</w:t>
            </w:r>
          </w:p>
        </w:tc>
      </w:tr>
      <w:tr w:rsidR="00417894" w:rsidRPr="00417894" w14:paraId="6003FE1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CD66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U022455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B0C4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f2293aa6431ff49aa481e7acaea71116</w:t>
            </w:r>
          </w:p>
        </w:tc>
      </w:tr>
      <w:tr w:rsidR="00417894" w:rsidRPr="00417894" w14:paraId="0DCFA6F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14E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S055798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A321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3cd56ca40c0be39daad5c1398df013f9</w:t>
            </w:r>
          </w:p>
        </w:tc>
      </w:tr>
      <w:tr w:rsidR="00417894" w:rsidRPr="00417894" w14:paraId="184209C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4538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M023423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268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3cd56ca40c0be39daad5c1398df013f9</w:t>
            </w:r>
          </w:p>
        </w:tc>
      </w:tr>
      <w:tr w:rsidR="00417894" w:rsidRPr="00417894" w14:paraId="4E49581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ECCB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D089765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19BF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f2293aa6431ff49aa481e7acaea71116</w:t>
            </w:r>
          </w:p>
        </w:tc>
      </w:tr>
    </w:tbl>
    <w:p w14:paraId="6EC5C39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ECA7F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8" w:name="_Toc7330628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arbitri</w:t>
      </w:r>
      <w:bookmarkEnd w:id="78"/>
    </w:p>
    <w:p w14:paraId="18F5306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5"/>
        <w:gridCol w:w="1023"/>
        <w:gridCol w:w="1089"/>
        <w:gridCol w:w="1523"/>
        <w:gridCol w:w="1690"/>
        <w:gridCol w:w="923"/>
      </w:tblGrid>
      <w:tr w:rsidR="00417894" w:rsidRPr="00417894" w14:paraId="505342F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EF90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41C9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9BCA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7067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F0A9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658A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idSaldo</w:t>
            </w:r>
          </w:p>
        </w:tc>
      </w:tr>
      <w:tr w:rsidR="00417894" w:rsidRPr="00417894" w14:paraId="2568CBA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470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DE72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Vincenzo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AB16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Luppino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52A5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2002-05-19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5341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A020123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C98A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22</w:t>
            </w:r>
          </w:p>
        </w:tc>
      </w:tr>
      <w:tr w:rsidR="00417894" w:rsidRPr="00417894" w14:paraId="184C42F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8C99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A612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CD61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Rossi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E763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1998-03-05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AF75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A055234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FEE7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13</w:t>
            </w:r>
          </w:p>
        </w:tc>
      </w:tr>
    </w:tbl>
    <w:p w14:paraId="40B1E19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328FC6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9" w:name="_Toc7330628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udc</w:t>
      </w:r>
      <w:bookmarkEnd w:id="79"/>
    </w:p>
    <w:p w14:paraId="566705D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756"/>
        <w:gridCol w:w="1089"/>
        <w:gridCol w:w="1523"/>
        <w:gridCol w:w="1690"/>
        <w:gridCol w:w="923"/>
      </w:tblGrid>
      <w:tr w:rsidR="00417894" w:rsidRPr="00417894" w14:paraId="676B6AE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87CA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1DD5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53C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F46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59C5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B168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idSaldo</w:t>
            </w:r>
          </w:p>
        </w:tc>
      </w:tr>
      <w:tr w:rsidR="00417894" w:rsidRPr="00417894" w14:paraId="4AFD7E2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09BC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5BB5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Marco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02D4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Colombo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6CE1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1997-09-18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E4B8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U020123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3A8B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33</w:t>
            </w:r>
          </w:p>
        </w:tc>
      </w:tr>
      <w:tr w:rsidR="00417894" w:rsidRPr="00417894" w14:paraId="1D1CDB4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D850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5DFE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B396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Esposito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6A6E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1989-04-05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E788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U055234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300A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46</w:t>
            </w:r>
          </w:p>
        </w:tc>
      </w:tr>
    </w:tbl>
    <w:p w14:paraId="771475F3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FDD898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0" w:name="_Toc7330628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designatori</w:t>
      </w:r>
      <w:bookmarkEnd w:id="80"/>
    </w:p>
    <w:p w14:paraId="336B400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812"/>
        <w:gridCol w:w="1089"/>
        <w:gridCol w:w="1523"/>
        <w:gridCol w:w="1690"/>
      </w:tblGrid>
      <w:tr w:rsidR="00417894" w:rsidRPr="00417894" w14:paraId="3095FB0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3E2D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363C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5A5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E44D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3133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</w:tr>
      <w:tr w:rsidR="00417894" w:rsidRPr="00417894" w14:paraId="075DF28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C1CA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3F5B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Matteo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6D03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Molteni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E9A2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1997-09-18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DCC9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D023488</w:t>
            </w:r>
          </w:p>
        </w:tc>
      </w:tr>
      <w:tr w:rsidR="00417894" w:rsidRPr="00417894" w14:paraId="7A61CD3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DF7B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4023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Mirko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4D0D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Bigotto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BB28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2001-04-05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D8FC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D034278</w:t>
            </w:r>
          </w:p>
        </w:tc>
      </w:tr>
    </w:tbl>
    <w:p w14:paraId="150A7D7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705BFAC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81" w:name="_Toc73306284"/>
    </w:p>
    <w:p w14:paraId="4E7CFB67" w14:textId="35CC3B25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Tabella societa</w:t>
      </w:r>
      <w:bookmarkEnd w:id="81"/>
    </w:p>
    <w:p w14:paraId="2BC573D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  <w:gridCol w:w="3896"/>
        <w:gridCol w:w="3132"/>
      </w:tblGrid>
      <w:tr w:rsidR="00417894" w:rsidRPr="00417894" w14:paraId="221C67D0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9B54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C4B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BA8E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</w:tr>
      <w:tr w:rsidR="00417894" w:rsidRPr="00417894" w14:paraId="423C1FD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756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31D9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ASD Cucciago Bulls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28E5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S098723</w:t>
            </w:r>
          </w:p>
        </w:tc>
      </w:tr>
      <w:tr w:rsidR="00417894" w:rsidRPr="00417894" w14:paraId="396BD14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F1CD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97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2C08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ASD Ponzini Lentate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17D2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S065342</w:t>
            </w:r>
          </w:p>
        </w:tc>
      </w:tr>
    </w:tbl>
    <w:p w14:paraId="784992BF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98F9B6E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2" w:name="_Toc7330628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amministratori</w:t>
      </w:r>
      <w:bookmarkEnd w:id="82"/>
    </w:p>
    <w:p w14:paraId="554A901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0"/>
        <w:gridCol w:w="1607"/>
        <w:gridCol w:w="1748"/>
        <w:gridCol w:w="2713"/>
      </w:tblGrid>
      <w:tr w:rsidR="00417894" w:rsidRPr="00417894" w14:paraId="2692F09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7C1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4210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323A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B233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</w:tr>
      <w:tr w:rsidR="00417894" w:rsidRPr="00417894" w14:paraId="540B8439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585A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4867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Giacomo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6A1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Matteotti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1118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M021347</w:t>
            </w:r>
          </w:p>
        </w:tc>
      </w:tr>
      <w:tr w:rsidR="00417894" w:rsidRPr="00417894" w14:paraId="035142BE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C606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96F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Angelo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ADD5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Boschini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93B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M099876</w:t>
            </w:r>
          </w:p>
        </w:tc>
      </w:tr>
    </w:tbl>
    <w:p w14:paraId="5F7A2FC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D883E2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3" w:name="_Toc7330628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giocatori</w:t>
      </w:r>
      <w:bookmarkEnd w:id="83"/>
    </w:p>
    <w:p w14:paraId="1EC4A8D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6"/>
        <w:gridCol w:w="1305"/>
        <w:gridCol w:w="1682"/>
        <w:gridCol w:w="2352"/>
        <w:gridCol w:w="1683"/>
      </w:tblGrid>
      <w:tr w:rsidR="00417894" w:rsidRPr="00417894" w14:paraId="5A5359A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D4D8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idGiocatore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48B6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4304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DE3E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DA86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</w:t>
            </w:r>
          </w:p>
        </w:tc>
      </w:tr>
      <w:tr w:rsidR="00417894" w:rsidRPr="00417894" w14:paraId="603978C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43A4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BCBD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Franco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FD7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Parao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318C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2001-04-05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9F7E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76</w:t>
            </w:r>
          </w:p>
        </w:tc>
      </w:tr>
      <w:tr w:rsidR="00417894" w:rsidRPr="00417894" w14:paraId="27D2030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AFB9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31B3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7BF6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Misano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6DBF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2005-06-12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23F4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88</w:t>
            </w:r>
          </w:p>
        </w:tc>
      </w:tr>
    </w:tbl>
    <w:p w14:paraId="3ECBBA0D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28AD64A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4" w:name="_Toc7330628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campionati</w:t>
      </w:r>
      <w:bookmarkEnd w:id="84"/>
    </w:p>
    <w:p w14:paraId="1EFA618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5"/>
        <w:gridCol w:w="2107"/>
        <w:gridCol w:w="2171"/>
        <w:gridCol w:w="1805"/>
      </w:tblGrid>
      <w:tr w:rsidR="00417894" w:rsidRPr="00417894" w14:paraId="53F710D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B9D1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5F4D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categoria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E97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genere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96BB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anno</w:t>
            </w:r>
          </w:p>
        </w:tc>
      </w:tr>
      <w:tr w:rsidR="00417894" w:rsidRPr="00417894" w14:paraId="6AE028D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D15F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1729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6B37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Maschile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0ED6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2019-20</w:t>
            </w:r>
          </w:p>
        </w:tc>
      </w:tr>
      <w:tr w:rsidR="00417894" w:rsidRPr="00417894" w14:paraId="001F31D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C72B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9947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0BB9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Femminile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8A7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2020-21</w:t>
            </w:r>
          </w:p>
        </w:tc>
      </w:tr>
    </w:tbl>
    <w:p w14:paraId="47C82A5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0C797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5" w:name="_Toc7330628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societaIscritte</w:t>
      </w:r>
      <w:bookmarkEnd w:id="85"/>
    </w:p>
    <w:p w14:paraId="2A9D6F4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5"/>
        <w:gridCol w:w="2286"/>
        <w:gridCol w:w="3217"/>
      </w:tblGrid>
      <w:tr w:rsidR="00417894" w:rsidRPr="00417894" w14:paraId="6365F00E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2B97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idRegistrazione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2707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25E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idCampionato</w:t>
            </w:r>
          </w:p>
        </w:tc>
      </w:tr>
      <w:tr w:rsidR="00417894" w:rsidRPr="00417894" w14:paraId="0468A9B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725B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E0AF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83FE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</w:tr>
      <w:tr w:rsidR="00417894" w:rsidRPr="00417894" w14:paraId="69812C00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44D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B01F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97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6C71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</w:tr>
    </w:tbl>
    <w:p w14:paraId="1B81EA12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1FD87D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6" w:name="_Toc7330628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Tabella contabilita</w:t>
      </w:r>
      <w:bookmarkEnd w:id="86"/>
    </w:p>
    <w:p w14:paraId="5651DC2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5"/>
        <w:gridCol w:w="4813"/>
      </w:tblGrid>
      <w:tr w:rsidR="00417894" w:rsidRPr="00417894" w14:paraId="789561C9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7F78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saldo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089D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idSaldo</w:t>
            </w:r>
          </w:p>
        </w:tc>
      </w:tr>
      <w:tr w:rsidR="00417894" w:rsidRPr="00417894" w14:paraId="59DBE5E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543F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56,93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C725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</w:t>
            </w:r>
          </w:p>
        </w:tc>
      </w:tr>
      <w:tr w:rsidR="00417894" w:rsidRPr="00417894" w14:paraId="508E5B7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078E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500,47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B44E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37</w:t>
            </w:r>
          </w:p>
        </w:tc>
      </w:tr>
    </w:tbl>
    <w:p w14:paraId="00576AA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A43A2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7" w:name="_Toc7330629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partite</w:t>
      </w:r>
      <w:bookmarkEnd w:id="87"/>
    </w:p>
    <w:p w14:paraId="1B57B2B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7"/>
        <w:gridCol w:w="1750"/>
        <w:gridCol w:w="2172"/>
        <w:gridCol w:w="2297"/>
        <w:gridCol w:w="1712"/>
      </w:tblGrid>
      <w:tr w:rsidR="00417894" w:rsidRPr="00417894" w14:paraId="50A996D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F5EA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F46D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idSocietaCasa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EABC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idSocietaTrasferta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1F30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50A5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idCampionato</w:t>
            </w:r>
          </w:p>
        </w:tc>
      </w:tr>
      <w:tr w:rsidR="00417894" w:rsidRPr="00417894" w14:paraId="692B7C0B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DD3D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584F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B2D6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AC129" w14:textId="20619BDD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2020-11-09</w:t>
            </w:r>
            <w:r w:rsidR="0031084B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 xml:space="preserve"> 21:15:00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1007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</w:t>
            </w:r>
          </w:p>
        </w:tc>
      </w:tr>
      <w:tr w:rsidR="00417894" w:rsidRPr="00417894" w14:paraId="62491DA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28F6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55C3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F30A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A3084" w14:textId="52B67A9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2021-03-17</w:t>
            </w:r>
            <w:r w:rsidR="00581E9E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31084B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18:30:00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3F41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67</w:t>
            </w:r>
          </w:p>
        </w:tc>
      </w:tr>
    </w:tbl>
    <w:p w14:paraId="2A02978F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07D1C4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8" w:name="_Toc7330629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designazioni</w:t>
      </w:r>
      <w:bookmarkEnd w:id="88"/>
    </w:p>
    <w:p w14:paraId="1AB25C4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7"/>
        <w:gridCol w:w="1349"/>
        <w:gridCol w:w="1558"/>
        <w:gridCol w:w="1558"/>
        <w:gridCol w:w="1168"/>
        <w:gridCol w:w="1168"/>
      </w:tblGrid>
      <w:tr w:rsidR="00417894" w:rsidRPr="00417894" w14:paraId="58BFFD0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C02F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B77E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3CA8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CC52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4408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C99A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idUdc2</w:t>
            </w:r>
          </w:p>
        </w:tc>
      </w:tr>
      <w:tr w:rsidR="00417894" w:rsidRPr="00417894" w14:paraId="33ACE0F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BC3F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90E2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0D5F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C6E5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2001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AF95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67</w:t>
            </w:r>
          </w:p>
        </w:tc>
      </w:tr>
      <w:tr w:rsidR="00417894" w:rsidRPr="00417894" w14:paraId="7AEF56A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F337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5CD2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CD74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B341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9BE1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DE4C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92</w:t>
            </w:r>
          </w:p>
        </w:tc>
      </w:tr>
    </w:tbl>
    <w:p w14:paraId="4ADC17C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8887E9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9" w:name="_Toc7330629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statodesignazioni</w:t>
      </w:r>
      <w:bookmarkEnd w:id="89"/>
    </w:p>
    <w:p w14:paraId="276E20A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667"/>
        <w:gridCol w:w="1400"/>
        <w:gridCol w:w="1400"/>
        <w:gridCol w:w="1123"/>
        <w:gridCol w:w="1123"/>
      </w:tblGrid>
      <w:tr w:rsidR="00417894" w:rsidRPr="00417894" w14:paraId="0DE36D2B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79BC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idStato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01DD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4FD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arbitro1Conf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057F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arbitro2Conf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AC1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udc1Conf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0874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udc2Conf</w:t>
            </w:r>
          </w:p>
        </w:tc>
      </w:tr>
      <w:tr w:rsidR="00417894" w:rsidRPr="00417894" w14:paraId="7171982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FB61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9049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2013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4F46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08B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957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</w:tr>
      <w:tr w:rsidR="00417894" w:rsidRPr="00417894" w14:paraId="50CFE159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35B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35DD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67E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2345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E2B3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CDFB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</w:tr>
    </w:tbl>
    <w:p w14:paraId="5204FA0F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23F9EC6A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0" w:name="_Toc7330629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datianagrafici</w:t>
      </w:r>
      <w:bookmarkEnd w:id="90"/>
    </w:p>
    <w:p w14:paraId="45EF659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756"/>
        <w:gridCol w:w="1089"/>
        <w:gridCol w:w="768"/>
        <w:gridCol w:w="2145"/>
        <w:gridCol w:w="1523"/>
        <w:gridCol w:w="1045"/>
        <w:gridCol w:w="756"/>
      </w:tblGrid>
      <w:tr w:rsidR="00417894" w:rsidRPr="00417894" w14:paraId="450F18A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A205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7571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4CAA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F0C1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sesso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064D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codiceFiscale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A523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00ED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5732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</w:t>
            </w:r>
          </w:p>
        </w:tc>
      </w:tr>
      <w:tr w:rsidR="00417894" w:rsidRPr="00417894" w14:paraId="560B2F6E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179B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71A0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Marco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F43F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Luppino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EE2A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AC41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LPPSDFFIOSD02EW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0830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2002-05-19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EE4D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D719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03803AF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761B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B3E6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Giulia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6E33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Prune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7AC5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B6D0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PRNQWOWHD09WS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1B2A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1998-02-02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09C9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455E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67</w:t>
            </w:r>
          </w:p>
        </w:tc>
      </w:tr>
    </w:tbl>
    <w:p w14:paraId="6961CF9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66D6B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1" w:name="_Toc73306294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Tabella datiresidenza</w:t>
      </w:r>
      <w:bookmarkEnd w:id="91"/>
    </w:p>
    <w:p w14:paraId="4C47D6B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3"/>
        <w:gridCol w:w="1306"/>
        <w:gridCol w:w="823"/>
        <w:gridCol w:w="1004"/>
        <w:gridCol w:w="1186"/>
        <w:gridCol w:w="1947"/>
        <w:gridCol w:w="1137"/>
        <w:gridCol w:w="822"/>
      </w:tblGrid>
      <w:tr w:rsidR="00417894" w:rsidRPr="00417894" w14:paraId="144A036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3FE3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C93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indirizzo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095B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C7BE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regione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B02E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provincia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AF64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comune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657D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46B0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</w:t>
            </w:r>
          </w:p>
        </w:tc>
      </w:tr>
      <w:tr w:rsidR="00417894" w:rsidRPr="00417894" w14:paraId="2CA5FAB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1011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3F9E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via Prova 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6898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7CB6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203F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E9E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Cinisello Balsamo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3CA8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D947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29</w:t>
            </w:r>
          </w:p>
        </w:tc>
      </w:tr>
      <w:tr w:rsidR="00417894" w:rsidRPr="00417894" w14:paraId="4AA7C36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F212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6DE1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via Ciao 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39A0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24044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9183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30B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BG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0168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Dalmine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D5C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57B4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20FF905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506E1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2" w:name="_Toc7330629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datibancari</w:t>
      </w:r>
      <w:bookmarkEnd w:id="92"/>
    </w:p>
    <w:p w14:paraId="339C02B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489"/>
        <w:gridCol w:w="757"/>
        <w:gridCol w:w="757"/>
        <w:gridCol w:w="1535"/>
        <w:gridCol w:w="3214"/>
        <w:gridCol w:w="1045"/>
        <w:gridCol w:w="756"/>
      </w:tblGrid>
      <w:tr w:rsidR="00417894" w:rsidRPr="00417894" w14:paraId="76C70CB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1976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916B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A3AD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abi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FFCF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cab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90F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nConto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158B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iban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615E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28D6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</w:t>
            </w:r>
          </w:p>
        </w:tc>
      </w:tr>
      <w:tr w:rsidR="00417894" w:rsidRPr="00417894" w14:paraId="126BFFC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EDA8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38E5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7A89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45978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CA48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11975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0441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000000034756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185B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IT05M0300203280471983783848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3A97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8972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68E5A76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1114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93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6DF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6834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29931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714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55790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F5C8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000000067914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D5A3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IT67G0300203280955871982656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AF28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628B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66</w:t>
            </w:r>
          </w:p>
        </w:tc>
      </w:tr>
    </w:tbl>
    <w:p w14:paraId="4D535ACE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1CF6283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93" w:name="_Toc73306296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Interrogazioni significative in linguaggio SQL</w:t>
      </w:r>
      <w:bookmarkEnd w:id="93"/>
    </w:p>
    <w:p w14:paraId="5C02EE9D" w14:textId="77777777" w:rsidR="00417894" w:rsidRPr="00417894" w:rsidRDefault="00417894" w:rsidP="00417894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Ricerca di un utente dati un numeroTessera e una password:</w:t>
      </w:r>
    </w:p>
    <w:p w14:paraId="7788F19F" w14:textId="77777777" w:rsidR="00417894" w:rsidRPr="00417894" w:rsidRDefault="00417894" w:rsidP="00417894">
      <w:pPr>
        <w:numPr>
          <w:ilvl w:val="1"/>
          <w:numId w:val="3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it-IT"/>
        </w:rPr>
      </w:pPr>
      <w:r w:rsidRPr="00417894">
        <w:rPr>
          <w:rFonts w:ascii="Arial" w:eastAsia="Times New Roman" w:hAnsi="Arial" w:cs="Arial"/>
          <w:color w:val="000000"/>
          <w:lang w:val="en-GB" w:eastAsia="it-IT"/>
        </w:rPr>
        <w:t>SELECT * FROM `utenti` WHERE numeroTessera="A070241" AND psw="6e6bc4e49dd477ebc98ef4046c067b5f" </w:t>
      </w:r>
    </w:p>
    <w:p w14:paraId="5BAA52E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  <w:br/>
      </w:r>
    </w:p>
    <w:p w14:paraId="303A4DCB" w14:textId="77777777" w:rsidR="00417894" w:rsidRPr="00417894" w:rsidRDefault="00417894" w:rsidP="00417894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Creazione di un arbitro dati gli attributi da inserire:</w:t>
      </w:r>
    </w:p>
    <w:p w14:paraId="47C7263C" w14:textId="77777777" w:rsidR="00417894" w:rsidRPr="00417894" w:rsidRDefault="00417894" w:rsidP="00417894">
      <w:pPr>
        <w:numPr>
          <w:ilvl w:val="1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INSERT INTO `arbitri` (`idArbitro`, `nome`, `cognome`, `dataDiNascita`, `numeroTessera`, `idSaldo`) VALUES (NULL, 'Marco', 'Rossi', '2001-11-22', 'A045239', '11');</w:t>
      </w:r>
    </w:p>
    <w:p w14:paraId="3E129C3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AFF002E" w14:textId="77777777" w:rsidR="00417894" w:rsidRPr="00417894" w:rsidRDefault="00417894" w:rsidP="00417894">
      <w:pPr>
        <w:numPr>
          <w:ilvl w:val="0"/>
          <w:numId w:val="4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Creazione di un utente dati gli attributi da inserire:</w:t>
      </w:r>
    </w:p>
    <w:p w14:paraId="53B6D2A1" w14:textId="77777777" w:rsidR="00417894" w:rsidRPr="00417894" w:rsidRDefault="00417894" w:rsidP="00417894">
      <w:pPr>
        <w:numPr>
          <w:ilvl w:val="1"/>
          <w:numId w:val="4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INSERT INTO `utenti` (`numeroTessera`, `psw`) VALUES ('A045239', '6e6bc4e49dd477ebc98ef4046c067b5f');</w:t>
      </w:r>
    </w:p>
    <w:p w14:paraId="27BB565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8EAFD26" w14:textId="6C6297CA" w:rsidR="00417894" w:rsidRPr="00417894" w:rsidRDefault="00417894" w:rsidP="00417894">
      <w:pPr>
        <w:numPr>
          <w:ilvl w:val="0"/>
          <w:numId w:val="4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Ottenere l’ultimo record della tabella contabilita:</w:t>
      </w:r>
    </w:p>
    <w:p w14:paraId="49FE7C96" w14:textId="77777777" w:rsidR="00417894" w:rsidRPr="00417894" w:rsidRDefault="00417894" w:rsidP="00417894">
      <w:pPr>
        <w:numPr>
          <w:ilvl w:val="1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it-IT"/>
        </w:rPr>
      </w:pPr>
      <w:r w:rsidRPr="00417894">
        <w:rPr>
          <w:rFonts w:ascii="Arial" w:eastAsia="Times New Roman" w:hAnsi="Arial" w:cs="Arial"/>
          <w:color w:val="000000"/>
          <w:lang w:val="en-GB" w:eastAsia="it-IT"/>
        </w:rPr>
        <w:t>SELECT * FROM contabilita ORDER BY idSaldo DESC LIMIT 1</w:t>
      </w:r>
    </w:p>
    <w:p w14:paraId="42FE61E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  <w:br/>
      </w:r>
    </w:p>
    <w:p w14:paraId="33FECBD6" w14:textId="77777777" w:rsidR="00417894" w:rsidRPr="00417894" w:rsidRDefault="00417894" w:rsidP="00417894">
      <w:pPr>
        <w:numPr>
          <w:ilvl w:val="0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Ottenere tutti saldi da quello con più guadagno a quello con il minor guadagno:</w:t>
      </w:r>
    </w:p>
    <w:p w14:paraId="50DEA051" w14:textId="77777777" w:rsidR="00417894" w:rsidRPr="00417894" w:rsidRDefault="00417894" w:rsidP="00417894">
      <w:pPr>
        <w:numPr>
          <w:ilvl w:val="1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it-IT"/>
        </w:rPr>
      </w:pPr>
      <w:r w:rsidRPr="00417894">
        <w:rPr>
          <w:rFonts w:ascii="Arial" w:eastAsia="Times New Roman" w:hAnsi="Arial" w:cs="Arial"/>
          <w:color w:val="000000"/>
          <w:lang w:val="en-GB" w:eastAsia="it-IT"/>
        </w:rPr>
        <w:t>SELECT * FROM contabilita ORDER BY saldo DESC</w:t>
      </w:r>
    </w:p>
    <w:p w14:paraId="07B9198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  <w:br/>
      </w:r>
    </w:p>
    <w:p w14:paraId="6314D1D7" w14:textId="77777777" w:rsidR="00417894" w:rsidRPr="00417894" w:rsidRDefault="00417894" w:rsidP="00417894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Ottenere il numero di conto e l'indirizzo di residenza degli arbitri con relativo identificativo:</w:t>
      </w:r>
    </w:p>
    <w:p w14:paraId="30C30CBC" w14:textId="77777777" w:rsidR="00417894" w:rsidRPr="00417894" w:rsidRDefault="00417894" w:rsidP="00417894">
      <w:pPr>
        <w:numPr>
          <w:ilvl w:val="1"/>
          <w:numId w:val="4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SELECT arbitri.idArbitro, datibancari.nConto, datiresidenza.indirizzo FROM arbitri INNER JOIN datibancari ON arbitri.idArbitro = datibancari.idArbitro INNER JOIN datiresidenza ON arbitri.idArbitro = datiresidenza.idArbitro</w:t>
      </w:r>
    </w:p>
    <w:p w14:paraId="45CC43C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lastRenderedPageBreak/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48517EC3" w14:textId="77777777" w:rsidR="00417894" w:rsidRPr="00417894" w:rsidRDefault="00417894" w:rsidP="00417894">
      <w:pPr>
        <w:numPr>
          <w:ilvl w:val="0"/>
          <w:numId w:val="4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Modificare una password di un determinato utente:</w:t>
      </w:r>
    </w:p>
    <w:p w14:paraId="7978EBA2" w14:textId="77777777" w:rsidR="00417894" w:rsidRPr="00417894" w:rsidRDefault="00417894" w:rsidP="00417894">
      <w:pPr>
        <w:numPr>
          <w:ilvl w:val="1"/>
          <w:numId w:val="5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UPDATE utenti SET psw='6e6bc4e49dd477ebc98ef4046c067b5f' WHERE numeroTessera='A098765'</w:t>
      </w:r>
    </w:p>
    <w:p w14:paraId="2EF49C2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17C9E7" w14:textId="77777777" w:rsidR="00417894" w:rsidRPr="00417894" w:rsidRDefault="00417894" w:rsidP="00417894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bookmarkStart w:id="94" w:name="_Toc73306297"/>
      <w:r w:rsidRPr="00417894"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  <w:t>Sistemi e reti</w:t>
      </w:r>
      <w:bookmarkEnd w:id="94"/>
    </w:p>
    <w:p w14:paraId="20A98A2C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95" w:name="_Toc73306298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Descrizione</w:t>
      </w:r>
      <w:bookmarkEnd w:id="95"/>
    </w:p>
    <w:p w14:paraId="23267927" w14:textId="54E26098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progettare l’infrastruttura di rete bisogna prima fare un passo indietro. La nuova sede aperta, come molte altre sedi si appoggia ad una sede centrale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(ubicazione Roma) per usufruire dei vari servizi.</w:t>
      </w:r>
    </w:p>
    <w:p w14:paraId="1602855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tutto viene gestito tramite protocolli HTTP e TCP/IP.</w:t>
      </w:r>
    </w:p>
    <w:p w14:paraId="79C3237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6" w:name="_Toc7330629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centrale (Roma)</w:t>
      </w:r>
      <w:bookmarkEnd w:id="96"/>
    </w:p>
    <w:p w14:paraId="4E346E89" w14:textId="0BA086C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sede centrale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(ubicazione Roma) necessita di tre piani.</w:t>
      </w:r>
    </w:p>
    <w:p w14:paraId="4C81639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Piano terra:</w:t>
      </w:r>
    </w:p>
    <w:p w14:paraId="1AD6B8A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nel piano terra è presente il CED (centro elaborazione dati).</w:t>
      </w:r>
    </w:p>
    <w:p w14:paraId="3A76B0DD" w14:textId="483A645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 router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(Router ISP) collegato direttamente in fibra ottica all’ internet service provider. Successivamente si passa ad un router interno alla quale è collegato un server web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 sito federBasket) e ad uno switch che porta al server dati e al server di backup.</w:t>
      </w:r>
    </w:p>
    <w:p w14:paraId="766BF21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Oltretutto questo router è collegato ad un switch di piano (switch piano terra) alla quale a sua volta viene collegato con altri switch nei vari piani dell’edificio.</w:t>
      </w:r>
    </w:p>
    <w:p w14:paraId="2633341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1° piano:</w:t>
      </w:r>
    </w:p>
    <w:p w14:paraId="1562718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nel primo piano è presente l'ufficio di contabilità.</w:t>
      </w:r>
    </w:p>
    <w:p w14:paraId="7CAA4F0F" w14:textId="0328484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uno switch di piano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1° piano) alla quale è collegato in origine allo switch del piano terra e successivamente a tutti i computer per i vari dipendenti.</w:t>
      </w:r>
    </w:p>
    <w:p w14:paraId="2CA7FEC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2° piano:</w:t>
      </w:r>
    </w:p>
    <w:p w14:paraId="43E66D7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nel secondo piano è presente l'ufficio di amministrazione.</w:t>
      </w:r>
    </w:p>
    <w:p w14:paraId="7A023F26" w14:textId="3B6AA4FD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uno switch di piano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2° piano) alla quale è collegato in origine allo switch del piano terra e successivamente a tutti i computer per i vari dipendenti.</w:t>
      </w:r>
    </w:p>
    <w:p w14:paraId="433D9B9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D87341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 questa sede è anche presente fisicamente un firewall.</w:t>
      </w:r>
    </w:p>
    <w:p w14:paraId="36E64BB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Tutti i collegamenti sono effettuati con cavi ethernet cat6. </w:t>
      </w:r>
    </w:p>
    <w:p w14:paraId="3BF2B060" w14:textId="054850C9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7" w:name="_Toc7330630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esterna</w:t>
      </w:r>
      <w:r w:rsidR="003A1A9E">
        <w:rPr>
          <w:rFonts w:ascii="Arial" w:eastAsia="Times New Roman" w:hAnsi="Arial" w:cs="Arial"/>
          <w:color w:val="434343"/>
          <w:sz w:val="28"/>
          <w:szCs w:val="28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(Milano)</w:t>
      </w:r>
      <w:bookmarkEnd w:id="97"/>
    </w:p>
    <w:p w14:paraId="68651C01" w14:textId="424FF57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nuova sede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(ubicazione Milano) ha un solo piano con due uffici.</w:t>
      </w:r>
    </w:p>
    <w:p w14:paraId="09F036FF" w14:textId="541CCBED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 router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(Router ISP) collegato direttamente in fibra ottica all’ internet service provider. Esso è collegato ad uno switch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di smistamento) che a sua volta porta nei vari uffici.</w:t>
      </w:r>
    </w:p>
    <w:p w14:paraId="5F7A85F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Ufficio contabilità:</w:t>
      </w:r>
    </w:p>
    <w:p w14:paraId="7A7135F4" w14:textId="6FC8236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uno switch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ufficio contabilità) alla quale è collegato in origine allo switch di smistamento e successivamente a tutti i computer per i vari dipendenti. </w:t>
      </w:r>
    </w:p>
    <w:p w14:paraId="642FD5D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Ufficio amministrazione:</w:t>
      </w:r>
    </w:p>
    <w:p w14:paraId="1A2A764A" w14:textId="6C0229B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uno switch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ufficio amministrazione) alla quale è collegato in origine allo switch di smistamento e successivamente a tutti i computer per i vari dipendenti.</w:t>
      </w:r>
    </w:p>
    <w:p w14:paraId="6A08B3AC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AE1AF9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lastRenderedPageBreak/>
        <w:t>In questa sede è anche presente fisicamente un firewall.</w:t>
      </w:r>
    </w:p>
    <w:p w14:paraId="6F191E9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Tutti i collegamenti sono effettuati con cavi ethernet cat6. </w:t>
      </w:r>
    </w:p>
    <w:p w14:paraId="31B7B40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F81CE99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98" w:name="_Toc73306301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Infrastruttura di rete</w:t>
      </w:r>
      <w:bookmarkEnd w:id="98"/>
    </w:p>
    <w:p w14:paraId="61DFB8EB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9" w:name="_Toc7330630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centrale</w:t>
      </w:r>
      <w:bookmarkEnd w:id="99"/>
    </w:p>
    <w:p w14:paraId="5EC5FA98" w14:textId="518C0DB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1215A961" wp14:editId="22848917">
            <wp:extent cx="5987415" cy="219456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E714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00" w:name="_Toc73306303"/>
    </w:p>
    <w:p w14:paraId="5FAEB00E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6C2B7048" w14:textId="33ABC4EE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esterna</w:t>
      </w:r>
      <w:bookmarkEnd w:id="100"/>
    </w:p>
    <w:p w14:paraId="597F7CE8" w14:textId="2AA737A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640F9A5F" wp14:editId="550B396F">
            <wp:extent cx="5741035" cy="2719070"/>
            <wp:effectExtent l="0" t="0" r="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4BBD" w14:textId="77777777" w:rsidR="008310FC" w:rsidRDefault="008310FC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101" w:name="_Toc73306304"/>
    </w:p>
    <w:p w14:paraId="6A0D6B54" w14:textId="77777777" w:rsidR="008310FC" w:rsidRDefault="008310FC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0AE7A8C6" w14:textId="2043F4A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Gestione della rete/sicurezza</w:t>
      </w:r>
      <w:bookmarkEnd w:id="101"/>
    </w:p>
    <w:p w14:paraId="74427B4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2" w:name="_Toc7330630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centrale</w:t>
      </w:r>
      <w:bookmarkEnd w:id="102"/>
    </w:p>
    <w:p w14:paraId="357F902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la configurazione il tutto è gestito:</w:t>
      </w:r>
    </w:p>
    <w:p w14:paraId="79CB22A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Indirizzo IP pubblico statico: 176.200.60.65</w:t>
      </w:r>
    </w:p>
    <w:p w14:paraId="00FC663D" w14:textId="48A5BEF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Gli uffici di contabilità e amministrazione vengono gestiti attraverso delle vlan e gli indirizzi vengono assegnati ai computer tramite DHCP da parte del router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(Router interno). I dispositivi di questi due uffici hanno come gateway di default il seguente indirizzo ip: 192.168.1.1</w:t>
      </w:r>
    </w:p>
    <w:p w14:paraId="6DEAED6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server web ha come indirizzo IP: 192.168.12.11</w:t>
      </w:r>
    </w:p>
    <w:p w14:paraId="68A3627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Questo server ha come gateway di default il seguente indirizzo ip: 192.168.12.1</w:t>
      </w:r>
    </w:p>
    <w:p w14:paraId="5F04410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server dati ha come indirizzo IP: 192.168.13.11</w:t>
      </w:r>
    </w:p>
    <w:p w14:paraId="413F50F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server di backup ha come indirizzo IP: 192.168.13.12</w:t>
      </w:r>
    </w:p>
    <w:p w14:paraId="35118F50" w14:textId="199B6638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Entrambi i server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(dati e backup) hanno come gateway di default il seguente indirizzo IP: 192.168.13.1</w:t>
      </w:r>
    </w:p>
    <w:p w14:paraId="7DB3AE6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136840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Tutti gli indirizzi IP vengono assegnati in modo statico, ad eccezione dei due uffici che vengono assegnati tramite DHCP</w:t>
      </w:r>
    </w:p>
    <w:p w14:paraId="5374D07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36D8AA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Sicurezza:</w:t>
      </w:r>
    </w:p>
    <w:p w14:paraId="5C6C9EA0" w14:textId="65F7A7A2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firewall può monitorare il traffico che lo attraversa. Indipendentemente dalle informazioni che viaggiano attraverso una rete, essi sono sotto forma di pacchetti. Un firewall continua a monitorare tutti quei pacchetti e rileva eventuali minacce. Ogni volta che il Firewall rileva una minaccia, il rispettivo pacchetto verrà bloccato. Ha una ottima difesa anche contro i Trojan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(software che tengono traccia di tutte le attività e le informazioni che raccolgono verranno quindi trasmesse a un server che si trova altrove)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in quanto rileva le minacce sospette e le blocca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(vengono messe in “quarantena”). Oltretutto il firewall ha una politica di accesso, quindi gli host che possono essere sfruttati dagli hacker vengono bloccati e impossibilitati di accedere al sistema.</w:t>
      </w:r>
    </w:p>
    <w:p w14:paraId="4E0E534A" w14:textId="5738F94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la sicurezza di archiviazione sono adottati diversi metodi. Il primo livello di sicurezza è presente direttamente sul server dati adottando un raid 5 in quanto creando ridondanza con dati di parità in caso si vada a rompere uno dei dischi è necessaria soltanto la sostituzione, senza perdita di dati. Il secondo livello di sicurezza per l’archiviazione è l’aggiunta di un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altro server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(server backup) che è la copia dell'originale ma in caso si rompa o vada giù l‘intero server principale, esso è pronto ad intervenire.</w:t>
      </w:r>
    </w:p>
    <w:p w14:paraId="169E1EB1" w14:textId="3FBF0BA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server web è stato inserito nel DMZ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(Demilitarized zone), una sottorete fisica o logica che contiene ed espone dei servizi ad una rete esterna non ritenuta sicura, come ad esempio Internet. Lo scopo di una DMZ è di proteggere la rete LAN dell’organizzazione.</w:t>
      </w:r>
    </w:p>
    <w:p w14:paraId="4B0C39DA" w14:textId="7CD2CC6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ulteriore livello di sicurezza per i dati è adottare le ACL list sul router in modo tale che NESSUNO possa accedere al server dei dati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(quindi alla sottorete 192.168.13.0) ad eccezione del server web, quindi chiunque voglia modificare i dati è costretto a passare dal server web in quanto bisogna sottostare all</w:t>
      </w:r>
      <w:r w:rsidR="00D56C2C">
        <w:rPr>
          <w:rFonts w:ascii="Arial" w:eastAsia="Times New Roman" w:hAnsi="Arial" w:cs="Arial"/>
          <w:color w:val="000000"/>
          <w:lang w:eastAsia="it-IT"/>
        </w:rPr>
        <w:t>e</w:t>
      </w:r>
      <w:r w:rsidRPr="00417894">
        <w:rPr>
          <w:rFonts w:ascii="Arial" w:eastAsia="Times New Roman" w:hAnsi="Arial" w:cs="Arial"/>
          <w:color w:val="000000"/>
          <w:lang w:eastAsia="it-IT"/>
        </w:rPr>
        <w:t xml:space="preserve"> regole stabilite dal sito web.</w:t>
      </w:r>
    </w:p>
    <w:p w14:paraId="2F1439F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3" w:name="_Toc7330630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esterna</w:t>
      </w:r>
      <w:bookmarkEnd w:id="103"/>
    </w:p>
    <w:p w14:paraId="36005D1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la configurazione il tutto è gestito:</w:t>
      </w:r>
    </w:p>
    <w:p w14:paraId="46FF590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Indirizzo IP pubblico dinamico: (esempio 96.122.65.23)</w:t>
      </w:r>
    </w:p>
    <w:p w14:paraId="4D081593" w14:textId="3DF93DE0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Gli uffici di contabilità e amministrazione vengono gestiti attraverso delle vlan e gli indirizzi vengono assegnati ai computer tramite DHCP da parte del router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(Router ISP). I dispositivi di questi due uffici hanno come gateway di default il seguente indirizzo ip: 192.168.1.1</w:t>
      </w:r>
    </w:p>
    <w:p w14:paraId="4A3077A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06C086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Sicurezza:</w:t>
      </w:r>
    </w:p>
    <w:p w14:paraId="0B8C42F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Anche in questa sede il firewall ha lo stesso scopo e funzionamento di quello presente nella sede centrale.</w:t>
      </w:r>
    </w:p>
    <w:p w14:paraId="1EF20A3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7EF649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4" w:name="_Toc7330630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Sicurezza sitoWeb/database</w:t>
      </w:r>
      <w:bookmarkEnd w:id="104"/>
    </w:p>
    <w:p w14:paraId="0FBB369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Protezione da una SQL injection:</w:t>
      </w:r>
    </w:p>
    <w:p w14:paraId="1C2A4A86" w14:textId="77777777" w:rsidR="00417894" w:rsidRPr="00417894" w:rsidRDefault="00417894" w:rsidP="00417894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Controllare gli input automatici delle applicazioni</w:t>
      </w:r>
    </w:p>
    <w:p w14:paraId="1D79C056" w14:textId="77777777" w:rsidR="00417894" w:rsidRPr="00417894" w:rsidRDefault="00417894" w:rsidP="00417894">
      <w:pPr>
        <w:numPr>
          <w:ilvl w:val="1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Verifica e filtra i metodi e i parametri che utilizzano le applicazioni collegate nell’inserire gli input nel database. I dati dovrebbero sempre essere presenti nei classici tipi di file per un database. Se viene richiesto un parametro numerico, si utilizza uno script PHP comprensivo della funzione is_numeric(). Nel caso del filtraggio significa che verranno ignorati i relativi caratteri speciali. Un altro punto importante è quello di fare in modo che le applicazioni non mostrino messaggi di errore esterni e che non rivelino informazioni sul sistema utilizzato o sulle strutture del database.</w:t>
      </w:r>
    </w:p>
    <w:p w14:paraId="62D46BEC" w14:textId="77777777" w:rsidR="00417894" w:rsidRPr="00417894" w:rsidRDefault="00417894" w:rsidP="00417894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Occuparsi di una protezione del server completa</w:t>
      </w:r>
    </w:p>
    <w:p w14:paraId="0A3D1DEC" w14:textId="77777777" w:rsidR="00417894" w:rsidRPr="00417894" w:rsidRDefault="00417894" w:rsidP="00417894">
      <w:pPr>
        <w:numPr>
          <w:ilvl w:val="1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Sono presi in considerazione l’uso di Intrusion Detection Systems (IDS) o di Intrusion Prevention Systems (IPS), che lavorano con diversi sistemi di riconoscimento per individuare tempestivamente gli attacchi sul server, emettere i relativi avvisi e anche attivare automaticamente, nel caso degli IPS, le giuste contromisure. </w:t>
      </w:r>
    </w:p>
    <w:p w14:paraId="65B18A66" w14:textId="77777777" w:rsidR="00417894" w:rsidRPr="00417894" w:rsidRDefault="00417894" w:rsidP="00417894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Rafforzare il database e utilizzare codici sicuri</w:t>
      </w:r>
    </w:p>
    <w:p w14:paraId="67175693" w14:textId="77777777" w:rsidR="00417894" w:rsidRPr="00417894" w:rsidRDefault="00417894" w:rsidP="00417894">
      <w:pPr>
        <w:numPr>
          <w:ilvl w:val="1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Sono impostati account con accessi personalizzati, dotati dei minimi permessi necessari. Inoltre i dati sensibili vengono salvati in forma crittografata.</w:t>
      </w:r>
    </w:p>
    <w:p w14:paraId="05613859" w14:textId="42855479" w:rsidR="00417894" w:rsidRPr="00417894" w:rsidRDefault="00417894" w:rsidP="00417894">
      <w:pPr>
        <w:numPr>
          <w:ilvl w:val="1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 Per quanto riguarda i prepared statements vengono usati mysql e PDO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 xml:space="preserve">(PHP Data Objects) in modo tale da impedire che i caratteri che possono causare problemi al database non vengano mandati nella forma originale ma </w:t>
      </w:r>
      <w:r w:rsidR="002B2842">
        <w:rPr>
          <w:rFonts w:ascii="Arial" w:eastAsia="Times New Roman" w:hAnsi="Arial" w:cs="Arial"/>
          <w:color w:val="000000"/>
          <w:lang w:eastAsia="it-IT"/>
        </w:rPr>
        <w:t>vengano</w:t>
      </w:r>
      <w:r w:rsidRPr="00417894">
        <w:rPr>
          <w:rFonts w:ascii="Arial" w:eastAsia="Times New Roman" w:hAnsi="Arial" w:cs="Arial"/>
          <w:color w:val="000000"/>
          <w:lang w:eastAsia="it-IT"/>
        </w:rPr>
        <w:t xml:space="preserve"> filtrati, un esempio è la funzione mysqli_real_escape_string() agendo sui caratteri problematici degli input utente sostituendoli con la variante sicura SQL (\') .</w:t>
      </w:r>
    </w:p>
    <w:p w14:paraId="7DBB53D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68D6BEE" w14:textId="3C062D1E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45A207D4" wp14:editId="34870CE3">
            <wp:extent cx="5741035" cy="163766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3BB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B6A96E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Protezione da Brute force:</w:t>
      </w:r>
    </w:p>
    <w:p w14:paraId="632CF70F" w14:textId="77777777" w:rsidR="00417894" w:rsidRPr="00417894" w:rsidRDefault="00417894" w:rsidP="00417894">
      <w:pPr>
        <w:numPr>
          <w:ilvl w:val="0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Cambio password periodico</w:t>
      </w:r>
    </w:p>
    <w:p w14:paraId="4F0EE90B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richiesta di cambio password viene effettuata ogni 90gg.</w:t>
      </w:r>
    </w:p>
    <w:p w14:paraId="0A0F28BC" w14:textId="77777777" w:rsidR="00417894" w:rsidRPr="00417894" w:rsidRDefault="00417894" w:rsidP="00417894">
      <w:pPr>
        <w:numPr>
          <w:ilvl w:val="0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Crittografia</w:t>
      </w:r>
    </w:p>
    <w:p w14:paraId="029A70B1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password viene crittografata con sistema md5.</w:t>
      </w:r>
    </w:p>
    <w:p w14:paraId="79E1F935" w14:textId="77777777" w:rsidR="00417894" w:rsidRPr="00417894" w:rsidRDefault="00417894" w:rsidP="00417894">
      <w:pPr>
        <w:numPr>
          <w:ilvl w:val="0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Limitazioni sulla password</w:t>
      </w:r>
    </w:p>
    <w:p w14:paraId="6D226E53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Usare password più lunghe (oltre gli 8 caratteri di default)</w:t>
      </w:r>
    </w:p>
    <w:p w14:paraId="5CEF51AC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Usare combinazioni di maiuscole e minuscole</w:t>
      </w:r>
    </w:p>
    <w:p w14:paraId="641D267F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Usare password alfanumeriche (con numeri e lettere)</w:t>
      </w:r>
    </w:p>
    <w:p w14:paraId="4D5ACF5F" w14:textId="0E03F39E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Aggiungere caratteri speciali (esempio ! &amp; $) </w:t>
      </w:r>
    </w:p>
    <w:p w14:paraId="2FD2454E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Limitare il numero di tentativi di login</w:t>
      </w:r>
    </w:p>
    <w:p w14:paraId="30B99A5A" w14:textId="77777777" w:rsidR="00417894" w:rsidRPr="00417894" w:rsidRDefault="00417894" w:rsidP="00417894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bookmarkStart w:id="105" w:name="_Toc73306308"/>
      <w:r w:rsidRPr="00417894"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  <w:lastRenderedPageBreak/>
        <w:t>Sito web (FederBasket)</w:t>
      </w:r>
      <w:bookmarkEnd w:id="105"/>
    </w:p>
    <w:p w14:paraId="5B634071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106" w:name="_Toc73306309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Parte significativa del sito</w:t>
      </w:r>
      <w:bookmarkEnd w:id="106"/>
    </w:p>
    <w:p w14:paraId="09AC0F6A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7" w:name="_Toc7330631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Index</w:t>
      </w:r>
      <w:bookmarkEnd w:id="107"/>
    </w:p>
    <w:p w14:paraId="28D7F940" w14:textId="26F8261E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74131745" wp14:editId="2DDD89B1">
            <wp:extent cx="6120130" cy="30079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D86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56C9B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8" w:name="_Toc7330631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Login</w:t>
      </w:r>
      <w:bookmarkEnd w:id="108"/>
    </w:p>
    <w:p w14:paraId="6C847DF1" w14:textId="7A23001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1B70A84E" wp14:editId="463F0155">
            <wp:extent cx="3363595" cy="3093085"/>
            <wp:effectExtent l="0" t="0" r="825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95AF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09" w:name="_Toc73306312"/>
    </w:p>
    <w:p w14:paraId="31E06872" w14:textId="1FDB6C5B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Creazione utente</w:t>
      </w:r>
      <w:bookmarkEnd w:id="109"/>
    </w:p>
    <w:p w14:paraId="0913B037" w14:textId="1608B783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4BF58417" wp14:editId="494FD0C3">
            <wp:extent cx="6120130" cy="231330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D67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FC20A6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0" w:name="_Toc73306313"/>
    </w:p>
    <w:p w14:paraId="2C5A4D3F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053E8A31" w14:textId="477D48AF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Cambio password</w:t>
      </w:r>
      <w:bookmarkEnd w:id="110"/>
    </w:p>
    <w:p w14:paraId="4B4824CF" w14:textId="3EE574F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24D93256" wp14:editId="53DC20DC">
            <wp:extent cx="4802505" cy="345059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FD1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3D31ED8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1" w:name="_Toc73306314"/>
    </w:p>
    <w:p w14:paraId="671F44FD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4F2FE834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38D1C6FA" w14:textId="47BE7FD5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Gestione designazioni</w:t>
      </w:r>
      <w:bookmarkEnd w:id="111"/>
    </w:p>
    <w:p w14:paraId="62CB2F13" w14:textId="7542BC1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3B6CC7C3" wp14:editId="307435DA">
            <wp:extent cx="5295265" cy="1828800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C5F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FF200E0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2" w:name="_Toc73306315"/>
    </w:p>
    <w:p w14:paraId="04508409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55C027AA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688C7B4E" w14:textId="1FE600FA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Gestione contabilità</w:t>
      </w:r>
      <w:bookmarkEnd w:id="112"/>
    </w:p>
    <w:p w14:paraId="706352B9" w14:textId="7E7C3D5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5738585C" wp14:editId="23CCAFAD">
            <wp:extent cx="5351145" cy="3235960"/>
            <wp:effectExtent l="0" t="0" r="1905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8EC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47B573C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3" w:name="_Toc73306316"/>
    </w:p>
    <w:p w14:paraId="6CAEED48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45FB29F7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4250B6FF" w14:textId="4E5522B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Assegnazione partite</w:t>
      </w:r>
      <w:bookmarkEnd w:id="113"/>
    </w:p>
    <w:p w14:paraId="2D89367F" w14:textId="10C5E9C0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27A29711" wp14:editId="7A75B5A1">
            <wp:extent cx="5741035" cy="311721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6229" w14:textId="21683F03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746201F" w14:textId="184B0A6C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1DB9DD0" w14:textId="6A03F714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2AB5E6" w14:textId="49698393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FE98128" w14:textId="77432CE2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71DD1FC" w14:textId="5482A8C4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91483D" w14:textId="2F832C48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646991A" w14:textId="77777777" w:rsidR="00840B76" w:rsidRPr="00417894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44E5EF8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14" w:name="_Toc7330631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Iscrizione al campionato</w:t>
      </w:r>
      <w:bookmarkEnd w:id="114"/>
    </w:p>
    <w:p w14:paraId="4D9DF9AE" w14:textId="028380AA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238A3242" wp14:editId="1A63D232">
            <wp:extent cx="5963285" cy="23774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5AC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6C30E98" w14:textId="77777777" w:rsidR="008310FC" w:rsidRDefault="008310FC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115" w:name="_Toc73306318"/>
    </w:p>
    <w:p w14:paraId="17278AF1" w14:textId="2ED5AFB9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Parte significativa di codice</w:t>
      </w:r>
      <w:bookmarkEnd w:id="115"/>
    </w:p>
    <w:p w14:paraId="630A02AF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16" w:name="_Toc7330631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Login</w:t>
      </w:r>
      <w:bookmarkEnd w:id="116"/>
    </w:p>
    <w:p w14:paraId="1215EA30" w14:textId="7962BA2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07B6C19B" wp14:editId="1A02D2EE">
            <wp:extent cx="5741035" cy="43173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FB8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F4EED1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17" w:name="_Toc7330632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Connessione al database</w:t>
      </w:r>
      <w:bookmarkEnd w:id="117"/>
    </w:p>
    <w:p w14:paraId="71EB5C9B" w14:textId="2FC46EF9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092E108F" wp14:editId="290B40DF">
            <wp:extent cx="4476750" cy="24091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D084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8" w:name="_Toc73306321"/>
    </w:p>
    <w:p w14:paraId="6D4C95CD" w14:textId="1413B483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Cambio password</w:t>
      </w:r>
      <w:bookmarkEnd w:id="118"/>
    </w:p>
    <w:p w14:paraId="2E1BBE1A" w14:textId="367214F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473DE8BC" wp14:editId="75DCE60A">
            <wp:extent cx="5741035" cy="5382895"/>
            <wp:effectExtent l="0" t="0" r="0" b="825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C32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D2376D5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9" w:name="_Toc73306322"/>
    </w:p>
    <w:p w14:paraId="0E7A28CF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5F6200A5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4A97E5B0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5D0B90C1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36222ABE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28C4CFE5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5D44D6D0" w14:textId="57CE84AD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Registrazione nuovo arbitro</w:t>
      </w:r>
      <w:bookmarkEnd w:id="119"/>
    </w:p>
    <w:p w14:paraId="34F1C367" w14:textId="63AF7F5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2D164346" wp14:editId="67B346C9">
            <wp:extent cx="5741035" cy="25920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2673" w14:textId="77777777" w:rsidR="00417894" w:rsidRDefault="00417894" w:rsidP="00417894">
      <w:pPr>
        <w:rPr>
          <w:sz w:val="44"/>
          <w:szCs w:val="44"/>
        </w:rPr>
      </w:pPr>
    </w:p>
    <w:p w14:paraId="3071EC06" w14:textId="77777777" w:rsidR="00417894" w:rsidRPr="00DA6DE3" w:rsidRDefault="00417894" w:rsidP="00DA6DE3">
      <w:pPr>
        <w:jc w:val="right"/>
        <w:rPr>
          <w:sz w:val="44"/>
          <w:szCs w:val="44"/>
        </w:rPr>
      </w:pPr>
    </w:p>
    <w:sectPr w:rsidR="00417894" w:rsidRPr="00DA6DE3" w:rsidSect="00560E1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D2A18" w14:textId="77777777" w:rsidR="0020250F" w:rsidRDefault="0020250F" w:rsidP="00417894">
      <w:pPr>
        <w:spacing w:after="0" w:line="240" w:lineRule="auto"/>
      </w:pPr>
      <w:r>
        <w:separator/>
      </w:r>
    </w:p>
  </w:endnote>
  <w:endnote w:type="continuationSeparator" w:id="0">
    <w:p w14:paraId="0AC34C7E" w14:textId="77777777" w:rsidR="0020250F" w:rsidRDefault="0020250F" w:rsidP="00417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6D4B3" w14:textId="77777777" w:rsidR="00FF3441" w:rsidRDefault="00FF344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01FEF" w14:textId="77777777" w:rsidR="009B42F6" w:rsidRDefault="009B42F6">
    <w:pPr>
      <w:pStyle w:val="Pidipagina"/>
      <w:jc w:val="right"/>
    </w:pPr>
  </w:p>
  <w:sdt>
    <w:sdtPr>
      <w:id w:val="118892963"/>
      <w:docPartObj>
        <w:docPartGallery w:val="Page Numbers (Bottom of Page)"/>
        <w:docPartUnique/>
      </w:docPartObj>
    </w:sdtPr>
    <w:sdtEndPr/>
    <w:sdtContent>
      <w:p w14:paraId="0EC43B65" w14:textId="56FDD779" w:rsidR="009B42F6" w:rsidRDefault="009B42F6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ED1A25" w14:textId="33426E38" w:rsidR="00FF3441" w:rsidRDefault="009B42F6" w:rsidP="009B42F6">
    <w:pPr>
      <w:jc w:val="center"/>
    </w:pPr>
    <w:r>
      <w:t>Luppino Vincenzo | 5^B Informatica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D7E35" w14:textId="77777777" w:rsidR="00FF3441" w:rsidRDefault="00FF344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99A0E" w14:textId="77777777" w:rsidR="0020250F" w:rsidRDefault="0020250F" w:rsidP="00417894">
      <w:pPr>
        <w:spacing w:after="0" w:line="240" w:lineRule="auto"/>
      </w:pPr>
      <w:r>
        <w:separator/>
      </w:r>
    </w:p>
  </w:footnote>
  <w:footnote w:type="continuationSeparator" w:id="0">
    <w:p w14:paraId="40B5F81C" w14:textId="77777777" w:rsidR="0020250F" w:rsidRDefault="0020250F" w:rsidP="004178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1A56B" w14:textId="77777777" w:rsidR="00FF3441" w:rsidRDefault="00FF344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4DD4F" w14:textId="77777777" w:rsidR="00FF3441" w:rsidRDefault="00FF344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06" w:type="dxa"/>
      <w:jc w:val="center"/>
      <w:tblLayout w:type="fixed"/>
      <w:tblLook w:val="0000" w:firstRow="0" w:lastRow="0" w:firstColumn="0" w:lastColumn="0" w:noHBand="0" w:noVBand="0"/>
    </w:tblPr>
    <w:tblGrid>
      <w:gridCol w:w="2120"/>
      <w:gridCol w:w="8386"/>
    </w:tblGrid>
    <w:tr w:rsidR="00CF3C75" w14:paraId="7F586FBA" w14:textId="77777777" w:rsidTr="00105664">
      <w:trPr>
        <w:trHeight w:val="1185"/>
        <w:jc w:val="center"/>
      </w:trPr>
      <w:tc>
        <w:tcPr>
          <w:tcW w:w="10506" w:type="dxa"/>
          <w:gridSpan w:val="2"/>
          <w:tcBorders>
            <w:bottom w:val="single" w:sz="4" w:space="0" w:color="999999"/>
          </w:tcBorders>
          <w:vAlign w:val="center"/>
        </w:tcPr>
        <w:p w14:paraId="7BB2367A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rPr>
              <w:rFonts w:eastAsia="Arial"/>
              <w:color w:val="000000"/>
              <w:sz w:val="16"/>
              <w:szCs w:val="16"/>
            </w:rPr>
          </w:pPr>
        </w:p>
        <w:p w14:paraId="7EE0D91B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right="-249" w:hanging="2"/>
            <w:jc w:val="center"/>
            <w:rPr>
              <w:rFonts w:eastAsia="Arial"/>
              <w:b/>
              <w:color w:val="000000"/>
            </w:rPr>
          </w:pPr>
          <w:r>
            <w:rPr>
              <w:rFonts w:eastAsia="Arial"/>
              <w:noProof/>
              <w:color w:val="000000"/>
              <w:lang w:eastAsia="it-IT"/>
            </w:rPr>
            <w:drawing>
              <wp:inline distT="0" distB="0" distL="114300" distR="114300" wp14:anchorId="794876B5" wp14:editId="6BFF0167">
                <wp:extent cx="5754370" cy="989965"/>
                <wp:effectExtent l="0" t="0" r="0" b="0"/>
                <wp:docPr id="20" name="image2.jpg" descr="banner_PON_14_20_circolari_FSE_definitiv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banner_PON_14_20_circolari_FSE_definitivo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4370" cy="9899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12F5EB81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right="-249" w:hanging="2"/>
            <w:rPr>
              <w:rFonts w:eastAsia="Arial"/>
              <w:b/>
              <w:color w:val="000000"/>
              <w:sz w:val="16"/>
              <w:szCs w:val="16"/>
            </w:rPr>
          </w:pPr>
        </w:p>
      </w:tc>
    </w:tr>
    <w:tr w:rsidR="00CF3C75" w14:paraId="1CDD851D" w14:textId="77777777" w:rsidTr="00105664">
      <w:trPr>
        <w:trHeight w:val="985"/>
        <w:jc w:val="center"/>
      </w:trPr>
      <w:tc>
        <w:tcPr>
          <w:tcW w:w="2120" w:type="dxa"/>
          <w:tcBorders>
            <w:top w:val="single" w:sz="4" w:space="0" w:color="999999"/>
            <w:bottom w:val="single" w:sz="4" w:space="0" w:color="999999"/>
          </w:tcBorders>
          <w:vAlign w:val="center"/>
        </w:tcPr>
        <w:p w14:paraId="7EC337CA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jc w:val="center"/>
            <w:rPr>
              <w:rFonts w:eastAsia="Arial"/>
              <w:color w:val="000000"/>
            </w:rPr>
          </w:pPr>
          <w:r>
            <w:rPr>
              <w:rFonts w:eastAsia="Arial"/>
              <w:noProof/>
              <w:color w:val="000000"/>
              <w:lang w:eastAsia="it-IT"/>
            </w:rPr>
            <w:drawing>
              <wp:inline distT="0" distB="0" distL="114300" distR="114300" wp14:anchorId="30E5ABCE" wp14:editId="75FCBA26">
                <wp:extent cx="1209040" cy="514350"/>
                <wp:effectExtent l="0" t="0" r="0" b="0"/>
                <wp:docPr id="21" name="image1.jpg" descr="logo 40x16 mm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 40x16 mm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040" cy="5143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86" w:type="dxa"/>
          <w:tcBorders>
            <w:top w:val="single" w:sz="4" w:space="0" w:color="999999"/>
            <w:bottom w:val="single" w:sz="4" w:space="0" w:color="999999"/>
          </w:tcBorders>
          <w:vAlign w:val="center"/>
        </w:tcPr>
        <w:p w14:paraId="22403F17" w14:textId="77777777" w:rsidR="00CF3C75" w:rsidRDefault="00CF3C75" w:rsidP="00CF3C75">
          <w:pPr>
            <w:keepNext/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80" w:line="240" w:lineRule="auto"/>
            <w:ind w:hanging="2"/>
            <w:rPr>
              <w:rFonts w:eastAsia="Arial"/>
              <w:color w:val="000000"/>
            </w:rPr>
          </w:pPr>
          <w:r>
            <w:rPr>
              <w:rFonts w:eastAsia="Arial"/>
              <w:color w:val="000000"/>
            </w:rPr>
            <w:t>ISTITUTO  D’ISTRUZIONE  SUPERIORE “JEAN MONNET”</w:t>
          </w:r>
        </w:p>
        <w:p w14:paraId="15C10ED4" w14:textId="77777777" w:rsidR="00CF3C75" w:rsidRDefault="00CF3C75" w:rsidP="00CF3C75">
          <w:pPr>
            <w:keepNext/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rPr>
              <w:rFonts w:eastAsia="Arial"/>
              <w:color w:val="000000"/>
              <w:sz w:val="18"/>
              <w:szCs w:val="18"/>
            </w:rPr>
          </w:pPr>
          <w:r>
            <w:rPr>
              <w:rFonts w:eastAsia="Arial"/>
              <w:color w:val="000000"/>
              <w:sz w:val="18"/>
              <w:szCs w:val="18"/>
            </w:rPr>
            <w:t>ISTRUZIONE TECNICA E LICEALE</w:t>
          </w:r>
        </w:p>
        <w:p w14:paraId="2A629AB5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rPr>
              <w:rFonts w:eastAsia="Arial"/>
              <w:color w:val="000000"/>
              <w:sz w:val="18"/>
              <w:szCs w:val="18"/>
            </w:rPr>
          </w:pPr>
          <w:r>
            <w:rPr>
              <w:rFonts w:eastAsia="Arial"/>
              <w:color w:val="000000"/>
              <w:sz w:val="18"/>
              <w:szCs w:val="18"/>
            </w:rPr>
            <w:t xml:space="preserve">Via S. Caterina 3 • 22066 MARIANO COMENSE  •  CO </w:t>
          </w:r>
        </w:p>
        <w:p w14:paraId="23D5D45E" w14:textId="77777777" w:rsidR="00CF3C75" w:rsidRPr="00F571B2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rPr>
              <w:rFonts w:eastAsia="Arial"/>
              <w:color w:val="000000"/>
              <w:sz w:val="18"/>
              <w:szCs w:val="18"/>
              <w:lang w:val="en-GB"/>
            </w:rPr>
          </w:pPr>
          <w:r w:rsidRPr="00F571B2">
            <w:rPr>
              <w:rFonts w:eastAsia="Arial"/>
              <w:color w:val="000000"/>
              <w:sz w:val="18"/>
              <w:szCs w:val="18"/>
              <w:lang w:val="en-GB"/>
            </w:rPr>
            <w:t xml:space="preserve">Tel. 031747525 - 031743769 • Fax 031744057   ••  </w:t>
          </w:r>
          <w:r w:rsidRPr="00F571B2">
            <w:rPr>
              <w:rFonts w:eastAsia="Arial"/>
              <w:color w:val="000000"/>
              <w:sz w:val="20"/>
              <w:szCs w:val="20"/>
              <w:lang w:val="en-GB"/>
            </w:rPr>
            <w:t xml:space="preserve">COIS00200B </w:t>
          </w:r>
          <w:r w:rsidRPr="00F571B2">
            <w:rPr>
              <w:rFonts w:eastAsia="Arial"/>
              <w:color w:val="000000"/>
              <w:sz w:val="18"/>
              <w:szCs w:val="18"/>
              <w:lang w:val="en-GB"/>
            </w:rPr>
            <w:t xml:space="preserve"> • c.f.: 90002390137</w:t>
          </w:r>
        </w:p>
        <w:p w14:paraId="5D40DFFB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20" w:line="240" w:lineRule="auto"/>
            <w:ind w:right="-261" w:hanging="2"/>
            <w:rPr>
              <w:rFonts w:ascii="Verdana" w:eastAsia="Verdana" w:hAnsi="Verdana" w:cs="Verdana"/>
              <w:b/>
              <w:color w:val="000000"/>
            </w:rPr>
          </w:pPr>
          <w:r>
            <w:rPr>
              <w:rFonts w:eastAsia="Arial"/>
              <w:color w:val="000000"/>
              <w:sz w:val="18"/>
              <w:szCs w:val="18"/>
            </w:rPr>
            <w:t xml:space="preserve">Web: </w:t>
          </w:r>
          <w:hyperlink r:id="rId3">
            <w:r>
              <w:rPr>
                <w:rFonts w:eastAsia="Arial"/>
                <w:color w:val="0000FF"/>
                <w:sz w:val="18"/>
                <w:szCs w:val="18"/>
                <w:u w:val="single"/>
              </w:rPr>
              <w:t>www.ismonnet.gov.it</w:t>
            </w:r>
          </w:hyperlink>
          <w:r>
            <w:rPr>
              <w:rFonts w:eastAsia="Arial"/>
              <w:color w:val="000000"/>
              <w:sz w:val="18"/>
              <w:szCs w:val="18"/>
            </w:rPr>
            <w:t xml:space="preserve">  • E-mail: </w:t>
          </w:r>
          <w:r>
            <w:rPr>
              <w:rFonts w:eastAsia="Arial"/>
              <w:color w:val="0000FF"/>
              <w:sz w:val="18"/>
              <w:szCs w:val="18"/>
              <w:u w:val="single"/>
            </w:rPr>
            <w:t>cois00200b@istruzione.it</w:t>
          </w:r>
          <w:r>
            <w:rPr>
              <w:rFonts w:eastAsia="Arial"/>
              <w:color w:val="000000"/>
              <w:sz w:val="18"/>
              <w:szCs w:val="18"/>
            </w:rPr>
            <w:t xml:space="preserve"> • PEC:</w:t>
          </w:r>
          <w:hyperlink r:id="rId4">
            <w:r>
              <w:rPr>
                <w:rFonts w:eastAsia="Arial"/>
                <w:color w:val="0000FF"/>
                <w:sz w:val="18"/>
                <w:szCs w:val="18"/>
                <w:u w:val="single"/>
              </w:rPr>
              <w:t>cois00200b@pec.istruzione.it</w:t>
            </w:r>
          </w:hyperlink>
          <w:r>
            <w:rPr>
              <w:rFonts w:eastAsia="Arial"/>
              <w:color w:val="000000"/>
              <w:sz w:val="18"/>
              <w:szCs w:val="18"/>
            </w:rPr>
            <w:t xml:space="preserve"> </w:t>
          </w:r>
        </w:p>
      </w:tc>
    </w:tr>
  </w:tbl>
  <w:p w14:paraId="143EA785" w14:textId="77777777" w:rsidR="00FF3441" w:rsidRDefault="00FF344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2A96"/>
    <w:multiLevelType w:val="multilevel"/>
    <w:tmpl w:val="C9DE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E6B75"/>
    <w:multiLevelType w:val="multilevel"/>
    <w:tmpl w:val="6150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87456"/>
    <w:multiLevelType w:val="multilevel"/>
    <w:tmpl w:val="A6081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7489"/>
    <w:multiLevelType w:val="multilevel"/>
    <w:tmpl w:val="F768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DB5DA6"/>
    <w:multiLevelType w:val="multilevel"/>
    <w:tmpl w:val="D0527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35003F"/>
    <w:multiLevelType w:val="multilevel"/>
    <w:tmpl w:val="5372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CD0007"/>
    <w:multiLevelType w:val="multilevel"/>
    <w:tmpl w:val="65EC8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536EC0"/>
    <w:multiLevelType w:val="multilevel"/>
    <w:tmpl w:val="21F2A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907DD9"/>
    <w:multiLevelType w:val="multilevel"/>
    <w:tmpl w:val="9EF0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820AED"/>
    <w:multiLevelType w:val="multilevel"/>
    <w:tmpl w:val="D078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156FAF"/>
    <w:multiLevelType w:val="multilevel"/>
    <w:tmpl w:val="AD66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C52BE7"/>
    <w:multiLevelType w:val="multilevel"/>
    <w:tmpl w:val="FC9EC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801E0"/>
    <w:multiLevelType w:val="multilevel"/>
    <w:tmpl w:val="48DA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064116"/>
    <w:multiLevelType w:val="multilevel"/>
    <w:tmpl w:val="69AC7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6C6EEA"/>
    <w:multiLevelType w:val="multilevel"/>
    <w:tmpl w:val="AB64C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446F1B"/>
    <w:multiLevelType w:val="multilevel"/>
    <w:tmpl w:val="724A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997AED"/>
    <w:multiLevelType w:val="multilevel"/>
    <w:tmpl w:val="471E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F535B7"/>
    <w:multiLevelType w:val="multilevel"/>
    <w:tmpl w:val="CFD6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906357"/>
    <w:multiLevelType w:val="multilevel"/>
    <w:tmpl w:val="7FD2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992700"/>
    <w:multiLevelType w:val="multilevel"/>
    <w:tmpl w:val="E06C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F80BF6"/>
    <w:multiLevelType w:val="multilevel"/>
    <w:tmpl w:val="2A989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B7204E"/>
    <w:multiLevelType w:val="multilevel"/>
    <w:tmpl w:val="F3E67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5C5E6D"/>
    <w:multiLevelType w:val="multilevel"/>
    <w:tmpl w:val="B14A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2C291C"/>
    <w:multiLevelType w:val="multilevel"/>
    <w:tmpl w:val="8466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144B39"/>
    <w:multiLevelType w:val="multilevel"/>
    <w:tmpl w:val="201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7A379A"/>
    <w:multiLevelType w:val="multilevel"/>
    <w:tmpl w:val="BE14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1A15CE"/>
    <w:multiLevelType w:val="multilevel"/>
    <w:tmpl w:val="5220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AF77E1"/>
    <w:multiLevelType w:val="multilevel"/>
    <w:tmpl w:val="9E1AB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A6256C"/>
    <w:multiLevelType w:val="multilevel"/>
    <w:tmpl w:val="9FEE1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F6392C"/>
    <w:multiLevelType w:val="multilevel"/>
    <w:tmpl w:val="342AA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A5383E"/>
    <w:multiLevelType w:val="multilevel"/>
    <w:tmpl w:val="E468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BC0148"/>
    <w:multiLevelType w:val="multilevel"/>
    <w:tmpl w:val="99A02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D426CB"/>
    <w:multiLevelType w:val="multilevel"/>
    <w:tmpl w:val="D690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155F68"/>
    <w:multiLevelType w:val="multilevel"/>
    <w:tmpl w:val="B9B8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5B78F8"/>
    <w:multiLevelType w:val="multilevel"/>
    <w:tmpl w:val="47529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587CF1"/>
    <w:multiLevelType w:val="multilevel"/>
    <w:tmpl w:val="D7C8B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156FFF"/>
    <w:multiLevelType w:val="multilevel"/>
    <w:tmpl w:val="AF76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376984"/>
    <w:multiLevelType w:val="multilevel"/>
    <w:tmpl w:val="6E205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A476D9"/>
    <w:multiLevelType w:val="multilevel"/>
    <w:tmpl w:val="5ECAC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463F13"/>
    <w:multiLevelType w:val="multilevel"/>
    <w:tmpl w:val="DB724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681A8E"/>
    <w:multiLevelType w:val="multilevel"/>
    <w:tmpl w:val="F776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4F39B7"/>
    <w:multiLevelType w:val="multilevel"/>
    <w:tmpl w:val="B8E22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686154"/>
    <w:multiLevelType w:val="multilevel"/>
    <w:tmpl w:val="3B046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330429"/>
    <w:multiLevelType w:val="multilevel"/>
    <w:tmpl w:val="72D6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523813"/>
    <w:multiLevelType w:val="multilevel"/>
    <w:tmpl w:val="BACA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30"/>
  </w:num>
  <w:num w:numId="5">
    <w:abstractNumId w:val="42"/>
  </w:num>
  <w:num w:numId="6">
    <w:abstractNumId w:val="32"/>
  </w:num>
  <w:num w:numId="7">
    <w:abstractNumId w:val="17"/>
  </w:num>
  <w:num w:numId="8">
    <w:abstractNumId w:val="28"/>
  </w:num>
  <w:num w:numId="9">
    <w:abstractNumId w:val="36"/>
  </w:num>
  <w:num w:numId="10">
    <w:abstractNumId w:val="20"/>
  </w:num>
  <w:num w:numId="11">
    <w:abstractNumId w:val="11"/>
  </w:num>
  <w:num w:numId="12">
    <w:abstractNumId w:val="34"/>
  </w:num>
  <w:num w:numId="13">
    <w:abstractNumId w:val="6"/>
  </w:num>
  <w:num w:numId="14">
    <w:abstractNumId w:val="19"/>
  </w:num>
  <w:num w:numId="15">
    <w:abstractNumId w:val="43"/>
  </w:num>
  <w:num w:numId="16">
    <w:abstractNumId w:val="29"/>
  </w:num>
  <w:num w:numId="17">
    <w:abstractNumId w:val="27"/>
  </w:num>
  <w:num w:numId="18">
    <w:abstractNumId w:val="9"/>
  </w:num>
  <w:num w:numId="19">
    <w:abstractNumId w:val="39"/>
  </w:num>
  <w:num w:numId="20">
    <w:abstractNumId w:val="7"/>
  </w:num>
  <w:num w:numId="21">
    <w:abstractNumId w:val="18"/>
  </w:num>
  <w:num w:numId="22">
    <w:abstractNumId w:val="35"/>
  </w:num>
  <w:num w:numId="23">
    <w:abstractNumId w:val="41"/>
  </w:num>
  <w:num w:numId="24">
    <w:abstractNumId w:val="31"/>
  </w:num>
  <w:num w:numId="25">
    <w:abstractNumId w:val="1"/>
  </w:num>
  <w:num w:numId="26">
    <w:abstractNumId w:val="25"/>
  </w:num>
  <w:num w:numId="27">
    <w:abstractNumId w:val="15"/>
  </w:num>
  <w:num w:numId="28">
    <w:abstractNumId w:val="2"/>
  </w:num>
  <w:num w:numId="29">
    <w:abstractNumId w:val="12"/>
  </w:num>
  <w:num w:numId="30">
    <w:abstractNumId w:val="26"/>
  </w:num>
  <w:num w:numId="31">
    <w:abstractNumId w:val="33"/>
  </w:num>
  <w:num w:numId="32">
    <w:abstractNumId w:val="37"/>
  </w:num>
  <w:num w:numId="33">
    <w:abstractNumId w:val="22"/>
  </w:num>
  <w:num w:numId="34">
    <w:abstractNumId w:val="38"/>
  </w:num>
  <w:num w:numId="35">
    <w:abstractNumId w:val="14"/>
  </w:num>
  <w:num w:numId="36">
    <w:abstractNumId w:val="5"/>
  </w:num>
  <w:num w:numId="37">
    <w:abstractNumId w:val="0"/>
  </w:num>
  <w:num w:numId="38">
    <w:abstractNumId w:val="0"/>
    <w:lvlOverride w:ilvl="0"/>
  </w:num>
  <w:num w:numId="39">
    <w:abstractNumId w:val="4"/>
  </w:num>
  <w:num w:numId="40">
    <w:abstractNumId w:val="4"/>
    <w:lvlOverride w:ilvl="0"/>
  </w:num>
  <w:num w:numId="41">
    <w:abstractNumId w:val="40"/>
  </w:num>
  <w:num w:numId="42">
    <w:abstractNumId w:val="40"/>
    <w:lvlOverride w:ilvl="0"/>
  </w:num>
  <w:num w:numId="43">
    <w:abstractNumId w:val="23"/>
  </w:num>
  <w:num w:numId="44">
    <w:abstractNumId w:val="23"/>
    <w:lvlOverride w:ilvl="0"/>
  </w:num>
  <w:num w:numId="45">
    <w:abstractNumId w:val="24"/>
  </w:num>
  <w:num w:numId="46">
    <w:abstractNumId w:val="24"/>
    <w:lvlOverride w:ilvl="0"/>
  </w:num>
  <w:num w:numId="47">
    <w:abstractNumId w:val="21"/>
  </w:num>
  <w:num w:numId="48">
    <w:abstractNumId w:val="21"/>
    <w:lvlOverride w:ilvl="0"/>
  </w:num>
  <w:num w:numId="49">
    <w:abstractNumId w:val="16"/>
  </w:num>
  <w:num w:numId="50">
    <w:abstractNumId w:val="16"/>
    <w:lvlOverride w:ilvl="0"/>
  </w:num>
  <w:num w:numId="51">
    <w:abstractNumId w:val="44"/>
  </w:num>
  <w:num w:numId="52">
    <w:abstractNumId w:val="1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DE3"/>
    <w:rsid w:val="00177D34"/>
    <w:rsid w:val="0020250F"/>
    <w:rsid w:val="00206881"/>
    <w:rsid w:val="002B2842"/>
    <w:rsid w:val="0031084B"/>
    <w:rsid w:val="003A1A9E"/>
    <w:rsid w:val="00417894"/>
    <w:rsid w:val="004558BF"/>
    <w:rsid w:val="0048138C"/>
    <w:rsid w:val="00560E11"/>
    <w:rsid w:val="00581E9E"/>
    <w:rsid w:val="00603300"/>
    <w:rsid w:val="006F12F2"/>
    <w:rsid w:val="00812AB4"/>
    <w:rsid w:val="008310FC"/>
    <w:rsid w:val="00840B76"/>
    <w:rsid w:val="008B7CD0"/>
    <w:rsid w:val="008D78BF"/>
    <w:rsid w:val="009B42F6"/>
    <w:rsid w:val="00C94797"/>
    <w:rsid w:val="00CF3C75"/>
    <w:rsid w:val="00CF70D7"/>
    <w:rsid w:val="00D56C2C"/>
    <w:rsid w:val="00D8133B"/>
    <w:rsid w:val="00DA6DE3"/>
    <w:rsid w:val="00FF3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D0E786"/>
  <w15:chartTrackingRefBased/>
  <w15:docId w15:val="{6ADB3C8C-EBE1-4ED5-89BA-550458D9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4178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Titolo2">
    <w:name w:val="heading 2"/>
    <w:basedOn w:val="Normale"/>
    <w:link w:val="Titolo2Carattere"/>
    <w:uiPriority w:val="9"/>
    <w:qFormat/>
    <w:rsid w:val="004178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link w:val="Titolo3Carattere"/>
    <w:uiPriority w:val="9"/>
    <w:qFormat/>
    <w:rsid w:val="004178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17894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17894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17894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4178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17894"/>
  </w:style>
  <w:style w:type="paragraph" w:styleId="Pidipagina">
    <w:name w:val="footer"/>
    <w:basedOn w:val="Normale"/>
    <w:link w:val="PidipaginaCarattere"/>
    <w:uiPriority w:val="99"/>
    <w:unhideWhenUsed/>
    <w:rsid w:val="004178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17894"/>
  </w:style>
  <w:style w:type="paragraph" w:customStyle="1" w:styleId="msonormal0">
    <w:name w:val="msonormal"/>
    <w:basedOn w:val="Normale"/>
    <w:rsid w:val="00417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417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417894"/>
  </w:style>
  <w:style w:type="paragraph" w:styleId="Titolosommario">
    <w:name w:val="TOC Heading"/>
    <w:basedOn w:val="Titolo1"/>
    <w:next w:val="Normale"/>
    <w:uiPriority w:val="39"/>
    <w:unhideWhenUsed/>
    <w:qFormat/>
    <w:rsid w:val="00FF344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FF344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F3441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FF344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0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smonnet.gov.it" TargetMode="External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hyperlink" Target="mailto:cois00200b@pec.istruzione.i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70517-1204-4FD6-B8EF-1CA65FB01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6945</Words>
  <Characters>39592</Characters>
  <Application>Microsoft Office Word</Application>
  <DocSecurity>0</DocSecurity>
  <Lines>329</Lines>
  <Paragraphs>92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Vincy</dc:creator>
  <cp:keywords/>
  <dc:description/>
  <cp:lastModifiedBy>Vincy</cp:lastModifiedBy>
  <cp:revision>11</cp:revision>
  <cp:lastPrinted>2021-05-31T06:36:00Z</cp:lastPrinted>
  <dcterms:created xsi:type="dcterms:W3CDTF">2021-05-30T20:03:00Z</dcterms:created>
  <dcterms:modified xsi:type="dcterms:W3CDTF">2021-05-31T06:40:00Z</dcterms:modified>
</cp:coreProperties>
</file>