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69AC" w14:textId="77777777" w:rsidR="00EE65F5" w:rsidRPr="00EE65F5" w:rsidRDefault="00EE65F5" w:rsidP="00EE65F5">
      <w:pPr>
        <w:jc w:val="center"/>
        <w:rPr>
          <w:b/>
          <w:bCs/>
          <w:sz w:val="24"/>
          <w:szCs w:val="24"/>
          <w:u w:val="single"/>
        </w:rPr>
      </w:pPr>
      <w:r w:rsidRPr="00EE65F5">
        <w:rPr>
          <w:b/>
          <w:bCs/>
          <w:sz w:val="24"/>
          <w:szCs w:val="24"/>
          <w:u w:val="single"/>
        </w:rPr>
        <w:t>Project Report: Online Pharmacy Website</w:t>
      </w:r>
    </w:p>
    <w:p w14:paraId="6F7AC732" w14:textId="77777777" w:rsidR="00EE65F5" w:rsidRPr="00EE65F5" w:rsidRDefault="00EE65F5" w:rsidP="00EE65F5">
      <w:pPr>
        <w:numPr>
          <w:ilvl w:val="0"/>
          <w:numId w:val="1"/>
        </w:numPr>
      </w:pPr>
      <w:r w:rsidRPr="00EE65F5">
        <w:t>Project Background: The online pharmacy website aims to provide customers with a convenient and accessible platform to order prescription and non-prescription medications. The website will showcase the pharmacy's products and services, including information about health and wellness, and allow customers to connect with healthcare professionals.</w:t>
      </w:r>
    </w:p>
    <w:p w14:paraId="5438AF97" w14:textId="77777777" w:rsidR="00EE65F5" w:rsidRPr="00EE65F5" w:rsidRDefault="00EE65F5" w:rsidP="00EE65F5">
      <w:pPr>
        <w:numPr>
          <w:ilvl w:val="0"/>
          <w:numId w:val="1"/>
        </w:numPr>
      </w:pPr>
      <w:r w:rsidRPr="00EE65F5">
        <w:t>Problem Statement: Many people face challenges in accessing physical pharmacies, especially those with chronic illnesses or mobility issues. The website aims to address this problem by providing a platform for customers to purchase medications online, with options for delivery or pickup.</w:t>
      </w:r>
    </w:p>
    <w:p w14:paraId="1DB51963" w14:textId="77777777" w:rsidR="00EE65F5" w:rsidRPr="00EE65F5" w:rsidRDefault="00EE65F5" w:rsidP="00EE65F5">
      <w:pPr>
        <w:numPr>
          <w:ilvl w:val="0"/>
          <w:numId w:val="1"/>
        </w:numPr>
      </w:pPr>
      <w:r w:rsidRPr="00EE65F5">
        <w:t>Market Analysis: The market for online pharmacies has been rapidly growing in recent years, with more consumers opting for online purchases of medications. The online pharmacy market size is expected to reach $131.5 billion by 2025. The market growth is driven by factors such as convenience, privacy, and accessibility.</w:t>
      </w:r>
    </w:p>
    <w:p w14:paraId="479BA329" w14:textId="77777777" w:rsidR="00EE65F5" w:rsidRPr="00EE65F5" w:rsidRDefault="00EE65F5" w:rsidP="00EE65F5">
      <w:pPr>
        <w:numPr>
          <w:ilvl w:val="0"/>
          <w:numId w:val="1"/>
        </w:numPr>
      </w:pPr>
      <w:r w:rsidRPr="00EE65F5">
        <w:t>Solution: The online pharmacy website will provide customers with a user-friendly interface to browse and order medications online. Customers will have access to information about the pharmacy's products and services, as well as healthcare professionals. The website will also prioritize customer privacy and security, with secure payment methods and protection of customer data.</w:t>
      </w:r>
    </w:p>
    <w:p w14:paraId="38CF3E93" w14:textId="77777777" w:rsidR="00EE65F5" w:rsidRPr="00EE65F5" w:rsidRDefault="00EE65F5" w:rsidP="00EE65F5">
      <w:pPr>
        <w:numPr>
          <w:ilvl w:val="0"/>
          <w:numId w:val="1"/>
        </w:numPr>
      </w:pPr>
      <w:r w:rsidRPr="00EE65F5">
        <w:t>Competitive Advantage: The online pharmacy website will differentiate itself from other online pharmacies by providing personalized service and attention to each customer. The website will prioritize customer privacy and security, with secure payment methods and protection of customer data. The website will also feature healthcare professionals who can provide advice and guidance to customers.</w:t>
      </w:r>
    </w:p>
    <w:p w14:paraId="01A06FB6" w14:textId="77777777" w:rsidR="00EE65F5" w:rsidRPr="00EE65F5" w:rsidRDefault="00EE65F5" w:rsidP="00EE65F5">
      <w:pPr>
        <w:numPr>
          <w:ilvl w:val="0"/>
          <w:numId w:val="1"/>
        </w:numPr>
      </w:pPr>
      <w:r w:rsidRPr="00EE65F5">
        <w:t>Marketing and Sales Strategy: The website will be promoted through targeted advertising and partnerships with healthcare providers. The website will also be optimized for search engines and utilize social media marketing. The website will also offer incentives for customer referrals and repeat business.</w:t>
      </w:r>
    </w:p>
    <w:p w14:paraId="02EA5896" w14:textId="77777777" w:rsidR="00EE65F5" w:rsidRPr="00EE65F5" w:rsidRDefault="00EE65F5" w:rsidP="00EE65F5">
      <w:pPr>
        <w:numPr>
          <w:ilvl w:val="0"/>
          <w:numId w:val="1"/>
        </w:numPr>
      </w:pPr>
      <w:r w:rsidRPr="00EE65F5">
        <w:t>Financial Projections: The online pharmacy website is expected to generate revenue through online sales of medications, as well as partnerships with healthcare providers and pharmaceutical companies. The website is also expected to generate repeat business through its personalized service and attention to each customer. The website's financial projections show that it will break even within the first year of operation and generate a profit within the second year.</w:t>
      </w:r>
    </w:p>
    <w:p w14:paraId="25BC0FB0" w14:textId="65325C55" w:rsidR="00EE65F5" w:rsidRPr="00EE65F5" w:rsidRDefault="00EE65F5" w:rsidP="00EE65F5">
      <w:pPr>
        <w:numPr>
          <w:ilvl w:val="0"/>
          <w:numId w:val="1"/>
        </w:numPr>
        <w:rPr>
          <w:vanish/>
        </w:rPr>
      </w:pPr>
      <w:r w:rsidRPr="00EE65F5">
        <w:t>Conclusion: The online pharmacy website provides a convenient and accessible solution for customers looking to purchase medications online. By offering personalized service and attention to each customer, the website aims to differentiate itself from other online pharmacies and become a trusted resource for customers seeking healthcare products and services</w:t>
      </w:r>
      <w:r>
        <w:t>.</w:t>
      </w:r>
      <w:r w:rsidRPr="00EE65F5">
        <w:rPr>
          <w:vanish/>
        </w:rPr>
        <w:t>Bottom of Form</w:t>
      </w:r>
    </w:p>
    <w:p w14:paraId="3836703F" w14:textId="02E9497B" w:rsidR="00F502EF" w:rsidRPr="00EE65F5" w:rsidRDefault="00F502EF" w:rsidP="00EE65F5">
      <w:pPr>
        <w:tabs>
          <w:tab w:val="center" w:pos="4513"/>
        </w:tabs>
      </w:pPr>
    </w:p>
    <w:sectPr w:rsidR="00F502EF" w:rsidRPr="00EE6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022A7"/>
    <w:multiLevelType w:val="multilevel"/>
    <w:tmpl w:val="2EDC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772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3tzA3Nra0tDSzMDZU0lEKTi0uzszPAykwqgUAD25uLywAAAA="/>
  </w:docVars>
  <w:rsids>
    <w:rsidRoot w:val="009C664E"/>
    <w:rsid w:val="006B082B"/>
    <w:rsid w:val="007870F9"/>
    <w:rsid w:val="009C664E"/>
    <w:rsid w:val="00C301BC"/>
    <w:rsid w:val="00EE65F5"/>
    <w:rsid w:val="00F502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F952C"/>
  <w15:chartTrackingRefBased/>
  <w15:docId w15:val="{82A4499F-77C7-4604-B13B-FCBAC932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81344">
      <w:bodyDiv w:val="1"/>
      <w:marLeft w:val="0"/>
      <w:marRight w:val="0"/>
      <w:marTop w:val="0"/>
      <w:marBottom w:val="0"/>
      <w:divBdr>
        <w:top w:val="none" w:sz="0" w:space="0" w:color="auto"/>
        <w:left w:val="none" w:sz="0" w:space="0" w:color="auto"/>
        <w:bottom w:val="none" w:sz="0" w:space="0" w:color="auto"/>
        <w:right w:val="none" w:sz="0" w:space="0" w:color="auto"/>
      </w:divBdr>
      <w:divsChild>
        <w:div w:id="1249387684">
          <w:marLeft w:val="0"/>
          <w:marRight w:val="0"/>
          <w:marTop w:val="0"/>
          <w:marBottom w:val="0"/>
          <w:divBdr>
            <w:top w:val="single" w:sz="2" w:space="0" w:color="D9D9E3"/>
            <w:left w:val="single" w:sz="2" w:space="0" w:color="D9D9E3"/>
            <w:bottom w:val="single" w:sz="2" w:space="0" w:color="D9D9E3"/>
            <w:right w:val="single" w:sz="2" w:space="0" w:color="D9D9E3"/>
          </w:divBdr>
          <w:divsChild>
            <w:div w:id="2045210347">
              <w:marLeft w:val="0"/>
              <w:marRight w:val="0"/>
              <w:marTop w:val="0"/>
              <w:marBottom w:val="0"/>
              <w:divBdr>
                <w:top w:val="single" w:sz="2" w:space="0" w:color="D9D9E3"/>
                <w:left w:val="single" w:sz="2" w:space="0" w:color="D9D9E3"/>
                <w:bottom w:val="single" w:sz="2" w:space="0" w:color="D9D9E3"/>
                <w:right w:val="single" w:sz="2" w:space="0" w:color="D9D9E3"/>
              </w:divBdr>
              <w:divsChild>
                <w:div w:id="1302953956">
                  <w:marLeft w:val="0"/>
                  <w:marRight w:val="0"/>
                  <w:marTop w:val="0"/>
                  <w:marBottom w:val="0"/>
                  <w:divBdr>
                    <w:top w:val="single" w:sz="2" w:space="0" w:color="D9D9E3"/>
                    <w:left w:val="single" w:sz="2" w:space="0" w:color="D9D9E3"/>
                    <w:bottom w:val="single" w:sz="2" w:space="0" w:color="D9D9E3"/>
                    <w:right w:val="single" w:sz="2" w:space="0" w:color="D9D9E3"/>
                  </w:divBdr>
                  <w:divsChild>
                    <w:div w:id="155341318">
                      <w:marLeft w:val="0"/>
                      <w:marRight w:val="0"/>
                      <w:marTop w:val="0"/>
                      <w:marBottom w:val="0"/>
                      <w:divBdr>
                        <w:top w:val="single" w:sz="2" w:space="0" w:color="D9D9E3"/>
                        <w:left w:val="single" w:sz="2" w:space="0" w:color="D9D9E3"/>
                        <w:bottom w:val="single" w:sz="2" w:space="0" w:color="D9D9E3"/>
                        <w:right w:val="single" w:sz="2" w:space="0" w:color="D9D9E3"/>
                      </w:divBdr>
                      <w:divsChild>
                        <w:div w:id="1537229001">
                          <w:marLeft w:val="0"/>
                          <w:marRight w:val="0"/>
                          <w:marTop w:val="0"/>
                          <w:marBottom w:val="0"/>
                          <w:divBdr>
                            <w:top w:val="single" w:sz="2" w:space="0" w:color="auto"/>
                            <w:left w:val="single" w:sz="2" w:space="0" w:color="auto"/>
                            <w:bottom w:val="single" w:sz="6" w:space="0" w:color="auto"/>
                            <w:right w:val="single" w:sz="2" w:space="0" w:color="auto"/>
                          </w:divBdr>
                          <w:divsChild>
                            <w:div w:id="203515740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917732">
                                  <w:marLeft w:val="0"/>
                                  <w:marRight w:val="0"/>
                                  <w:marTop w:val="0"/>
                                  <w:marBottom w:val="0"/>
                                  <w:divBdr>
                                    <w:top w:val="single" w:sz="2" w:space="0" w:color="D9D9E3"/>
                                    <w:left w:val="single" w:sz="2" w:space="0" w:color="D9D9E3"/>
                                    <w:bottom w:val="single" w:sz="2" w:space="0" w:color="D9D9E3"/>
                                    <w:right w:val="single" w:sz="2" w:space="0" w:color="D9D9E3"/>
                                  </w:divBdr>
                                  <w:divsChild>
                                    <w:div w:id="855729513">
                                      <w:marLeft w:val="0"/>
                                      <w:marRight w:val="0"/>
                                      <w:marTop w:val="0"/>
                                      <w:marBottom w:val="0"/>
                                      <w:divBdr>
                                        <w:top w:val="single" w:sz="2" w:space="0" w:color="D9D9E3"/>
                                        <w:left w:val="single" w:sz="2" w:space="0" w:color="D9D9E3"/>
                                        <w:bottom w:val="single" w:sz="2" w:space="0" w:color="D9D9E3"/>
                                        <w:right w:val="single" w:sz="2" w:space="0" w:color="D9D9E3"/>
                                      </w:divBdr>
                                      <w:divsChild>
                                        <w:div w:id="255670814">
                                          <w:marLeft w:val="0"/>
                                          <w:marRight w:val="0"/>
                                          <w:marTop w:val="0"/>
                                          <w:marBottom w:val="0"/>
                                          <w:divBdr>
                                            <w:top w:val="single" w:sz="2" w:space="0" w:color="D9D9E3"/>
                                            <w:left w:val="single" w:sz="2" w:space="0" w:color="D9D9E3"/>
                                            <w:bottom w:val="single" w:sz="2" w:space="0" w:color="D9D9E3"/>
                                            <w:right w:val="single" w:sz="2" w:space="0" w:color="D9D9E3"/>
                                          </w:divBdr>
                                          <w:divsChild>
                                            <w:div w:id="543442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0522670">
          <w:marLeft w:val="0"/>
          <w:marRight w:val="0"/>
          <w:marTop w:val="0"/>
          <w:marBottom w:val="0"/>
          <w:divBdr>
            <w:top w:val="none" w:sz="0" w:space="0" w:color="auto"/>
            <w:left w:val="none" w:sz="0" w:space="0" w:color="auto"/>
            <w:bottom w:val="none" w:sz="0" w:space="0" w:color="auto"/>
            <w:right w:val="none" w:sz="0" w:space="0" w:color="auto"/>
          </w:divBdr>
          <w:divsChild>
            <w:div w:id="574242460">
              <w:marLeft w:val="0"/>
              <w:marRight w:val="0"/>
              <w:marTop w:val="0"/>
              <w:marBottom w:val="0"/>
              <w:divBdr>
                <w:top w:val="single" w:sz="2" w:space="0" w:color="D9D9E3"/>
                <w:left w:val="single" w:sz="2" w:space="0" w:color="D9D9E3"/>
                <w:bottom w:val="single" w:sz="2" w:space="0" w:color="D9D9E3"/>
                <w:right w:val="single" w:sz="2" w:space="0" w:color="D9D9E3"/>
              </w:divBdr>
              <w:divsChild>
                <w:div w:id="765612512">
                  <w:marLeft w:val="0"/>
                  <w:marRight w:val="0"/>
                  <w:marTop w:val="0"/>
                  <w:marBottom w:val="0"/>
                  <w:divBdr>
                    <w:top w:val="single" w:sz="2" w:space="0" w:color="D9D9E3"/>
                    <w:left w:val="single" w:sz="2" w:space="0" w:color="D9D9E3"/>
                    <w:bottom w:val="single" w:sz="2" w:space="0" w:color="D9D9E3"/>
                    <w:right w:val="single" w:sz="2" w:space="0" w:color="D9D9E3"/>
                  </w:divBdr>
                  <w:divsChild>
                    <w:div w:id="208105815">
                      <w:marLeft w:val="0"/>
                      <w:marRight w:val="0"/>
                      <w:marTop w:val="0"/>
                      <w:marBottom w:val="0"/>
                      <w:divBdr>
                        <w:top w:val="single" w:sz="2" w:space="0" w:color="D9D9E3"/>
                        <w:left w:val="single" w:sz="2" w:space="0" w:color="D9D9E3"/>
                        <w:bottom w:val="single" w:sz="2" w:space="0" w:color="D9D9E3"/>
                        <w:right w:val="single" w:sz="2" w:space="0" w:color="D9D9E3"/>
                      </w:divBdr>
                      <w:divsChild>
                        <w:div w:id="77177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SOMTOCHUKWU ANIEROBI</dc:creator>
  <cp:keywords/>
  <dc:description/>
  <cp:lastModifiedBy>SOMTOCHUKWU ANIEROBI</cp:lastModifiedBy>
  <cp:revision>5</cp:revision>
  <dcterms:created xsi:type="dcterms:W3CDTF">2023-04-12T13:12:00Z</dcterms:created>
  <dcterms:modified xsi:type="dcterms:W3CDTF">2023-04-22T23:22:00Z</dcterms:modified>
</cp:coreProperties>
</file>