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>
      <w:pPr>
        <w:spacing w:after="400"/>
        <w:jc w:val="center"/>
      </w:pPr>
      <w:r>
        <w:t xml:space="preserve">Volume 16</w:t>
      </w:r>
    </w:p>
    <w:p>
      <w:pPr>
        <w:spacing w:after="600"/>
        <w:jc w:val="center"/>
      </w:pPr>
      <w:r>
        <w:t xml:space="preserve">Version Roadmap</w:t>
      </w:r>
    </w:p>
    <w:p>
      <w:pPr>
        <w:spacing w:after="200"/>
        <w:jc w:val="center"/>
      </w:pPr>
      <w:r>
        <w:t xml:space="preserve">Features • Timeline • Future enhancements • Long-term vision</w:t>
      </w:r>
    </w:p>
    <w:p>
      <w:pPr>
        <w:spacing w:after="800"/>
        <w:jc w:val="center"/>
      </w:pPr>
      <w:r>
        <w:t xml:space="preserve">Version: 1.0</w:t>
      </w:r>
    </w:p>
    <w:r>
      <w:br w:type="page"/>
    </w:r>
    <w:p>
      <w:pPr>
        <w:pStyle w:val="Heading1"/>
        <w:spacing w:after="200"/>
      </w:pPr>
      <w:r>
        <w:t xml:space="preserve">Chapter 1 - Version 1.0 - Core Club Management</w:t>
      </w:r>
    </w:p>
    <w:p>
      <w:pPr>
        <w:spacing w:after="100"/>
      </w:pPr>
      <w:r>
        <w:t xml:space="preserve">Timeline: Initial release. Features: Members, Attendance, Tasks, Events, Points Ledger, Leaderboard, Inventory, Reports, Audit, Settings, RBAC. Status: Primary focus.</w:t>
      </w:r>
    </w:p>
    <w:p>
      <w:pPr>
        <w:pStyle w:val="Heading1"/>
        <w:spacing w:after="200"/>
      </w:pPr>
      <w:r>
        <w:t xml:space="preserve">Chapter 2 - Version 2.0 - Extended Features</w:t>
      </w:r>
    </w:p>
    <w:p>
      <w:pPr>
        <w:spacing w:after="100"/>
      </w:pPr>
      <w:r>
        <w:t xml:space="preserve">Timeline: 6-12 months after v1. Features: Club Gallery, Certificate Generator, Event Registration, Inventory QR Labels, Google Drive Backup, Advanced Analytics, Mobile App API, Notification Engine.</w:t>
      </w:r>
    </w:p>
    <w:p>
      <w:pPr>
        <w:pStyle w:val="Heading1"/>
        <w:spacing w:after="200"/>
      </w:pPr>
      <w:r>
        <w:t xml:space="preserve">Chapter 3 - Version 3.0 - Community &amp; Ecosystem</w:t>
      </w:r>
    </w:p>
    <w:p>
      <w:pPr>
        <w:spacing w:after="100"/>
      </w:pPr>
      <w:r>
        <w:t xml:space="preserve">Timeline: 12-24 months after v1. Features: Member Portal, Alumni Portal, Project Showcase, Learning Resources, Sponsor Management, Finance Module, Multi-Club Support, AI Insights.</w:t>
      </w:r>
    </w:p>
    <w:p>
      <w:pPr>
        <w:pStyle w:val="Heading1"/>
        <w:spacing w:after="200"/>
      </w:pPr>
      <w:r>
        <w:t xml:space="preserve">Chapter 4 - Future Considerations</w:t>
      </w:r>
    </w:p>
    <w:p>
      <w:pPr>
        <w:spacing w:after="100"/>
      </w:pPr>
      <w:r>
        <w:t xml:space="preserve">Mobile app for iOS/Android. Plugin ecosystem for custom modules. Theme customization without code changes. Multi-language support. Public website for club marketing. Integration with college ERP systems.</w:t>
      </w:r>
    </w:p>
    <w:p>
      <w:pPr>
        <w:spacing w:after="400"/>
      </w:pPr>
    </w:p>
    <w:p>
      <w:r>
        <w:t xml:space="preserve">End of Volume 16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2026-07-26T19:12:04.006Z</dcterms:created>
  <dcterms:modified xsi:type="dcterms:W3CDTF">2026-07-26T19:12:04.006Z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