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VINEE SHUKLA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+1(931) 262-0430|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u w:val="single"/>
            <w:rtl w:val="0"/>
          </w:rPr>
          <w:t xml:space="preserve">shuklavinee@gmail.com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Developer with experience in build release management, software configuration, design, development, and cloud implementation (AWS). Strong exposure to Agile Software Development Life Cycle.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8db3e2" w:space="1" w:sz="1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0" w:line="240" w:lineRule="auto"/>
        <w:ind w:right="-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Harrisburg University of Science and Technology (2019 - June 2021)</w:t>
      </w:r>
    </w:p>
    <w:p w:rsidR="00000000" w:rsidDel="00000000" w:rsidP="00000000" w:rsidRDefault="00000000" w:rsidRPr="00000000" w14:paraId="0000000B">
      <w:pPr>
        <w:spacing w:after="0" w:line="240" w:lineRule="auto"/>
        <w:ind w:left="-180" w:right="-72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of Science, Computer Science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3.86/4</w:t>
      </w:r>
    </w:p>
    <w:p w:rsidR="00000000" w:rsidDel="00000000" w:rsidP="00000000" w:rsidRDefault="00000000" w:rsidRPr="00000000" w14:paraId="0000000C">
      <w:pPr>
        <w:spacing w:after="0" w:line="240" w:lineRule="auto"/>
        <w:ind w:left="-180" w:right="-720" w:firstLine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95b3d7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95b3d7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R, SQL, Unix Shell Scripting, Verilog, Java</w:t>
      </w:r>
    </w:p>
    <w:p w:rsidR="00000000" w:rsidDel="00000000" w:rsidP="00000000" w:rsidRDefault="00000000" w:rsidRPr="00000000" w14:paraId="00000011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JavaScript, ReactJS, CSS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XML</w:t>
      </w:r>
    </w:p>
    <w:p w:rsidR="00000000" w:rsidDel="00000000" w:rsidP="00000000" w:rsidRDefault="00000000" w:rsidRPr="00000000" w14:paraId="00000012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Eclipse, Databricks, R Studio, PyCharm, Jupyter Notebook, Lotus Domino Designer</w:t>
      </w:r>
    </w:p>
    <w:p w:rsidR="00000000" w:rsidDel="00000000" w:rsidP="00000000" w:rsidRDefault="00000000" w:rsidRPr="00000000" w14:paraId="00000014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MySQL, SnowFlake, Mongo DB, PostgreSQL</w:t>
      </w:r>
    </w:p>
    <w:p w:rsidR="00000000" w:rsidDel="00000000" w:rsidP="00000000" w:rsidRDefault="00000000" w:rsidRPr="00000000" w14:paraId="00000015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Data 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PySpark, Hadoop MapReduce</w:t>
      </w:r>
    </w:p>
    <w:p w:rsidR="00000000" w:rsidDel="00000000" w:rsidP="00000000" w:rsidRDefault="00000000" w:rsidRPr="00000000" w14:paraId="00000016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Technology: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AWS, Microsoft Azure</w:t>
      </w:r>
    </w:p>
    <w:p w:rsidR="00000000" w:rsidDel="00000000" w:rsidP="00000000" w:rsidRDefault="00000000" w:rsidRPr="00000000" w14:paraId="00000017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8db3e2" w:space="1" w:sz="18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One, Python Developer, McLean VA USA</w:t>
        <w:tab/>
        <w:tab/>
        <w:tab/>
        <w:tab/>
        <w:t xml:space="preserve">Dec 2021 – Present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datasets using Panda, PySpark dataframes, and queried databases using  Python-MySQL connector and  Python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Psycopg to connect to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automated Python code for dataset validation on Databricks.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ETL pipeline to Extract, Load, and Transform data from Snowflake to S3 using Python.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Pandas/Pyspark library for statistical Analysis.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Designed, developed, and managed rest API on Amazon AWS architecture. Wrote application logic using Python.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entire frontend and backend modules using Python on Django Web Framework.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views and templates with Python and Django’s view controller and templating language to create a user-friendly website interface.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built various reports &amp; dashboards on Tableau.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SQL queries to retrieve summarized data.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smile Technology, Software Developer, USA</w:t>
        <w:tab/>
        <w:tab/>
        <w:tab/>
        <w:tab/>
        <w:tab/>
        <w:t xml:space="preserve">June 2021 – Dec 2021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application for stock returns analysis based on Fama French Models. Built a portfolio optimizer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Django 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client view to automate the manual workflow.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Azure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infrastructure using VM, Blob storage,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 lake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Power BI for creating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visualization.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front-end frameworks like CSS Bootstrap for the development of Web applications.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Unit Test Python library for testing many programs on Python and other codes.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features of a dashboard using CSS, JavaScript, Django, and Bootstrap.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 Pandas API to put the data as time series and tabular format for east timestamp data manipulation and retrieval.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IBM, Software Developer, India</w:t>
        <w:tab/>
        <w:tab/>
        <w:tab/>
        <w:tab/>
        <w:tab/>
        <w:tab/>
        <w:tab/>
        <w:t xml:space="preserve">Nov 2014 - April 2018</w:t>
      </w:r>
    </w:p>
    <w:p w:rsidR="00000000" w:rsidDel="00000000" w:rsidP="00000000" w:rsidRDefault="00000000" w:rsidRPr="00000000" w14:paraId="00000036">
      <w:pPr>
        <w:spacing w:after="0" w:line="24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various phases of the Software Development Life Cycle (SDLC) such as requirements gathering, modeling, analysis, design, and development.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complex SQL queries and PL/SQL functions.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 Python Library Beautiful Soup for web scrapping.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the REST style web services using Python and Flask, Postgres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the test cases for REST API, Involving REST API test framework development.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Unit testing and developed the unit test cases using the PyUnit framework.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analyzing various cross-functional, multi-platform applications systems enforcing Python best practices, and providing guidance in making long-term, scalable architectural design decisions.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" w:right="0" w:hanging="17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Hands-on experience in administrative tasks such as publishing workbooks, setting permissions</w:t>
      </w:r>
    </w:p>
    <w:p w:rsidR="00000000" w:rsidDel="00000000" w:rsidP="00000000" w:rsidRDefault="00000000" w:rsidRPr="00000000" w14:paraId="0000003F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Infosys Limited, Software Engineer Trainee, India </w:t>
        <w:tab/>
        <w:tab/>
        <w:tab/>
        <w:tab/>
        <w:t xml:space="preserve"> Feb 2014 - Aug 2014</w:t>
      </w:r>
    </w:p>
    <w:p w:rsidR="00000000" w:rsidDel="00000000" w:rsidP="00000000" w:rsidRDefault="00000000" w:rsidRPr="00000000" w14:paraId="00000041">
      <w:pPr>
        <w:spacing w:after="0" w:line="24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Received hands-on experience in OOps concepts, Oracle PL/SQL, C sharp, Java, Asp.net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Ado.net. Built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banking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transaction application.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database layers using Oracle, business layer using c sharp and application layer using Asp.net and Ado.net.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26E8"/>
  </w:style>
  <w:style w:type="paragraph" w:styleId="Heading3">
    <w:name w:val="heading 3"/>
    <w:basedOn w:val="Normal"/>
    <w:link w:val="Heading3Char"/>
    <w:uiPriority w:val="9"/>
    <w:qFormat w:val="1"/>
    <w:rsid w:val="005170C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GB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A31B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31B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31B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1BD6"/>
  </w:style>
  <w:style w:type="paragraph" w:styleId="Footer">
    <w:name w:val="footer"/>
    <w:basedOn w:val="Normal"/>
    <w:link w:val="FooterChar"/>
    <w:uiPriority w:val="99"/>
    <w:unhideWhenUsed w:val="1"/>
    <w:rsid w:val="00A31B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1BD6"/>
  </w:style>
  <w:style w:type="paragraph" w:styleId="Default" w:customStyle="1">
    <w:name w:val="Default"/>
    <w:rsid w:val="00A31BD6"/>
    <w:pPr>
      <w:autoSpaceDE w:val="0"/>
      <w:autoSpaceDN w:val="0"/>
      <w:adjustRightInd w:val="0"/>
      <w:spacing w:after="0" w:line="240" w:lineRule="auto"/>
    </w:pPr>
    <w:rPr>
      <w:rFonts w:ascii="Symbol" w:cs="Symbol" w:hAnsi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31BD6"/>
    <w:pPr>
      <w:ind w:left="720"/>
      <w:contextualSpacing w:val="1"/>
    </w:pPr>
  </w:style>
  <w:style w:type="character" w:styleId="blackres" w:customStyle="1">
    <w:name w:val="blackres"/>
    <w:uiPriority w:val="99"/>
    <w:rsid w:val="009C4467"/>
    <w:rPr>
      <w:rFonts w:cs="Times New Roman"/>
    </w:rPr>
  </w:style>
  <w:style w:type="character" w:styleId="apple-converted-space" w:customStyle="1">
    <w:name w:val="apple-converted-space"/>
    <w:basedOn w:val="DefaultParagraphFont"/>
    <w:rsid w:val="00E2047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4ABF"/>
    <w:rPr>
      <w:color w:val="800080" w:themeColor="followedHyperlink"/>
      <w:u w:val="single"/>
    </w:rPr>
  </w:style>
  <w:style w:type="paragraph" w:styleId="Body1" w:customStyle="1">
    <w:name w:val="Body 1"/>
    <w:rsid w:val="001B1549"/>
    <w:pPr>
      <w:spacing w:after="0" w:line="240" w:lineRule="auto"/>
      <w:outlineLvl w:val="0"/>
    </w:pPr>
    <w:rPr>
      <w:rFonts w:ascii="Times New Roman" w:cs="Times New Roman" w:eastAsia="ヒラギノ角ゴ Pro W3" w:hAnsi="Times New Roman"/>
      <w:color w:val="000000"/>
      <w:sz w:val="24"/>
      <w:szCs w:val="20"/>
      <w:u w:color="000000"/>
    </w:rPr>
  </w:style>
  <w:style w:type="table" w:styleId="TableGrid">
    <w:name w:val="Table Grid"/>
    <w:basedOn w:val="TableNormal"/>
    <w:rsid w:val="001B1549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C4E5D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5170CC"/>
    <w:rPr>
      <w:rFonts w:ascii="Times New Roman" w:cs="Times New Roman" w:eastAsia="Times New Roman" w:hAnsi="Times New Roman"/>
      <w:b w:val="1"/>
      <w:bCs w:val="1"/>
      <w:sz w:val="27"/>
      <w:szCs w:val="27"/>
      <w:lang w:eastAsia="en-GB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83235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83235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uklavinee@gmail.com" TargetMode="External"/><Relationship Id="rId8" Type="http://schemas.openxmlformats.org/officeDocument/2006/relationships/hyperlink" Target="https://www.linkedin.com/in/vinee-shukl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eMFxfUOg/YKbx3+FyTB6xWYNA==">CgMxLjA4AHIhMUhOQ3ZTQ2oxYVVzUTkxcWZ3ZHlLY2llQ0RQa2xNLWRa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2021-03-04T17:41:00Z</dcterms:created>
  <dc:creator>Aman Sharma</dc:creator>
</cp:coreProperties>
</file>