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40E30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40"/>
          <w:szCs w:val="40"/>
          <w:lang w:val="en-GB"/>
        </w:rPr>
      </w:pPr>
      <w:r>
        <w:rPr>
          <w:rFonts w:ascii="Helvetica Neue" w:hAnsi="Helvetica Neue" w:cs="Helvetica Neue"/>
          <w:b/>
          <w:bCs/>
          <w:sz w:val="40"/>
          <w:szCs w:val="40"/>
          <w:lang w:val="en-GB"/>
        </w:rPr>
        <w:t>Bitcoin</w:t>
      </w:r>
    </w:p>
    <w:p w14:paraId="1DA100AF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4A40AB9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43C2A2E" w14:textId="77777777" w:rsidR="002F513A" w:rsidRDefault="002F513A" w:rsidP="002F513A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Proof of work  we need miners for 2 </w:t>
      </w:r>
      <w:proofErr w:type="gramStart"/>
      <w:r>
        <w:rPr>
          <w:rFonts w:ascii="Helvetica Neue" w:hAnsi="Helvetica Neue" w:cs="Helvetica Neue"/>
          <w:sz w:val="26"/>
          <w:szCs w:val="26"/>
          <w:lang w:val="en-GB"/>
        </w:rPr>
        <w:t>reason</w:t>
      </w:r>
      <w:proofErr w:type="gramEnd"/>
      <w:r>
        <w:rPr>
          <w:rFonts w:ascii="Helvetica Neue" w:hAnsi="Helvetica Neue" w:cs="Helvetica Neue"/>
          <w:sz w:val="26"/>
          <w:szCs w:val="26"/>
          <w:lang w:val="en-GB"/>
        </w:rPr>
        <w:t>:</w:t>
      </w:r>
    </w:p>
    <w:p w14:paraId="732B11C8" w14:textId="77777777" w:rsidR="002F513A" w:rsidRDefault="002F513A" w:rsidP="002F513A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1. To secure the network</w:t>
      </w:r>
    </w:p>
    <w:p w14:paraId="56561526" w14:textId="77777777" w:rsidR="002F513A" w:rsidRDefault="002F513A" w:rsidP="002F513A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To create new bitcoin   </w:t>
      </w:r>
      <w:hyperlink r:id="rId5" w:history="1">
        <w:r>
          <w:rPr>
            <w:rFonts w:ascii="Helvetica Neue" w:hAnsi="Helvetica Neue" w:cs="Helvetica Neue"/>
            <w:color w:val="DCA10D"/>
            <w:sz w:val="26"/>
            <w:szCs w:val="26"/>
            <w:lang w:val="en-GB"/>
          </w:rPr>
          <w:t>https://www.youtube.com/watch?v=2hFvQhMRnc4</w:t>
        </w:r>
      </w:hyperlink>
      <w:r>
        <w:rPr>
          <w:rFonts w:ascii="Helvetica Neue" w:hAnsi="Helvetica Neue" w:cs="Helvetica Neue"/>
          <w:sz w:val="26"/>
          <w:szCs w:val="26"/>
          <w:lang w:val="en-GB"/>
        </w:rPr>
        <w:t xml:space="preserve"> Miner -  1. they validate the transaction in two ways, by checking if the transaction </w:t>
      </w:r>
      <w:proofErr w:type="gramStart"/>
      <w:r>
        <w:rPr>
          <w:rFonts w:ascii="Helvetica Neue" w:hAnsi="Helvetica Neue" w:cs="Helvetica Neue"/>
          <w:sz w:val="26"/>
          <w:szCs w:val="26"/>
          <w:lang w:val="en-GB"/>
        </w:rPr>
        <w:t>follow</w:t>
      </w:r>
      <w:proofErr w:type="gramEnd"/>
      <w:r>
        <w:rPr>
          <w:rFonts w:ascii="Helvetica Neue" w:hAnsi="Helvetica Neue" w:cs="Helvetica Neue"/>
          <w:sz w:val="26"/>
          <w:szCs w:val="26"/>
          <w:lang w:val="en-GB"/>
        </w:rPr>
        <w:t xml:space="preserve"> certain rules </w:t>
      </w:r>
      <w:proofErr w:type="gramStart"/>
      <w:r>
        <w:rPr>
          <w:rFonts w:ascii="Helvetica Neue" w:hAnsi="Helvetica Neue" w:cs="Helvetica Neue"/>
          <w:sz w:val="26"/>
          <w:szCs w:val="26"/>
          <w:lang w:val="en-GB"/>
        </w:rPr>
        <w:t>2. .</w:t>
      </w:r>
      <w:proofErr w:type="gramEnd"/>
      <w:r>
        <w:rPr>
          <w:rFonts w:ascii="Helvetica Neue" w:hAnsi="Helvetica Neue" w:cs="Helvetica Neue"/>
          <w:sz w:val="26"/>
          <w:szCs w:val="26"/>
          <w:lang w:val="en-GB"/>
        </w:rPr>
        <w:t xml:space="preserve">  the transcription gets broadcasted in the network, and then the </w:t>
      </w:r>
      <w:proofErr w:type="spellStart"/>
      <w:r>
        <w:rPr>
          <w:rFonts w:ascii="Helvetica Neue" w:hAnsi="Helvetica Neue" w:cs="Helvetica Neue"/>
          <w:sz w:val="26"/>
          <w:szCs w:val="26"/>
          <w:lang w:val="en-GB"/>
        </w:rPr>
        <w:t>tx</w:t>
      </w:r>
      <w:proofErr w:type="spellEnd"/>
      <w:r>
        <w:rPr>
          <w:rFonts w:ascii="Helvetica Neue" w:hAnsi="Helvetica Neue" w:cs="Helvetica Neue"/>
          <w:sz w:val="26"/>
          <w:szCs w:val="26"/>
          <w:lang w:val="en-GB"/>
        </w:rPr>
        <w:t xml:space="preserve"> gets saves in the memory pool </w:t>
      </w:r>
    </w:p>
    <w:p w14:paraId="3F76376F" w14:textId="71560A32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1095BFAE" wp14:editId="65365B36">
            <wp:extent cx="4180205" cy="4732655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74FE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The miner checks that you are not sending more bitcoin with what you actually have. And the </w:t>
      </w:r>
      <w:proofErr w:type="spellStart"/>
      <w:r>
        <w:rPr>
          <w:rFonts w:ascii="Helvetica Neue" w:hAnsi="Helvetica Neue" w:cs="Helvetica Neue"/>
          <w:sz w:val="26"/>
          <w:szCs w:val="26"/>
          <w:lang w:val="en-GB"/>
        </w:rPr>
        <w:t>tx</w:t>
      </w:r>
      <w:proofErr w:type="spellEnd"/>
      <w:r>
        <w:rPr>
          <w:rFonts w:ascii="Helvetica Neue" w:hAnsi="Helvetica Neue" w:cs="Helvetica Neue"/>
          <w:sz w:val="26"/>
          <w:szCs w:val="26"/>
          <w:lang w:val="en-GB"/>
        </w:rPr>
        <w:t xml:space="preserve"> have the valid digital signature showing that you are the true owner.</w:t>
      </w:r>
    </w:p>
    <w:p w14:paraId="7849FBAD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9492005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Now miners have to provide Proof of work </w:t>
      </w:r>
      <w:proofErr w:type="spellStart"/>
      <w:r>
        <w:rPr>
          <w:rFonts w:ascii="Helvetica Neue" w:hAnsi="Helvetica Neue" w:cs="Helvetica Neue"/>
          <w:sz w:val="26"/>
          <w:szCs w:val="26"/>
          <w:lang w:val="en-GB"/>
        </w:rPr>
        <w:t>ie</w:t>
      </w:r>
      <w:proofErr w:type="spellEnd"/>
      <w:r>
        <w:rPr>
          <w:rFonts w:ascii="Helvetica Neue" w:hAnsi="Helvetica Neue" w:cs="Helvetica Neue"/>
          <w:sz w:val="26"/>
          <w:szCs w:val="26"/>
          <w:lang w:val="en-GB"/>
        </w:rPr>
        <w:t>. they have to provide the proof that he/she have invested computational power in the block.</w:t>
      </w:r>
    </w:p>
    <w:p w14:paraId="155E498B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D381849" w14:textId="0139FFB1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5BE7257D" wp14:editId="54DB6EE4">
            <wp:extent cx="5943600" cy="319341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8A9A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The poof of work = the miners invested computational power aimed at brute forcing a cryptography puzzle.</w:t>
      </w:r>
    </w:p>
    <w:p w14:paraId="7EBA06DD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1A65315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Cryptographic puzzle is more of a guessing game. </w:t>
      </w:r>
    </w:p>
    <w:p w14:paraId="24CE1DC7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NONCE - Number used once is 32 bit numbers which is 32</w:t>
      </w:r>
      <w:proofErr w:type="gramStart"/>
      <w:r>
        <w:rPr>
          <w:rFonts w:ascii="Helvetica Neue" w:hAnsi="Helvetica Neue" w:cs="Helvetica Neue"/>
          <w:sz w:val="26"/>
          <w:szCs w:val="26"/>
          <w:lang w:val="en-GB"/>
        </w:rPr>
        <w:t>-  1</w:t>
      </w:r>
      <w:proofErr w:type="gramEnd"/>
      <w:r>
        <w:rPr>
          <w:rFonts w:ascii="Helvetica Neue" w:hAnsi="Helvetica Neue" w:cs="Helvetica Neue"/>
          <w:sz w:val="26"/>
          <w:szCs w:val="26"/>
          <w:lang w:val="en-GB"/>
        </w:rPr>
        <w:t>s and 0s.</w:t>
      </w:r>
    </w:p>
    <w:p w14:paraId="12592A45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Right </w:t>
      </w:r>
      <w:proofErr w:type="gramStart"/>
      <w:r>
        <w:rPr>
          <w:rFonts w:ascii="Helvetica Neue" w:hAnsi="Helvetica Neue" w:cs="Helvetica Neue"/>
          <w:sz w:val="26"/>
          <w:szCs w:val="26"/>
          <w:lang w:val="en-GB"/>
        </w:rPr>
        <w:t>number ?</w:t>
      </w:r>
      <w:proofErr w:type="gramEnd"/>
    </w:p>
    <w:p w14:paraId="01B75DC8" w14:textId="31312B75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4D961DDA" wp14:editId="16540ADB">
            <wp:extent cx="4461510" cy="4963795"/>
            <wp:effectExtent l="0" t="0" r="0" b="190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646C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83A67DD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</w:t>
      </w:r>
    </w:p>
    <w:p w14:paraId="23AF77F5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D99B059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C0EFE9B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64A4398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A0FFC67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252E19F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0A6614F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9EFF7A8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5FCA759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8ACC776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76CFAAB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AD9552D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EA57E22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DE4AF92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9307058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252C6FF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CA8F52F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8D2F008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F4F2239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9E0AAD7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B06D48A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014BB8D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66BEF28" w14:textId="77777777" w:rsidR="002F513A" w:rsidRDefault="002F513A" w:rsidP="002F513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3899C3D" w14:textId="77777777" w:rsidR="002F513A" w:rsidRDefault="002F513A"/>
    <w:sectPr w:rsidR="002F513A" w:rsidSect="002A112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13A"/>
    <w:rsid w:val="002F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9F8310"/>
  <w15:chartTrackingRefBased/>
  <w15:docId w15:val="{D620055E-66AC-ED42-B777-9D9C42B07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2hFvQhMRnc4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 Vijay Shukla</dc:creator>
  <cp:keywords/>
  <dc:description/>
  <cp:lastModifiedBy>Vinee Vijay Shukla</cp:lastModifiedBy>
  <cp:revision>1</cp:revision>
  <dcterms:created xsi:type="dcterms:W3CDTF">2021-06-30T13:27:00Z</dcterms:created>
  <dcterms:modified xsi:type="dcterms:W3CDTF">2021-06-30T13:27:00Z</dcterms:modified>
</cp:coreProperties>
</file>