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5F6EA" w14:textId="77777777" w:rsidR="00117EE6" w:rsidRPr="00117EE6" w:rsidRDefault="00117EE6" w:rsidP="0011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IN"/>
        </w:rPr>
      </w:pPr>
      <w:r w:rsidRPr="00117EE6">
        <w:rPr>
          <w:rFonts w:ascii="inherit" w:eastAsia="Times New Roman" w:hAnsi="inherit" w:cs="Courier New"/>
          <w:color w:val="000000"/>
          <w:sz w:val="20"/>
          <w:szCs w:val="20"/>
          <w:lang w:eastAsia="en-IN"/>
        </w:rPr>
        <w:t xml:space="preserve">An Outlier is a data-item/object that deviates significantly from the rest of the (so-called </w:t>
      </w:r>
      <w:proofErr w:type="gramStart"/>
      <w:r w:rsidRPr="00117EE6">
        <w:rPr>
          <w:rFonts w:ascii="inherit" w:eastAsia="Times New Roman" w:hAnsi="inherit" w:cs="Courier New"/>
          <w:color w:val="000000"/>
          <w:sz w:val="20"/>
          <w:szCs w:val="20"/>
          <w:lang w:eastAsia="en-IN"/>
        </w:rPr>
        <w:t>normal)objects</w:t>
      </w:r>
      <w:proofErr w:type="gramEnd"/>
      <w:r w:rsidRPr="00117EE6">
        <w:rPr>
          <w:rFonts w:ascii="inherit" w:eastAsia="Times New Roman" w:hAnsi="inherit" w:cs="Courier New"/>
          <w:color w:val="000000"/>
          <w:sz w:val="20"/>
          <w:szCs w:val="20"/>
          <w:lang w:eastAsia="en-IN"/>
        </w:rPr>
        <w:t>. They can be caused by measurement or execution errors. The analysis for outlier detection is referred to as outlier mining. There are many ways to detect the outliers, and the removal process is the data frame same as removing a data item from the panda’s data frame.</w:t>
      </w:r>
    </w:p>
    <w:p w14:paraId="3DDE59EE" w14:textId="7ADF75D4" w:rsidR="00117EE6" w:rsidRPr="00117EE6" w:rsidRDefault="00117EE6" w:rsidP="00117EE6">
      <w:pPr>
        <w:shd w:val="clear" w:color="auto" w:fill="FFFFFF"/>
        <w:spacing w:after="0" w:line="240" w:lineRule="auto"/>
        <w:jc w:val="right"/>
        <w:rPr>
          <w:rFonts w:ascii="Courier New" w:eastAsia="Times New Roman" w:hAnsi="Courier New" w:cs="Courier New"/>
          <w:color w:val="999999"/>
          <w:sz w:val="21"/>
          <w:szCs w:val="21"/>
          <w:lang w:eastAsia="en-IN"/>
        </w:rPr>
      </w:pPr>
    </w:p>
    <w:p w14:paraId="162CE105" w14:textId="77777777" w:rsidR="00117EE6" w:rsidRPr="00117EE6" w:rsidRDefault="00117EE6" w:rsidP="0011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IN"/>
        </w:rPr>
      </w:pPr>
      <w:r w:rsidRPr="00117EE6">
        <w:rPr>
          <w:rFonts w:ascii="inherit" w:eastAsia="Times New Roman" w:hAnsi="inherit" w:cs="Courier New"/>
          <w:color w:val="000000"/>
          <w:sz w:val="20"/>
          <w:szCs w:val="20"/>
          <w:lang w:eastAsia="en-IN"/>
        </w:rPr>
        <w:t>Outlier detection using Z Score:</w:t>
      </w:r>
    </w:p>
    <w:p w14:paraId="52C14353" w14:textId="04BE3137" w:rsidR="00117EE6" w:rsidRPr="00117EE6" w:rsidRDefault="00117EE6" w:rsidP="00117EE6">
      <w:pPr>
        <w:shd w:val="clear" w:color="auto" w:fill="FFFFFF"/>
        <w:spacing w:after="0" w:line="240" w:lineRule="auto"/>
        <w:jc w:val="right"/>
        <w:rPr>
          <w:rFonts w:ascii="Courier New" w:eastAsia="Times New Roman" w:hAnsi="Courier New" w:cs="Courier New"/>
          <w:color w:val="999999"/>
          <w:sz w:val="21"/>
          <w:szCs w:val="21"/>
          <w:lang w:eastAsia="en-IN"/>
        </w:rPr>
      </w:pPr>
    </w:p>
    <w:p w14:paraId="5B409E11" w14:textId="77777777" w:rsidR="00117EE6" w:rsidRPr="00117EE6" w:rsidRDefault="00117EE6" w:rsidP="0011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IN"/>
        </w:rPr>
      </w:pPr>
      <w:r w:rsidRPr="00117EE6">
        <w:rPr>
          <w:rFonts w:ascii="inherit" w:eastAsia="Times New Roman" w:hAnsi="inherit" w:cs="Courier New"/>
          <w:color w:val="000000"/>
          <w:sz w:val="20"/>
          <w:szCs w:val="20"/>
          <w:lang w:eastAsia="en-IN"/>
        </w:rPr>
        <w:t>Z score = (x -mean) / std. deviation</w:t>
      </w:r>
    </w:p>
    <w:p w14:paraId="58FCE6FD" w14:textId="62DDD733" w:rsidR="00117EE6" w:rsidRPr="00117EE6" w:rsidRDefault="00117EE6" w:rsidP="00117EE6">
      <w:pPr>
        <w:shd w:val="clear" w:color="auto" w:fill="FFFFFF"/>
        <w:spacing w:after="0" w:line="240" w:lineRule="auto"/>
        <w:jc w:val="right"/>
        <w:rPr>
          <w:rFonts w:ascii="Courier New" w:eastAsia="Times New Roman" w:hAnsi="Courier New" w:cs="Courier New"/>
          <w:color w:val="999999"/>
          <w:sz w:val="21"/>
          <w:szCs w:val="21"/>
          <w:lang w:eastAsia="en-IN"/>
        </w:rPr>
      </w:pPr>
    </w:p>
    <w:p w14:paraId="79365891" w14:textId="77777777" w:rsidR="00117EE6" w:rsidRPr="00117EE6" w:rsidRDefault="00117EE6" w:rsidP="0011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IN"/>
        </w:rPr>
      </w:pPr>
      <w:r w:rsidRPr="00117EE6">
        <w:rPr>
          <w:rFonts w:ascii="inherit" w:eastAsia="Times New Roman" w:hAnsi="inherit" w:cs="Courier New"/>
          <w:color w:val="000000"/>
          <w:sz w:val="20"/>
          <w:szCs w:val="20"/>
          <w:lang w:eastAsia="en-IN"/>
        </w:rPr>
        <w:t>If the z score of a data point is more than 3, it indicates that the data point is quite different from the other data points. Such a data point can be an outlier.</w:t>
      </w:r>
    </w:p>
    <w:p w14:paraId="34F098A7" w14:textId="739597CA" w:rsidR="00117EE6" w:rsidRPr="00117EE6" w:rsidRDefault="00117EE6" w:rsidP="00117EE6">
      <w:pPr>
        <w:shd w:val="clear" w:color="auto" w:fill="FFFFFF"/>
        <w:spacing w:after="0" w:line="240" w:lineRule="auto"/>
        <w:jc w:val="right"/>
        <w:rPr>
          <w:rFonts w:ascii="Courier New" w:eastAsia="Times New Roman" w:hAnsi="Courier New" w:cs="Courier New"/>
          <w:color w:val="999999"/>
          <w:sz w:val="21"/>
          <w:szCs w:val="21"/>
          <w:lang w:eastAsia="en-IN"/>
        </w:rPr>
      </w:pPr>
    </w:p>
    <w:p w14:paraId="0D1D20C1" w14:textId="77777777" w:rsidR="00117EE6" w:rsidRPr="00117EE6" w:rsidRDefault="00117EE6" w:rsidP="0011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IN"/>
        </w:rPr>
      </w:pPr>
      <w:r w:rsidRPr="00117EE6">
        <w:rPr>
          <w:rFonts w:ascii="inherit" w:eastAsia="Times New Roman" w:hAnsi="inherit" w:cs="Courier New"/>
          <w:color w:val="000000"/>
          <w:sz w:val="20"/>
          <w:szCs w:val="20"/>
          <w:lang w:eastAsia="en-IN"/>
        </w:rPr>
        <w:t>In the code we have directly calculated the outliers without calculating the individual z-scores.</w:t>
      </w:r>
    </w:p>
    <w:p w14:paraId="317E36AC" w14:textId="4CED1F89" w:rsidR="00117EE6" w:rsidRPr="00117EE6" w:rsidRDefault="00117EE6" w:rsidP="00117EE6">
      <w:pPr>
        <w:shd w:val="clear" w:color="auto" w:fill="FFFFFF"/>
        <w:spacing w:after="0" w:line="240" w:lineRule="auto"/>
        <w:jc w:val="right"/>
        <w:rPr>
          <w:rFonts w:ascii="Courier New" w:eastAsia="Times New Roman" w:hAnsi="Courier New" w:cs="Courier New"/>
          <w:color w:val="999999"/>
          <w:sz w:val="21"/>
          <w:szCs w:val="21"/>
          <w:lang w:eastAsia="en-IN"/>
        </w:rPr>
      </w:pPr>
    </w:p>
    <w:p w14:paraId="520444EB" w14:textId="77777777" w:rsidR="00117EE6" w:rsidRPr="00117EE6" w:rsidRDefault="00117EE6" w:rsidP="0011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IN"/>
        </w:rPr>
      </w:pPr>
      <w:r w:rsidRPr="00117EE6">
        <w:rPr>
          <w:rFonts w:ascii="inherit" w:eastAsia="Times New Roman" w:hAnsi="inherit" w:cs="Courier New"/>
          <w:color w:val="000000"/>
          <w:sz w:val="20"/>
          <w:szCs w:val="20"/>
          <w:lang w:eastAsia="en-IN"/>
        </w:rPr>
        <w:t>​</w:t>
      </w:r>
    </w:p>
    <w:p w14:paraId="08D4BC72" w14:textId="3FDFAE0D" w:rsidR="00117EE6" w:rsidRPr="00117EE6" w:rsidRDefault="00117EE6" w:rsidP="00117EE6">
      <w:pPr>
        <w:shd w:val="clear" w:color="auto" w:fill="FFFFFF"/>
        <w:spacing w:after="0" w:line="240" w:lineRule="auto"/>
        <w:jc w:val="right"/>
        <w:rPr>
          <w:rFonts w:ascii="Courier New" w:eastAsia="Times New Roman" w:hAnsi="Courier New" w:cs="Courier New"/>
          <w:color w:val="999999"/>
          <w:sz w:val="21"/>
          <w:szCs w:val="21"/>
          <w:lang w:eastAsia="en-IN"/>
        </w:rPr>
      </w:pPr>
    </w:p>
    <w:p w14:paraId="644E296B" w14:textId="77777777" w:rsidR="00117EE6" w:rsidRPr="00117EE6" w:rsidRDefault="00117EE6" w:rsidP="0011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IN"/>
        </w:rPr>
      </w:pPr>
      <w:r w:rsidRPr="00117EE6">
        <w:rPr>
          <w:rFonts w:ascii="inherit" w:eastAsia="Times New Roman" w:hAnsi="inherit" w:cs="Courier New"/>
          <w:color w:val="000000"/>
          <w:sz w:val="20"/>
          <w:szCs w:val="20"/>
          <w:lang w:eastAsia="en-IN"/>
        </w:rPr>
        <w:t>​</w:t>
      </w:r>
    </w:p>
    <w:p w14:paraId="2597DD11" w14:textId="0324F60D" w:rsidR="00117EE6" w:rsidRPr="00117EE6" w:rsidRDefault="00117EE6" w:rsidP="00117EE6">
      <w:pPr>
        <w:shd w:val="clear" w:color="auto" w:fill="FFFFFF"/>
        <w:spacing w:after="0" w:line="240" w:lineRule="auto"/>
        <w:jc w:val="right"/>
        <w:rPr>
          <w:rFonts w:ascii="Courier New" w:eastAsia="Times New Roman" w:hAnsi="Courier New" w:cs="Courier New"/>
          <w:color w:val="999999"/>
          <w:sz w:val="21"/>
          <w:szCs w:val="21"/>
          <w:lang w:eastAsia="en-IN"/>
        </w:rPr>
      </w:pPr>
    </w:p>
    <w:p w14:paraId="4E089DEE" w14:textId="77777777" w:rsidR="00117EE6" w:rsidRPr="00117EE6" w:rsidRDefault="00117EE6" w:rsidP="0011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IN"/>
        </w:rPr>
      </w:pPr>
      <w:r w:rsidRPr="00117EE6">
        <w:rPr>
          <w:rFonts w:ascii="inherit" w:eastAsia="Times New Roman" w:hAnsi="inherit" w:cs="Courier New"/>
          <w:color w:val="000000"/>
          <w:sz w:val="20"/>
          <w:szCs w:val="20"/>
          <w:lang w:eastAsia="en-IN"/>
        </w:rPr>
        <w:t>​</w:t>
      </w:r>
    </w:p>
    <w:p w14:paraId="3B9F9B9D" w14:textId="3C001595" w:rsidR="00117EE6" w:rsidRPr="00117EE6" w:rsidRDefault="00117EE6" w:rsidP="00117EE6">
      <w:pPr>
        <w:shd w:val="clear" w:color="auto" w:fill="FFFFFF"/>
        <w:spacing w:after="0" w:line="240" w:lineRule="auto"/>
        <w:jc w:val="right"/>
        <w:rPr>
          <w:rFonts w:ascii="Courier New" w:eastAsia="Times New Roman" w:hAnsi="Courier New" w:cs="Courier New"/>
          <w:color w:val="999999"/>
          <w:sz w:val="21"/>
          <w:szCs w:val="21"/>
          <w:lang w:eastAsia="en-IN"/>
        </w:rPr>
      </w:pPr>
    </w:p>
    <w:p w14:paraId="75219BF1" w14:textId="77777777" w:rsidR="00117EE6" w:rsidRPr="00117EE6" w:rsidRDefault="00117EE6" w:rsidP="0011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IN"/>
        </w:rPr>
      </w:pPr>
      <w:r w:rsidRPr="00117EE6">
        <w:rPr>
          <w:rFonts w:ascii="inherit" w:eastAsia="Times New Roman" w:hAnsi="inherit" w:cs="Courier New"/>
          <w:color w:val="000000"/>
          <w:sz w:val="20"/>
          <w:szCs w:val="20"/>
          <w:lang w:eastAsia="en-IN"/>
        </w:rPr>
        <w:t>​</w:t>
      </w:r>
    </w:p>
    <w:p w14:paraId="25685873" w14:textId="7C44EA5A" w:rsidR="00117EE6" w:rsidRPr="00117EE6" w:rsidRDefault="00117EE6" w:rsidP="00117EE6">
      <w:pPr>
        <w:shd w:val="clear" w:color="auto" w:fill="FFFFFF"/>
        <w:spacing w:after="0" w:line="240" w:lineRule="auto"/>
        <w:jc w:val="right"/>
        <w:rPr>
          <w:rFonts w:ascii="Courier New" w:eastAsia="Times New Roman" w:hAnsi="Courier New" w:cs="Courier New"/>
          <w:color w:val="999999"/>
          <w:sz w:val="21"/>
          <w:szCs w:val="21"/>
          <w:lang w:eastAsia="en-IN"/>
        </w:rPr>
      </w:pPr>
    </w:p>
    <w:p w14:paraId="2F15FCD5" w14:textId="77777777" w:rsidR="00117EE6" w:rsidRPr="00117EE6" w:rsidRDefault="00117EE6" w:rsidP="0011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IN"/>
        </w:rPr>
      </w:pPr>
      <w:r w:rsidRPr="00117EE6">
        <w:rPr>
          <w:rFonts w:ascii="inherit" w:eastAsia="Times New Roman" w:hAnsi="inherit" w:cs="Courier New"/>
          <w:color w:val="000000"/>
          <w:sz w:val="20"/>
          <w:szCs w:val="20"/>
          <w:lang w:eastAsia="en-IN"/>
        </w:rPr>
        <w:t>​</w:t>
      </w:r>
    </w:p>
    <w:p w14:paraId="79915509" w14:textId="05CE8D8F" w:rsidR="00117EE6" w:rsidRPr="00117EE6" w:rsidRDefault="00117EE6" w:rsidP="00117EE6">
      <w:pPr>
        <w:shd w:val="clear" w:color="auto" w:fill="FFFFFF"/>
        <w:spacing w:after="0" w:line="240" w:lineRule="auto"/>
        <w:jc w:val="right"/>
        <w:rPr>
          <w:rFonts w:ascii="Courier New" w:eastAsia="Times New Roman" w:hAnsi="Courier New" w:cs="Courier New"/>
          <w:color w:val="999999"/>
          <w:sz w:val="21"/>
          <w:szCs w:val="21"/>
          <w:lang w:eastAsia="en-IN"/>
        </w:rPr>
      </w:pPr>
    </w:p>
    <w:p w14:paraId="57783C6B" w14:textId="77777777" w:rsidR="00117EE6" w:rsidRPr="00117EE6" w:rsidRDefault="00117EE6" w:rsidP="0011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IN"/>
        </w:rPr>
      </w:pPr>
      <w:r w:rsidRPr="00117EE6">
        <w:rPr>
          <w:rFonts w:ascii="inherit" w:eastAsia="Times New Roman" w:hAnsi="inherit" w:cs="Courier New"/>
          <w:color w:val="000000"/>
          <w:sz w:val="20"/>
          <w:szCs w:val="20"/>
          <w:lang w:eastAsia="en-IN"/>
        </w:rPr>
        <w:t>Conclusion:</w:t>
      </w:r>
    </w:p>
    <w:p w14:paraId="3AB2C258" w14:textId="461C6B60" w:rsidR="00117EE6" w:rsidRPr="00117EE6" w:rsidRDefault="00117EE6" w:rsidP="00117EE6">
      <w:pPr>
        <w:shd w:val="clear" w:color="auto" w:fill="FFFFFF"/>
        <w:spacing w:after="0" w:line="240" w:lineRule="auto"/>
        <w:jc w:val="right"/>
        <w:rPr>
          <w:rFonts w:ascii="Courier New" w:eastAsia="Times New Roman" w:hAnsi="Courier New" w:cs="Courier New"/>
          <w:color w:val="999999"/>
          <w:sz w:val="21"/>
          <w:szCs w:val="21"/>
          <w:lang w:eastAsia="en-IN"/>
        </w:rPr>
      </w:pPr>
    </w:p>
    <w:p w14:paraId="76D66BE7" w14:textId="77777777" w:rsidR="00117EE6" w:rsidRPr="00117EE6" w:rsidRDefault="00117EE6" w:rsidP="00117E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en-IN"/>
        </w:rPr>
      </w:pPr>
      <w:r w:rsidRPr="00117EE6">
        <w:rPr>
          <w:rFonts w:ascii="inherit" w:eastAsia="Times New Roman" w:hAnsi="inherit" w:cs="Courier New"/>
          <w:color w:val="000000"/>
          <w:sz w:val="20"/>
          <w:szCs w:val="20"/>
          <w:lang w:eastAsia="en-IN"/>
        </w:rPr>
        <w:t>From the data we conclude that some places are pretty expensive and hence have fallen in the category of outliers.</w:t>
      </w:r>
    </w:p>
    <w:p w14:paraId="7F193890" w14:textId="77777777" w:rsidR="00EE30D8" w:rsidRDefault="00EE30D8"/>
    <w:sectPr w:rsidR="00EE30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EE6"/>
    <w:rsid w:val="00117EE6"/>
    <w:rsid w:val="00EE3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E2C3"/>
  <w15:chartTrackingRefBased/>
  <w15:docId w15:val="{95DB6031-DE02-48E0-82A9-DE6354AC3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480688">
      <w:bodyDiv w:val="1"/>
      <w:marLeft w:val="0"/>
      <w:marRight w:val="0"/>
      <w:marTop w:val="0"/>
      <w:marBottom w:val="0"/>
      <w:divBdr>
        <w:top w:val="none" w:sz="0" w:space="0" w:color="auto"/>
        <w:left w:val="none" w:sz="0" w:space="0" w:color="auto"/>
        <w:bottom w:val="none" w:sz="0" w:space="0" w:color="auto"/>
        <w:right w:val="none" w:sz="0" w:space="0" w:color="auto"/>
      </w:divBdr>
      <w:divsChild>
        <w:div w:id="1558783846">
          <w:marLeft w:val="0"/>
          <w:marRight w:val="0"/>
          <w:marTop w:val="0"/>
          <w:marBottom w:val="0"/>
          <w:divBdr>
            <w:top w:val="none" w:sz="0" w:space="0" w:color="auto"/>
            <w:left w:val="none" w:sz="0" w:space="0" w:color="auto"/>
            <w:bottom w:val="none" w:sz="0" w:space="0" w:color="auto"/>
            <w:right w:val="none" w:sz="0" w:space="0" w:color="auto"/>
          </w:divBdr>
        </w:div>
        <w:div w:id="1855997042">
          <w:marLeft w:val="0"/>
          <w:marRight w:val="0"/>
          <w:marTop w:val="0"/>
          <w:marBottom w:val="0"/>
          <w:divBdr>
            <w:top w:val="none" w:sz="0" w:space="0" w:color="auto"/>
            <w:left w:val="none" w:sz="0" w:space="0" w:color="auto"/>
            <w:bottom w:val="none" w:sz="0" w:space="0" w:color="auto"/>
            <w:right w:val="none" w:sz="0" w:space="0" w:color="auto"/>
          </w:divBdr>
          <w:divsChild>
            <w:div w:id="386417101">
              <w:marLeft w:val="0"/>
              <w:marRight w:val="0"/>
              <w:marTop w:val="0"/>
              <w:marBottom w:val="0"/>
              <w:divBdr>
                <w:top w:val="none" w:sz="0" w:space="0" w:color="auto"/>
                <w:left w:val="none" w:sz="0" w:space="0" w:color="auto"/>
                <w:bottom w:val="none" w:sz="0" w:space="0" w:color="auto"/>
                <w:right w:val="none" w:sz="0" w:space="0" w:color="auto"/>
              </w:divBdr>
            </w:div>
          </w:divsChild>
        </w:div>
        <w:div w:id="2115007856">
          <w:marLeft w:val="0"/>
          <w:marRight w:val="0"/>
          <w:marTop w:val="0"/>
          <w:marBottom w:val="0"/>
          <w:divBdr>
            <w:top w:val="none" w:sz="0" w:space="0" w:color="auto"/>
            <w:left w:val="none" w:sz="0" w:space="0" w:color="auto"/>
            <w:bottom w:val="none" w:sz="0" w:space="0" w:color="auto"/>
            <w:right w:val="none" w:sz="0" w:space="0" w:color="auto"/>
          </w:divBdr>
          <w:divsChild>
            <w:div w:id="1762680321">
              <w:marLeft w:val="0"/>
              <w:marRight w:val="0"/>
              <w:marTop w:val="0"/>
              <w:marBottom w:val="0"/>
              <w:divBdr>
                <w:top w:val="none" w:sz="0" w:space="0" w:color="auto"/>
                <w:left w:val="none" w:sz="0" w:space="0" w:color="auto"/>
                <w:bottom w:val="none" w:sz="0" w:space="0" w:color="auto"/>
                <w:right w:val="none" w:sz="0" w:space="0" w:color="auto"/>
              </w:divBdr>
            </w:div>
          </w:divsChild>
        </w:div>
        <w:div w:id="831019786">
          <w:marLeft w:val="0"/>
          <w:marRight w:val="0"/>
          <w:marTop w:val="0"/>
          <w:marBottom w:val="0"/>
          <w:divBdr>
            <w:top w:val="none" w:sz="0" w:space="0" w:color="auto"/>
            <w:left w:val="none" w:sz="0" w:space="0" w:color="auto"/>
            <w:bottom w:val="none" w:sz="0" w:space="0" w:color="auto"/>
            <w:right w:val="none" w:sz="0" w:space="0" w:color="auto"/>
          </w:divBdr>
          <w:divsChild>
            <w:div w:id="1655717069">
              <w:marLeft w:val="0"/>
              <w:marRight w:val="0"/>
              <w:marTop w:val="0"/>
              <w:marBottom w:val="0"/>
              <w:divBdr>
                <w:top w:val="none" w:sz="0" w:space="0" w:color="auto"/>
                <w:left w:val="none" w:sz="0" w:space="0" w:color="auto"/>
                <w:bottom w:val="none" w:sz="0" w:space="0" w:color="auto"/>
                <w:right w:val="none" w:sz="0" w:space="0" w:color="auto"/>
              </w:divBdr>
            </w:div>
          </w:divsChild>
        </w:div>
        <w:div w:id="1607349543">
          <w:marLeft w:val="0"/>
          <w:marRight w:val="0"/>
          <w:marTop w:val="0"/>
          <w:marBottom w:val="0"/>
          <w:divBdr>
            <w:top w:val="none" w:sz="0" w:space="0" w:color="auto"/>
            <w:left w:val="none" w:sz="0" w:space="0" w:color="auto"/>
            <w:bottom w:val="none" w:sz="0" w:space="0" w:color="auto"/>
            <w:right w:val="none" w:sz="0" w:space="0" w:color="auto"/>
          </w:divBdr>
          <w:divsChild>
            <w:div w:id="1090850609">
              <w:marLeft w:val="0"/>
              <w:marRight w:val="0"/>
              <w:marTop w:val="0"/>
              <w:marBottom w:val="0"/>
              <w:divBdr>
                <w:top w:val="none" w:sz="0" w:space="0" w:color="auto"/>
                <w:left w:val="none" w:sz="0" w:space="0" w:color="auto"/>
                <w:bottom w:val="none" w:sz="0" w:space="0" w:color="auto"/>
                <w:right w:val="none" w:sz="0" w:space="0" w:color="auto"/>
              </w:divBdr>
            </w:div>
          </w:divsChild>
        </w:div>
        <w:div w:id="1694067140">
          <w:marLeft w:val="0"/>
          <w:marRight w:val="0"/>
          <w:marTop w:val="0"/>
          <w:marBottom w:val="0"/>
          <w:divBdr>
            <w:top w:val="none" w:sz="0" w:space="0" w:color="auto"/>
            <w:left w:val="none" w:sz="0" w:space="0" w:color="auto"/>
            <w:bottom w:val="none" w:sz="0" w:space="0" w:color="auto"/>
            <w:right w:val="none" w:sz="0" w:space="0" w:color="auto"/>
          </w:divBdr>
          <w:divsChild>
            <w:div w:id="906451583">
              <w:marLeft w:val="0"/>
              <w:marRight w:val="0"/>
              <w:marTop w:val="0"/>
              <w:marBottom w:val="0"/>
              <w:divBdr>
                <w:top w:val="none" w:sz="0" w:space="0" w:color="auto"/>
                <w:left w:val="none" w:sz="0" w:space="0" w:color="auto"/>
                <w:bottom w:val="none" w:sz="0" w:space="0" w:color="auto"/>
                <w:right w:val="none" w:sz="0" w:space="0" w:color="auto"/>
              </w:divBdr>
            </w:div>
          </w:divsChild>
        </w:div>
        <w:div w:id="1093235716">
          <w:marLeft w:val="0"/>
          <w:marRight w:val="0"/>
          <w:marTop w:val="0"/>
          <w:marBottom w:val="0"/>
          <w:divBdr>
            <w:top w:val="none" w:sz="0" w:space="0" w:color="auto"/>
            <w:left w:val="none" w:sz="0" w:space="0" w:color="auto"/>
            <w:bottom w:val="none" w:sz="0" w:space="0" w:color="auto"/>
            <w:right w:val="none" w:sz="0" w:space="0" w:color="auto"/>
          </w:divBdr>
          <w:divsChild>
            <w:div w:id="903754997">
              <w:marLeft w:val="0"/>
              <w:marRight w:val="0"/>
              <w:marTop w:val="0"/>
              <w:marBottom w:val="0"/>
              <w:divBdr>
                <w:top w:val="none" w:sz="0" w:space="0" w:color="auto"/>
                <w:left w:val="none" w:sz="0" w:space="0" w:color="auto"/>
                <w:bottom w:val="none" w:sz="0" w:space="0" w:color="auto"/>
                <w:right w:val="none" w:sz="0" w:space="0" w:color="auto"/>
              </w:divBdr>
            </w:div>
          </w:divsChild>
        </w:div>
        <w:div w:id="1078744281">
          <w:marLeft w:val="0"/>
          <w:marRight w:val="0"/>
          <w:marTop w:val="0"/>
          <w:marBottom w:val="0"/>
          <w:divBdr>
            <w:top w:val="none" w:sz="0" w:space="0" w:color="auto"/>
            <w:left w:val="none" w:sz="0" w:space="0" w:color="auto"/>
            <w:bottom w:val="none" w:sz="0" w:space="0" w:color="auto"/>
            <w:right w:val="none" w:sz="0" w:space="0" w:color="auto"/>
          </w:divBdr>
          <w:divsChild>
            <w:div w:id="1932228488">
              <w:marLeft w:val="0"/>
              <w:marRight w:val="0"/>
              <w:marTop w:val="0"/>
              <w:marBottom w:val="0"/>
              <w:divBdr>
                <w:top w:val="none" w:sz="0" w:space="0" w:color="auto"/>
                <w:left w:val="none" w:sz="0" w:space="0" w:color="auto"/>
                <w:bottom w:val="none" w:sz="0" w:space="0" w:color="auto"/>
                <w:right w:val="none" w:sz="0" w:space="0" w:color="auto"/>
              </w:divBdr>
            </w:div>
          </w:divsChild>
        </w:div>
        <w:div w:id="6519370">
          <w:marLeft w:val="0"/>
          <w:marRight w:val="0"/>
          <w:marTop w:val="0"/>
          <w:marBottom w:val="0"/>
          <w:divBdr>
            <w:top w:val="none" w:sz="0" w:space="0" w:color="auto"/>
            <w:left w:val="none" w:sz="0" w:space="0" w:color="auto"/>
            <w:bottom w:val="none" w:sz="0" w:space="0" w:color="auto"/>
            <w:right w:val="none" w:sz="0" w:space="0" w:color="auto"/>
          </w:divBdr>
          <w:divsChild>
            <w:div w:id="722676569">
              <w:marLeft w:val="0"/>
              <w:marRight w:val="0"/>
              <w:marTop w:val="0"/>
              <w:marBottom w:val="0"/>
              <w:divBdr>
                <w:top w:val="none" w:sz="0" w:space="0" w:color="auto"/>
                <w:left w:val="none" w:sz="0" w:space="0" w:color="auto"/>
                <w:bottom w:val="none" w:sz="0" w:space="0" w:color="auto"/>
                <w:right w:val="none" w:sz="0" w:space="0" w:color="auto"/>
              </w:divBdr>
            </w:div>
          </w:divsChild>
        </w:div>
        <w:div w:id="1891921740">
          <w:marLeft w:val="0"/>
          <w:marRight w:val="0"/>
          <w:marTop w:val="0"/>
          <w:marBottom w:val="0"/>
          <w:divBdr>
            <w:top w:val="none" w:sz="0" w:space="0" w:color="auto"/>
            <w:left w:val="none" w:sz="0" w:space="0" w:color="auto"/>
            <w:bottom w:val="none" w:sz="0" w:space="0" w:color="auto"/>
            <w:right w:val="none" w:sz="0" w:space="0" w:color="auto"/>
          </w:divBdr>
          <w:divsChild>
            <w:div w:id="401564091">
              <w:marLeft w:val="0"/>
              <w:marRight w:val="0"/>
              <w:marTop w:val="0"/>
              <w:marBottom w:val="0"/>
              <w:divBdr>
                <w:top w:val="none" w:sz="0" w:space="0" w:color="auto"/>
                <w:left w:val="none" w:sz="0" w:space="0" w:color="auto"/>
                <w:bottom w:val="none" w:sz="0" w:space="0" w:color="auto"/>
                <w:right w:val="none" w:sz="0" w:space="0" w:color="auto"/>
              </w:divBdr>
            </w:div>
          </w:divsChild>
        </w:div>
        <w:div w:id="1566330142">
          <w:marLeft w:val="0"/>
          <w:marRight w:val="0"/>
          <w:marTop w:val="0"/>
          <w:marBottom w:val="0"/>
          <w:divBdr>
            <w:top w:val="none" w:sz="0" w:space="0" w:color="auto"/>
            <w:left w:val="none" w:sz="0" w:space="0" w:color="auto"/>
            <w:bottom w:val="none" w:sz="0" w:space="0" w:color="auto"/>
            <w:right w:val="none" w:sz="0" w:space="0" w:color="auto"/>
          </w:divBdr>
          <w:divsChild>
            <w:div w:id="1882280871">
              <w:marLeft w:val="0"/>
              <w:marRight w:val="0"/>
              <w:marTop w:val="0"/>
              <w:marBottom w:val="0"/>
              <w:divBdr>
                <w:top w:val="none" w:sz="0" w:space="0" w:color="auto"/>
                <w:left w:val="none" w:sz="0" w:space="0" w:color="auto"/>
                <w:bottom w:val="none" w:sz="0" w:space="0" w:color="auto"/>
                <w:right w:val="none" w:sz="0" w:space="0" w:color="auto"/>
              </w:divBdr>
            </w:div>
          </w:divsChild>
        </w:div>
        <w:div w:id="1123305728">
          <w:marLeft w:val="0"/>
          <w:marRight w:val="0"/>
          <w:marTop w:val="0"/>
          <w:marBottom w:val="0"/>
          <w:divBdr>
            <w:top w:val="none" w:sz="0" w:space="0" w:color="auto"/>
            <w:left w:val="none" w:sz="0" w:space="0" w:color="auto"/>
            <w:bottom w:val="none" w:sz="0" w:space="0" w:color="auto"/>
            <w:right w:val="none" w:sz="0" w:space="0" w:color="auto"/>
          </w:divBdr>
          <w:divsChild>
            <w:div w:id="65892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93012">
      <w:bodyDiv w:val="1"/>
      <w:marLeft w:val="0"/>
      <w:marRight w:val="0"/>
      <w:marTop w:val="0"/>
      <w:marBottom w:val="0"/>
      <w:divBdr>
        <w:top w:val="none" w:sz="0" w:space="0" w:color="auto"/>
        <w:left w:val="none" w:sz="0" w:space="0" w:color="auto"/>
        <w:bottom w:val="none" w:sz="0" w:space="0" w:color="auto"/>
        <w:right w:val="none" w:sz="0" w:space="0" w:color="auto"/>
      </w:divBdr>
      <w:divsChild>
        <w:div w:id="914514916">
          <w:marLeft w:val="0"/>
          <w:marRight w:val="0"/>
          <w:marTop w:val="0"/>
          <w:marBottom w:val="0"/>
          <w:divBdr>
            <w:top w:val="none" w:sz="0" w:space="0" w:color="auto"/>
            <w:left w:val="none" w:sz="0" w:space="0" w:color="auto"/>
            <w:bottom w:val="none" w:sz="0" w:space="0" w:color="auto"/>
            <w:right w:val="none" w:sz="0" w:space="0" w:color="auto"/>
          </w:divBdr>
        </w:div>
        <w:div w:id="1234706234">
          <w:marLeft w:val="0"/>
          <w:marRight w:val="0"/>
          <w:marTop w:val="0"/>
          <w:marBottom w:val="0"/>
          <w:divBdr>
            <w:top w:val="none" w:sz="0" w:space="0" w:color="auto"/>
            <w:left w:val="none" w:sz="0" w:space="0" w:color="auto"/>
            <w:bottom w:val="none" w:sz="0" w:space="0" w:color="auto"/>
            <w:right w:val="none" w:sz="0" w:space="0" w:color="auto"/>
          </w:divBdr>
          <w:divsChild>
            <w:div w:id="1011755486">
              <w:marLeft w:val="0"/>
              <w:marRight w:val="0"/>
              <w:marTop w:val="0"/>
              <w:marBottom w:val="0"/>
              <w:divBdr>
                <w:top w:val="none" w:sz="0" w:space="0" w:color="auto"/>
                <w:left w:val="none" w:sz="0" w:space="0" w:color="auto"/>
                <w:bottom w:val="none" w:sz="0" w:space="0" w:color="auto"/>
                <w:right w:val="none" w:sz="0" w:space="0" w:color="auto"/>
              </w:divBdr>
            </w:div>
          </w:divsChild>
        </w:div>
        <w:div w:id="1091580347">
          <w:marLeft w:val="0"/>
          <w:marRight w:val="0"/>
          <w:marTop w:val="0"/>
          <w:marBottom w:val="0"/>
          <w:divBdr>
            <w:top w:val="none" w:sz="0" w:space="0" w:color="auto"/>
            <w:left w:val="none" w:sz="0" w:space="0" w:color="auto"/>
            <w:bottom w:val="none" w:sz="0" w:space="0" w:color="auto"/>
            <w:right w:val="none" w:sz="0" w:space="0" w:color="auto"/>
          </w:divBdr>
          <w:divsChild>
            <w:div w:id="123815289">
              <w:marLeft w:val="0"/>
              <w:marRight w:val="0"/>
              <w:marTop w:val="0"/>
              <w:marBottom w:val="0"/>
              <w:divBdr>
                <w:top w:val="none" w:sz="0" w:space="0" w:color="auto"/>
                <w:left w:val="none" w:sz="0" w:space="0" w:color="auto"/>
                <w:bottom w:val="none" w:sz="0" w:space="0" w:color="auto"/>
                <w:right w:val="none" w:sz="0" w:space="0" w:color="auto"/>
              </w:divBdr>
            </w:div>
          </w:divsChild>
        </w:div>
        <w:div w:id="667831590">
          <w:marLeft w:val="0"/>
          <w:marRight w:val="0"/>
          <w:marTop w:val="0"/>
          <w:marBottom w:val="0"/>
          <w:divBdr>
            <w:top w:val="none" w:sz="0" w:space="0" w:color="auto"/>
            <w:left w:val="none" w:sz="0" w:space="0" w:color="auto"/>
            <w:bottom w:val="none" w:sz="0" w:space="0" w:color="auto"/>
            <w:right w:val="none" w:sz="0" w:space="0" w:color="auto"/>
          </w:divBdr>
          <w:divsChild>
            <w:div w:id="1550798684">
              <w:marLeft w:val="0"/>
              <w:marRight w:val="0"/>
              <w:marTop w:val="0"/>
              <w:marBottom w:val="0"/>
              <w:divBdr>
                <w:top w:val="none" w:sz="0" w:space="0" w:color="auto"/>
                <w:left w:val="none" w:sz="0" w:space="0" w:color="auto"/>
                <w:bottom w:val="none" w:sz="0" w:space="0" w:color="auto"/>
                <w:right w:val="none" w:sz="0" w:space="0" w:color="auto"/>
              </w:divBdr>
            </w:div>
          </w:divsChild>
        </w:div>
        <w:div w:id="1179849995">
          <w:marLeft w:val="0"/>
          <w:marRight w:val="0"/>
          <w:marTop w:val="0"/>
          <w:marBottom w:val="0"/>
          <w:divBdr>
            <w:top w:val="none" w:sz="0" w:space="0" w:color="auto"/>
            <w:left w:val="none" w:sz="0" w:space="0" w:color="auto"/>
            <w:bottom w:val="none" w:sz="0" w:space="0" w:color="auto"/>
            <w:right w:val="none" w:sz="0" w:space="0" w:color="auto"/>
          </w:divBdr>
          <w:divsChild>
            <w:div w:id="1036850466">
              <w:marLeft w:val="0"/>
              <w:marRight w:val="0"/>
              <w:marTop w:val="0"/>
              <w:marBottom w:val="0"/>
              <w:divBdr>
                <w:top w:val="none" w:sz="0" w:space="0" w:color="auto"/>
                <w:left w:val="none" w:sz="0" w:space="0" w:color="auto"/>
                <w:bottom w:val="none" w:sz="0" w:space="0" w:color="auto"/>
                <w:right w:val="none" w:sz="0" w:space="0" w:color="auto"/>
              </w:divBdr>
            </w:div>
          </w:divsChild>
        </w:div>
        <w:div w:id="2122527560">
          <w:marLeft w:val="0"/>
          <w:marRight w:val="0"/>
          <w:marTop w:val="0"/>
          <w:marBottom w:val="0"/>
          <w:divBdr>
            <w:top w:val="none" w:sz="0" w:space="0" w:color="auto"/>
            <w:left w:val="none" w:sz="0" w:space="0" w:color="auto"/>
            <w:bottom w:val="none" w:sz="0" w:space="0" w:color="auto"/>
            <w:right w:val="none" w:sz="0" w:space="0" w:color="auto"/>
          </w:divBdr>
          <w:divsChild>
            <w:div w:id="1466311302">
              <w:marLeft w:val="0"/>
              <w:marRight w:val="0"/>
              <w:marTop w:val="0"/>
              <w:marBottom w:val="0"/>
              <w:divBdr>
                <w:top w:val="none" w:sz="0" w:space="0" w:color="auto"/>
                <w:left w:val="none" w:sz="0" w:space="0" w:color="auto"/>
                <w:bottom w:val="none" w:sz="0" w:space="0" w:color="auto"/>
                <w:right w:val="none" w:sz="0" w:space="0" w:color="auto"/>
              </w:divBdr>
            </w:div>
          </w:divsChild>
        </w:div>
        <w:div w:id="935476084">
          <w:marLeft w:val="0"/>
          <w:marRight w:val="0"/>
          <w:marTop w:val="0"/>
          <w:marBottom w:val="0"/>
          <w:divBdr>
            <w:top w:val="none" w:sz="0" w:space="0" w:color="auto"/>
            <w:left w:val="none" w:sz="0" w:space="0" w:color="auto"/>
            <w:bottom w:val="none" w:sz="0" w:space="0" w:color="auto"/>
            <w:right w:val="none" w:sz="0" w:space="0" w:color="auto"/>
          </w:divBdr>
          <w:divsChild>
            <w:div w:id="1724017673">
              <w:marLeft w:val="0"/>
              <w:marRight w:val="0"/>
              <w:marTop w:val="0"/>
              <w:marBottom w:val="0"/>
              <w:divBdr>
                <w:top w:val="none" w:sz="0" w:space="0" w:color="auto"/>
                <w:left w:val="none" w:sz="0" w:space="0" w:color="auto"/>
                <w:bottom w:val="none" w:sz="0" w:space="0" w:color="auto"/>
                <w:right w:val="none" w:sz="0" w:space="0" w:color="auto"/>
              </w:divBdr>
            </w:div>
          </w:divsChild>
        </w:div>
        <w:div w:id="1322008409">
          <w:marLeft w:val="0"/>
          <w:marRight w:val="0"/>
          <w:marTop w:val="0"/>
          <w:marBottom w:val="0"/>
          <w:divBdr>
            <w:top w:val="none" w:sz="0" w:space="0" w:color="auto"/>
            <w:left w:val="none" w:sz="0" w:space="0" w:color="auto"/>
            <w:bottom w:val="none" w:sz="0" w:space="0" w:color="auto"/>
            <w:right w:val="none" w:sz="0" w:space="0" w:color="auto"/>
          </w:divBdr>
          <w:divsChild>
            <w:div w:id="1954508583">
              <w:marLeft w:val="0"/>
              <w:marRight w:val="0"/>
              <w:marTop w:val="0"/>
              <w:marBottom w:val="0"/>
              <w:divBdr>
                <w:top w:val="none" w:sz="0" w:space="0" w:color="auto"/>
                <w:left w:val="none" w:sz="0" w:space="0" w:color="auto"/>
                <w:bottom w:val="none" w:sz="0" w:space="0" w:color="auto"/>
                <w:right w:val="none" w:sz="0" w:space="0" w:color="auto"/>
              </w:divBdr>
            </w:div>
          </w:divsChild>
        </w:div>
        <w:div w:id="846213059">
          <w:marLeft w:val="0"/>
          <w:marRight w:val="0"/>
          <w:marTop w:val="0"/>
          <w:marBottom w:val="0"/>
          <w:divBdr>
            <w:top w:val="none" w:sz="0" w:space="0" w:color="auto"/>
            <w:left w:val="none" w:sz="0" w:space="0" w:color="auto"/>
            <w:bottom w:val="none" w:sz="0" w:space="0" w:color="auto"/>
            <w:right w:val="none" w:sz="0" w:space="0" w:color="auto"/>
          </w:divBdr>
          <w:divsChild>
            <w:div w:id="1492600711">
              <w:marLeft w:val="0"/>
              <w:marRight w:val="0"/>
              <w:marTop w:val="0"/>
              <w:marBottom w:val="0"/>
              <w:divBdr>
                <w:top w:val="none" w:sz="0" w:space="0" w:color="auto"/>
                <w:left w:val="none" w:sz="0" w:space="0" w:color="auto"/>
                <w:bottom w:val="none" w:sz="0" w:space="0" w:color="auto"/>
                <w:right w:val="none" w:sz="0" w:space="0" w:color="auto"/>
              </w:divBdr>
            </w:div>
          </w:divsChild>
        </w:div>
        <w:div w:id="1330867172">
          <w:marLeft w:val="0"/>
          <w:marRight w:val="0"/>
          <w:marTop w:val="0"/>
          <w:marBottom w:val="0"/>
          <w:divBdr>
            <w:top w:val="none" w:sz="0" w:space="0" w:color="auto"/>
            <w:left w:val="none" w:sz="0" w:space="0" w:color="auto"/>
            <w:bottom w:val="none" w:sz="0" w:space="0" w:color="auto"/>
            <w:right w:val="none" w:sz="0" w:space="0" w:color="auto"/>
          </w:divBdr>
          <w:divsChild>
            <w:div w:id="1750543135">
              <w:marLeft w:val="0"/>
              <w:marRight w:val="0"/>
              <w:marTop w:val="0"/>
              <w:marBottom w:val="0"/>
              <w:divBdr>
                <w:top w:val="none" w:sz="0" w:space="0" w:color="auto"/>
                <w:left w:val="none" w:sz="0" w:space="0" w:color="auto"/>
                <w:bottom w:val="none" w:sz="0" w:space="0" w:color="auto"/>
                <w:right w:val="none" w:sz="0" w:space="0" w:color="auto"/>
              </w:divBdr>
            </w:div>
          </w:divsChild>
        </w:div>
        <w:div w:id="59640402">
          <w:marLeft w:val="0"/>
          <w:marRight w:val="0"/>
          <w:marTop w:val="0"/>
          <w:marBottom w:val="0"/>
          <w:divBdr>
            <w:top w:val="none" w:sz="0" w:space="0" w:color="auto"/>
            <w:left w:val="none" w:sz="0" w:space="0" w:color="auto"/>
            <w:bottom w:val="none" w:sz="0" w:space="0" w:color="auto"/>
            <w:right w:val="none" w:sz="0" w:space="0" w:color="auto"/>
          </w:divBdr>
          <w:divsChild>
            <w:div w:id="574434310">
              <w:marLeft w:val="0"/>
              <w:marRight w:val="0"/>
              <w:marTop w:val="0"/>
              <w:marBottom w:val="0"/>
              <w:divBdr>
                <w:top w:val="none" w:sz="0" w:space="0" w:color="auto"/>
                <w:left w:val="none" w:sz="0" w:space="0" w:color="auto"/>
                <w:bottom w:val="none" w:sz="0" w:space="0" w:color="auto"/>
                <w:right w:val="none" w:sz="0" w:space="0" w:color="auto"/>
              </w:divBdr>
            </w:div>
          </w:divsChild>
        </w:div>
        <w:div w:id="255867775">
          <w:marLeft w:val="0"/>
          <w:marRight w:val="0"/>
          <w:marTop w:val="0"/>
          <w:marBottom w:val="0"/>
          <w:divBdr>
            <w:top w:val="none" w:sz="0" w:space="0" w:color="auto"/>
            <w:left w:val="none" w:sz="0" w:space="0" w:color="auto"/>
            <w:bottom w:val="none" w:sz="0" w:space="0" w:color="auto"/>
            <w:right w:val="none" w:sz="0" w:space="0" w:color="auto"/>
          </w:divBdr>
          <w:divsChild>
            <w:div w:id="20052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5342">
      <w:bodyDiv w:val="1"/>
      <w:marLeft w:val="0"/>
      <w:marRight w:val="0"/>
      <w:marTop w:val="0"/>
      <w:marBottom w:val="0"/>
      <w:divBdr>
        <w:top w:val="none" w:sz="0" w:space="0" w:color="auto"/>
        <w:left w:val="none" w:sz="0" w:space="0" w:color="auto"/>
        <w:bottom w:val="none" w:sz="0" w:space="0" w:color="auto"/>
        <w:right w:val="none" w:sz="0" w:space="0" w:color="auto"/>
      </w:divBdr>
      <w:divsChild>
        <w:div w:id="1950238733">
          <w:marLeft w:val="0"/>
          <w:marRight w:val="0"/>
          <w:marTop w:val="0"/>
          <w:marBottom w:val="0"/>
          <w:divBdr>
            <w:top w:val="none" w:sz="0" w:space="0" w:color="auto"/>
            <w:left w:val="none" w:sz="0" w:space="0" w:color="auto"/>
            <w:bottom w:val="none" w:sz="0" w:space="0" w:color="auto"/>
            <w:right w:val="none" w:sz="0" w:space="0" w:color="auto"/>
          </w:divBdr>
        </w:div>
        <w:div w:id="1638218730">
          <w:marLeft w:val="0"/>
          <w:marRight w:val="0"/>
          <w:marTop w:val="0"/>
          <w:marBottom w:val="0"/>
          <w:divBdr>
            <w:top w:val="none" w:sz="0" w:space="0" w:color="auto"/>
            <w:left w:val="none" w:sz="0" w:space="0" w:color="auto"/>
            <w:bottom w:val="none" w:sz="0" w:space="0" w:color="auto"/>
            <w:right w:val="none" w:sz="0" w:space="0" w:color="auto"/>
          </w:divBdr>
          <w:divsChild>
            <w:div w:id="1066881736">
              <w:marLeft w:val="0"/>
              <w:marRight w:val="0"/>
              <w:marTop w:val="0"/>
              <w:marBottom w:val="0"/>
              <w:divBdr>
                <w:top w:val="none" w:sz="0" w:space="0" w:color="auto"/>
                <w:left w:val="none" w:sz="0" w:space="0" w:color="auto"/>
                <w:bottom w:val="none" w:sz="0" w:space="0" w:color="auto"/>
                <w:right w:val="none" w:sz="0" w:space="0" w:color="auto"/>
              </w:divBdr>
            </w:div>
          </w:divsChild>
        </w:div>
        <w:div w:id="2090930126">
          <w:marLeft w:val="0"/>
          <w:marRight w:val="0"/>
          <w:marTop w:val="0"/>
          <w:marBottom w:val="0"/>
          <w:divBdr>
            <w:top w:val="none" w:sz="0" w:space="0" w:color="auto"/>
            <w:left w:val="none" w:sz="0" w:space="0" w:color="auto"/>
            <w:bottom w:val="none" w:sz="0" w:space="0" w:color="auto"/>
            <w:right w:val="none" w:sz="0" w:space="0" w:color="auto"/>
          </w:divBdr>
          <w:divsChild>
            <w:div w:id="404692537">
              <w:marLeft w:val="0"/>
              <w:marRight w:val="0"/>
              <w:marTop w:val="0"/>
              <w:marBottom w:val="0"/>
              <w:divBdr>
                <w:top w:val="none" w:sz="0" w:space="0" w:color="auto"/>
                <w:left w:val="none" w:sz="0" w:space="0" w:color="auto"/>
                <w:bottom w:val="none" w:sz="0" w:space="0" w:color="auto"/>
                <w:right w:val="none" w:sz="0" w:space="0" w:color="auto"/>
              </w:divBdr>
            </w:div>
          </w:divsChild>
        </w:div>
        <w:div w:id="1693415714">
          <w:marLeft w:val="0"/>
          <w:marRight w:val="0"/>
          <w:marTop w:val="0"/>
          <w:marBottom w:val="0"/>
          <w:divBdr>
            <w:top w:val="none" w:sz="0" w:space="0" w:color="auto"/>
            <w:left w:val="none" w:sz="0" w:space="0" w:color="auto"/>
            <w:bottom w:val="none" w:sz="0" w:space="0" w:color="auto"/>
            <w:right w:val="none" w:sz="0" w:space="0" w:color="auto"/>
          </w:divBdr>
          <w:divsChild>
            <w:div w:id="1596016494">
              <w:marLeft w:val="0"/>
              <w:marRight w:val="0"/>
              <w:marTop w:val="0"/>
              <w:marBottom w:val="0"/>
              <w:divBdr>
                <w:top w:val="none" w:sz="0" w:space="0" w:color="auto"/>
                <w:left w:val="none" w:sz="0" w:space="0" w:color="auto"/>
                <w:bottom w:val="none" w:sz="0" w:space="0" w:color="auto"/>
                <w:right w:val="none" w:sz="0" w:space="0" w:color="auto"/>
              </w:divBdr>
            </w:div>
          </w:divsChild>
        </w:div>
        <w:div w:id="869340839">
          <w:marLeft w:val="0"/>
          <w:marRight w:val="0"/>
          <w:marTop w:val="0"/>
          <w:marBottom w:val="0"/>
          <w:divBdr>
            <w:top w:val="none" w:sz="0" w:space="0" w:color="auto"/>
            <w:left w:val="none" w:sz="0" w:space="0" w:color="auto"/>
            <w:bottom w:val="none" w:sz="0" w:space="0" w:color="auto"/>
            <w:right w:val="none" w:sz="0" w:space="0" w:color="auto"/>
          </w:divBdr>
          <w:divsChild>
            <w:div w:id="1155490564">
              <w:marLeft w:val="0"/>
              <w:marRight w:val="0"/>
              <w:marTop w:val="0"/>
              <w:marBottom w:val="0"/>
              <w:divBdr>
                <w:top w:val="none" w:sz="0" w:space="0" w:color="auto"/>
                <w:left w:val="none" w:sz="0" w:space="0" w:color="auto"/>
                <w:bottom w:val="none" w:sz="0" w:space="0" w:color="auto"/>
                <w:right w:val="none" w:sz="0" w:space="0" w:color="auto"/>
              </w:divBdr>
            </w:div>
          </w:divsChild>
        </w:div>
        <w:div w:id="69693535">
          <w:marLeft w:val="0"/>
          <w:marRight w:val="0"/>
          <w:marTop w:val="0"/>
          <w:marBottom w:val="0"/>
          <w:divBdr>
            <w:top w:val="none" w:sz="0" w:space="0" w:color="auto"/>
            <w:left w:val="none" w:sz="0" w:space="0" w:color="auto"/>
            <w:bottom w:val="none" w:sz="0" w:space="0" w:color="auto"/>
            <w:right w:val="none" w:sz="0" w:space="0" w:color="auto"/>
          </w:divBdr>
          <w:divsChild>
            <w:div w:id="377516647">
              <w:marLeft w:val="0"/>
              <w:marRight w:val="0"/>
              <w:marTop w:val="0"/>
              <w:marBottom w:val="0"/>
              <w:divBdr>
                <w:top w:val="none" w:sz="0" w:space="0" w:color="auto"/>
                <w:left w:val="none" w:sz="0" w:space="0" w:color="auto"/>
                <w:bottom w:val="none" w:sz="0" w:space="0" w:color="auto"/>
                <w:right w:val="none" w:sz="0" w:space="0" w:color="auto"/>
              </w:divBdr>
            </w:div>
          </w:divsChild>
        </w:div>
        <w:div w:id="1903254832">
          <w:marLeft w:val="0"/>
          <w:marRight w:val="0"/>
          <w:marTop w:val="0"/>
          <w:marBottom w:val="0"/>
          <w:divBdr>
            <w:top w:val="none" w:sz="0" w:space="0" w:color="auto"/>
            <w:left w:val="none" w:sz="0" w:space="0" w:color="auto"/>
            <w:bottom w:val="none" w:sz="0" w:space="0" w:color="auto"/>
            <w:right w:val="none" w:sz="0" w:space="0" w:color="auto"/>
          </w:divBdr>
          <w:divsChild>
            <w:div w:id="419955305">
              <w:marLeft w:val="0"/>
              <w:marRight w:val="0"/>
              <w:marTop w:val="0"/>
              <w:marBottom w:val="0"/>
              <w:divBdr>
                <w:top w:val="none" w:sz="0" w:space="0" w:color="auto"/>
                <w:left w:val="none" w:sz="0" w:space="0" w:color="auto"/>
                <w:bottom w:val="none" w:sz="0" w:space="0" w:color="auto"/>
                <w:right w:val="none" w:sz="0" w:space="0" w:color="auto"/>
              </w:divBdr>
            </w:div>
          </w:divsChild>
        </w:div>
        <w:div w:id="414128414">
          <w:marLeft w:val="0"/>
          <w:marRight w:val="0"/>
          <w:marTop w:val="0"/>
          <w:marBottom w:val="0"/>
          <w:divBdr>
            <w:top w:val="none" w:sz="0" w:space="0" w:color="auto"/>
            <w:left w:val="none" w:sz="0" w:space="0" w:color="auto"/>
            <w:bottom w:val="none" w:sz="0" w:space="0" w:color="auto"/>
            <w:right w:val="none" w:sz="0" w:space="0" w:color="auto"/>
          </w:divBdr>
          <w:divsChild>
            <w:div w:id="489564006">
              <w:marLeft w:val="0"/>
              <w:marRight w:val="0"/>
              <w:marTop w:val="0"/>
              <w:marBottom w:val="0"/>
              <w:divBdr>
                <w:top w:val="none" w:sz="0" w:space="0" w:color="auto"/>
                <w:left w:val="none" w:sz="0" w:space="0" w:color="auto"/>
                <w:bottom w:val="none" w:sz="0" w:space="0" w:color="auto"/>
                <w:right w:val="none" w:sz="0" w:space="0" w:color="auto"/>
              </w:divBdr>
            </w:div>
          </w:divsChild>
        </w:div>
        <w:div w:id="1058476208">
          <w:marLeft w:val="0"/>
          <w:marRight w:val="0"/>
          <w:marTop w:val="0"/>
          <w:marBottom w:val="0"/>
          <w:divBdr>
            <w:top w:val="none" w:sz="0" w:space="0" w:color="auto"/>
            <w:left w:val="none" w:sz="0" w:space="0" w:color="auto"/>
            <w:bottom w:val="none" w:sz="0" w:space="0" w:color="auto"/>
            <w:right w:val="none" w:sz="0" w:space="0" w:color="auto"/>
          </w:divBdr>
          <w:divsChild>
            <w:div w:id="890842490">
              <w:marLeft w:val="0"/>
              <w:marRight w:val="0"/>
              <w:marTop w:val="0"/>
              <w:marBottom w:val="0"/>
              <w:divBdr>
                <w:top w:val="none" w:sz="0" w:space="0" w:color="auto"/>
                <w:left w:val="none" w:sz="0" w:space="0" w:color="auto"/>
                <w:bottom w:val="none" w:sz="0" w:space="0" w:color="auto"/>
                <w:right w:val="none" w:sz="0" w:space="0" w:color="auto"/>
              </w:divBdr>
            </w:div>
          </w:divsChild>
        </w:div>
        <w:div w:id="1606495686">
          <w:marLeft w:val="0"/>
          <w:marRight w:val="0"/>
          <w:marTop w:val="0"/>
          <w:marBottom w:val="0"/>
          <w:divBdr>
            <w:top w:val="none" w:sz="0" w:space="0" w:color="auto"/>
            <w:left w:val="none" w:sz="0" w:space="0" w:color="auto"/>
            <w:bottom w:val="none" w:sz="0" w:space="0" w:color="auto"/>
            <w:right w:val="none" w:sz="0" w:space="0" w:color="auto"/>
          </w:divBdr>
          <w:divsChild>
            <w:div w:id="1012104810">
              <w:marLeft w:val="0"/>
              <w:marRight w:val="0"/>
              <w:marTop w:val="0"/>
              <w:marBottom w:val="0"/>
              <w:divBdr>
                <w:top w:val="none" w:sz="0" w:space="0" w:color="auto"/>
                <w:left w:val="none" w:sz="0" w:space="0" w:color="auto"/>
                <w:bottom w:val="none" w:sz="0" w:space="0" w:color="auto"/>
                <w:right w:val="none" w:sz="0" w:space="0" w:color="auto"/>
              </w:divBdr>
            </w:div>
          </w:divsChild>
        </w:div>
        <w:div w:id="887380229">
          <w:marLeft w:val="0"/>
          <w:marRight w:val="0"/>
          <w:marTop w:val="0"/>
          <w:marBottom w:val="0"/>
          <w:divBdr>
            <w:top w:val="none" w:sz="0" w:space="0" w:color="auto"/>
            <w:left w:val="none" w:sz="0" w:space="0" w:color="auto"/>
            <w:bottom w:val="none" w:sz="0" w:space="0" w:color="auto"/>
            <w:right w:val="none" w:sz="0" w:space="0" w:color="auto"/>
          </w:divBdr>
          <w:divsChild>
            <w:div w:id="553783458">
              <w:marLeft w:val="0"/>
              <w:marRight w:val="0"/>
              <w:marTop w:val="0"/>
              <w:marBottom w:val="0"/>
              <w:divBdr>
                <w:top w:val="none" w:sz="0" w:space="0" w:color="auto"/>
                <w:left w:val="none" w:sz="0" w:space="0" w:color="auto"/>
                <w:bottom w:val="none" w:sz="0" w:space="0" w:color="auto"/>
                <w:right w:val="none" w:sz="0" w:space="0" w:color="auto"/>
              </w:divBdr>
            </w:div>
          </w:divsChild>
        </w:div>
        <w:div w:id="754741218">
          <w:marLeft w:val="0"/>
          <w:marRight w:val="0"/>
          <w:marTop w:val="0"/>
          <w:marBottom w:val="0"/>
          <w:divBdr>
            <w:top w:val="none" w:sz="0" w:space="0" w:color="auto"/>
            <w:left w:val="none" w:sz="0" w:space="0" w:color="auto"/>
            <w:bottom w:val="none" w:sz="0" w:space="0" w:color="auto"/>
            <w:right w:val="none" w:sz="0" w:space="0" w:color="auto"/>
          </w:divBdr>
          <w:divsChild>
            <w:div w:id="9514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128</Words>
  <Characters>730</Characters>
  <Application>Microsoft Office Word</Application>
  <DocSecurity>0</DocSecurity>
  <Lines>6</Lines>
  <Paragraphs>1</Paragraphs>
  <ScaleCrop>false</ScaleCrop>
  <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Vineet Jagga</dc:creator>
  <cp:keywords/>
  <dc:description/>
  <cp:lastModifiedBy>Vineet Jagga</cp:lastModifiedBy>
  <cp:revision>1</cp:revision>
  <dcterms:created xsi:type="dcterms:W3CDTF">2022-11-09T11:21:00Z</dcterms:created>
  <dcterms:modified xsi:type="dcterms:W3CDTF">2022-11-09T11:22:00Z</dcterms:modified>
</cp:coreProperties>
</file>