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9F2" w:rsidRDefault="009A19F2">
      <w:r>
        <w:t xml:space="preserve">[1] - </w:t>
      </w:r>
      <w:r w:rsidRPr="009A19F2">
        <w:t xml:space="preserve">I. S. </w:t>
      </w:r>
      <w:proofErr w:type="spellStart"/>
      <w:r w:rsidRPr="009A19F2">
        <w:t>Sarwar</w:t>
      </w:r>
      <w:proofErr w:type="spellEnd"/>
      <w:r w:rsidRPr="009A19F2">
        <w:t xml:space="preserve"> and A. M. Malik, "Stability analysis and simulation of a two DOF robotic system based on linear control system," 2008 15th International Conference on Mechatronics and Machine Vision in Practice, Auckland, 2008, pp. 263-268</w:t>
      </w:r>
      <w:r w:rsidR="002311AD">
        <w:br/>
      </w:r>
    </w:p>
    <w:p w:rsidR="00DE131B" w:rsidRDefault="009A19F2">
      <w:r>
        <w:t>[2</w:t>
      </w:r>
      <w:r w:rsidR="00E46CEC" w:rsidRPr="00E46CEC">
        <w:t xml:space="preserve">] - I. S. </w:t>
      </w:r>
      <w:proofErr w:type="spellStart"/>
      <w:r w:rsidR="00E46CEC" w:rsidRPr="00E46CEC">
        <w:t>Sarwar</w:t>
      </w:r>
      <w:proofErr w:type="spellEnd"/>
      <w:r w:rsidR="00E46CEC" w:rsidRPr="00E46CEC">
        <w:t xml:space="preserve"> and A. M. Malik, "Modeling, analysis and simulation of a Pan Tilt Platform based on linear and nonlinear systems," 2008 IEEE/ASME International Conference on </w:t>
      </w:r>
      <w:proofErr w:type="spellStart"/>
      <w:r w:rsidR="00E46CEC" w:rsidRPr="00E46CEC">
        <w:t>Mechtronic</w:t>
      </w:r>
      <w:proofErr w:type="spellEnd"/>
      <w:r w:rsidR="00E46CEC" w:rsidRPr="00E46CEC">
        <w:t xml:space="preserve"> and Embedded Systems and Applications, Beijing, 2008, pp. 147-152</w:t>
      </w:r>
      <w:r w:rsidR="001F6D0A">
        <w:br/>
      </w:r>
    </w:p>
    <w:p w:rsidR="00771325" w:rsidRDefault="00771325">
      <w:r>
        <w:t xml:space="preserve">[3] - </w:t>
      </w:r>
      <w:proofErr w:type="spellStart"/>
      <w:r w:rsidR="006817BC" w:rsidRPr="006817BC">
        <w:t>Sarwar</w:t>
      </w:r>
      <w:proofErr w:type="spellEnd"/>
      <w:r w:rsidR="006817BC" w:rsidRPr="006817BC">
        <w:t xml:space="preserve">, Imran &amp; Iqbal, </w:t>
      </w:r>
      <w:proofErr w:type="spellStart"/>
      <w:r w:rsidR="006817BC" w:rsidRPr="006817BC">
        <w:t>Javaid</w:t>
      </w:r>
      <w:proofErr w:type="spellEnd"/>
      <w:r w:rsidR="006817BC" w:rsidRPr="006817BC">
        <w:t xml:space="preserve"> &amp; Malik, </w:t>
      </w:r>
      <w:proofErr w:type="spellStart"/>
      <w:r w:rsidR="006817BC" w:rsidRPr="006817BC">
        <w:t>Afzaal</w:t>
      </w:r>
      <w:proofErr w:type="spellEnd"/>
      <w:r w:rsidR="006817BC" w:rsidRPr="006817BC">
        <w:t xml:space="preserve">. (2009). Modeling, analysis and motion control of a pan tilt platform based on linear and nonlinear systems. WSEAS Transactions on Systems and Control. </w:t>
      </w:r>
      <w:r w:rsidR="006817BC">
        <w:t>4. 389-398</w:t>
      </w:r>
      <w:r w:rsidR="001F6D0A">
        <w:br/>
      </w:r>
    </w:p>
    <w:p w:rsidR="00154D28" w:rsidRDefault="00154D28">
      <w:r>
        <w:t>[</w:t>
      </w:r>
      <w:r w:rsidR="00CC782E">
        <w:t>4</w:t>
      </w:r>
      <w:r>
        <w:t xml:space="preserve">] - </w:t>
      </w:r>
      <w:r w:rsidRPr="00154D28">
        <w:t xml:space="preserve">A. K. Pandey and M. Mittal, "Analysis of a robotic system with two DOF using </w:t>
      </w:r>
      <w:proofErr w:type="spellStart"/>
      <w:r w:rsidRPr="00154D28">
        <w:t>Haar</w:t>
      </w:r>
      <w:proofErr w:type="spellEnd"/>
      <w:r w:rsidRPr="00154D28">
        <w:t xml:space="preserve"> wavelet," 2014 IEEE 6th India International Conference on Power Electronics (IICPE), </w:t>
      </w:r>
      <w:proofErr w:type="spellStart"/>
      <w:r w:rsidRPr="00154D28">
        <w:t>Kurukshetra</w:t>
      </w:r>
      <w:proofErr w:type="spellEnd"/>
      <w:r w:rsidRPr="00154D28">
        <w:t>, 2014, pp. 1-5</w:t>
      </w:r>
    </w:p>
    <w:p w:rsidR="00E573A8" w:rsidRDefault="00E573A8">
      <w:r>
        <w:br/>
        <w:t xml:space="preserve">[5] - </w:t>
      </w:r>
      <w:proofErr w:type="spellStart"/>
      <w:r w:rsidR="00D765EC" w:rsidRPr="00D765EC">
        <w:t>Yihui</w:t>
      </w:r>
      <w:proofErr w:type="spellEnd"/>
      <w:r w:rsidR="00D765EC" w:rsidRPr="00D765EC">
        <w:t xml:space="preserve"> Fan et al 2019 J. Phys.: Conf. Ser. 1267 012086</w:t>
      </w:r>
    </w:p>
    <w:p w:rsidR="00F4076F" w:rsidRDefault="00F4076F"/>
    <w:p w:rsidR="00F4076F" w:rsidRDefault="00F4076F" w:rsidP="00F4076F">
      <w:r>
        <w:t xml:space="preserve">[6] - </w:t>
      </w:r>
      <w:r w:rsidRPr="00F4076F">
        <w:t>ATUL KUMAR</w:t>
      </w:r>
      <w:r w:rsidR="001C28C7">
        <w:t xml:space="preserve"> </w:t>
      </w:r>
      <w:r w:rsidR="001C28C7">
        <w:t>PANDEY</w:t>
      </w:r>
      <w:bookmarkStart w:id="0" w:name="_GoBack"/>
      <w:bookmarkEnd w:id="0"/>
      <w:r w:rsidRPr="00F4076F">
        <w:t>, and MONIKA MITTAL. "OPTIMAL CONTROL OF A ROBOTIC SY</w:t>
      </w:r>
      <w:r>
        <w:t>STEM WITH TWO DEGREE OF FREEDOM”, International Journal of Electrical and Electronics Engineering (IJEEE), Vol. 4, Issue 6, Oct – Nov 2015, 1-10</w:t>
      </w:r>
      <w:r>
        <w:br/>
        <w:t>© IASET</w:t>
      </w:r>
    </w:p>
    <w:p w:rsidR="009E1424" w:rsidRDefault="009E1424"/>
    <w:p w:rsidR="002311AD" w:rsidRDefault="002311AD">
      <w:r>
        <w:br/>
      </w:r>
    </w:p>
    <w:p w:rsidR="00E46CEC" w:rsidRDefault="00E46CEC"/>
    <w:p w:rsidR="00E46CEC" w:rsidRDefault="00E46CEC"/>
    <w:sectPr w:rsidR="00E46CEC" w:rsidSect="00E46C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14"/>
    <w:rsid w:val="00120B14"/>
    <w:rsid w:val="00154D28"/>
    <w:rsid w:val="00182CC3"/>
    <w:rsid w:val="001C28C7"/>
    <w:rsid w:val="001F6D0A"/>
    <w:rsid w:val="002311AD"/>
    <w:rsid w:val="00533967"/>
    <w:rsid w:val="006817BC"/>
    <w:rsid w:val="00771325"/>
    <w:rsid w:val="009A19F2"/>
    <w:rsid w:val="009E1424"/>
    <w:rsid w:val="00CC782E"/>
    <w:rsid w:val="00D765EC"/>
    <w:rsid w:val="00DE131B"/>
    <w:rsid w:val="00E46CEC"/>
    <w:rsid w:val="00E573A8"/>
    <w:rsid w:val="00F4076F"/>
    <w:rsid w:val="00F4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8CAE2-4CCA-4B74-87D9-1C90B688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2020-02-23T11:23:00Z</dcterms:created>
  <dcterms:modified xsi:type="dcterms:W3CDTF">2020-02-23T15:57:00Z</dcterms:modified>
</cp:coreProperties>
</file>