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F4D8" w14:textId="0D74C7A6" w:rsidR="003B72E8" w:rsidRPr="00AA0491" w:rsidRDefault="00C116C7" w:rsidP="00C116C7">
      <w:pPr>
        <w:jc w:val="center"/>
        <w:rPr>
          <w:b/>
          <w:bCs/>
          <w:sz w:val="24"/>
          <w:szCs w:val="24"/>
          <w:u w:val="single"/>
        </w:rPr>
      </w:pPr>
      <w:r w:rsidRPr="00AA0491">
        <w:rPr>
          <w:b/>
          <w:bCs/>
          <w:sz w:val="24"/>
          <w:szCs w:val="24"/>
          <w:u w:val="single"/>
        </w:rPr>
        <w:t>CSE335</w:t>
      </w:r>
      <w:r w:rsidR="002374D8">
        <w:rPr>
          <w:b/>
          <w:bCs/>
          <w:sz w:val="24"/>
          <w:szCs w:val="24"/>
          <w:u w:val="single"/>
        </w:rPr>
        <w:t xml:space="preserve"> Assignment1: </w:t>
      </w:r>
      <w:r w:rsidRPr="00AA0491">
        <w:rPr>
          <w:b/>
          <w:bCs/>
          <w:sz w:val="24"/>
          <w:szCs w:val="24"/>
          <w:u w:val="single"/>
        </w:rPr>
        <w:t xml:space="preserve"> DIEM BFT USER MANUAL</w:t>
      </w:r>
    </w:p>
    <w:p w14:paraId="43EAE47C" w14:textId="6E7AC83B" w:rsidR="00C116C7" w:rsidRDefault="00AA0491" w:rsidP="00AA0491">
      <w:pPr>
        <w:rPr>
          <w:b/>
          <w:bCs/>
          <w:u w:val="single"/>
        </w:rPr>
      </w:pPr>
      <w:r w:rsidRPr="00AA0491">
        <w:rPr>
          <w:b/>
          <w:bCs/>
          <w:u w:val="single"/>
        </w:rPr>
        <w:t>RUN THE DISTRIBUTED SYSTEM</w:t>
      </w:r>
    </w:p>
    <w:p w14:paraId="776072BF" w14:textId="0F1CA2BD" w:rsidR="00AA0491" w:rsidRDefault="002374D8" w:rsidP="002374D8">
      <w:pPr>
        <w:pStyle w:val="ListParagraph"/>
        <w:numPr>
          <w:ilvl w:val="0"/>
          <w:numId w:val="1"/>
        </w:numPr>
      </w:pPr>
      <w:r>
        <w:t xml:space="preserve">The file </w:t>
      </w:r>
      <w:r w:rsidRPr="002374D8">
        <w:rPr>
          <w:b/>
          <w:bCs/>
          <w:i/>
          <w:iCs/>
        </w:rPr>
        <w:t>“</w:t>
      </w:r>
      <w:proofErr w:type="spellStart"/>
      <w:proofErr w:type="gramStart"/>
      <w:r w:rsidRPr="002374D8">
        <w:rPr>
          <w:b/>
          <w:bCs/>
          <w:i/>
          <w:iCs/>
        </w:rPr>
        <w:t>main.da</w:t>
      </w:r>
      <w:proofErr w:type="spellEnd"/>
      <w:proofErr w:type="gramEnd"/>
      <w:r w:rsidRPr="002374D8">
        <w:rPr>
          <w:b/>
          <w:bCs/>
          <w:i/>
          <w:iCs/>
        </w:rPr>
        <w:t>”</w:t>
      </w:r>
      <w:r>
        <w:rPr>
          <w:i/>
          <w:iCs/>
        </w:rPr>
        <w:t xml:space="preserve"> </w:t>
      </w:r>
      <w:r w:rsidRPr="002374D8">
        <w:t xml:space="preserve">contains code for the main module for clients &amp; replicas. Also includes initialization </w:t>
      </w:r>
      <w:r>
        <w:t>of the config file.</w:t>
      </w:r>
    </w:p>
    <w:p w14:paraId="589BE71A" w14:textId="778D5FF4" w:rsidR="002374D8" w:rsidRDefault="002374D8" w:rsidP="002374D8">
      <w:pPr>
        <w:pStyle w:val="ListParagraph"/>
        <w:numPr>
          <w:ilvl w:val="0"/>
          <w:numId w:val="1"/>
        </w:numPr>
      </w:pPr>
      <w:r>
        <w:t xml:space="preserve">It also provides the connection to other modules and code for the organisation of transactions in </w:t>
      </w:r>
      <w:proofErr w:type="spellStart"/>
      <w:r>
        <w:t>mempool</w:t>
      </w:r>
      <w:proofErr w:type="spellEnd"/>
      <w:r>
        <w:t>.</w:t>
      </w:r>
    </w:p>
    <w:p w14:paraId="41EE2A6B" w14:textId="614FABEA" w:rsidR="002374D8" w:rsidRDefault="002374D8" w:rsidP="002374D8">
      <w:r>
        <w:t xml:space="preserve">We can run the distributed system by executing the </w:t>
      </w:r>
      <w:r w:rsidRPr="002374D8">
        <w:rPr>
          <w:b/>
          <w:bCs/>
          <w:i/>
          <w:iCs/>
        </w:rPr>
        <w:t>“</w:t>
      </w:r>
      <w:proofErr w:type="spellStart"/>
      <w:proofErr w:type="gramStart"/>
      <w:r w:rsidRPr="002374D8">
        <w:rPr>
          <w:b/>
          <w:bCs/>
          <w:i/>
          <w:iCs/>
        </w:rPr>
        <w:t>main.da</w:t>
      </w:r>
      <w:proofErr w:type="spellEnd"/>
      <w:proofErr w:type="gramEnd"/>
      <w:r w:rsidRPr="002374D8">
        <w:rPr>
          <w:b/>
          <w:bCs/>
          <w:i/>
          <w:iCs/>
        </w:rPr>
        <w:t xml:space="preserve">” </w:t>
      </w:r>
      <w:r>
        <w:t>file in localhost using the following command.</w:t>
      </w:r>
    </w:p>
    <w:p w14:paraId="48830799" w14:textId="0CC8465A" w:rsidR="002374D8" w:rsidRDefault="002374D8" w:rsidP="00A17A59">
      <w:pPr>
        <w:tabs>
          <w:tab w:val="left" w:pos="3615"/>
        </w:tabs>
        <w:rPr>
          <w:b/>
          <w:bCs/>
        </w:rPr>
      </w:pPr>
      <w:r w:rsidRPr="002374D8">
        <w:rPr>
          <w:b/>
          <w:bCs/>
        </w:rPr>
        <w:t xml:space="preserve">python -m da -H localhost </w:t>
      </w:r>
      <w:proofErr w:type="spellStart"/>
      <w:proofErr w:type="gramStart"/>
      <w:r w:rsidRPr="002374D8">
        <w:rPr>
          <w:b/>
          <w:bCs/>
        </w:rPr>
        <w:t>main.da</w:t>
      </w:r>
      <w:proofErr w:type="spellEnd"/>
      <w:proofErr w:type="gramEnd"/>
    </w:p>
    <w:p w14:paraId="415CBF31" w14:textId="3DAFDC94" w:rsidR="00A17A59" w:rsidRDefault="00A17A59" w:rsidP="00A17A59">
      <w:pPr>
        <w:tabs>
          <w:tab w:val="left" w:pos="3615"/>
        </w:tabs>
      </w:pPr>
      <w:r w:rsidRPr="00A17A59">
        <w:t>The following commands can be used to run the specific test cases</w:t>
      </w:r>
      <w:r>
        <w:t>:</w:t>
      </w:r>
    </w:p>
    <w:p w14:paraId="3CFD16C0" w14:textId="4441B9C8" w:rsidR="00A17A59" w:rsidRDefault="00A17A59" w:rsidP="00A17A59">
      <w:pPr>
        <w:tabs>
          <w:tab w:val="left" w:pos="3615"/>
        </w:tabs>
        <w:rPr>
          <w:b/>
          <w:bCs/>
          <w:u w:val="single"/>
        </w:rPr>
      </w:pPr>
      <w:r w:rsidRPr="00A17A59">
        <w:rPr>
          <w:b/>
          <w:bCs/>
          <w:u w:val="single"/>
        </w:rPr>
        <w:t>C</w:t>
      </w:r>
      <w:r>
        <w:rPr>
          <w:b/>
          <w:bCs/>
          <w:u w:val="single"/>
        </w:rPr>
        <w:t>ONFIGURATION FILE</w:t>
      </w:r>
    </w:p>
    <w:p w14:paraId="79F28561" w14:textId="77777777" w:rsidR="00A17A59" w:rsidRPr="00A17A59" w:rsidRDefault="00A17A59" w:rsidP="00A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configurations </w:t>
      </w:r>
      <w:proofErr w:type="gramStart"/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>=  {</w:t>
      </w:r>
      <w:proofErr w:type="gramEnd"/>
    </w:p>
    <w:p w14:paraId="67F3CB9A" w14:textId="77777777" w:rsidR="00A17A59" w:rsidRPr="00A17A59" w:rsidRDefault="00A17A59" w:rsidP="00A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window</w:t>
      </w:r>
      <w:proofErr w:type="gramEnd"/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_size</w:t>
      </w:r>
      <w:proofErr w:type="spellEnd"/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A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D6CC68" w14:textId="77777777" w:rsidR="00A17A59" w:rsidRPr="00A17A59" w:rsidRDefault="00A17A59" w:rsidP="00A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exclude</w:t>
      </w:r>
      <w:proofErr w:type="gramEnd"/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_size</w:t>
      </w:r>
      <w:proofErr w:type="spellEnd"/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A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6C761D" w14:textId="77777777" w:rsidR="00A17A59" w:rsidRPr="00A17A59" w:rsidRDefault="00A17A59" w:rsidP="00A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"seed"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"consistency"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FC298E" w14:textId="77777777" w:rsidR="00A17A59" w:rsidRPr="00A17A59" w:rsidRDefault="00A17A59" w:rsidP="00A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A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D2D919" w14:textId="1DAFACDF" w:rsidR="00A17A59" w:rsidRPr="00A17A59" w:rsidRDefault="00A17A59" w:rsidP="00A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"timeout</w:t>
      </w:r>
      <w:proofErr w:type="gramStart"/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DF4383" w14:textId="77777777" w:rsidR="00A17A59" w:rsidRPr="00A17A59" w:rsidRDefault="00A17A59" w:rsidP="00A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"nReplicas"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7A5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2DD19C" w14:textId="77777777" w:rsidR="00A17A59" w:rsidRPr="00A17A59" w:rsidRDefault="00A17A59" w:rsidP="00A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nClients</w:t>
      </w:r>
      <w:proofErr w:type="spellEnd"/>
      <w:r w:rsidRPr="00A17A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A5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22356E72" w14:textId="76DAD584" w:rsidR="00A17A59" w:rsidRPr="00A17A59" w:rsidRDefault="00A17A59" w:rsidP="00A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A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0F776" w14:textId="77777777" w:rsidR="00A17A59" w:rsidRPr="00A17A59" w:rsidRDefault="00A17A59" w:rsidP="00A17A59">
      <w:pPr>
        <w:tabs>
          <w:tab w:val="left" w:pos="3615"/>
        </w:tabs>
        <w:rPr>
          <w:b/>
          <w:bCs/>
          <w:u w:val="single"/>
        </w:rPr>
      </w:pPr>
    </w:p>
    <w:p w14:paraId="086997B6" w14:textId="2DDD35C3" w:rsidR="002374D8" w:rsidRPr="00327A24" w:rsidRDefault="00A17A59" w:rsidP="002374D8">
      <w:r w:rsidRPr="00327A24">
        <w:t xml:space="preserve">Different parameters that are needed for the system is </w:t>
      </w:r>
      <w:r w:rsidR="00327A24" w:rsidRPr="00327A24">
        <w:t xml:space="preserve">configured in the separate </w:t>
      </w:r>
      <w:proofErr w:type="spellStart"/>
      <w:proofErr w:type="gramStart"/>
      <w:r w:rsidR="00327A24" w:rsidRPr="00327A24">
        <w:t>config.da</w:t>
      </w:r>
      <w:proofErr w:type="spellEnd"/>
      <w:proofErr w:type="gramEnd"/>
      <w:r w:rsidR="00327A24" w:rsidRPr="00327A24">
        <w:t xml:space="preserve"> file and it is imported in the </w:t>
      </w:r>
      <w:proofErr w:type="spellStart"/>
      <w:r w:rsidR="00327A24" w:rsidRPr="00327A24">
        <w:t>main.da</w:t>
      </w:r>
      <w:proofErr w:type="spellEnd"/>
      <w:r w:rsidR="00327A24" w:rsidRPr="00327A24">
        <w:t xml:space="preserve"> </w:t>
      </w:r>
    </w:p>
    <w:p w14:paraId="1A644AC4" w14:textId="01593D9C" w:rsidR="00327A24" w:rsidRPr="00327A24" w:rsidRDefault="00327A24" w:rsidP="002374D8">
      <w:proofErr w:type="gramStart"/>
      <w:r w:rsidRPr="00327A24">
        <w:t>Parameters</w:t>
      </w:r>
      <w:proofErr w:type="gramEnd"/>
      <w:r w:rsidRPr="00327A24">
        <w:t xml:space="preserve"> </w:t>
      </w:r>
      <w:proofErr w:type="spellStart"/>
      <w:r w:rsidRPr="00327A24">
        <w:rPr>
          <w:b/>
          <w:bCs/>
          <w:i/>
          <w:iCs/>
        </w:rPr>
        <w:t>window_size</w:t>
      </w:r>
      <w:proofErr w:type="spellEnd"/>
      <w:r w:rsidRPr="00327A24">
        <w:t xml:space="preserve"> and </w:t>
      </w:r>
      <w:proofErr w:type="spellStart"/>
      <w:r w:rsidRPr="00327A24">
        <w:rPr>
          <w:b/>
          <w:bCs/>
          <w:i/>
          <w:iCs/>
        </w:rPr>
        <w:t>exclude_size</w:t>
      </w:r>
      <w:proofErr w:type="spellEnd"/>
      <w:r w:rsidRPr="00327A24">
        <w:t xml:space="preserve"> are used during the leader election.</w:t>
      </w:r>
    </w:p>
    <w:p w14:paraId="579D2AB7" w14:textId="43BEAFBB" w:rsidR="00327A24" w:rsidRPr="00327A24" w:rsidRDefault="00327A24" w:rsidP="002374D8">
      <w:r w:rsidRPr="00327A24">
        <w:rPr>
          <w:i/>
          <w:iCs/>
        </w:rPr>
        <w:t>Seed</w:t>
      </w:r>
      <w:r w:rsidRPr="00327A24">
        <w:t xml:space="preserve"> is used for the consistency</w:t>
      </w:r>
    </w:p>
    <w:p w14:paraId="66C552A2" w14:textId="77777777" w:rsidR="00327A24" w:rsidRPr="00327A24" w:rsidRDefault="00327A24" w:rsidP="002374D8">
      <w:r w:rsidRPr="00327A24">
        <w:rPr>
          <w:b/>
          <w:bCs/>
          <w:i/>
          <w:iCs/>
        </w:rPr>
        <w:t xml:space="preserve">f </w:t>
      </w:r>
      <w:r w:rsidRPr="00327A24">
        <w:t>is the number of faulty nodes</w:t>
      </w:r>
    </w:p>
    <w:p w14:paraId="05685E8C" w14:textId="33A0EA7C" w:rsidR="00327A24" w:rsidRPr="00327A24" w:rsidRDefault="00327A24" w:rsidP="002374D8">
      <w:proofErr w:type="spellStart"/>
      <w:r w:rsidRPr="00327A24">
        <w:rPr>
          <w:b/>
          <w:bCs/>
          <w:i/>
          <w:iCs/>
        </w:rPr>
        <w:t>nReplicas</w:t>
      </w:r>
      <w:proofErr w:type="spellEnd"/>
      <w:r w:rsidRPr="00327A24">
        <w:t xml:space="preserve"> and </w:t>
      </w:r>
      <w:proofErr w:type="spellStart"/>
      <w:r w:rsidRPr="00327A24">
        <w:rPr>
          <w:b/>
          <w:bCs/>
          <w:i/>
          <w:iCs/>
        </w:rPr>
        <w:t>nClients</w:t>
      </w:r>
      <w:proofErr w:type="spellEnd"/>
      <w:r w:rsidRPr="00327A24">
        <w:t xml:space="preserve"> are the number of replicas and clients respectively </w:t>
      </w:r>
    </w:p>
    <w:sectPr w:rsidR="00327A24" w:rsidRPr="00327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26678"/>
    <w:multiLevelType w:val="hybridMultilevel"/>
    <w:tmpl w:val="C6BA8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C7"/>
    <w:rsid w:val="002374D8"/>
    <w:rsid w:val="00327A24"/>
    <w:rsid w:val="003B72E8"/>
    <w:rsid w:val="00A17A59"/>
    <w:rsid w:val="00AA0491"/>
    <w:rsid w:val="00C1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DFF5"/>
  <w15:chartTrackingRefBased/>
  <w15:docId w15:val="{87DD095D-9450-48A8-95D4-E86E3A8B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Avvaru</dc:creator>
  <cp:keywords/>
  <dc:description/>
  <cp:lastModifiedBy>Vineeth Avvaru</cp:lastModifiedBy>
  <cp:revision>3</cp:revision>
  <dcterms:created xsi:type="dcterms:W3CDTF">2021-10-18T00:21:00Z</dcterms:created>
  <dcterms:modified xsi:type="dcterms:W3CDTF">2021-10-18T01:04:00Z</dcterms:modified>
</cp:coreProperties>
</file>