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6B6F" w14:textId="77777777" w:rsidR="00E563FE" w:rsidRDefault="00945351">
      <w:pPr>
        <w:pStyle w:val="Heading1"/>
        <w:numPr>
          <w:ilvl w:val="0"/>
          <w:numId w:val="0"/>
        </w:numPr>
        <w:jc w:val="center"/>
        <w:rPr>
          <w:szCs w:val="24"/>
          <w:u w:val="single"/>
        </w:rPr>
      </w:pPr>
      <w:r>
        <w:rPr>
          <w:szCs w:val="24"/>
          <w:u w:val="single"/>
        </w:rPr>
        <w:t xml:space="preserve">Annexure3b- Complete filing </w:t>
      </w:r>
    </w:p>
    <w:p w14:paraId="3D0A8280" w14:textId="77777777" w:rsidR="00E563FE" w:rsidRDefault="00E563FE">
      <w:pPr>
        <w:rPr>
          <w:rFonts w:ascii="Times New Roman" w:hAnsi="Times New Roman"/>
          <w:sz w:val="24"/>
          <w:szCs w:val="24"/>
        </w:rPr>
      </w:pPr>
    </w:p>
    <w:p w14:paraId="573D4808" w14:textId="77777777" w:rsidR="00E563FE" w:rsidRDefault="00945351">
      <w:pPr>
        <w:pStyle w:val="Heading1"/>
        <w:numPr>
          <w:ilvl w:val="0"/>
          <w:numId w:val="0"/>
        </w:numPr>
        <w:jc w:val="center"/>
        <w:rPr>
          <w:szCs w:val="24"/>
          <w:u w:val="single"/>
        </w:rPr>
      </w:pPr>
      <w:r>
        <w:rPr>
          <w:szCs w:val="24"/>
          <w:u w:val="single"/>
        </w:rPr>
        <w:t>INVENTION DISCLOSURE FORM</w:t>
      </w:r>
    </w:p>
    <w:p w14:paraId="65014B72" w14:textId="77777777" w:rsidR="00E563FE" w:rsidRDefault="00E563FE">
      <w:pPr>
        <w:rPr>
          <w:lang w:val="en-US" w:eastAsia="en-US"/>
        </w:rPr>
      </w:pPr>
    </w:p>
    <w:p w14:paraId="7DB84DDF" w14:textId="77777777" w:rsidR="00E563FE" w:rsidRDefault="00945351">
      <w:pPr>
        <w:pStyle w:val="BodyText"/>
        <w:spacing w:line="240" w:lineRule="auto"/>
        <w:ind w:right="-180"/>
        <w:jc w:val="both"/>
        <w:rPr>
          <w:szCs w:val="24"/>
        </w:rPr>
      </w:pPr>
      <w:r>
        <w:rPr>
          <w:szCs w:val="24"/>
        </w:rPr>
        <w:t>Details of Invention for better understanding:</w:t>
      </w:r>
    </w:p>
    <w:p w14:paraId="22904EB6" w14:textId="77777777" w:rsidR="00E563FE" w:rsidRDefault="00E563FE">
      <w:pPr>
        <w:pStyle w:val="BodyText"/>
        <w:spacing w:line="240" w:lineRule="auto"/>
        <w:ind w:right="-180"/>
        <w:jc w:val="both"/>
        <w:rPr>
          <w:szCs w:val="24"/>
        </w:rPr>
      </w:pPr>
    </w:p>
    <w:p w14:paraId="76E26551" w14:textId="4FACDE0C" w:rsidR="005F5646" w:rsidRDefault="00634CF5" w:rsidP="005F5646">
      <w:pPr>
        <w:rPr>
          <w:rFonts w:ascii="Times New Roman" w:hAnsi="Times New Roman"/>
          <w:sz w:val="24"/>
          <w:szCs w:val="24"/>
        </w:rPr>
      </w:pPr>
      <w:r>
        <w:rPr>
          <w:rFonts w:ascii="Times New Roman" w:hAnsi="Times New Roman"/>
          <w:b/>
          <w:sz w:val="24"/>
          <w:szCs w:val="24"/>
        </w:rPr>
        <w:t>1. TITLE:</w:t>
      </w:r>
      <w:r>
        <w:rPr>
          <w:rFonts w:ascii="Times New Roman" w:hAnsi="Times New Roman"/>
          <w:sz w:val="24"/>
          <w:szCs w:val="24"/>
        </w:rPr>
        <w:t xml:space="preserve"> </w:t>
      </w:r>
      <w:r>
        <w:rPr>
          <w:rFonts w:ascii="Times New Roman" w:hAnsi="Times New Roman"/>
          <w:sz w:val="24"/>
          <w:szCs w:val="24"/>
          <w:lang w:val="en-US"/>
        </w:rPr>
        <w:t xml:space="preserve"> </w:t>
      </w:r>
      <w:r w:rsidR="00146551" w:rsidRPr="00146551">
        <w:rPr>
          <w:rFonts w:ascii="Times New Roman" w:hAnsi="Times New Roman"/>
          <w:sz w:val="24"/>
          <w:szCs w:val="24"/>
        </w:rPr>
        <w:t>Unusual Login Activity Detection in University IT System</w:t>
      </w:r>
    </w:p>
    <w:p w14:paraId="4A482070" w14:textId="189795C2" w:rsidR="00E563FE" w:rsidRDefault="00945351" w:rsidP="005F5646">
      <w:pPr>
        <w:rPr>
          <w:rFonts w:ascii="Times New Roman" w:hAnsi="Times New Roman"/>
          <w:sz w:val="24"/>
          <w:szCs w:val="24"/>
        </w:rPr>
      </w:pPr>
      <w:r>
        <w:rPr>
          <w:rFonts w:ascii="Times New Roman" w:hAnsi="Times New Roman"/>
          <w:b/>
          <w:sz w:val="24"/>
          <w:szCs w:val="24"/>
        </w:rPr>
        <w:t>2. INTERNAL INVENTOR(S)/ STUDENT(S):</w:t>
      </w:r>
      <w:r>
        <w:rPr>
          <w:rFonts w:ascii="Times New Roman" w:hAnsi="Times New Roman"/>
          <w:sz w:val="24"/>
          <w:szCs w:val="24"/>
        </w:rPr>
        <w:t xml:space="preserve"> All fields in this column are mandatory to be filled</w:t>
      </w:r>
      <w:r w:rsidR="007E3F35">
        <w:rPr>
          <w:rFonts w:ascii="Times New Roman" w:hAnsi="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1"/>
        <w:gridCol w:w="6169"/>
      </w:tblGrid>
      <w:tr w:rsidR="007E3F35" w14:paraId="566A795A" w14:textId="77777777" w:rsidTr="00385D4B">
        <w:tc>
          <w:tcPr>
            <w:tcW w:w="3227" w:type="dxa"/>
            <w:tcBorders>
              <w:top w:val="single" w:sz="4" w:space="0" w:color="auto"/>
              <w:left w:val="single" w:sz="4" w:space="0" w:color="auto"/>
              <w:bottom w:val="single" w:sz="4" w:space="0" w:color="auto"/>
              <w:right w:val="single" w:sz="4" w:space="0" w:color="auto"/>
            </w:tcBorders>
          </w:tcPr>
          <w:p w14:paraId="4640C27C" w14:textId="77777777" w:rsidR="007E3F35" w:rsidRDefault="007E3F35" w:rsidP="00385D4B">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3D71EBA9" w14:textId="16A50EBE" w:rsidR="007E3F35" w:rsidRPr="00F11343" w:rsidRDefault="00AD0763" w:rsidP="00385D4B">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Vineeth.K</w:t>
            </w:r>
          </w:p>
        </w:tc>
      </w:tr>
      <w:tr w:rsidR="007E3F35" w14:paraId="6A25E5AC" w14:textId="77777777" w:rsidTr="00385D4B">
        <w:tc>
          <w:tcPr>
            <w:tcW w:w="3227" w:type="dxa"/>
            <w:tcBorders>
              <w:top w:val="single" w:sz="4" w:space="0" w:color="auto"/>
              <w:left w:val="single" w:sz="4" w:space="0" w:color="auto"/>
              <w:bottom w:val="single" w:sz="4" w:space="0" w:color="auto"/>
              <w:right w:val="single" w:sz="4" w:space="0" w:color="auto"/>
            </w:tcBorders>
          </w:tcPr>
          <w:p w14:paraId="4DBE4C0F" w14:textId="77777777" w:rsidR="007E3F35" w:rsidRDefault="007E3F35" w:rsidP="00385D4B">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1878B78A" w14:textId="1D25DB46" w:rsidR="007E3F35" w:rsidRDefault="00513C6E" w:rsidP="00385D4B">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9744630175</w:t>
            </w:r>
          </w:p>
        </w:tc>
      </w:tr>
      <w:tr w:rsidR="007E3F35" w14:paraId="30EA532F" w14:textId="77777777" w:rsidTr="00385D4B">
        <w:tc>
          <w:tcPr>
            <w:tcW w:w="3227" w:type="dxa"/>
            <w:tcBorders>
              <w:top w:val="single" w:sz="4" w:space="0" w:color="auto"/>
              <w:left w:val="single" w:sz="4" w:space="0" w:color="auto"/>
              <w:bottom w:val="single" w:sz="4" w:space="0" w:color="auto"/>
              <w:right w:val="single" w:sz="4" w:space="0" w:color="auto"/>
            </w:tcBorders>
          </w:tcPr>
          <w:p w14:paraId="4AE8EEB2" w14:textId="77777777" w:rsidR="007E3F35" w:rsidRDefault="007E3F35" w:rsidP="00385D4B">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519FC20" w14:textId="617826C0" w:rsidR="007E3F35" w:rsidRDefault="00513C6E" w:rsidP="00385D4B">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Vineeth2005k@gmail.com</w:t>
            </w:r>
          </w:p>
        </w:tc>
      </w:tr>
      <w:tr w:rsidR="007E3F35" w14:paraId="669F262B" w14:textId="77777777" w:rsidTr="00385D4B">
        <w:tc>
          <w:tcPr>
            <w:tcW w:w="3227" w:type="dxa"/>
            <w:tcBorders>
              <w:top w:val="single" w:sz="4" w:space="0" w:color="auto"/>
              <w:left w:val="single" w:sz="4" w:space="0" w:color="auto"/>
              <w:bottom w:val="single" w:sz="4" w:space="0" w:color="auto"/>
              <w:right w:val="single" w:sz="4" w:space="0" w:color="auto"/>
            </w:tcBorders>
          </w:tcPr>
          <w:p w14:paraId="2885F9B5" w14:textId="77777777" w:rsidR="007E3F35" w:rsidRDefault="007E3F35" w:rsidP="00385D4B">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36C9611B" w14:textId="3CFE24A6" w:rsidR="007E3F35" w:rsidRDefault="00513C6E" w:rsidP="00385D4B">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12312116</w:t>
            </w:r>
          </w:p>
        </w:tc>
      </w:tr>
      <w:tr w:rsidR="007E3F35" w14:paraId="1C2F5261" w14:textId="77777777" w:rsidTr="00385D4B">
        <w:tc>
          <w:tcPr>
            <w:tcW w:w="3227" w:type="dxa"/>
            <w:tcBorders>
              <w:top w:val="single" w:sz="4" w:space="0" w:color="auto"/>
              <w:left w:val="single" w:sz="4" w:space="0" w:color="auto"/>
              <w:bottom w:val="single" w:sz="4" w:space="0" w:color="auto"/>
              <w:right w:val="single" w:sz="4" w:space="0" w:color="auto"/>
            </w:tcBorders>
          </w:tcPr>
          <w:p w14:paraId="028825E7" w14:textId="77777777" w:rsidR="007E3F35" w:rsidRDefault="007E3F35" w:rsidP="00385D4B">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3C22C012" w14:textId="77777777" w:rsidR="007E3F35" w:rsidRDefault="007E3F35" w:rsidP="00385D4B">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7E3F35" w14:paraId="06142CA9" w14:textId="77777777" w:rsidTr="007E3F35">
        <w:trPr>
          <w:trHeight w:val="1581"/>
        </w:trPr>
        <w:tc>
          <w:tcPr>
            <w:tcW w:w="3227" w:type="dxa"/>
            <w:tcBorders>
              <w:top w:val="single" w:sz="4" w:space="0" w:color="auto"/>
              <w:left w:val="single" w:sz="4" w:space="0" w:color="auto"/>
              <w:bottom w:val="single" w:sz="4" w:space="0" w:color="auto"/>
              <w:right w:val="single" w:sz="4" w:space="0" w:color="auto"/>
            </w:tcBorders>
          </w:tcPr>
          <w:p w14:paraId="5E780391" w14:textId="77777777" w:rsidR="007E3F35" w:rsidRDefault="007E3F35" w:rsidP="00385D4B">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3D2DB196" w14:textId="1A1F7512" w:rsidR="007E3F35" w:rsidRDefault="007E3F35" w:rsidP="00385D4B">
            <w:pPr>
              <w:tabs>
                <w:tab w:val="left" w:pos="420"/>
              </w:tabs>
              <w:spacing w:before="60" w:line="240" w:lineRule="auto"/>
              <w:rPr>
                <w:rFonts w:ascii="Times New Roman" w:hAnsi="Times New Roman"/>
                <w:sz w:val="24"/>
                <w:szCs w:val="24"/>
              </w:rPr>
            </w:pPr>
          </w:p>
          <w:p w14:paraId="1D028E27" w14:textId="77777777" w:rsidR="007E3F35" w:rsidRDefault="007E3F35" w:rsidP="00385D4B">
            <w:pPr>
              <w:tabs>
                <w:tab w:val="left" w:pos="420"/>
              </w:tabs>
              <w:spacing w:before="60" w:line="240" w:lineRule="auto"/>
              <w:rPr>
                <w:rFonts w:ascii="Times New Roman" w:hAnsi="Times New Roman"/>
                <w:sz w:val="24"/>
                <w:szCs w:val="24"/>
              </w:rPr>
            </w:pPr>
          </w:p>
        </w:tc>
      </w:tr>
    </w:tbl>
    <w:p w14:paraId="2E747F34" w14:textId="77777777" w:rsidR="007E3F35" w:rsidRDefault="007E3F35" w:rsidP="005F5646">
      <w:pP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5"/>
        <w:gridCol w:w="6175"/>
      </w:tblGrid>
      <w:tr w:rsidR="00E563FE" w14:paraId="505E1DC6" w14:textId="77777777">
        <w:tc>
          <w:tcPr>
            <w:tcW w:w="3227" w:type="dxa"/>
            <w:tcBorders>
              <w:top w:val="single" w:sz="4" w:space="0" w:color="auto"/>
              <w:left w:val="single" w:sz="4" w:space="0" w:color="auto"/>
              <w:bottom w:val="single" w:sz="4" w:space="0" w:color="auto"/>
              <w:right w:val="single" w:sz="4" w:space="0" w:color="auto"/>
            </w:tcBorders>
          </w:tcPr>
          <w:p w14:paraId="4C113E7B" w14:textId="4CE9413F" w:rsidR="00E563FE" w:rsidRDefault="007E3F35">
            <w:pPr>
              <w:tabs>
                <w:tab w:val="left" w:pos="0"/>
              </w:tabs>
              <w:spacing w:before="60" w:line="240" w:lineRule="auto"/>
              <w:rPr>
                <w:rFonts w:ascii="Times New Roman" w:hAnsi="Times New Roman"/>
                <w:sz w:val="24"/>
                <w:szCs w:val="24"/>
              </w:rPr>
            </w:pPr>
            <w:r>
              <w:rPr>
                <w:rFonts w:ascii="Times New Roman" w:hAnsi="Times New Roman"/>
                <w:sz w:val="24"/>
                <w:szCs w:val="24"/>
              </w:rPr>
              <w:t>B.</w:t>
            </w:r>
            <w:r w:rsidR="00945351">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4C96CDB3" w14:textId="4268718C" w:rsidR="00E563FE" w:rsidRPr="00B11E31" w:rsidRDefault="00B11E31">
            <w:pPr>
              <w:tabs>
                <w:tab w:val="left" w:pos="420"/>
              </w:tabs>
              <w:spacing w:before="60" w:line="240" w:lineRule="auto"/>
              <w:rPr>
                <w:rFonts w:ascii="Times New Roman" w:hAnsi="Times New Roman"/>
                <w:sz w:val="24"/>
                <w:szCs w:val="24"/>
                <w:lang w:val="en-US"/>
              </w:rPr>
            </w:pPr>
            <w:r w:rsidRPr="00B11E31">
              <w:rPr>
                <w:rFonts w:ascii="Times New Roman" w:hAnsi="Times New Roman"/>
                <w:sz w:val="24"/>
                <w:szCs w:val="24"/>
              </w:rPr>
              <w:t>Aswin Manoj</w:t>
            </w:r>
          </w:p>
        </w:tc>
      </w:tr>
      <w:tr w:rsidR="00E563FE" w14:paraId="2F61930A" w14:textId="77777777">
        <w:tc>
          <w:tcPr>
            <w:tcW w:w="3227" w:type="dxa"/>
            <w:tcBorders>
              <w:top w:val="single" w:sz="4" w:space="0" w:color="auto"/>
              <w:left w:val="single" w:sz="4" w:space="0" w:color="auto"/>
              <w:bottom w:val="single" w:sz="4" w:space="0" w:color="auto"/>
              <w:right w:val="single" w:sz="4" w:space="0" w:color="auto"/>
            </w:tcBorders>
          </w:tcPr>
          <w:p w14:paraId="45A9154A" w14:textId="77777777" w:rsidR="00E563FE" w:rsidRDefault="00945351">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02A281FE" w14:textId="4A87A8D4" w:rsidR="00E563FE" w:rsidRDefault="00B11E31">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9744630175</w:t>
            </w:r>
          </w:p>
        </w:tc>
      </w:tr>
      <w:tr w:rsidR="00E563FE" w14:paraId="2ED0828B" w14:textId="77777777">
        <w:tc>
          <w:tcPr>
            <w:tcW w:w="3227" w:type="dxa"/>
            <w:tcBorders>
              <w:top w:val="single" w:sz="4" w:space="0" w:color="auto"/>
              <w:left w:val="single" w:sz="4" w:space="0" w:color="auto"/>
              <w:bottom w:val="single" w:sz="4" w:space="0" w:color="auto"/>
              <w:right w:val="single" w:sz="4" w:space="0" w:color="auto"/>
            </w:tcBorders>
          </w:tcPr>
          <w:p w14:paraId="4D52AF17" w14:textId="77777777" w:rsidR="00E563FE" w:rsidRDefault="00945351">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7813E8A2" w14:textId="11055D18" w:rsidR="00E563FE" w:rsidRDefault="008B1C1C">
            <w:pPr>
              <w:tabs>
                <w:tab w:val="left" w:pos="420"/>
              </w:tabs>
              <w:spacing w:before="60" w:line="240" w:lineRule="auto"/>
              <w:rPr>
                <w:rFonts w:ascii="Times New Roman" w:hAnsi="Times New Roman"/>
                <w:sz w:val="24"/>
                <w:szCs w:val="24"/>
                <w:lang w:val="en-US"/>
              </w:rPr>
            </w:pPr>
            <w:r w:rsidRPr="008B1C1C">
              <w:rPr>
                <w:rFonts w:ascii="Times New Roman" w:hAnsi="Times New Roman"/>
                <w:sz w:val="24"/>
                <w:szCs w:val="24"/>
                <w:lang w:val="en-US"/>
              </w:rPr>
              <w:t>aswindeepamanoj4@gmail.com</w:t>
            </w:r>
          </w:p>
        </w:tc>
      </w:tr>
      <w:tr w:rsidR="00E563FE" w14:paraId="19C4A504" w14:textId="77777777">
        <w:tc>
          <w:tcPr>
            <w:tcW w:w="3227" w:type="dxa"/>
            <w:tcBorders>
              <w:top w:val="single" w:sz="4" w:space="0" w:color="auto"/>
              <w:left w:val="single" w:sz="4" w:space="0" w:color="auto"/>
              <w:bottom w:val="single" w:sz="4" w:space="0" w:color="auto"/>
              <w:right w:val="single" w:sz="4" w:space="0" w:color="auto"/>
            </w:tcBorders>
          </w:tcPr>
          <w:p w14:paraId="102CD35C" w14:textId="77777777" w:rsidR="00E563FE" w:rsidRDefault="00945351">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22B52121" w14:textId="3E2124E5" w:rsidR="00E563FE" w:rsidRDefault="00E86CDA">
            <w:pPr>
              <w:tabs>
                <w:tab w:val="left" w:pos="420"/>
              </w:tabs>
              <w:spacing w:before="60" w:line="240" w:lineRule="auto"/>
              <w:rPr>
                <w:rFonts w:ascii="Times New Roman" w:hAnsi="Times New Roman"/>
                <w:sz w:val="24"/>
                <w:szCs w:val="24"/>
                <w:lang w:val="en-US"/>
              </w:rPr>
            </w:pPr>
            <w:r w:rsidRPr="00E86CDA">
              <w:rPr>
                <w:rFonts w:ascii="Times New Roman" w:hAnsi="Times New Roman"/>
                <w:sz w:val="24"/>
                <w:szCs w:val="24"/>
                <w:lang w:val="en-US"/>
              </w:rPr>
              <w:t>12314176</w:t>
            </w:r>
          </w:p>
        </w:tc>
      </w:tr>
      <w:tr w:rsidR="00E563FE" w14:paraId="622906D1" w14:textId="77777777">
        <w:tc>
          <w:tcPr>
            <w:tcW w:w="3227" w:type="dxa"/>
            <w:tcBorders>
              <w:top w:val="single" w:sz="4" w:space="0" w:color="auto"/>
              <w:left w:val="single" w:sz="4" w:space="0" w:color="auto"/>
              <w:bottom w:val="single" w:sz="4" w:space="0" w:color="auto"/>
              <w:right w:val="single" w:sz="4" w:space="0" w:color="auto"/>
            </w:tcBorders>
          </w:tcPr>
          <w:p w14:paraId="27FB3C82" w14:textId="77777777" w:rsidR="00E563FE" w:rsidRDefault="00945351">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6C4D0796" w14:textId="77777777" w:rsidR="00E563FE" w:rsidRDefault="00945351">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E563FE" w14:paraId="6E61D1F5" w14:textId="77777777" w:rsidTr="00333E32">
        <w:trPr>
          <w:trHeight w:val="1439"/>
        </w:trPr>
        <w:tc>
          <w:tcPr>
            <w:tcW w:w="3227" w:type="dxa"/>
            <w:tcBorders>
              <w:top w:val="single" w:sz="4" w:space="0" w:color="auto"/>
              <w:left w:val="single" w:sz="4" w:space="0" w:color="auto"/>
              <w:bottom w:val="single" w:sz="4" w:space="0" w:color="auto"/>
              <w:right w:val="single" w:sz="4" w:space="0" w:color="auto"/>
            </w:tcBorders>
          </w:tcPr>
          <w:p w14:paraId="5AF76D8B" w14:textId="77777777" w:rsidR="00E563FE" w:rsidRDefault="00945351">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613263BB" w14:textId="12042C1E" w:rsidR="00E563FE" w:rsidRDefault="006969D5">
            <w:pPr>
              <w:tabs>
                <w:tab w:val="left" w:pos="420"/>
              </w:tabs>
              <w:spacing w:before="60" w:line="240" w:lineRule="auto"/>
              <w:rPr>
                <w:rFonts w:ascii="Times New Roman" w:hAnsi="Times New Roman"/>
                <w:sz w:val="24"/>
                <w:szCs w:val="24"/>
              </w:rPr>
            </w:pPr>
            <w:r w:rsidRPr="001A0DF7">
              <w:rPr>
                <w:noProof/>
              </w:rPr>
              <w:drawing>
                <wp:inline distT="0" distB="0" distL="0" distR="0" wp14:anchorId="451D36C4" wp14:editId="11DFC837">
                  <wp:extent cx="1751626" cy="541020"/>
                  <wp:effectExtent l="0" t="0" r="1270" b="0"/>
                  <wp:docPr id="484679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84056" cy="551037"/>
                          </a:xfrm>
                          <a:prstGeom prst="rect">
                            <a:avLst/>
                          </a:prstGeom>
                          <a:noFill/>
                          <a:ln>
                            <a:noFill/>
                          </a:ln>
                        </pic:spPr>
                      </pic:pic>
                    </a:graphicData>
                  </a:graphic>
                </wp:inline>
              </w:drawing>
            </w:r>
          </w:p>
          <w:p w14:paraId="6528EEE6" w14:textId="7545DC8F" w:rsidR="00E563FE" w:rsidRDefault="00E563FE">
            <w:pPr>
              <w:tabs>
                <w:tab w:val="left" w:pos="420"/>
              </w:tabs>
              <w:spacing w:before="60" w:line="240" w:lineRule="auto"/>
              <w:rPr>
                <w:rFonts w:ascii="Times New Roman" w:hAnsi="Times New Roman"/>
                <w:sz w:val="24"/>
                <w:szCs w:val="24"/>
              </w:rPr>
            </w:pPr>
          </w:p>
        </w:tc>
      </w:tr>
    </w:tbl>
    <w:p w14:paraId="0C9DA3A6" w14:textId="77777777" w:rsidR="006E7423" w:rsidRDefault="006E7423">
      <w:pPr>
        <w:tabs>
          <w:tab w:val="left" w:pos="360"/>
        </w:tabs>
        <w:suppressAutoHyphens/>
        <w:spacing w:line="240" w:lineRule="auto"/>
        <w:rPr>
          <w:rFonts w:ascii="Times New Roman" w:hAnsi="Times New Roman"/>
          <w:b/>
          <w:sz w:val="24"/>
          <w:szCs w:val="24"/>
        </w:rPr>
      </w:pPr>
    </w:p>
    <w:p w14:paraId="32B2816E" w14:textId="77777777" w:rsidR="00E33BA6" w:rsidRDefault="00945351" w:rsidP="00E33BA6">
      <w:pPr>
        <w:numPr>
          <w:ilvl w:val="0"/>
          <w:numId w:val="2"/>
        </w:numPr>
        <w:suppressAutoHyphens/>
        <w:jc w:val="both"/>
        <w:rPr>
          <w:rFonts w:ascii="Times New Roman" w:hAnsi="Times New Roman"/>
          <w:bCs/>
          <w:sz w:val="24"/>
          <w:szCs w:val="24"/>
          <w:lang w:val="en-US"/>
        </w:rPr>
      </w:pPr>
      <w:r>
        <w:rPr>
          <w:rFonts w:ascii="Times New Roman" w:hAnsi="Times New Roman"/>
          <w:b/>
          <w:sz w:val="24"/>
          <w:szCs w:val="24"/>
        </w:rPr>
        <w:lastRenderedPageBreak/>
        <w:t>DESCRIPTION OF THE INVENTION:</w:t>
      </w:r>
    </w:p>
    <w:p w14:paraId="0C057DFD" w14:textId="469DA14E" w:rsidR="005D2408" w:rsidRPr="005D2408" w:rsidRDefault="005D2408" w:rsidP="005D2408">
      <w:pPr>
        <w:suppressAutoHyphens/>
        <w:jc w:val="both"/>
        <w:rPr>
          <w:rFonts w:ascii="Times New Roman" w:hAnsi="Times New Roman"/>
          <w:bCs/>
          <w:sz w:val="24"/>
          <w:szCs w:val="24"/>
          <w:lang w:val="en-US"/>
        </w:rPr>
      </w:pPr>
      <w:r w:rsidRPr="005D2408">
        <w:rPr>
          <w:rFonts w:ascii="Times New Roman" w:hAnsi="Times New Roman"/>
          <w:bCs/>
          <w:sz w:val="24"/>
          <w:szCs w:val="24"/>
          <w:lang w:val="en-US"/>
        </w:rPr>
        <w:t>SENTINEL IDS v4 is an AI-powered Intrusion Detection System developed to monitor, detect, and respond to suspicious login activities in real time using machine learning and honeypot technology. The system is built using the Flask framework and integrates custom implementations of Isolation Forest, DBSCAN, and Local Outlier Factor (LOF) algorithms to identify anomalous behavior without depending on external machine learning libraries. The invention processes login attempts by extracting features such as username risk, password entropy, SQL injection indicators, login timing patterns, IP variance, and user-agent behavior. These extracted features are converted into numerical vectors and analyzed to determine whether the activity is normal or malicious.</w:t>
      </w:r>
    </w:p>
    <w:p w14:paraId="49BEF959" w14:textId="77777777" w:rsidR="005D2408" w:rsidRPr="005D2408" w:rsidRDefault="005D2408" w:rsidP="005D2408">
      <w:pPr>
        <w:suppressAutoHyphens/>
        <w:jc w:val="both"/>
        <w:rPr>
          <w:rFonts w:ascii="Times New Roman" w:hAnsi="Times New Roman"/>
          <w:bCs/>
          <w:sz w:val="24"/>
          <w:szCs w:val="24"/>
          <w:lang w:val="en-US"/>
        </w:rPr>
      </w:pPr>
      <w:r w:rsidRPr="005D2408">
        <w:rPr>
          <w:rFonts w:ascii="Times New Roman" w:hAnsi="Times New Roman"/>
          <w:bCs/>
          <w:sz w:val="24"/>
          <w:szCs w:val="24"/>
          <w:lang w:val="en-US"/>
        </w:rPr>
        <w:t>The system also contains a threat engine that calculates risk scores and classifies threats into LOW, MEDIUM, HIGH, and CRITICAL categories. A deceptive honeypot portal is included to attract attackers and record intrusion attempts for further investigation. Additional features include live event streaming, snapshot capture, push notifications, voice alerts, attack simulation, and a real-time analytics dashboard. The system supports online retraining using rolling event buffers, enabling adaptation to evolving attack patterns. Due to its lightweight architecture and pure Python implementation, the invention is suitable for cybersecurity education, research, and intrusion detection demonstrations.</w:t>
      </w:r>
    </w:p>
    <w:p w14:paraId="6333D84F" w14:textId="77777777" w:rsidR="00AF573F" w:rsidRPr="00E33BA6" w:rsidRDefault="00AF573F" w:rsidP="00D45E0B">
      <w:pPr>
        <w:suppressAutoHyphens/>
        <w:jc w:val="both"/>
        <w:rPr>
          <w:rFonts w:ascii="Times New Roman" w:hAnsi="Times New Roman"/>
          <w:bCs/>
          <w:sz w:val="24"/>
          <w:szCs w:val="24"/>
          <w:lang w:val="en-US"/>
        </w:rPr>
      </w:pPr>
    </w:p>
    <w:p w14:paraId="7D511AFE" w14:textId="072C56E3" w:rsidR="00887521" w:rsidRPr="00E33BA6" w:rsidRDefault="00945351" w:rsidP="00364DC1">
      <w:pPr>
        <w:pStyle w:val="ListParagraph"/>
        <w:numPr>
          <w:ilvl w:val="0"/>
          <w:numId w:val="3"/>
        </w:numPr>
        <w:suppressAutoHyphens/>
        <w:ind w:left="709" w:hanging="709"/>
        <w:jc w:val="both"/>
        <w:rPr>
          <w:rFonts w:ascii="Times New Roman" w:hAnsi="Times New Roman"/>
          <w:sz w:val="24"/>
          <w:szCs w:val="24"/>
        </w:rPr>
      </w:pPr>
      <w:r>
        <w:rPr>
          <w:rFonts w:ascii="Times New Roman" w:hAnsi="Times New Roman"/>
          <w:b/>
          <w:sz w:val="24"/>
          <w:szCs w:val="24"/>
        </w:rPr>
        <w:t>PROBLEM ADDRESSED BY THE INVENTION:</w:t>
      </w:r>
    </w:p>
    <w:p w14:paraId="7E6B6402" w14:textId="77777777" w:rsidR="00E33BA6" w:rsidRPr="00364DC1" w:rsidRDefault="00E33BA6" w:rsidP="00E33BA6">
      <w:pPr>
        <w:pStyle w:val="ListParagraph"/>
        <w:suppressAutoHyphens/>
        <w:spacing w:line="120" w:lineRule="auto"/>
        <w:ind w:left="709"/>
        <w:jc w:val="both"/>
        <w:rPr>
          <w:rFonts w:ascii="Times New Roman" w:hAnsi="Times New Roman"/>
          <w:sz w:val="24"/>
          <w:szCs w:val="24"/>
        </w:rPr>
      </w:pPr>
    </w:p>
    <w:p w14:paraId="58AB46DD" w14:textId="741C28C0" w:rsidR="000B2F21" w:rsidRPr="005D636B" w:rsidRDefault="000B2F21" w:rsidP="000B2F21">
      <w:pPr>
        <w:pStyle w:val="ListParagraph"/>
        <w:suppressAutoHyphens/>
        <w:rPr>
          <w:rFonts w:ascii="Times New Roman" w:hAnsi="Times New Roman"/>
          <w:sz w:val="24"/>
          <w:szCs w:val="24"/>
        </w:rPr>
      </w:pPr>
      <w:r w:rsidRPr="005D636B">
        <w:rPr>
          <w:rFonts w:ascii="Times New Roman" w:hAnsi="Times New Roman"/>
          <w:sz w:val="24"/>
          <w:szCs w:val="24"/>
        </w:rPr>
        <w:t>Modern organizations face increasing cybersecurity threats such as brute-force attacks, credential theft, SQL injection attempts, and unauthorized access to sensitive systems. Traditional intrusion detection systems often rely on static rule-based mechanisms that are unable to effectively identify new or evolving attack patterns. Many existing solutions also require expensive infrastructure, complex configurations, and large machine learning libraries, making them difficult to deploy for educational institutions, small organizations, and research environments.</w:t>
      </w:r>
    </w:p>
    <w:p w14:paraId="3DCA64A0" w14:textId="77777777" w:rsidR="000B2F21" w:rsidRPr="005D636B" w:rsidRDefault="000B2F21" w:rsidP="000B2F21">
      <w:pPr>
        <w:pStyle w:val="ListParagraph"/>
        <w:suppressAutoHyphens/>
        <w:rPr>
          <w:rFonts w:ascii="Times New Roman" w:hAnsi="Times New Roman"/>
          <w:sz w:val="24"/>
          <w:szCs w:val="24"/>
          <w:lang w:val="en-US"/>
        </w:rPr>
      </w:pPr>
      <w:r w:rsidRPr="005D636B">
        <w:rPr>
          <w:rFonts w:ascii="Times New Roman" w:hAnsi="Times New Roman"/>
          <w:sz w:val="24"/>
          <w:szCs w:val="24"/>
          <w:lang w:val="en-US"/>
        </w:rPr>
        <w:t>Another major problem is the lack of real-time monitoring and immediate threat response in many conventional systems. Existing security solutions may detect attacks only after significant damage has occurred, resulting in data breaches, system compromise, or service disruption. Furthermore, attackers frequently use automated scripts, anonymous proxy networks, and deceptive login attempts that are difficult to detect using conventional authentication monitoring methods.</w:t>
      </w:r>
    </w:p>
    <w:p w14:paraId="18832DE3" w14:textId="77777777" w:rsidR="000B2F21" w:rsidRPr="005D636B" w:rsidRDefault="000B2F21" w:rsidP="000B2F21">
      <w:pPr>
        <w:pStyle w:val="ListParagraph"/>
        <w:suppressAutoHyphens/>
        <w:rPr>
          <w:rFonts w:ascii="Times New Roman" w:hAnsi="Times New Roman"/>
          <w:sz w:val="24"/>
          <w:szCs w:val="24"/>
          <w:lang w:val="en-US"/>
        </w:rPr>
      </w:pPr>
      <w:r w:rsidRPr="005D636B">
        <w:rPr>
          <w:rFonts w:ascii="Times New Roman" w:hAnsi="Times New Roman"/>
          <w:sz w:val="24"/>
          <w:szCs w:val="24"/>
          <w:lang w:val="en-US"/>
        </w:rPr>
        <w:t xml:space="preserve">The invention addresses these problems by introducing SENTINEL IDS v4, an AI-powered intrusion detection system capable of detecting suspicious login behavior in real time using anomaly detection techniques and honeypot technology. The system combines multiple machine learning models, including Isolation Forest, DBSCAN, and Local Outlier Factor (LOF), to identify abnormal login patterns and classify threat levels </w:t>
      </w:r>
      <w:r w:rsidRPr="005D636B">
        <w:rPr>
          <w:rFonts w:ascii="Times New Roman" w:hAnsi="Times New Roman"/>
          <w:sz w:val="24"/>
          <w:szCs w:val="24"/>
          <w:lang w:val="en-US"/>
        </w:rPr>
        <w:lastRenderedPageBreak/>
        <w:t>accurately. It also provides live event streaming, automated alerts, snapshot capture, and attack simulation for improved threat analysis and response.</w:t>
      </w:r>
    </w:p>
    <w:p w14:paraId="7B84162F" w14:textId="77777777" w:rsidR="000B2F21" w:rsidRPr="005D636B" w:rsidRDefault="000B2F21" w:rsidP="000B2F21">
      <w:pPr>
        <w:pStyle w:val="ListParagraph"/>
        <w:suppressAutoHyphens/>
        <w:rPr>
          <w:rFonts w:ascii="Times New Roman" w:hAnsi="Times New Roman"/>
          <w:sz w:val="24"/>
          <w:szCs w:val="24"/>
          <w:lang w:val="en-US"/>
        </w:rPr>
      </w:pPr>
      <w:r w:rsidRPr="005D636B">
        <w:rPr>
          <w:rFonts w:ascii="Times New Roman" w:hAnsi="Times New Roman"/>
          <w:sz w:val="24"/>
          <w:szCs w:val="24"/>
          <w:lang w:val="en-US"/>
        </w:rPr>
        <w:t>Additionally, the invention eliminates dependency on heavy external machine learning frameworks by implementing the models entirely in pure Python, making the system lightweight, portable, cost-effective, and suitable for cybersecurity education, demonstrations, and research applications.</w:t>
      </w:r>
    </w:p>
    <w:p w14:paraId="1553F62C" w14:textId="77777777" w:rsidR="000B2F21" w:rsidRPr="000B2F21" w:rsidRDefault="000B2F21" w:rsidP="000B2F21">
      <w:pPr>
        <w:pStyle w:val="ListParagraph"/>
        <w:suppressAutoHyphens/>
        <w:rPr>
          <w:rFonts w:ascii="Times New Roman" w:hAnsi="Times New Roman"/>
          <w:vanish/>
          <w:sz w:val="24"/>
          <w:szCs w:val="24"/>
          <w:lang w:val="en-US"/>
        </w:rPr>
      </w:pPr>
      <w:r w:rsidRPr="000B2F21">
        <w:rPr>
          <w:rFonts w:ascii="Times New Roman" w:hAnsi="Times New Roman"/>
          <w:vanish/>
          <w:sz w:val="24"/>
          <w:szCs w:val="24"/>
          <w:lang w:val="en-US"/>
        </w:rPr>
        <w:t>Top of Form</w:t>
      </w:r>
    </w:p>
    <w:p w14:paraId="5117BB71" w14:textId="77777777" w:rsidR="000B2F21" w:rsidRPr="000B2F21" w:rsidRDefault="000B2F21" w:rsidP="000B2F21">
      <w:pPr>
        <w:pStyle w:val="ListParagraph"/>
        <w:suppressAutoHyphens/>
        <w:rPr>
          <w:rFonts w:ascii="Times New Roman" w:hAnsi="Times New Roman"/>
          <w:sz w:val="24"/>
          <w:szCs w:val="24"/>
          <w:lang w:val="en-US"/>
        </w:rPr>
      </w:pPr>
    </w:p>
    <w:p w14:paraId="167EC681" w14:textId="77777777" w:rsidR="000B2F21" w:rsidRPr="000B2F21" w:rsidRDefault="000B2F21" w:rsidP="000B2F21">
      <w:pPr>
        <w:pStyle w:val="ListParagraph"/>
        <w:suppressAutoHyphens/>
        <w:rPr>
          <w:rFonts w:ascii="Times New Roman" w:hAnsi="Times New Roman"/>
          <w:vanish/>
          <w:sz w:val="24"/>
          <w:szCs w:val="24"/>
          <w:lang w:val="en-US"/>
        </w:rPr>
      </w:pPr>
      <w:r w:rsidRPr="000B2F21">
        <w:rPr>
          <w:rFonts w:ascii="Times New Roman" w:hAnsi="Times New Roman"/>
          <w:vanish/>
          <w:sz w:val="24"/>
          <w:szCs w:val="24"/>
          <w:lang w:val="en-US"/>
        </w:rPr>
        <w:t>Bottom of Form</w:t>
      </w:r>
    </w:p>
    <w:p w14:paraId="16F59014" w14:textId="77777777" w:rsidR="00753C82" w:rsidRPr="00364DC1" w:rsidRDefault="00753C82" w:rsidP="00753C82">
      <w:pPr>
        <w:pStyle w:val="ListParagraph"/>
        <w:suppressAutoHyphens/>
        <w:spacing w:line="480" w:lineRule="auto"/>
        <w:ind w:left="0"/>
        <w:rPr>
          <w:rFonts w:ascii="Times New Roman" w:hAnsi="Times New Roman"/>
          <w:sz w:val="24"/>
          <w:szCs w:val="24"/>
        </w:rPr>
      </w:pPr>
    </w:p>
    <w:p w14:paraId="7517BF76" w14:textId="083C3E08" w:rsidR="00F11343" w:rsidRPr="00E33BA6" w:rsidRDefault="00945351" w:rsidP="00F11343">
      <w:pPr>
        <w:pStyle w:val="ListParagraph"/>
        <w:numPr>
          <w:ilvl w:val="0"/>
          <w:numId w:val="3"/>
        </w:numPr>
        <w:suppressAutoHyphens/>
        <w:ind w:left="709"/>
        <w:jc w:val="both"/>
        <w:rPr>
          <w:rFonts w:ascii="Times New Roman" w:hAnsi="Times New Roman"/>
          <w:bCs/>
          <w:sz w:val="24"/>
          <w:szCs w:val="24"/>
          <w:lang w:val="en-US"/>
        </w:rPr>
      </w:pPr>
      <w:r>
        <w:rPr>
          <w:rFonts w:ascii="Times New Roman" w:hAnsi="Times New Roman"/>
          <w:b/>
          <w:sz w:val="24"/>
          <w:szCs w:val="24"/>
        </w:rPr>
        <w:t>OBJECTIVE OF THE INVENTION</w:t>
      </w:r>
    </w:p>
    <w:p w14:paraId="0E674850" w14:textId="77777777" w:rsidR="00E33BA6" w:rsidRPr="00F11343" w:rsidRDefault="00E33BA6" w:rsidP="00E33BA6">
      <w:pPr>
        <w:pStyle w:val="ListParagraph"/>
        <w:suppressAutoHyphens/>
        <w:spacing w:line="120" w:lineRule="auto"/>
        <w:ind w:left="709"/>
        <w:jc w:val="both"/>
        <w:rPr>
          <w:rFonts w:ascii="Times New Roman" w:hAnsi="Times New Roman"/>
          <w:bCs/>
          <w:sz w:val="24"/>
          <w:szCs w:val="24"/>
          <w:lang w:val="en-US"/>
        </w:rPr>
      </w:pPr>
    </w:p>
    <w:p w14:paraId="4B41E9B3" w14:textId="77777777" w:rsidR="000F6FA7" w:rsidRPr="000F6FA7" w:rsidRDefault="000F6FA7" w:rsidP="000F6FA7">
      <w:pPr>
        <w:pStyle w:val="ListParagraph"/>
        <w:suppressAutoHyphens/>
        <w:jc w:val="both"/>
        <w:rPr>
          <w:rFonts w:ascii="Times New Roman" w:hAnsi="Times New Roman"/>
          <w:sz w:val="24"/>
          <w:szCs w:val="24"/>
          <w:lang w:val="en-US" w:eastAsia="en-US"/>
        </w:rPr>
      </w:pPr>
      <w:r w:rsidRPr="000F6FA7">
        <w:rPr>
          <w:rFonts w:ascii="Times New Roman" w:hAnsi="Times New Roman"/>
          <w:sz w:val="24"/>
          <w:szCs w:val="24"/>
          <w:lang w:val="en-US" w:eastAsia="en-US"/>
        </w:rPr>
        <w:t>The primary objective of the invention is to develop an intelligent and lightweight Intrusion Detection System capable of detecting, analyzing, and responding to suspicious login activities in real time using machine learning and honeypot technology. The invention aims to provide an effective cybersecurity solution that can identify both known and unknown attack patterns without relying solely on traditional rule-based detection mechanisms.</w:t>
      </w:r>
    </w:p>
    <w:p w14:paraId="3AAF54A4" w14:textId="77777777" w:rsidR="000F6FA7" w:rsidRPr="000F6FA7" w:rsidRDefault="000F6FA7" w:rsidP="000F6FA7">
      <w:pPr>
        <w:pStyle w:val="ListParagraph"/>
        <w:suppressAutoHyphens/>
        <w:jc w:val="both"/>
        <w:rPr>
          <w:rFonts w:ascii="Times New Roman" w:hAnsi="Times New Roman"/>
          <w:sz w:val="24"/>
          <w:szCs w:val="24"/>
          <w:lang w:val="en-US" w:eastAsia="en-US"/>
        </w:rPr>
      </w:pPr>
      <w:r w:rsidRPr="000F6FA7">
        <w:rPr>
          <w:rFonts w:ascii="Times New Roman" w:hAnsi="Times New Roman"/>
          <w:sz w:val="24"/>
          <w:szCs w:val="24"/>
          <w:lang w:val="en-US" w:eastAsia="en-US"/>
        </w:rPr>
        <w:t>Another objective of the invention is to improve the accuracy of anomaly detection by integrating multiple machine learning techniques such as Isolation Forest, DBSCAN, and Local Outlier Factor (LOF). These algorithms work together to analyze user behavior, login timing, password characteristics, IP address patterns, and suspicious input indicators to determine the likelihood of malicious activity. The invention also aims to support adaptive learning through online retraining, enabling the system to adjust to changing attack behaviors over time.</w:t>
      </w:r>
    </w:p>
    <w:p w14:paraId="734EDE88" w14:textId="77777777" w:rsidR="000F6FA7" w:rsidRPr="000F6FA7" w:rsidRDefault="000F6FA7" w:rsidP="000F6FA7">
      <w:pPr>
        <w:pStyle w:val="ListParagraph"/>
        <w:suppressAutoHyphens/>
        <w:jc w:val="both"/>
        <w:rPr>
          <w:rFonts w:ascii="Times New Roman" w:hAnsi="Times New Roman"/>
          <w:sz w:val="24"/>
          <w:szCs w:val="24"/>
          <w:lang w:val="en-US" w:eastAsia="en-US"/>
        </w:rPr>
      </w:pPr>
      <w:r w:rsidRPr="000F6FA7">
        <w:rPr>
          <w:rFonts w:ascii="Times New Roman" w:hAnsi="Times New Roman"/>
          <w:sz w:val="24"/>
          <w:szCs w:val="24"/>
          <w:lang w:val="en-US" w:eastAsia="en-US"/>
        </w:rPr>
        <w:t>A further objective is to create a deceptive honeypot environment that attracts attackers and records intrusion attempts for analysis. This helps in understanding attacker behavior and improving threat intelligence. The invention also seeks to provide real-time monitoring through live event streaming, analytics dashboards, automated risk scoring, and threat classification mechanisms.</w:t>
      </w:r>
    </w:p>
    <w:p w14:paraId="33BC0822" w14:textId="77777777" w:rsidR="000F6FA7" w:rsidRPr="000F6FA7" w:rsidRDefault="000F6FA7" w:rsidP="000F6FA7">
      <w:pPr>
        <w:pStyle w:val="ListParagraph"/>
        <w:suppressAutoHyphens/>
        <w:jc w:val="both"/>
        <w:rPr>
          <w:rFonts w:ascii="Times New Roman" w:hAnsi="Times New Roman"/>
          <w:sz w:val="24"/>
          <w:szCs w:val="24"/>
          <w:lang w:val="en-US" w:eastAsia="en-US"/>
        </w:rPr>
      </w:pPr>
      <w:r w:rsidRPr="000F6FA7">
        <w:rPr>
          <w:rFonts w:ascii="Times New Roman" w:hAnsi="Times New Roman"/>
          <w:sz w:val="24"/>
          <w:szCs w:val="24"/>
          <w:lang w:val="en-US" w:eastAsia="en-US"/>
        </w:rPr>
        <w:t>Another important objective is to generate immediate security responses through snapshot capture, voice alerts, and mobile push notifications whenever suspicious activities are detected. The system is designed to minimize response delay and improve situational awareness for administrators.</w:t>
      </w:r>
    </w:p>
    <w:p w14:paraId="4F90DC96" w14:textId="77777777" w:rsidR="000F6FA7" w:rsidRPr="000F6FA7" w:rsidRDefault="000F6FA7" w:rsidP="000F6FA7">
      <w:pPr>
        <w:pStyle w:val="ListParagraph"/>
        <w:suppressAutoHyphens/>
        <w:jc w:val="both"/>
        <w:rPr>
          <w:rFonts w:ascii="Times New Roman" w:hAnsi="Times New Roman"/>
          <w:sz w:val="24"/>
          <w:szCs w:val="24"/>
          <w:lang w:val="en-US" w:eastAsia="en-US"/>
        </w:rPr>
      </w:pPr>
      <w:r w:rsidRPr="000F6FA7">
        <w:rPr>
          <w:rFonts w:ascii="Times New Roman" w:hAnsi="Times New Roman"/>
          <w:sz w:val="24"/>
          <w:szCs w:val="24"/>
          <w:lang w:val="en-US" w:eastAsia="en-US"/>
        </w:rPr>
        <w:t>The invention additionally aims to eliminate dependency on heavy external machine learning libraries by implementing all detection models in pure Python, thereby reducing system complexity and improving portability. The proposed system is intended for use in cybersecurity education, academic research, security demonstrations, and small-scale organizational environments where cost-effective and intelligent intrusion detection solutions are required.</w:t>
      </w:r>
    </w:p>
    <w:p w14:paraId="4B242C6B" w14:textId="77777777" w:rsidR="00307E77" w:rsidRPr="00D45E0B" w:rsidRDefault="00307E77" w:rsidP="00307E77">
      <w:pPr>
        <w:pStyle w:val="ListParagraph"/>
        <w:suppressAutoHyphens/>
        <w:spacing w:line="240" w:lineRule="auto"/>
        <w:ind w:left="0"/>
        <w:jc w:val="both"/>
        <w:rPr>
          <w:rFonts w:ascii="Times New Roman" w:hAnsi="Times New Roman"/>
          <w:sz w:val="24"/>
          <w:szCs w:val="24"/>
          <w:lang w:val="en-US" w:eastAsia="en-US"/>
        </w:rPr>
      </w:pPr>
    </w:p>
    <w:p w14:paraId="509ACB92" w14:textId="77777777" w:rsidR="00E33BA6" w:rsidRDefault="00945351">
      <w:pPr>
        <w:numPr>
          <w:ilvl w:val="0"/>
          <w:numId w:val="3"/>
        </w:numPr>
        <w:autoSpaceDE w:val="0"/>
        <w:autoSpaceDN w:val="0"/>
        <w:adjustRightInd w:val="0"/>
        <w:ind w:left="709"/>
        <w:jc w:val="both"/>
        <w:rPr>
          <w:rFonts w:ascii="Times New Roman" w:hAnsi="Times New Roman"/>
          <w:sz w:val="24"/>
          <w:szCs w:val="24"/>
        </w:rPr>
      </w:pPr>
      <w:r>
        <w:rPr>
          <w:rFonts w:ascii="Times New Roman" w:hAnsi="Times New Roman"/>
          <w:b/>
          <w:sz w:val="24"/>
          <w:szCs w:val="24"/>
        </w:rPr>
        <w:t>STATE OF THE ART/ RESEARCH GAP/NOVELTY:</w:t>
      </w:r>
      <w:r>
        <w:rPr>
          <w:rFonts w:ascii="Times New Roman" w:hAnsi="Times New Roman"/>
          <w:sz w:val="24"/>
          <w:szCs w:val="24"/>
        </w:rPr>
        <w:t xml:space="preserve">  </w:t>
      </w:r>
    </w:p>
    <w:p w14:paraId="35BD5ED7" w14:textId="719A8986" w:rsidR="00E563FE" w:rsidRDefault="00945351" w:rsidP="00E33BA6">
      <w:pPr>
        <w:autoSpaceDE w:val="0"/>
        <w:autoSpaceDN w:val="0"/>
        <w:adjustRightInd w:val="0"/>
        <w:spacing w:line="120" w:lineRule="auto"/>
        <w:ind w:left="709"/>
        <w:jc w:val="both"/>
        <w:rPr>
          <w:rFonts w:ascii="Times New Roman" w:hAnsi="Times New Roman"/>
          <w:sz w:val="24"/>
          <w:szCs w:val="24"/>
        </w:rPr>
      </w:pPr>
      <w:r>
        <w:rPr>
          <w:rFonts w:ascii="Times New Roman" w:hAnsi="Times New Roman"/>
          <w:sz w:val="24"/>
          <w:szCs w:val="24"/>
          <w:lang w:val="en-US"/>
        </w:rPr>
        <w:t xml:space="preserve"> </w:t>
      </w:r>
    </w:p>
    <w:tbl>
      <w:tblPr>
        <w:tblStyle w:val="TableGrid"/>
        <w:tblW w:w="9493" w:type="dxa"/>
        <w:jc w:val="center"/>
        <w:tblLook w:val="04A0" w:firstRow="1" w:lastRow="0" w:firstColumn="1" w:lastColumn="0" w:noHBand="0" w:noVBand="1"/>
      </w:tblPr>
      <w:tblGrid>
        <w:gridCol w:w="1654"/>
        <w:gridCol w:w="2227"/>
        <w:gridCol w:w="1857"/>
        <w:gridCol w:w="1823"/>
        <w:gridCol w:w="1932"/>
      </w:tblGrid>
      <w:tr w:rsidR="00672F99" w14:paraId="5A0C6D2E" w14:textId="77777777" w:rsidTr="005840B0">
        <w:trPr>
          <w:trHeight w:val="275"/>
          <w:jc w:val="center"/>
        </w:trPr>
        <w:tc>
          <w:tcPr>
            <w:tcW w:w="1654" w:type="dxa"/>
          </w:tcPr>
          <w:p w14:paraId="4D1EBF7D" w14:textId="7FC7B1EA" w:rsidR="00672F99" w:rsidRDefault="00672F99">
            <w:pPr>
              <w:autoSpaceDE w:val="0"/>
              <w:autoSpaceDN w:val="0"/>
              <w:adjustRightInd w:val="0"/>
              <w:spacing w:after="0" w:line="240" w:lineRule="auto"/>
              <w:jc w:val="center"/>
              <w:rPr>
                <w:rFonts w:ascii="Times New Roman" w:hAnsi="Times New Roman"/>
                <w:b/>
                <w:bCs/>
                <w:sz w:val="24"/>
                <w:szCs w:val="24"/>
              </w:rPr>
            </w:pPr>
            <w:r>
              <w:rPr>
                <w:rFonts w:ascii="Times New Roman" w:hAnsi="Times New Roman"/>
                <w:b/>
                <w:bCs/>
                <w:sz w:val="24"/>
                <w:szCs w:val="24"/>
              </w:rPr>
              <w:lastRenderedPageBreak/>
              <w:t>Sr. No.</w:t>
            </w:r>
          </w:p>
        </w:tc>
        <w:tc>
          <w:tcPr>
            <w:tcW w:w="2227" w:type="dxa"/>
          </w:tcPr>
          <w:p w14:paraId="2FA4ED89" w14:textId="37F0E0AE" w:rsidR="00672F99" w:rsidRDefault="00672F99">
            <w:pPr>
              <w:autoSpaceDE w:val="0"/>
              <w:autoSpaceDN w:val="0"/>
              <w:adjustRightInd w:val="0"/>
              <w:spacing w:after="0" w:line="240" w:lineRule="auto"/>
              <w:jc w:val="center"/>
              <w:rPr>
                <w:rFonts w:ascii="Times New Roman" w:hAnsi="Times New Roman"/>
                <w:b/>
                <w:bCs/>
                <w:sz w:val="24"/>
                <w:szCs w:val="24"/>
              </w:rPr>
            </w:pPr>
            <w:r>
              <w:rPr>
                <w:rFonts w:ascii="Times New Roman" w:hAnsi="Times New Roman"/>
                <w:b/>
                <w:bCs/>
                <w:sz w:val="24"/>
                <w:szCs w:val="24"/>
              </w:rPr>
              <w:t>Patent I’d</w:t>
            </w:r>
          </w:p>
        </w:tc>
        <w:tc>
          <w:tcPr>
            <w:tcW w:w="1857" w:type="dxa"/>
          </w:tcPr>
          <w:p w14:paraId="6539736A" w14:textId="39FC19EF" w:rsidR="00672F99" w:rsidRDefault="00672F99">
            <w:pPr>
              <w:autoSpaceDE w:val="0"/>
              <w:autoSpaceDN w:val="0"/>
              <w:adjustRightInd w:val="0"/>
              <w:spacing w:after="0" w:line="240" w:lineRule="auto"/>
              <w:jc w:val="center"/>
              <w:rPr>
                <w:rFonts w:ascii="Times New Roman" w:hAnsi="Times New Roman"/>
                <w:b/>
                <w:bCs/>
                <w:sz w:val="24"/>
                <w:szCs w:val="24"/>
              </w:rPr>
            </w:pPr>
            <w:r>
              <w:rPr>
                <w:rFonts w:ascii="Times New Roman" w:hAnsi="Times New Roman"/>
                <w:b/>
                <w:bCs/>
                <w:sz w:val="24"/>
                <w:szCs w:val="24"/>
              </w:rPr>
              <w:t>Abstract</w:t>
            </w:r>
          </w:p>
        </w:tc>
        <w:tc>
          <w:tcPr>
            <w:tcW w:w="1823" w:type="dxa"/>
          </w:tcPr>
          <w:p w14:paraId="680D90C2" w14:textId="692A4872" w:rsidR="00672F99" w:rsidRDefault="00A45F52">
            <w:pPr>
              <w:autoSpaceDE w:val="0"/>
              <w:autoSpaceDN w:val="0"/>
              <w:adjustRightInd w:val="0"/>
              <w:spacing w:after="0" w:line="240" w:lineRule="auto"/>
              <w:jc w:val="center"/>
              <w:rPr>
                <w:rFonts w:ascii="Times New Roman" w:hAnsi="Times New Roman"/>
                <w:b/>
                <w:bCs/>
                <w:sz w:val="24"/>
                <w:szCs w:val="24"/>
              </w:rPr>
            </w:pPr>
            <w:r>
              <w:rPr>
                <w:rFonts w:ascii="Times New Roman" w:hAnsi="Times New Roman"/>
                <w:b/>
                <w:bCs/>
                <w:sz w:val="24"/>
                <w:szCs w:val="24"/>
              </w:rPr>
              <w:t>Research Gap</w:t>
            </w:r>
          </w:p>
        </w:tc>
        <w:tc>
          <w:tcPr>
            <w:tcW w:w="1932" w:type="dxa"/>
          </w:tcPr>
          <w:p w14:paraId="6B7747DA" w14:textId="4D3D7BAE" w:rsidR="00672F99" w:rsidRDefault="00A45F52">
            <w:pPr>
              <w:autoSpaceDE w:val="0"/>
              <w:autoSpaceDN w:val="0"/>
              <w:adjustRightInd w:val="0"/>
              <w:spacing w:after="0" w:line="240" w:lineRule="auto"/>
              <w:jc w:val="center"/>
              <w:rPr>
                <w:rFonts w:ascii="Times New Roman" w:hAnsi="Times New Roman"/>
                <w:b/>
                <w:bCs/>
                <w:sz w:val="24"/>
                <w:szCs w:val="24"/>
              </w:rPr>
            </w:pPr>
            <w:r>
              <w:rPr>
                <w:rFonts w:ascii="Times New Roman" w:hAnsi="Times New Roman"/>
                <w:b/>
                <w:bCs/>
                <w:sz w:val="24"/>
                <w:szCs w:val="24"/>
              </w:rPr>
              <w:t>Novelty</w:t>
            </w:r>
          </w:p>
        </w:tc>
      </w:tr>
      <w:tr w:rsidR="00672F99" w14:paraId="3F432535" w14:textId="77777777" w:rsidTr="005840B0">
        <w:trPr>
          <w:trHeight w:val="2887"/>
          <w:jc w:val="center"/>
        </w:trPr>
        <w:tc>
          <w:tcPr>
            <w:tcW w:w="1654" w:type="dxa"/>
          </w:tcPr>
          <w:p w14:paraId="79DE5DD8" w14:textId="77777777" w:rsidR="00B66DB0" w:rsidRDefault="00B66DB0" w:rsidP="009C62DA">
            <w:pPr>
              <w:autoSpaceDE w:val="0"/>
              <w:autoSpaceDN w:val="0"/>
              <w:adjustRightInd w:val="0"/>
              <w:spacing w:after="0" w:line="240" w:lineRule="auto"/>
              <w:jc w:val="center"/>
              <w:rPr>
                <w:rFonts w:ascii="Times New Roman" w:hAnsi="Times New Roman"/>
                <w:sz w:val="24"/>
                <w:szCs w:val="24"/>
              </w:rPr>
            </w:pPr>
          </w:p>
          <w:p w14:paraId="29C568A3" w14:textId="15585C6C" w:rsidR="009C62DA" w:rsidRPr="009C62DA" w:rsidRDefault="009C62DA" w:rsidP="009C62DA">
            <w:pPr>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t>1</w:t>
            </w:r>
          </w:p>
        </w:tc>
        <w:tc>
          <w:tcPr>
            <w:tcW w:w="2227" w:type="dxa"/>
          </w:tcPr>
          <w:p w14:paraId="32056DF7" w14:textId="77777777" w:rsidR="00B66DB0" w:rsidRDefault="00B66DB0">
            <w:pPr>
              <w:autoSpaceDE w:val="0"/>
              <w:autoSpaceDN w:val="0"/>
              <w:adjustRightInd w:val="0"/>
              <w:spacing w:after="0" w:line="240" w:lineRule="auto"/>
              <w:jc w:val="center"/>
              <w:rPr>
                <w:rFonts w:ascii="Times New Roman" w:hAnsi="Times New Roman"/>
                <w:sz w:val="24"/>
                <w:szCs w:val="24"/>
              </w:rPr>
            </w:pPr>
          </w:p>
          <w:p w14:paraId="154BF069" w14:textId="31AF2375" w:rsidR="00672F99" w:rsidRPr="00B66DB0" w:rsidRDefault="00673407">
            <w:pPr>
              <w:autoSpaceDE w:val="0"/>
              <w:autoSpaceDN w:val="0"/>
              <w:adjustRightInd w:val="0"/>
              <w:spacing w:after="0" w:line="240" w:lineRule="auto"/>
              <w:jc w:val="center"/>
              <w:rPr>
                <w:rFonts w:ascii="Times New Roman" w:hAnsi="Times New Roman"/>
                <w:sz w:val="24"/>
                <w:szCs w:val="24"/>
              </w:rPr>
            </w:pPr>
            <w:r w:rsidRPr="00673407">
              <w:rPr>
                <w:rFonts w:ascii="Times New Roman" w:hAnsi="Times New Roman"/>
                <w:sz w:val="24"/>
                <w:szCs w:val="24"/>
              </w:rPr>
              <w:t>US8181250B2</w:t>
            </w:r>
          </w:p>
        </w:tc>
        <w:tc>
          <w:tcPr>
            <w:tcW w:w="1857" w:type="dxa"/>
          </w:tcPr>
          <w:p w14:paraId="1D52B2A8" w14:textId="0211205F" w:rsidR="00672F99" w:rsidRPr="00C641D6" w:rsidRDefault="00164BFC">
            <w:pPr>
              <w:autoSpaceDE w:val="0"/>
              <w:autoSpaceDN w:val="0"/>
              <w:adjustRightInd w:val="0"/>
              <w:spacing w:after="0" w:line="240" w:lineRule="auto"/>
              <w:jc w:val="center"/>
              <w:rPr>
                <w:rFonts w:ascii="Times New Roman" w:hAnsi="Times New Roman"/>
                <w:sz w:val="24"/>
                <w:szCs w:val="24"/>
              </w:rPr>
            </w:pPr>
            <w:r w:rsidRPr="00164BFC">
              <w:rPr>
                <w:rFonts w:ascii="Times New Roman" w:hAnsi="Times New Roman"/>
                <w:sz w:val="24"/>
                <w:szCs w:val="24"/>
              </w:rPr>
              <w:t>This patent presents a machine learning-based intrusion detection system for identifying cyberattacks using network and system metadata. It applies unsupervised learning methods for anomaly detection.</w:t>
            </w:r>
          </w:p>
        </w:tc>
        <w:tc>
          <w:tcPr>
            <w:tcW w:w="1823" w:type="dxa"/>
          </w:tcPr>
          <w:p w14:paraId="0510DEA6" w14:textId="77777777" w:rsidR="00C641D6" w:rsidRPr="00C641D6" w:rsidRDefault="00C641D6">
            <w:pPr>
              <w:autoSpaceDE w:val="0"/>
              <w:autoSpaceDN w:val="0"/>
              <w:adjustRightInd w:val="0"/>
              <w:spacing w:after="0" w:line="240" w:lineRule="auto"/>
              <w:jc w:val="center"/>
              <w:rPr>
                <w:rFonts w:ascii="Times New Roman" w:hAnsi="Times New Roman"/>
                <w:sz w:val="24"/>
                <w:szCs w:val="24"/>
              </w:rPr>
            </w:pPr>
          </w:p>
          <w:p w14:paraId="089C8797" w14:textId="7AA73A7D" w:rsidR="00672F99" w:rsidRPr="00C641D6" w:rsidRDefault="00164BFC">
            <w:pPr>
              <w:autoSpaceDE w:val="0"/>
              <w:autoSpaceDN w:val="0"/>
              <w:adjustRightInd w:val="0"/>
              <w:spacing w:after="0" w:line="240" w:lineRule="auto"/>
              <w:jc w:val="center"/>
              <w:rPr>
                <w:rFonts w:ascii="Times New Roman" w:hAnsi="Times New Roman"/>
                <w:sz w:val="24"/>
                <w:szCs w:val="24"/>
              </w:rPr>
            </w:pPr>
            <w:r w:rsidRPr="00164BFC">
              <w:rPr>
                <w:rFonts w:ascii="Times New Roman" w:hAnsi="Times New Roman"/>
                <w:sz w:val="24"/>
                <w:szCs w:val="24"/>
              </w:rPr>
              <w:t>The system does not include honeypot deception, snapshot capture, or live threat monitoring features.</w:t>
            </w:r>
          </w:p>
        </w:tc>
        <w:tc>
          <w:tcPr>
            <w:tcW w:w="1932" w:type="dxa"/>
          </w:tcPr>
          <w:p w14:paraId="42F7F433" w14:textId="77777777" w:rsidR="00C641D6" w:rsidRPr="00C641D6" w:rsidRDefault="00C641D6">
            <w:pPr>
              <w:autoSpaceDE w:val="0"/>
              <w:autoSpaceDN w:val="0"/>
              <w:adjustRightInd w:val="0"/>
              <w:spacing w:after="0" w:line="240" w:lineRule="auto"/>
              <w:jc w:val="center"/>
              <w:rPr>
                <w:rFonts w:ascii="Times New Roman" w:hAnsi="Times New Roman"/>
                <w:sz w:val="24"/>
                <w:szCs w:val="24"/>
              </w:rPr>
            </w:pPr>
          </w:p>
          <w:p w14:paraId="780A53F0" w14:textId="48BEA05C" w:rsidR="00672F99" w:rsidRPr="00C641D6" w:rsidRDefault="006A2E20">
            <w:pPr>
              <w:autoSpaceDE w:val="0"/>
              <w:autoSpaceDN w:val="0"/>
              <w:adjustRightInd w:val="0"/>
              <w:spacing w:after="0" w:line="240" w:lineRule="auto"/>
              <w:jc w:val="center"/>
              <w:rPr>
                <w:rFonts w:ascii="Times New Roman" w:hAnsi="Times New Roman"/>
                <w:sz w:val="24"/>
                <w:szCs w:val="24"/>
              </w:rPr>
            </w:pPr>
            <w:r w:rsidRPr="006A2E20">
              <w:rPr>
                <w:rFonts w:ascii="Times New Roman" w:hAnsi="Times New Roman"/>
                <w:sz w:val="24"/>
                <w:szCs w:val="24"/>
              </w:rPr>
              <w:t>SENTINEL IDS v4 combines honeypot technology with Isolation Forest, DBSCAN, and LOF algorithms for intelligent real-time threat detection.</w:t>
            </w:r>
          </w:p>
        </w:tc>
      </w:tr>
      <w:tr w:rsidR="00672F99" w14:paraId="2D3313E2" w14:textId="77777777" w:rsidTr="005840B0">
        <w:trPr>
          <w:trHeight w:val="2107"/>
          <w:jc w:val="center"/>
        </w:trPr>
        <w:tc>
          <w:tcPr>
            <w:tcW w:w="1654" w:type="dxa"/>
          </w:tcPr>
          <w:p w14:paraId="7E843A24" w14:textId="77777777" w:rsidR="009263C6" w:rsidRPr="0065602A" w:rsidRDefault="009263C6">
            <w:pPr>
              <w:autoSpaceDE w:val="0"/>
              <w:autoSpaceDN w:val="0"/>
              <w:adjustRightInd w:val="0"/>
              <w:spacing w:after="0" w:line="240" w:lineRule="auto"/>
              <w:jc w:val="center"/>
              <w:rPr>
                <w:rFonts w:ascii="Times New Roman" w:hAnsi="Times New Roman"/>
                <w:sz w:val="24"/>
                <w:szCs w:val="24"/>
              </w:rPr>
            </w:pPr>
          </w:p>
          <w:p w14:paraId="0DF74862" w14:textId="486C51A0" w:rsidR="00672F99" w:rsidRPr="0065602A" w:rsidRDefault="009263C6">
            <w:pPr>
              <w:autoSpaceDE w:val="0"/>
              <w:autoSpaceDN w:val="0"/>
              <w:adjustRightInd w:val="0"/>
              <w:spacing w:after="0" w:line="240" w:lineRule="auto"/>
              <w:jc w:val="center"/>
              <w:rPr>
                <w:rFonts w:ascii="Times New Roman" w:hAnsi="Times New Roman"/>
                <w:sz w:val="24"/>
                <w:szCs w:val="24"/>
              </w:rPr>
            </w:pPr>
            <w:r w:rsidRPr="0065602A">
              <w:rPr>
                <w:rFonts w:ascii="Times New Roman" w:hAnsi="Times New Roman"/>
                <w:sz w:val="24"/>
                <w:szCs w:val="24"/>
              </w:rPr>
              <w:t>2</w:t>
            </w:r>
          </w:p>
        </w:tc>
        <w:tc>
          <w:tcPr>
            <w:tcW w:w="2227" w:type="dxa"/>
          </w:tcPr>
          <w:p w14:paraId="67E345D4" w14:textId="77777777" w:rsidR="009263C6" w:rsidRPr="0065602A" w:rsidRDefault="009263C6">
            <w:pPr>
              <w:autoSpaceDE w:val="0"/>
              <w:autoSpaceDN w:val="0"/>
              <w:adjustRightInd w:val="0"/>
              <w:spacing w:after="0" w:line="240" w:lineRule="auto"/>
              <w:jc w:val="center"/>
              <w:rPr>
                <w:rFonts w:ascii="Times New Roman" w:hAnsi="Times New Roman"/>
                <w:sz w:val="24"/>
                <w:szCs w:val="24"/>
              </w:rPr>
            </w:pPr>
          </w:p>
          <w:p w14:paraId="62A0A12E" w14:textId="6B6D1F77" w:rsidR="00672F99" w:rsidRPr="0065602A" w:rsidRDefault="00443147">
            <w:pPr>
              <w:autoSpaceDE w:val="0"/>
              <w:autoSpaceDN w:val="0"/>
              <w:adjustRightInd w:val="0"/>
              <w:spacing w:after="0" w:line="240" w:lineRule="auto"/>
              <w:jc w:val="center"/>
              <w:rPr>
                <w:rFonts w:ascii="Times New Roman" w:hAnsi="Times New Roman"/>
                <w:sz w:val="24"/>
                <w:szCs w:val="24"/>
              </w:rPr>
            </w:pPr>
            <w:r w:rsidRPr="00443147">
              <w:rPr>
                <w:rFonts w:ascii="Times New Roman" w:hAnsi="Times New Roman"/>
                <w:sz w:val="24"/>
                <w:szCs w:val="24"/>
              </w:rPr>
              <w:t>US20220385674A1</w:t>
            </w:r>
          </w:p>
        </w:tc>
        <w:tc>
          <w:tcPr>
            <w:tcW w:w="1857" w:type="dxa"/>
          </w:tcPr>
          <w:p w14:paraId="75EA94A9" w14:textId="77777777" w:rsidR="009263C6" w:rsidRPr="0065602A" w:rsidRDefault="009263C6">
            <w:pPr>
              <w:autoSpaceDE w:val="0"/>
              <w:autoSpaceDN w:val="0"/>
              <w:adjustRightInd w:val="0"/>
              <w:spacing w:after="0" w:line="240" w:lineRule="auto"/>
              <w:jc w:val="center"/>
              <w:rPr>
                <w:rFonts w:ascii="Times New Roman" w:hAnsi="Times New Roman"/>
                <w:sz w:val="24"/>
                <w:szCs w:val="24"/>
              </w:rPr>
            </w:pPr>
          </w:p>
          <w:p w14:paraId="475449C9" w14:textId="63E0CB73" w:rsidR="00672F99" w:rsidRPr="0065602A" w:rsidRDefault="009A55CD">
            <w:pPr>
              <w:autoSpaceDE w:val="0"/>
              <w:autoSpaceDN w:val="0"/>
              <w:adjustRightInd w:val="0"/>
              <w:spacing w:after="0" w:line="240" w:lineRule="auto"/>
              <w:jc w:val="center"/>
              <w:rPr>
                <w:rFonts w:ascii="Times New Roman" w:hAnsi="Times New Roman"/>
                <w:sz w:val="24"/>
                <w:szCs w:val="24"/>
              </w:rPr>
            </w:pPr>
            <w:r w:rsidRPr="009A55CD">
              <w:rPr>
                <w:rFonts w:ascii="Times New Roman" w:hAnsi="Times New Roman"/>
                <w:sz w:val="24"/>
                <w:szCs w:val="24"/>
              </w:rPr>
              <w:t xml:space="preserve">This patent uses honeypot systems to detect unauthorized access and information leaks by attracting attackers to decoy environments. It mainly focuses on deception techniques for attacker </w:t>
            </w:r>
            <w:proofErr w:type="gramStart"/>
            <w:r w:rsidRPr="009A55CD">
              <w:rPr>
                <w:rFonts w:ascii="Times New Roman" w:hAnsi="Times New Roman"/>
                <w:sz w:val="24"/>
                <w:szCs w:val="24"/>
              </w:rPr>
              <w:t>monitoring.</w:t>
            </w:r>
            <w:r w:rsidR="008C4769" w:rsidRPr="0065602A">
              <w:rPr>
                <w:rFonts w:ascii="Times New Roman" w:hAnsi="Times New Roman"/>
                <w:sz w:val="24"/>
                <w:szCs w:val="24"/>
              </w:rPr>
              <w:t>.</w:t>
            </w:r>
            <w:proofErr w:type="gramEnd"/>
          </w:p>
        </w:tc>
        <w:tc>
          <w:tcPr>
            <w:tcW w:w="1823" w:type="dxa"/>
          </w:tcPr>
          <w:p w14:paraId="561999AE" w14:textId="77777777" w:rsidR="009263C6" w:rsidRPr="0065602A" w:rsidRDefault="009263C6">
            <w:pPr>
              <w:autoSpaceDE w:val="0"/>
              <w:autoSpaceDN w:val="0"/>
              <w:adjustRightInd w:val="0"/>
              <w:spacing w:after="0" w:line="240" w:lineRule="auto"/>
              <w:jc w:val="center"/>
              <w:rPr>
                <w:rFonts w:ascii="Times New Roman" w:hAnsi="Times New Roman"/>
                <w:sz w:val="24"/>
                <w:szCs w:val="24"/>
              </w:rPr>
            </w:pPr>
          </w:p>
          <w:p w14:paraId="079F8954" w14:textId="1ADE937A" w:rsidR="00672F99" w:rsidRPr="0065602A" w:rsidRDefault="009A55CD">
            <w:pPr>
              <w:autoSpaceDE w:val="0"/>
              <w:autoSpaceDN w:val="0"/>
              <w:adjustRightInd w:val="0"/>
              <w:spacing w:after="0" w:line="240" w:lineRule="auto"/>
              <w:jc w:val="center"/>
              <w:rPr>
                <w:rFonts w:ascii="Times New Roman" w:hAnsi="Times New Roman"/>
                <w:sz w:val="24"/>
                <w:szCs w:val="24"/>
              </w:rPr>
            </w:pPr>
            <w:r w:rsidRPr="009A55CD">
              <w:rPr>
                <w:rFonts w:ascii="Times New Roman" w:hAnsi="Times New Roman"/>
                <w:sz w:val="24"/>
                <w:szCs w:val="24"/>
              </w:rPr>
              <w:t xml:space="preserve">The patent lacks AI-based anomaly detection and real-time </w:t>
            </w:r>
            <w:proofErr w:type="spellStart"/>
            <w:r w:rsidRPr="009A55CD">
              <w:rPr>
                <w:rFonts w:ascii="Times New Roman" w:hAnsi="Times New Roman"/>
                <w:sz w:val="24"/>
                <w:szCs w:val="24"/>
              </w:rPr>
              <w:t>behavioral</w:t>
            </w:r>
            <w:proofErr w:type="spellEnd"/>
            <w:r w:rsidRPr="009A55CD">
              <w:rPr>
                <w:rFonts w:ascii="Times New Roman" w:hAnsi="Times New Roman"/>
                <w:sz w:val="24"/>
                <w:szCs w:val="24"/>
              </w:rPr>
              <w:t xml:space="preserve"> analysis using machine learning models</w:t>
            </w:r>
          </w:p>
        </w:tc>
        <w:tc>
          <w:tcPr>
            <w:tcW w:w="1932" w:type="dxa"/>
          </w:tcPr>
          <w:p w14:paraId="66F61850" w14:textId="77777777" w:rsidR="009263C6" w:rsidRPr="0065602A" w:rsidRDefault="009263C6">
            <w:pPr>
              <w:autoSpaceDE w:val="0"/>
              <w:autoSpaceDN w:val="0"/>
              <w:adjustRightInd w:val="0"/>
              <w:spacing w:after="0" w:line="240" w:lineRule="auto"/>
              <w:jc w:val="center"/>
              <w:rPr>
                <w:rFonts w:ascii="Times New Roman" w:hAnsi="Times New Roman"/>
                <w:sz w:val="24"/>
                <w:szCs w:val="24"/>
              </w:rPr>
            </w:pPr>
          </w:p>
          <w:p w14:paraId="0E63FECF" w14:textId="4861A75C" w:rsidR="00672F99" w:rsidRPr="0065602A" w:rsidRDefault="00E57698">
            <w:pPr>
              <w:autoSpaceDE w:val="0"/>
              <w:autoSpaceDN w:val="0"/>
              <w:adjustRightInd w:val="0"/>
              <w:spacing w:after="0" w:line="240" w:lineRule="auto"/>
              <w:jc w:val="center"/>
              <w:rPr>
                <w:rFonts w:ascii="Times New Roman" w:hAnsi="Times New Roman"/>
                <w:sz w:val="24"/>
                <w:szCs w:val="24"/>
              </w:rPr>
            </w:pPr>
            <w:r w:rsidRPr="00E57698">
              <w:rPr>
                <w:rFonts w:ascii="Times New Roman" w:hAnsi="Times New Roman"/>
                <w:sz w:val="24"/>
                <w:szCs w:val="24"/>
              </w:rPr>
              <w:t xml:space="preserve">SENTINEL IDS v4 combines honeypot technology with Isolation Forest, DBSCAN, and LOF algorithms for intelligent real-time threat </w:t>
            </w:r>
            <w:proofErr w:type="gramStart"/>
            <w:r w:rsidRPr="00E57698">
              <w:rPr>
                <w:rFonts w:ascii="Times New Roman" w:hAnsi="Times New Roman"/>
                <w:sz w:val="24"/>
                <w:szCs w:val="24"/>
              </w:rPr>
              <w:t>detection.</w:t>
            </w:r>
            <w:r w:rsidR="008C4769" w:rsidRPr="0065602A">
              <w:rPr>
                <w:rFonts w:ascii="Times New Roman" w:hAnsi="Times New Roman"/>
                <w:sz w:val="24"/>
                <w:szCs w:val="24"/>
              </w:rPr>
              <w:t>.</w:t>
            </w:r>
            <w:proofErr w:type="gramEnd"/>
          </w:p>
        </w:tc>
      </w:tr>
      <w:tr w:rsidR="00E563FE" w:rsidRPr="00EF3FE0" w14:paraId="29493B4D" w14:textId="77777777" w:rsidTr="005840B0">
        <w:trPr>
          <w:trHeight w:val="1653"/>
          <w:jc w:val="center"/>
        </w:trPr>
        <w:tc>
          <w:tcPr>
            <w:tcW w:w="1654" w:type="dxa"/>
          </w:tcPr>
          <w:p w14:paraId="62D1BF0C" w14:textId="77777777" w:rsidR="0065602A" w:rsidRPr="00EF3FE0" w:rsidRDefault="0065602A" w:rsidP="006E0DC8">
            <w:pPr>
              <w:autoSpaceDE w:val="0"/>
              <w:autoSpaceDN w:val="0"/>
              <w:adjustRightInd w:val="0"/>
              <w:spacing w:after="0" w:line="240" w:lineRule="auto"/>
              <w:jc w:val="center"/>
              <w:rPr>
                <w:rFonts w:ascii="Times New Roman" w:hAnsi="Times New Roman"/>
                <w:sz w:val="24"/>
                <w:szCs w:val="24"/>
              </w:rPr>
            </w:pPr>
          </w:p>
          <w:p w14:paraId="3CEC2E21" w14:textId="30DB2972" w:rsidR="0065602A" w:rsidRPr="00EF3FE0" w:rsidRDefault="0065602A" w:rsidP="006E0DC8">
            <w:pPr>
              <w:autoSpaceDE w:val="0"/>
              <w:autoSpaceDN w:val="0"/>
              <w:adjustRightInd w:val="0"/>
              <w:spacing w:after="0" w:line="240" w:lineRule="auto"/>
              <w:jc w:val="center"/>
              <w:rPr>
                <w:rFonts w:ascii="Times New Roman" w:hAnsi="Times New Roman"/>
                <w:sz w:val="24"/>
                <w:szCs w:val="24"/>
              </w:rPr>
            </w:pPr>
            <w:r w:rsidRPr="00EF3FE0">
              <w:rPr>
                <w:rFonts w:ascii="Times New Roman" w:hAnsi="Times New Roman"/>
                <w:sz w:val="24"/>
                <w:szCs w:val="24"/>
              </w:rPr>
              <w:t>3</w:t>
            </w:r>
          </w:p>
        </w:tc>
        <w:tc>
          <w:tcPr>
            <w:tcW w:w="2227" w:type="dxa"/>
          </w:tcPr>
          <w:p w14:paraId="6AB10D43" w14:textId="77777777" w:rsidR="00E563FE" w:rsidRPr="00EF3FE0" w:rsidRDefault="00E563FE" w:rsidP="006E0DC8">
            <w:pPr>
              <w:autoSpaceDE w:val="0"/>
              <w:autoSpaceDN w:val="0"/>
              <w:adjustRightInd w:val="0"/>
              <w:spacing w:after="0" w:line="240" w:lineRule="auto"/>
              <w:jc w:val="center"/>
              <w:rPr>
                <w:rFonts w:ascii="Times New Roman" w:hAnsi="Times New Roman"/>
                <w:sz w:val="24"/>
                <w:szCs w:val="24"/>
              </w:rPr>
            </w:pPr>
          </w:p>
          <w:tbl>
            <w:tblPr>
              <w:tblW w:w="2011" w:type="dxa"/>
              <w:tblCellSpacing w:w="15" w:type="dxa"/>
              <w:tblCellMar>
                <w:top w:w="15" w:type="dxa"/>
                <w:left w:w="15" w:type="dxa"/>
                <w:bottom w:w="15" w:type="dxa"/>
                <w:right w:w="15" w:type="dxa"/>
              </w:tblCellMar>
              <w:tblLook w:val="04A0" w:firstRow="1" w:lastRow="0" w:firstColumn="1" w:lastColumn="0" w:noHBand="0" w:noVBand="1"/>
            </w:tblPr>
            <w:tblGrid>
              <w:gridCol w:w="2011"/>
            </w:tblGrid>
            <w:tr w:rsidR="00D65455" w:rsidRPr="00EF3FE0" w14:paraId="5502C919" w14:textId="77777777" w:rsidTr="005840B0">
              <w:trPr>
                <w:trHeight w:val="263"/>
                <w:tblCellSpacing w:w="15" w:type="dxa"/>
              </w:trPr>
              <w:tc>
                <w:tcPr>
                  <w:tcW w:w="0" w:type="auto"/>
                  <w:vAlign w:val="center"/>
                  <w:hideMark/>
                </w:tcPr>
                <w:p w14:paraId="15BED51F" w14:textId="40CB88EE" w:rsidR="00D65455" w:rsidRPr="00EF3FE0" w:rsidRDefault="00ED1A50" w:rsidP="006E0DC8">
                  <w:pPr>
                    <w:autoSpaceDE w:val="0"/>
                    <w:autoSpaceDN w:val="0"/>
                    <w:adjustRightInd w:val="0"/>
                    <w:spacing w:after="0" w:line="240" w:lineRule="auto"/>
                    <w:jc w:val="center"/>
                    <w:rPr>
                      <w:rFonts w:ascii="Times New Roman" w:hAnsi="Times New Roman"/>
                      <w:sz w:val="24"/>
                      <w:szCs w:val="24"/>
                      <w:lang w:val="en-US"/>
                    </w:rPr>
                  </w:pPr>
                  <w:r w:rsidRPr="00ED1A50">
                    <w:rPr>
                      <w:rFonts w:ascii="Times New Roman" w:hAnsi="Times New Roman"/>
                      <w:sz w:val="24"/>
                      <w:szCs w:val="24"/>
                    </w:rPr>
                    <w:t>WO2006131124A1</w:t>
                  </w:r>
                </w:p>
              </w:tc>
            </w:tr>
          </w:tbl>
          <w:p w14:paraId="66E99ED1" w14:textId="77777777" w:rsidR="00D65455" w:rsidRPr="00EF3FE0" w:rsidRDefault="00D65455" w:rsidP="006E0DC8">
            <w:pPr>
              <w:autoSpaceDE w:val="0"/>
              <w:autoSpaceDN w:val="0"/>
              <w:adjustRightInd w:val="0"/>
              <w:spacing w:after="0" w:line="240" w:lineRule="auto"/>
              <w:jc w:val="center"/>
              <w:rPr>
                <w:rFonts w:ascii="Times New Roman" w:hAnsi="Times New Roman"/>
                <w:vanish/>
                <w:sz w:val="24"/>
                <w:szCs w:val="24"/>
                <w:lang w:val="en-US"/>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65455" w:rsidRPr="00EF3FE0" w14:paraId="3739BDDC" w14:textId="77777777" w:rsidTr="005840B0">
              <w:trPr>
                <w:tblCellSpacing w:w="15" w:type="dxa"/>
              </w:trPr>
              <w:tc>
                <w:tcPr>
                  <w:tcW w:w="0" w:type="auto"/>
                  <w:vAlign w:val="center"/>
                  <w:hideMark/>
                </w:tcPr>
                <w:p w14:paraId="2B7EB6DB" w14:textId="7978E330" w:rsidR="00D65455" w:rsidRPr="00EF3FE0" w:rsidRDefault="00D65455" w:rsidP="006E0DC8">
                  <w:pPr>
                    <w:autoSpaceDE w:val="0"/>
                    <w:autoSpaceDN w:val="0"/>
                    <w:adjustRightInd w:val="0"/>
                    <w:spacing w:after="0" w:line="240" w:lineRule="auto"/>
                    <w:jc w:val="center"/>
                    <w:rPr>
                      <w:rFonts w:ascii="Times New Roman" w:hAnsi="Times New Roman"/>
                      <w:sz w:val="24"/>
                      <w:szCs w:val="24"/>
                      <w:lang w:val="en-US"/>
                    </w:rPr>
                  </w:pPr>
                </w:p>
              </w:tc>
            </w:tr>
          </w:tbl>
          <w:p w14:paraId="3D3573A5" w14:textId="77777777" w:rsidR="00D65455" w:rsidRPr="00EF3FE0" w:rsidRDefault="00D65455" w:rsidP="006E0DC8">
            <w:pPr>
              <w:autoSpaceDE w:val="0"/>
              <w:autoSpaceDN w:val="0"/>
              <w:adjustRightInd w:val="0"/>
              <w:spacing w:after="0" w:line="240" w:lineRule="auto"/>
              <w:jc w:val="center"/>
              <w:rPr>
                <w:rFonts w:ascii="Times New Roman" w:hAnsi="Times New Roman"/>
                <w:vanish/>
                <w:sz w:val="24"/>
                <w:szCs w:val="24"/>
                <w:lang w:val="en-US"/>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65455" w:rsidRPr="00EF3FE0" w14:paraId="5ACF9B5D" w14:textId="77777777" w:rsidTr="005840B0">
              <w:trPr>
                <w:tblCellSpacing w:w="15" w:type="dxa"/>
              </w:trPr>
              <w:tc>
                <w:tcPr>
                  <w:tcW w:w="0" w:type="auto"/>
                  <w:vAlign w:val="center"/>
                  <w:hideMark/>
                </w:tcPr>
                <w:p w14:paraId="46A248CC" w14:textId="7B633F88" w:rsidR="00D65455" w:rsidRPr="00EF3FE0" w:rsidRDefault="00D65455" w:rsidP="006E0DC8">
                  <w:pPr>
                    <w:autoSpaceDE w:val="0"/>
                    <w:autoSpaceDN w:val="0"/>
                    <w:adjustRightInd w:val="0"/>
                    <w:spacing w:after="0" w:line="240" w:lineRule="auto"/>
                    <w:jc w:val="center"/>
                    <w:rPr>
                      <w:rFonts w:ascii="Times New Roman" w:hAnsi="Times New Roman"/>
                      <w:sz w:val="24"/>
                      <w:szCs w:val="24"/>
                      <w:lang w:val="en-US"/>
                    </w:rPr>
                  </w:pPr>
                </w:p>
              </w:tc>
            </w:tr>
          </w:tbl>
          <w:p w14:paraId="69883625" w14:textId="77777777" w:rsidR="00D65455" w:rsidRPr="00EF3FE0" w:rsidRDefault="00D65455" w:rsidP="006E0DC8">
            <w:pPr>
              <w:autoSpaceDE w:val="0"/>
              <w:autoSpaceDN w:val="0"/>
              <w:adjustRightInd w:val="0"/>
              <w:spacing w:after="0" w:line="240" w:lineRule="auto"/>
              <w:jc w:val="center"/>
              <w:rPr>
                <w:rFonts w:ascii="Times New Roman" w:hAnsi="Times New Roman"/>
                <w:vanish/>
                <w:sz w:val="24"/>
                <w:szCs w:val="24"/>
                <w:lang w:val="en-US"/>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65455" w:rsidRPr="00EF3FE0" w14:paraId="639CFB6B" w14:textId="77777777" w:rsidTr="005840B0">
              <w:trPr>
                <w:tblCellSpacing w:w="15" w:type="dxa"/>
              </w:trPr>
              <w:tc>
                <w:tcPr>
                  <w:tcW w:w="0" w:type="auto"/>
                  <w:vAlign w:val="center"/>
                  <w:hideMark/>
                </w:tcPr>
                <w:p w14:paraId="299210D8" w14:textId="325E6593" w:rsidR="00D65455" w:rsidRPr="00EF3FE0" w:rsidRDefault="00D65455" w:rsidP="006E0DC8">
                  <w:pPr>
                    <w:autoSpaceDE w:val="0"/>
                    <w:autoSpaceDN w:val="0"/>
                    <w:adjustRightInd w:val="0"/>
                    <w:spacing w:after="0" w:line="240" w:lineRule="auto"/>
                    <w:jc w:val="center"/>
                    <w:rPr>
                      <w:rFonts w:ascii="Times New Roman" w:hAnsi="Times New Roman"/>
                      <w:sz w:val="24"/>
                      <w:szCs w:val="24"/>
                      <w:lang w:val="en-US"/>
                    </w:rPr>
                  </w:pPr>
                </w:p>
              </w:tc>
            </w:tr>
          </w:tbl>
          <w:p w14:paraId="4BB28187" w14:textId="254D406D" w:rsidR="00893366" w:rsidRPr="00EF3FE0" w:rsidRDefault="00893366" w:rsidP="006E0DC8">
            <w:pPr>
              <w:autoSpaceDE w:val="0"/>
              <w:autoSpaceDN w:val="0"/>
              <w:adjustRightInd w:val="0"/>
              <w:spacing w:after="0" w:line="240" w:lineRule="auto"/>
              <w:jc w:val="center"/>
              <w:rPr>
                <w:rFonts w:ascii="Times New Roman" w:hAnsi="Times New Roman"/>
                <w:sz w:val="24"/>
                <w:szCs w:val="24"/>
              </w:rPr>
            </w:pPr>
          </w:p>
        </w:tc>
        <w:tc>
          <w:tcPr>
            <w:tcW w:w="1857" w:type="dxa"/>
          </w:tcPr>
          <w:p w14:paraId="1A1FF435" w14:textId="1087158D" w:rsidR="00E563FE" w:rsidRPr="00EF3FE0" w:rsidRDefault="001423B9" w:rsidP="006E0DC8">
            <w:pPr>
              <w:autoSpaceDE w:val="0"/>
              <w:autoSpaceDN w:val="0"/>
              <w:adjustRightInd w:val="0"/>
              <w:spacing w:after="0" w:line="240" w:lineRule="auto"/>
              <w:jc w:val="center"/>
              <w:rPr>
                <w:rFonts w:ascii="Times New Roman" w:hAnsi="Times New Roman"/>
                <w:sz w:val="24"/>
                <w:szCs w:val="24"/>
              </w:rPr>
            </w:pPr>
            <w:r w:rsidRPr="001423B9">
              <w:rPr>
                <w:rFonts w:ascii="Times New Roman" w:hAnsi="Times New Roman"/>
                <w:sz w:val="24"/>
                <w:szCs w:val="24"/>
              </w:rPr>
              <w:t xml:space="preserve">This patent describes an anti-hacker system that redirects attackers into a hidden honeypot environment for monitoring purposes. It is mainly based on </w:t>
            </w:r>
            <w:r w:rsidRPr="001423B9">
              <w:rPr>
                <w:rFonts w:ascii="Times New Roman" w:hAnsi="Times New Roman"/>
                <w:sz w:val="24"/>
                <w:szCs w:val="24"/>
              </w:rPr>
              <w:lastRenderedPageBreak/>
              <w:t>redirection and decoy techniques.</w:t>
            </w:r>
          </w:p>
        </w:tc>
        <w:tc>
          <w:tcPr>
            <w:tcW w:w="1823" w:type="dxa"/>
          </w:tcPr>
          <w:p w14:paraId="5C8B36BD" w14:textId="77777777" w:rsidR="006E0DC8" w:rsidRDefault="006E0DC8" w:rsidP="006E0DC8">
            <w:pPr>
              <w:autoSpaceDE w:val="0"/>
              <w:autoSpaceDN w:val="0"/>
              <w:adjustRightInd w:val="0"/>
              <w:spacing w:after="0" w:line="240" w:lineRule="auto"/>
              <w:jc w:val="center"/>
              <w:rPr>
                <w:rFonts w:ascii="Times New Roman" w:hAnsi="Times New Roman"/>
                <w:sz w:val="24"/>
                <w:szCs w:val="24"/>
                <w:lang w:val="en-US"/>
              </w:rPr>
            </w:pPr>
          </w:p>
          <w:p w14:paraId="56E858C3" w14:textId="471B388A" w:rsidR="00E563FE" w:rsidRPr="00EF3FE0" w:rsidRDefault="001423B9" w:rsidP="006E0DC8">
            <w:pPr>
              <w:autoSpaceDE w:val="0"/>
              <w:autoSpaceDN w:val="0"/>
              <w:adjustRightInd w:val="0"/>
              <w:spacing w:after="0" w:line="240" w:lineRule="auto"/>
              <w:jc w:val="center"/>
              <w:rPr>
                <w:rFonts w:ascii="Times New Roman" w:hAnsi="Times New Roman"/>
                <w:sz w:val="24"/>
                <w:szCs w:val="24"/>
              </w:rPr>
            </w:pPr>
            <w:r w:rsidRPr="001423B9">
              <w:rPr>
                <w:rFonts w:ascii="Times New Roman" w:hAnsi="Times New Roman"/>
                <w:sz w:val="24"/>
                <w:szCs w:val="24"/>
              </w:rPr>
              <w:t>The patent lacks adaptive learning and online retraining mechanisms for evolving cyber threats.</w:t>
            </w:r>
          </w:p>
        </w:tc>
        <w:tc>
          <w:tcPr>
            <w:tcW w:w="1932" w:type="dxa"/>
          </w:tcPr>
          <w:p w14:paraId="2AA223EE" w14:textId="1BB03DF6" w:rsidR="00D65455" w:rsidRPr="00EF3FE0" w:rsidRDefault="00D41CD4" w:rsidP="006E0DC8">
            <w:pPr>
              <w:autoSpaceDE w:val="0"/>
              <w:autoSpaceDN w:val="0"/>
              <w:adjustRightInd w:val="0"/>
              <w:spacing w:after="0" w:line="240" w:lineRule="auto"/>
              <w:jc w:val="center"/>
              <w:rPr>
                <w:rFonts w:ascii="Times New Roman" w:hAnsi="Times New Roman"/>
                <w:sz w:val="24"/>
                <w:szCs w:val="24"/>
              </w:rPr>
            </w:pPr>
            <w:r w:rsidRPr="00D41CD4">
              <w:rPr>
                <w:rFonts w:ascii="Times New Roman" w:hAnsi="Times New Roman"/>
                <w:sz w:val="24"/>
                <w:szCs w:val="24"/>
              </w:rPr>
              <w:t>SENTINEL IDS v4 introduces adaptive anomaly detection with online retraining and real-time analytics using pure Python implementation.</w:t>
            </w:r>
          </w:p>
        </w:tc>
      </w:tr>
    </w:tbl>
    <w:p w14:paraId="0CBFA6E5" w14:textId="77777777" w:rsidR="00C926D5" w:rsidRDefault="00C926D5" w:rsidP="00681CF4">
      <w:pPr>
        <w:suppressAutoHyphens/>
        <w:jc w:val="both"/>
        <w:rPr>
          <w:rFonts w:ascii="Times New Roman" w:hAnsi="Times New Roman"/>
          <w:b/>
          <w:sz w:val="24"/>
          <w:szCs w:val="24"/>
        </w:rPr>
      </w:pPr>
    </w:p>
    <w:p w14:paraId="3C3C12A8" w14:textId="77777777" w:rsidR="00E0414F" w:rsidRDefault="00E0414F" w:rsidP="00681CF4">
      <w:pPr>
        <w:suppressAutoHyphens/>
        <w:jc w:val="both"/>
        <w:rPr>
          <w:rFonts w:ascii="Times New Roman" w:hAnsi="Times New Roman"/>
          <w:b/>
          <w:sz w:val="24"/>
          <w:szCs w:val="24"/>
        </w:rPr>
      </w:pPr>
    </w:p>
    <w:p w14:paraId="2D5403D6" w14:textId="77777777" w:rsidR="00E0414F" w:rsidRDefault="00E0414F" w:rsidP="00681CF4">
      <w:pPr>
        <w:suppressAutoHyphens/>
        <w:jc w:val="both"/>
        <w:rPr>
          <w:rFonts w:ascii="Times New Roman" w:hAnsi="Times New Roman"/>
          <w:b/>
          <w:sz w:val="24"/>
          <w:szCs w:val="24"/>
        </w:rPr>
      </w:pPr>
    </w:p>
    <w:p w14:paraId="4A164F4A" w14:textId="67A48375" w:rsidR="00827914" w:rsidRPr="00E33BA6" w:rsidRDefault="0010766E" w:rsidP="00681CF4">
      <w:pPr>
        <w:suppressAutoHyphens/>
        <w:jc w:val="both"/>
        <w:rPr>
          <w:rFonts w:ascii="Times New Roman" w:hAnsi="Times New Roman"/>
          <w:sz w:val="24"/>
          <w:szCs w:val="24"/>
          <w:lang w:val="en-US"/>
        </w:rPr>
      </w:pPr>
      <w:r>
        <w:rPr>
          <w:rFonts w:ascii="Times New Roman" w:hAnsi="Times New Roman"/>
          <w:b/>
          <w:sz w:val="24"/>
          <w:szCs w:val="24"/>
        </w:rPr>
        <w:t>D.</w:t>
      </w:r>
      <w:r>
        <w:rPr>
          <w:rFonts w:ascii="Times New Roman" w:hAnsi="Times New Roman"/>
          <w:b/>
          <w:sz w:val="24"/>
          <w:szCs w:val="24"/>
        </w:rPr>
        <w:tab/>
      </w:r>
      <w:r w:rsidR="00945351">
        <w:rPr>
          <w:rFonts w:ascii="Times New Roman" w:hAnsi="Times New Roman"/>
          <w:b/>
          <w:sz w:val="24"/>
          <w:szCs w:val="24"/>
        </w:rPr>
        <w:t>DETAILED DESCRIPTION:</w:t>
      </w:r>
      <w:r w:rsidR="00945351">
        <w:rPr>
          <w:rFonts w:ascii="Times New Roman" w:hAnsi="Times New Roman"/>
          <w:sz w:val="24"/>
          <w:szCs w:val="24"/>
        </w:rPr>
        <w:t xml:space="preserve">  </w:t>
      </w:r>
    </w:p>
    <w:p w14:paraId="7CDA6682" w14:textId="77777777" w:rsidR="00C43380" w:rsidRPr="00E0414F" w:rsidRDefault="00310B36" w:rsidP="00E0414F">
      <w:pPr>
        <w:spacing w:before="100" w:after="100"/>
        <w:rPr>
          <w:rFonts w:ascii="Times New Roman" w:hAnsi="Times New Roman"/>
          <w:sz w:val="24"/>
          <w:szCs w:val="24"/>
          <w:lang w:eastAsia="en-US"/>
        </w:rPr>
      </w:pPr>
      <w:r w:rsidRPr="00E0414F">
        <w:rPr>
          <w:rFonts w:ascii="Times New Roman" w:hAnsi="Times New Roman"/>
          <w:sz w:val="24"/>
          <w:szCs w:val="24"/>
          <w:lang w:val="en-US" w:eastAsia="en-US"/>
        </w:rPr>
        <w:t xml:space="preserve">The </w:t>
      </w:r>
      <w:r w:rsidR="00C43380" w:rsidRPr="00E0414F">
        <w:rPr>
          <w:rFonts w:ascii="Times New Roman" w:hAnsi="Times New Roman"/>
          <w:sz w:val="24"/>
          <w:szCs w:val="24"/>
          <w:lang w:eastAsia="en-US"/>
        </w:rPr>
        <w:t xml:space="preserve">The present invention relates to an Artificial Intelligence powered Intrusion Detection System named SENTINEL IDS v4, designed to monitor, detect, </w:t>
      </w:r>
      <w:proofErr w:type="spellStart"/>
      <w:r w:rsidR="00C43380" w:rsidRPr="00E0414F">
        <w:rPr>
          <w:rFonts w:ascii="Times New Roman" w:hAnsi="Times New Roman"/>
          <w:sz w:val="24"/>
          <w:szCs w:val="24"/>
          <w:lang w:eastAsia="en-US"/>
        </w:rPr>
        <w:t>analyze</w:t>
      </w:r>
      <w:proofErr w:type="spellEnd"/>
      <w:r w:rsidR="00C43380" w:rsidRPr="00E0414F">
        <w:rPr>
          <w:rFonts w:ascii="Times New Roman" w:hAnsi="Times New Roman"/>
          <w:sz w:val="24"/>
          <w:szCs w:val="24"/>
          <w:lang w:eastAsia="en-US"/>
        </w:rPr>
        <w:t>, and respond to suspicious login activities in real time. The invention combines machine learning algorithms, honeypot technology, live monitoring, automated alerts, and security analytics within a unified Flask-based web application. The system is specifically developed to identify malicious login attempts such as brute-force attacks, credential stuffing, SQL injection attempts, and unauthorized access activities.</w:t>
      </w:r>
    </w:p>
    <w:p w14:paraId="619B963D" w14:textId="77777777" w:rsidR="00C43380"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t>The invention operates through a centralized processing pipeline in which every login request is analyzed before access is granted or denied. The system accepts login information such as username, password, IP address, timestamp, and user-agent details from various interfaces including the dashboard demo login, simulated attacks, and a deceptive honeypot portal. These details are forwarded to a feature extraction module that converts raw login information into a numerical feature vector for machine learning analysis.</w:t>
      </w:r>
    </w:p>
    <w:p w14:paraId="28DF9CAB" w14:textId="77777777" w:rsidR="00C43380"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t>The feature extraction process generates multiple security-related attributes including username length, password length, password entropy, suspicious username indicators, SQL injection detection flags, IP variance, user-agent length, weekend access indicators, and cyclical time encoding using sine and cosine calculations. These features are normalized and prepared for anomaly detection.</w:t>
      </w:r>
    </w:p>
    <w:p w14:paraId="258A254A" w14:textId="77777777" w:rsidR="00C43380"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t>The invention utilizes a custom machine learning ensemble consisting of Isolation Forest, DBSCAN, and Local Outlier Factor (LOF) algorithms implemented entirely in pure Python without external machine learning libraries. Isolation Forest is used as the primary anomaly detection model and operates by randomly partitioning feature space to isolate anomalous login behavior. The system constructs multiple random decision trees and calculates anomaly scores based on the average path length required to isolate a sample. Login attempts with higher anomaly scores are classified as suspicious.</w:t>
      </w:r>
    </w:p>
    <w:p w14:paraId="3FC54134" w14:textId="77777777" w:rsidR="00C43380"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lastRenderedPageBreak/>
        <w:t>DBSCAN clustering is incorporated to group similar login behaviors and identify noise points representing unusual activities. The clustering mechanism assists in visualizing attack patterns and detecting abnormal user behavior that deviates from normal login clusters. Local Outlier Factor (LOF) is used as an additional validation mechanism that measures local density deviation between neighboring points to improve anomaly detection reliability.</w:t>
      </w:r>
    </w:p>
    <w:p w14:paraId="0D634002" w14:textId="77777777" w:rsidR="00C43380"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t>The invention further includes a threat engine responsible for calculating composite risk scores. The threat engine evaluates multiple factors including failed login history, suspicious usernames, machine learning anomaly scores, and behavioral irregularities. Based on the calculated score, the system classifies threats into LOW, MEDIUM, HIGH, or CRITICAL categories. The risk scoring mechanism enables administrators to quickly identify severe security threats.</w:t>
      </w:r>
    </w:p>
    <w:p w14:paraId="339B5795" w14:textId="77777777" w:rsidR="00C43380"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t>A major component of the invention is the deceptive honeypot portal designed to imitate a legitimate corporate employee login system. The honeypot portal attracts attackers and records malicious login attempts for analysis. Regardless of whether the entered credentials appear valid or invalid, every honeypot interaction is treated as potentially hostile and processed through the complete anomaly detection pipeline. This enables the system to gather threat intelligence and study attacker behavior patterns.</w:t>
      </w:r>
    </w:p>
    <w:p w14:paraId="697BB436" w14:textId="77777777" w:rsidR="00C43380"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t>The invention also provides automated security response functionalities. Whenever suspicious activities are detected, the system captures intruder snapshots using webcam integration or dynamically generated placeholder images. Snapshot files are stored along with metadata including username, timestamp, risk score, and threat classification. Voice alerts are generated using text-to-speech functionality to provide immediate audible warnings during intrusion events. Additionally, mobile push notifications can be delivered through integrated notification services to alert administrators in real time.</w:t>
      </w:r>
    </w:p>
    <w:p w14:paraId="49BD6797" w14:textId="77777777" w:rsidR="00C43380"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t>The invention incorporates a live event streaming mechanism using Server-Sent Events (SSE) technology. This allows the dashboard to update continuously without page reloads and provides administrators with real-time visibility into attack events, anomaly scores, and threat statistics. An analytics dashboard further visualizes machine learning performance metrics including confusion matrices, feature importance, anomaly rates, clustering statistics, and model agreement percentages.</w:t>
      </w:r>
    </w:p>
    <w:p w14:paraId="023BDBE2" w14:textId="77777777" w:rsidR="00C43380"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t>The system supports online retraining through a rolling event buffer that continuously updates the machine learning models using recent login activities. Retraining occurs periodically after a predefined number of events, allowing the invention to adapt to evolving attack strategies and behavioral changes over time.</w:t>
      </w:r>
    </w:p>
    <w:p w14:paraId="4D6F2047" w14:textId="77777777" w:rsidR="00C43380"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t>The invention additionally includes an attack simulation module capable of generating synthetic cyberattacks using known malicious usernames and IP addresses. This functionality is intended for cybersecurity demonstrations, testing, and educational purposes.</w:t>
      </w:r>
    </w:p>
    <w:p w14:paraId="6D5B2941" w14:textId="00F81C97" w:rsidR="00E3259E" w:rsidRPr="00E0414F" w:rsidRDefault="00C43380" w:rsidP="00E0414F">
      <w:pPr>
        <w:rPr>
          <w:rFonts w:ascii="Times New Roman" w:hAnsi="Times New Roman"/>
          <w:sz w:val="24"/>
          <w:szCs w:val="24"/>
          <w:lang w:val="en-US" w:eastAsia="en-US"/>
        </w:rPr>
      </w:pPr>
      <w:r w:rsidRPr="00E0414F">
        <w:rPr>
          <w:rFonts w:ascii="Times New Roman" w:hAnsi="Times New Roman"/>
          <w:sz w:val="24"/>
          <w:szCs w:val="24"/>
          <w:lang w:val="en-US" w:eastAsia="en-US"/>
        </w:rPr>
        <w:lastRenderedPageBreak/>
        <w:t>The overall architecture of the invention is lightweight, portable, and cost-effective due to its pure Python implementation and minimal dependency requirements. The system can operate with only the Flask framework while additional optional modules provide enhanced features such as webcam capture and voice alerts. Therefore, the invention provides an intelligent, adaptive, and real-time intrusion detection solution suitable for academic research, cybersecurity education, and organizational security monitoring applications.</w:t>
      </w:r>
    </w:p>
    <w:p w14:paraId="47F86921" w14:textId="397044A9" w:rsidR="00C926D5" w:rsidRDefault="00C926D5" w:rsidP="00C926D5">
      <w:pPr>
        <w:jc w:val="both"/>
        <w:rPr>
          <w:rFonts w:ascii="Times New Roman" w:hAnsi="Times New Roman"/>
          <w:sz w:val="24"/>
          <w:szCs w:val="24"/>
          <w:lang w:val="en-US" w:eastAsia="en-US"/>
        </w:rPr>
      </w:pPr>
    </w:p>
    <w:p w14:paraId="0C2733E0" w14:textId="64450C5E" w:rsidR="00E33BA6" w:rsidRPr="00C926D5" w:rsidRDefault="00945351" w:rsidP="00C926D5">
      <w:pPr>
        <w:pStyle w:val="ListParagraph"/>
        <w:numPr>
          <w:ilvl w:val="0"/>
          <w:numId w:val="7"/>
        </w:numPr>
        <w:ind w:left="426"/>
        <w:jc w:val="both"/>
        <w:rPr>
          <w:rFonts w:ascii="Times New Roman" w:hAnsi="Times New Roman"/>
          <w:sz w:val="24"/>
          <w:szCs w:val="24"/>
        </w:rPr>
      </w:pPr>
      <w:r w:rsidRPr="00C926D5">
        <w:rPr>
          <w:rFonts w:ascii="Times New Roman" w:hAnsi="Times New Roman"/>
          <w:b/>
          <w:sz w:val="24"/>
          <w:szCs w:val="24"/>
        </w:rPr>
        <w:t>RESULTS AND ADVANTAGES:</w:t>
      </w:r>
      <w:r w:rsidRPr="00C926D5">
        <w:rPr>
          <w:rFonts w:ascii="Times New Roman" w:hAnsi="Times New Roman"/>
          <w:sz w:val="24"/>
          <w:szCs w:val="24"/>
        </w:rPr>
        <w:t xml:space="preserve"> </w:t>
      </w:r>
    </w:p>
    <w:p w14:paraId="6A2E44FA" w14:textId="77777777" w:rsidR="007367D6" w:rsidRPr="007367D6" w:rsidRDefault="009961B3" w:rsidP="007367D6">
      <w:pPr>
        <w:spacing w:before="100" w:after="100"/>
        <w:rPr>
          <w:lang w:eastAsia="en-US"/>
        </w:rPr>
      </w:pPr>
      <w:r w:rsidRPr="009961B3">
        <w:rPr>
          <w:rFonts w:ascii="Times New Roman" w:hAnsi="Times New Roman"/>
          <w:sz w:val="24"/>
          <w:szCs w:val="24"/>
          <w:lang w:val="en-US" w:eastAsia="en-US"/>
        </w:rPr>
        <w:t xml:space="preserve">The </w:t>
      </w:r>
      <w:r w:rsidR="007367D6" w:rsidRPr="007367D6">
        <w:rPr>
          <w:lang w:eastAsia="en-US"/>
        </w:rPr>
        <w:t xml:space="preserve">The proposed invention, SENTINEL IDS v4, successfully demonstrates real-time detection and analysis of suspicious login activities using artificial intelligence and anomaly detection techniques. The system effectively identifies malicious </w:t>
      </w:r>
      <w:proofErr w:type="spellStart"/>
      <w:r w:rsidR="007367D6" w:rsidRPr="007367D6">
        <w:rPr>
          <w:lang w:eastAsia="en-US"/>
        </w:rPr>
        <w:t>behaviors</w:t>
      </w:r>
      <w:proofErr w:type="spellEnd"/>
      <w:r w:rsidR="007367D6" w:rsidRPr="007367D6">
        <w:rPr>
          <w:lang w:eastAsia="en-US"/>
        </w:rPr>
        <w:t xml:space="preserve"> such as brute-force attacks, SQL injection attempts, credential misuse, and abnormal login patterns by combining multiple machine learning algorithms including Isolation Forest, DBSCAN, and Local Outlier Factor (LOF). Experimental testing using both real-time login attempts and synthetic attack simulations showed that the system can classify threats into different severity levels with high accuracy and rapid response time.</w:t>
      </w:r>
    </w:p>
    <w:p w14:paraId="0C191632" w14:textId="77777777" w:rsidR="007367D6" w:rsidRPr="007367D6" w:rsidRDefault="007367D6" w:rsidP="007367D6">
      <w:pPr>
        <w:spacing w:before="100" w:beforeAutospacing="1" w:after="100" w:afterAutospacing="1" w:line="240" w:lineRule="auto"/>
        <w:rPr>
          <w:rFonts w:ascii="Times New Roman" w:hAnsi="Times New Roman"/>
          <w:sz w:val="24"/>
          <w:szCs w:val="24"/>
          <w:lang w:val="en-US" w:eastAsia="en-US"/>
        </w:rPr>
      </w:pPr>
      <w:r w:rsidRPr="007367D6">
        <w:rPr>
          <w:rFonts w:ascii="Times New Roman" w:hAnsi="Times New Roman"/>
          <w:sz w:val="24"/>
          <w:szCs w:val="24"/>
          <w:lang w:val="en-US" w:eastAsia="en-US"/>
        </w:rPr>
        <w:t>The invention provides continuous live monitoring through Server-Sent Events (SSE), enabling administrators to observe attacks, anomaly scores, and threat statistics instantly without refreshing the dashboard. The integrated honeypot portal successfully captures attacker behavior and records intrusion attempts for security analysis and research purposes. Additional features such as snapshot capture, voice alerts, and push notifications improve incident awareness and enable faster response during suspicious activities.</w:t>
      </w:r>
    </w:p>
    <w:p w14:paraId="39753ACE" w14:textId="77777777" w:rsidR="007367D6" w:rsidRPr="007367D6" w:rsidRDefault="007367D6" w:rsidP="007367D6">
      <w:pPr>
        <w:spacing w:before="100" w:beforeAutospacing="1" w:after="100" w:afterAutospacing="1" w:line="240" w:lineRule="auto"/>
        <w:rPr>
          <w:rFonts w:ascii="Times New Roman" w:hAnsi="Times New Roman"/>
          <w:sz w:val="24"/>
          <w:szCs w:val="24"/>
          <w:lang w:val="en-US" w:eastAsia="en-US"/>
        </w:rPr>
      </w:pPr>
      <w:r w:rsidRPr="007367D6">
        <w:rPr>
          <w:rFonts w:ascii="Times New Roman" w:hAnsi="Times New Roman"/>
          <w:sz w:val="24"/>
          <w:szCs w:val="24"/>
          <w:lang w:val="en-US" w:eastAsia="en-US"/>
        </w:rPr>
        <w:t>One major advantage of the invention is its lightweight architecture and pure Python implementation, which eliminates dependency on heavy external machine learning frameworks. This reduces system complexity, improves portability, and makes deployment easier in educational institutions, research laboratories, and small organizations. The online retraining mechanism allows the system to adapt dynamically to changing attack patterns, thereby improving long-term detection capability.</w:t>
      </w:r>
    </w:p>
    <w:p w14:paraId="670C8B3C" w14:textId="2151823F" w:rsidR="00A34FCE" w:rsidRPr="009961B3" w:rsidRDefault="007367D6" w:rsidP="00A34FCE">
      <w:pPr>
        <w:spacing w:before="100" w:beforeAutospacing="1" w:after="100" w:afterAutospacing="1" w:line="240" w:lineRule="auto"/>
        <w:rPr>
          <w:rFonts w:ascii="Times New Roman" w:hAnsi="Times New Roman"/>
          <w:sz w:val="24"/>
          <w:szCs w:val="24"/>
          <w:lang w:val="en-US" w:eastAsia="en-US"/>
        </w:rPr>
      </w:pPr>
      <w:r w:rsidRPr="007367D6">
        <w:rPr>
          <w:rFonts w:ascii="Times New Roman" w:hAnsi="Times New Roman"/>
          <w:sz w:val="24"/>
          <w:szCs w:val="24"/>
          <w:lang w:val="en-US" w:eastAsia="en-US"/>
        </w:rPr>
        <w:t>Another important advantage is the modular and scalable design of the system. Individual components such as feature extraction, anomaly detection, logging, and notification services can be upgraded independently. The invention is cost-effective, easy to maintain, and highly suitable for cybersecurity education, intrusion detection demonstrations, academic projects, and real-time security monitoring applications.</w:t>
      </w:r>
    </w:p>
    <w:p w14:paraId="74B8F5B0" w14:textId="77777777" w:rsidR="00D740E0" w:rsidRPr="00D45E0B" w:rsidRDefault="00D740E0" w:rsidP="00D45E0B">
      <w:pPr>
        <w:jc w:val="both"/>
        <w:rPr>
          <w:rFonts w:ascii="Times New Roman" w:hAnsi="Times New Roman"/>
          <w:bCs/>
          <w:sz w:val="24"/>
          <w:szCs w:val="24"/>
          <w:lang w:val="en-US"/>
        </w:rPr>
      </w:pPr>
    </w:p>
    <w:p w14:paraId="4EF1F85C" w14:textId="75D103E5" w:rsidR="0060428C" w:rsidRPr="00C926D5" w:rsidRDefault="0028297C" w:rsidP="00C926D5">
      <w:pPr>
        <w:pStyle w:val="ListParagraph"/>
        <w:numPr>
          <w:ilvl w:val="0"/>
          <w:numId w:val="7"/>
        </w:numPr>
        <w:suppressAutoHyphens/>
        <w:ind w:left="567" w:hanging="567"/>
        <w:jc w:val="both"/>
        <w:rPr>
          <w:rFonts w:ascii="Times New Roman" w:hAnsi="Times New Roman"/>
          <w:b/>
          <w:sz w:val="24"/>
          <w:szCs w:val="24"/>
        </w:rPr>
      </w:pPr>
      <w:r w:rsidRPr="00C926D5">
        <w:rPr>
          <w:rFonts w:ascii="Times New Roman" w:hAnsi="Times New Roman"/>
          <w:b/>
          <w:sz w:val="24"/>
          <w:szCs w:val="24"/>
        </w:rPr>
        <w:t xml:space="preserve">FUTURE </w:t>
      </w:r>
      <w:r w:rsidR="00945351" w:rsidRPr="00C926D5">
        <w:rPr>
          <w:rFonts w:ascii="Times New Roman" w:hAnsi="Times New Roman"/>
          <w:b/>
          <w:sz w:val="24"/>
          <w:szCs w:val="24"/>
        </w:rPr>
        <w:t>EXPANSION:</w:t>
      </w:r>
    </w:p>
    <w:p w14:paraId="6A75545F" w14:textId="5607BF4B" w:rsidR="00501E0A" w:rsidRPr="00501E0A" w:rsidRDefault="00501E0A" w:rsidP="00501E0A">
      <w:pPr>
        <w:spacing w:before="100" w:after="100"/>
        <w:rPr>
          <w:rFonts w:ascii="Times New Roman" w:hAnsi="Times New Roman"/>
          <w:sz w:val="24"/>
          <w:szCs w:val="24"/>
          <w:lang w:eastAsia="en-US"/>
        </w:rPr>
      </w:pPr>
      <w:r w:rsidRPr="00501E0A">
        <w:rPr>
          <w:rFonts w:ascii="Times New Roman" w:hAnsi="Times New Roman"/>
          <w:sz w:val="24"/>
          <w:szCs w:val="24"/>
          <w:lang w:eastAsia="en-US"/>
        </w:rPr>
        <w:t xml:space="preserve">The proposed SENTINEL IDS v4 system can be further enhanced with several advanced cybersecurity and artificial intelligence features to improve detection accuracy, scalability, and </w:t>
      </w:r>
      <w:r w:rsidRPr="00501E0A">
        <w:rPr>
          <w:rFonts w:ascii="Times New Roman" w:hAnsi="Times New Roman"/>
          <w:sz w:val="24"/>
          <w:szCs w:val="24"/>
          <w:lang w:eastAsia="en-US"/>
        </w:rPr>
        <w:lastRenderedPageBreak/>
        <w:t xml:space="preserve">real-world applicability. Future expansion may include integration with deep learning models such as Recurrent Neural Networks (RNNs), Long Short-Term Memory (LSTM) networks, and Transformer-based architectures for improved </w:t>
      </w:r>
      <w:proofErr w:type="spellStart"/>
      <w:r w:rsidRPr="00501E0A">
        <w:rPr>
          <w:rFonts w:ascii="Times New Roman" w:hAnsi="Times New Roman"/>
          <w:sz w:val="24"/>
          <w:szCs w:val="24"/>
          <w:lang w:eastAsia="en-US"/>
        </w:rPr>
        <w:t>behavioral</w:t>
      </w:r>
      <w:proofErr w:type="spellEnd"/>
      <w:r w:rsidRPr="00501E0A">
        <w:rPr>
          <w:rFonts w:ascii="Times New Roman" w:hAnsi="Times New Roman"/>
          <w:sz w:val="24"/>
          <w:szCs w:val="24"/>
          <w:lang w:eastAsia="en-US"/>
        </w:rPr>
        <w:t xml:space="preserve"> analysis and predictive threat detection.</w:t>
      </w:r>
    </w:p>
    <w:p w14:paraId="3232A01F" w14:textId="77777777" w:rsidR="00501E0A" w:rsidRPr="00501E0A" w:rsidRDefault="00501E0A" w:rsidP="00501E0A">
      <w:pPr>
        <w:spacing w:before="100" w:beforeAutospacing="1" w:after="100" w:afterAutospacing="1" w:line="240" w:lineRule="auto"/>
        <w:rPr>
          <w:rFonts w:ascii="Times New Roman" w:hAnsi="Times New Roman"/>
          <w:sz w:val="24"/>
          <w:szCs w:val="24"/>
          <w:lang w:val="en-US" w:eastAsia="en-US"/>
        </w:rPr>
      </w:pPr>
      <w:r w:rsidRPr="00501E0A">
        <w:rPr>
          <w:rFonts w:ascii="Times New Roman" w:hAnsi="Times New Roman"/>
          <w:sz w:val="24"/>
          <w:szCs w:val="24"/>
          <w:lang w:val="en-US" w:eastAsia="en-US"/>
        </w:rPr>
        <w:t>The invention can also be extended to support real-time network traffic analysis, packet inspection, and distributed intrusion detection across multiple devices and servers. Integration with cloud platforms and Security Information and Event Management (SIEM) systems can improve centralized monitoring and large-scale deployment capabilities.</w:t>
      </w:r>
    </w:p>
    <w:p w14:paraId="5B359668" w14:textId="77777777" w:rsidR="00501E0A" w:rsidRPr="00501E0A" w:rsidRDefault="00501E0A" w:rsidP="00501E0A">
      <w:pPr>
        <w:spacing w:before="100" w:beforeAutospacing="1" w:after="100" w:afterAutospacing="1" w:line="240" w:lineRule="auto"/>
        <w:rPr>
          <w:rFonts w:ascii="Times New Roman" w:hAnsi="Times New Roman"/>
          <w:sz w:val="24"/>
          <w:szCs w:val="24"/>
          <w:lang w:val="en-US" w:eastAsia="en-US"/>
        </w:rPr>
      </w:pPr>
      <w:r w:rsidRPr="00501E0A">
        <w:rPr>
          <w:rFonts w:ascii="Times New Roman" w:hAnsi="Times New Roman"/>
          <w:sz w:val="24"/>
          <w:szCs w:val="24"/>
          <w:lang w:val="en-US" w:eastAsia="en-US"/>
        </w:rPr>
        <w:t xml:space="preserve">Additional enhancements may include real </w:t>
      </w:r>
      <w:proofErr w:type="spellStart"/>
      <w:r w:rsidRPr="00501E0A">
        <w:rPr>
          <w:rFonts w:ascii="Times New Roman" w:hAnsi="Times New Roman"/>
          <w:sz w:val="24"/>
          <w:szCs w:val="24"/>
          <w:lang w:val="en-US" w:eastAsia="en-US"/>
        </w:rPr>
        <w:t>GeoIP</w:t>
      </w:r>
      <w:proofErr w:type="spellEnd"/>
      <w:r w:rsidRPr="00501E0A">
        <w:rPr>
          <w:rFonts w:ascii="Times New Roman" w:hAnsi="Times New Roman"/>
          <w:sz w:val="24"/>
          <w:szCs w:val="24"/>
          <w:lang w:val="en-US" w:eastAsia="en-US"/>
        </w:rPr>
        <w:t xml:space="preserve"> tracking, facial recognition through webcam capture, blockchain-based log protection, and automated response mechanisms such as temporary IP blocking or firewall rule generation. Mobile applications can also be developed for remote monitoring and alert management.</w:t>
      </w:r>
    </w:p>
    <w:p w14:paraId="31D8091F" w14:textId="77777777" w:rsidR="00501E0A" w:rsidRPr="00501E0A" w:rsidRDefault="00501E0A" w:rsidP="00501E0A">
      <w:pPr>
        <w:spacing w:before="100" w:beforeAutospacing="1" w:after="100" w:afterAutospacing="1" w:line="240" w:lineRule="auto"/>
        <w:rPr>
          <w:rFonts w:ascii="Times New Roman" w:hAnsi="Times New Roman"/>
          <w:sz w:val="24"/>
          <w:szCs w:val="24"/>
          <w:lang w:val="en-US" w:eastAsia="en-US"/>
        </w:rPr>
      </w:pPr>
      <w:r w:rsidRPr="00501E0A">
        <w:rPr>
          <w:rFonts w:ascii="Times New Roman" w:hAnsi="Times New Roman"/>
          <w:sz w:val="24"/>
          <w:szCs w:val="24"/>
          <w:lang w:val="en-US" w:eastAsia="en-US"/>
        </w:rPr>
        <w:t>Future versions may further support multilingual dashboards, advanced visualization tools, and federated learning techniques for collaborative cybersecurity intelligence sharing while maintaining data privacy and security across distributed environments.</w:t>
      </w:r>
    </w:p>
    <w:p w14:paraId="15BB7406" w14:textId="47E2AEF9" w:rsidR="004E19C9" w:rsidRPr="00FD25EB" w:rsidRDefault="004E19C9" w:rsidP="00FD25EB">
      <w:pPr>
        <w:spacing w:before="100" w:beforeAutospacing="1" w:after="100" w:afterAutospacing="1" w:line="240" w:lineRule="auto"/>
        <w:rPr>
          <w:rFonts w:ascii="Times New Roman" w:hAnsi="Times New Roman"/>
          <w:sz w:val="24"/>
          <w:szCs w:val="24"/>
          <w:lang w:val="en-US" w:eastAsia="en-US"/>
        </w:rPr>
      </w:pPr>
    </w:p>
    <w:p w14:paraId="22E82FAA" w14:textId="2BCF3441" w:rsidR="00E563FE" w:rsidRPr="006D3174" w:rsidRDefault="00945351" w:rsidP="006D3174">
      <w:pPr>
        <w:pStyle w:val="ListParagraph"/>
        <w:numPr>
          <w:ilvl w:val="0"/>
          <w:numId w:val="7"/>
        </w:numPr>
        <w:suppressAutoHyphens/>
        <w:ind w:left="709" w:hanging="709"/>
        <w:jc w:val="both"/>
        <w:rPr>
          <w:rFonts w:ascii="Times New Roman" w:hAnsi="Times New Roman"/>
          <w:b/>
          <w:sz w:val="24"/>
          <w:szCs w:val="24"/>
        </w:rPr>
      </w:pPr>
      <w:r w:rsidRPr="006D3174">
        <w:rPr>
          <w:rFonts w:ascii="Times New Roman" w:hAnsi="Times New Roman"/>
          <w:b/>
          <w:sz w:val="24"/>
          <w:szCs w:val="24"/>
        </w:rPr>
        <w:t>WORKING PROTOTYPE/ FORMULATION/ DESIGN/COMPOSITION:</w:t>
      </w:r>
    </w:p>
    <w:p w14:paraId="59468575" w14:textId="77777777" w:rsidR="00D45E0B" w:rsidRPr="00D45E0B" w:rsidRDefault="00D45E0B" w:rsidP="004A180B">
      <w:pPr>
        <w:pStyle w:val="ListParagraph"/>
        <w:suppressAutoHyphens/>
        <w:spacing w:line="120" w:lineRule="auto"/>
        <w:ind w:left="0" w:firstLine="992"/>
        <w:jc w:val="both"/>
        <w:rPr>
          <w:rFonts w:ascii="Times New Roman" w:hAnsi="Times New Roman"/>
          <w:sz w:val="24"/>
          <w:szCs w:val="24"/>
          <w:lang w:val="en-US"/>
        </w:rPr>
      </w:pPr>
    </w:p>
    <w:p w14:paraId="71D0A7C7" w14:textId="77777777" w:rsidR="008D301E" w:rsidRPr="008D301E" w:rsidRDefault="008D301E" w:rsidP="008D301E">
      <w:pPr>
        <w:rPr>
          <w:rFonts w:ascii="Times New Roman" w:hAnsi="Times New Roman"/>
          <w:sz w:val="24"/>
          <w:szCs w:val="24"/>
          <w:lang w:val="en-US" w:eastAsia="en-US"/>
        </w:rPr>
      </w:pPr>
      <w:r w:rsidRPr="008D301E">
        <w:rPr>
          <w:rFonts w:ascii="Times New Roman" w:hAnsi="Times New Roman"/>
          <w:sz w:val="24"/>
          <w:szCs w:val="24"/>
          <w:lang w:val="en-US" w:eastAsia="en-US"/>
        </w:rPr>
        <w:t>The working prototype of the invention, SENTINEL IDS v4, is designed as a Flask-based web application that integrates artificial intelligence, anomaly detection, honeypot technology, and real-time monitoring into a unified cybersecurity platform. The prototype is structured using a modular architecture in which each component performs a dedicated security function while interacting with the central processing pipeline.</w:t>
      </w:r>
    </w:p>
    <w:p w14:paraId="6CC16E95" w14:textId="77777777" w:rsidR="008D301E" w:rsidRPr="008D301E" w:rsidRDefault="008D301E" w:rsidP="008D301E">
      <w:pPr>
        <w:rPr>
          <w:rFonts w:ascii="Times New Roman" w:hAnsi="Times New Roman"/>
          <w:sz w:val="24"/>
          <w:szCs w:val="24"/>
          <w:lang w:val="en-US" w:eastAsia="en-US"/>
        </w:rPr>
      </w:pPr>
      <w:r w:rsidRPr="008D301E">
        <w:rPr>
          <w:rFonts w:ascii="Times New Roman" w:hAnsi="Times New Roman"/>
          <w:sz w:val="24"/>
          <w:szCs w:val="24"/>
          <w:lang w:val="en-US" w:eastAsia="en-US"/>
        </w:rPr>
        <w:t>The system consists of multiple modules including the Flask application layer, feature extraction module, anomaly detection engine, threat engine, security logger, camera capture system, notification services, analytics dashboard, and honeypot portal. The Flask framework manages all routes, REST APIs, and real-time communication between frontend and backend components. The dashboard interface provides administrators with live threat statistics, event feeds, analytics visualizations, and attack simulation controls.</w:t>
      </w:r>
    </w:p>
    <w:p w14:paraId="53BC3C8B" w14:textId="77777777" w:rsidR="008D301E" w:rsidRPr="008D301E" w:rsidRDefault="008D301E" w:rsidP="008D301E">
      <w:pPr>
        <w:rPr>
          <w:rFonts w:ascii="Times New Roman" w:hAnsi="Times New Roman"/>
          <w:sz w:val="24"/>
          <w:szCs w:val="24"/>
          <w:lang w:val="en-US" w:eastAsia="en-US"/>
        </w:rPr>
      </w:pPr>
      <w:r w:rsidRPr="008D301E">
        <w:rPr>
          <w:rFonts w:ascii="Times New Roman" w:hAnsi="Times New Roman"/>
          <w:sz w:val="24"/>
          <w:szCs w:val="24"/>
          <w:lang w:val="en-US" w:eastAsia="en-US"/>
        </w:rPr>
        <w:t>The feature extraction module processes login attempts and converts raw information such as username, password, IP address, login timing, and user-agent details into a normalized numerical feature vector. Features including password entropy, SQL injection indicators, suspicious username detection, cyclical time encoding, IP variance, and weekend activity flags are generated for machine learning analysis.</w:t>
      </w:r>
    </w:p>
    <w:p w14:paraId="776B886B" w14:textId="77777777" w:rsidR="008D301E" w:rsidRPr="008D301E" w:rsidRDefault="008D301E" w:rsidP="008D301E">
      <w:pPr>
        <w:rPr>
          <w:rFonts w:ascii="Times New Roman" w:hAnsi="Times New Roman"/>
          <w:sz w:val="24"/>
          <w:szCs w:val="24"/>
          <w:lang w:val="en-US" w:eastAsia="en-US"/>
        </w:rPr>
      </w:pPr>
      <w:r w:rsidRPr="008D301E">
        <w:rPr>
          <w:rFonts w:ascii="Times New Roman" w:hAnsi="Times New Roman"/>
          <w:sz w:val="24"/>
          <w:szCs w:val="24"/>
          <w:lang w:val="en-US" w:eastAsia="en-US"/>
        </w:rPr>
        <w:t xml:space="preserve">The anomaly detection engine is composed of three machine learning algorithms: Isolation Forest, DBSCAN, and Local Outlier Factor (LOF). Isolation Forest acts as the primary anomaly </w:t>
      </w:r>
      <w:r w:rsidRPr="008D301E">
        <w:rPr>
          <w:rFonts w:ascii="Times New Roman" w:hAnsi="Times New Roman"/>
          <w:sz w:val="24"/>
          <w:szCs w:val="24"/>
          <w:lang w:val="en-US" w:eastAsia="en-US"/>
        </w:rPr>
        <w:lastRenderedPageBreak/>
        <w:t>detection mechanism by isolating suspicious login patterns through random decision tree structures. DBSCAN clustering identifies dense clusters of normal behavior and labels isolated points as anomalies. LOF evaluates local density variations among neighboring data points to improve anomaly verification. All algorithms are implemented entirely in pure Python without external machine learning frameworks.</w:t>
      </w:r>
    </w:p>
    <w:p w14:paraId="735D6E99" w14:textId="77777777" w:rsidR="008D301E" w:rsidRPr="008D301E" w:rsidRDefault="008D301E" w:rsidP="008D301E">
      <w:pPr>
        <w:rPr>
          <w:rFonts w:ascii="Times New Roman" w:hAnsi="Times New Roman"/>
          <w:sz w:val="24"/>
          <w:szCs w:val="24"/>
          <w:lang w:val="en-US" w:eastAsia="en-US"/>
        </w:rPr>
      </w:pPr>
      <w:r w:rsidRPr="008D301E">
        <w:rPr>
          <w:rFonts w:ascii="Times New Roman" w:hAnsi="Times New Roman"/>
          <w:sz w:val="24"/>
          <w:szCs w:val="24"/>
          <w:lang w:val="en-US" w:eastAsia="en-US"/>
        </w:rPr>
        <w:t>The threat engine calculates composite risk scores using anomaly scores, failed login history, suspicious usernames, and behavioral indicators. Threats are categorized into LOW, MEDIUM, HIGH, and CRITICAL levels. The security logger records all events in JSONL and CSV formats for analysis and reporting purposes.</w:t>
      </w:r>
    </w:p>
    <w:p w14:paraId="6268DBFD" w14:textId="77777777" w:rsidR="008D301E" w:rsidRPr="008D301E" w:rsidRDefault="008D301E" w:rsidP="008D301E">
      <w:pPr>
        <w:rPr>
          <w:rFonts w:ascii="Times New Roman" w:hAnsi="Times New Roman"/>
          <w:sz w:val="24"/>
          <w:szCs w:val="24"/>
          <w:lang w:val="en-US" w:eastAsia="en-US"/>
        </w:rPr>
      </w:pPr>
      <w:r w:rsidRPr="008D301E">
        <w:rPr>
          <w:rFonts w:ascii="Times New Roman" w:hAnsi="Times New Roman"/>
          <w:sz w:val="24"/>
          <w:szCs w:val="24"/>
          <w:lang w:val="en-US" w:eastAsia="en-US"/>
        </w:rPr>
        <w:t>The invention also includes a deceptive honeypot portal that mimics a corporate employee login page to attract attackers. Every login attempt on the honeypot is processed through the anomaly detection pipeline regardless of credential validity. The system captures intruder snapshots using webcam integration or dynamically generated placeholder images and stores associated metadata.</w:t>
      </w:r>
    </w:p>
    <w:p w14:paraId="6BCC7537" w14:textId="77777777" w:rsidR="008D301E" w:rsidRPr="008D301E" w:rsidRDefault="008D301E" w:rsidP="008D301E">
      <w:pPr>
        <w:rPr>
          <w:rFonts w:ascii="Times New Roman" w:hAnsi="Times New Roman"/>
          <w:sz w:val="24"/>
          <w:szCs w:val="24"/>
          <w:lang w:val="en-US" w:eastAsia="en-US"/>
        </w:rPr>
      </w:pPr>
      <w:r w:rsidRPr="008D301E">
        <w:rPr>
          <w:rFonts w:ascii="Times New Roman" w:hAnsi="Times New Roman"/>
          <w:sz w:val="24"/>
          <w:szCs w:val="24"/>
          <w:lang w:val="en-US" w:eastAsia="en-US"/>
        </w:rPr>
        <w:t>Real-time communication is implemented using Server-Sent Events (SSE), allowing the dashboard to update continuously with new threat information without page refresh. Voice alerts and mobile push notifications are triggered during high-risk intrusion events to improve incident awareness.</w:t>
      </w:r>
    </w:p>
    <w:p w14:paraId="1DB9A5EF" w14:textId="77777777" w:rsidR="008D301E" w:rsidRPr="008D301E" w:rsidRDefault="008D301E" w:rsidP="008D301E">
      <w:pPr>
        <w:rPr>
          <w:rFonts w:ascii="Times New Roman" w:hAnsi="Times New Roman"/>
          <w:sz w:val="24"/>
          <w:szCs w:val="24"/>
          <w:lang w:val="en-US" w:eastAsia="en-US"/>
        </w:rPr>
      </w:pPr>
      <w:r w:rsidRPr="008D301E">
        <w:rPr>
          <w:rFonts w:ascii="Times New Roman" w:hAnsi="Times New Roman"/>
          <w:sz w:val="24"/>
          <w:szCs w:val="24"/>
          <w:lang w:val="en-US" w:eastAsia="en-US"/>
        </w:rPr>
        <w:t>The prototype further supports attack simulation by generating synthetic malicious login attempts using known attack usernames and IP addresses. Online retraining mechanisms continuously update the machine learning models using rolling event buffers, enabling adaptation to evolving attack patterns.</w:t>
      </w:r>
    </w:p>
    <w:p w14:paraId="761F8B7A" w14:textId="77777777" w:rsidR="008D301E" w:rsidRPr="008D301E" w:rsidRDefault="008D301E" w:rsidP="008D301E">
      <w:pPr>
        <w:rPr>
          <w:rFonts w:ascii="Times New Roman" w:hAnsi="Times New Roman"/>
          <w:sz w:val="24"/>
          <w:szCs w:val="24"/>
          <w:lang w:val="en-US" w:eastAsia="en-US"/>
        </w:rPr>
      </w:pPr>
      <w:r w:rsidRPr="008D301E">
        <w:rPr>
          <w:rFonts w:ascii="Times New Roman" w:hAnsi="Times New Roman"/>
          <w:sz w:val="24"/>
          <w:szCs w:val="24"/>
          <w:lang w:val="en-US" w:eastAsia="en-US"/>
        </w:rPr>
        <w:t>The overall design of the invention is lightweight, scalable, modular, and suitable for cybersecurity education, academic research, intrusion detection demonstrations, and small-scale organizational security monitoring applications.</w:t>
      </w:r>
    </w:p>
    <w:p w14:paraId="49861EB3" w14:textId="77777777" w:rsidR="00CF44D1" w:rsidRDefault="00CF44D1" w:rsidP="00CF44D1">
      <w:pPr>
        <w:rPr>
          <w:rFonts w:ascii="Times New Roman" w:hAnsi="Times New Roman"/>
          <w:sz w:val="24"/>
          <w:szCs w:val="24"/>
          <w:lang w:val="en-US" w:eastAsia="en-US"/>
        </w:rPr>
      </w:pPr>
    </w:p>
    <w:p w14:paraId="78FC0D1D" w14:textId="2347EAC4" w:rsidR="00E563FE" w:rsidRPr="006D3174" w:rsidRDefault="00945351" w:rsidP="006D3174">
      <w:pPr>
        <w:pStyle w:val="ListParagraph"/>
        <w:numPr>
          <w:ilvl w:val="0"/>
          <w:numId w:val="7"/>
        </w:numPr>
        <w:spacing w:before="100" w:beforeAutospacing="1" w:after="100" w:afterAutospacing="1" w:line="240" w:lineRule="auto"/>
        <w:ind w:hanging="720"/>
        <w:rPr>
          <w:rFonts w:ascii="Times New Roman" w:hAnsi="Times New Roman"/>
          <w:sz w:val="24"/>
          <w:szCs w:val="24"/>
          <w:lang w:val="en-US" w:eastAsia="en-US"/>
        </w:rPr>
      </w:pPr>
      <w:r w:rsidRPr="006D3174">
        <w:rPr>
          <w:rFonts w:ascii="Times New Roman" w:hAnsi="Times New Roman"/>
          <w:b/>
          <w:sz w:val="24"/>
          <w:szCs w:val="24"/>
        </w:rPr>
        <w:t xml:space="preserve">EXISTING DATA: </w:t>
      </w:r>
    </w:p>
    <w:p w14:paraId="70F87CC1" w14:textId="676B2CCC" w:rsidR="005A2574" w:rsidRPr="005A2574" w:rsidRDefault="005A2574" w:rsidP="005A2574">
      <w:pPr>
        <w:spacing w:before="100" w:after="100"/>
        <w:rPr>
          <w:lang w:eastAsia="en-US"/>
        </w:rPr>
      </w:pPr>
      <w:r w:rsidRPr="005A2574">
        <w:rPr>
          <w:lang w:eastAsia="en-US"/>
        </w:rPr>
        <w:t xml:space="preserve">The invention utilizes both real-time generated data and pre-constructed training datasets for anomaly detection and threat analysis. The primary dataset used in the system is login_events.csv, which contains approximately 1,000 </w:t>
      </w:r>
      <w:proofErr w:type="spellStart"/>
      <w:r w:rsidRPr="005A2574">
        <w:rPr>
          <w:lang w:eastAsia="en-US"/>
        </w:rPr>
        <w:t>labeled</w:t>
      </w:r>
      <w:proofErr w:type="spellEnd"/>
      <w:r w:rsidRPr="005A2574">
        <w:rPr>
          <w:lang w:eastAsia="en-US"/>
        </w:rPr>
        <w:t xml:space="preserve"> login records representing both normal and malicious login activities. The dataset includes normal user logins, brute-force attack attempts, and SQL injection attacks. Each record contains multiple extracted features such as login timing, username length, password entropy, suspicious username indicators, SQL injection flags, IP variance, user-agent characteristics, and weekend activity indicators.</w:t>
      </w:r>
    </w:p>
    <w:p w14:paraId="07D6E1FE" w14:textId="77777777" w:rsidR="005A2574" w:rsidRPr="005A2574" w:rsidRDefault="005A2574" w:rsidP="005A2574">
      <w:pPr>
        <w:spacing w:before="100" w:beforeAutospacing="1" w:after="100" w:afterAutospacing="1" w:line="240" w:lineRule="auto"/>
        <w:rPr>
          <w:rFonts w:ascii="Times New Roman" w:hAnsi="Times New Roman"/>
          <w:sz w:val="24"/>
          <w:szCs w:val="24"/>
          <w:lang w:val="en-US" w:eastAsia="en-US"/>
        </w:rPr>
      </w:pPr>
      <w:r w:rsidRPr="005A2574">
        <w:rPr>
          <w:rFonts w:ascii="Times New Roman" w:hAnsi="Times New Roman"/>
          <w:sz w:val="24"/>
          <w:szCs w:val="24"/>
          <w:lang w:val="en-US" w:eastAsia="en-US"/>
        </w:rPr>
        <w:lastRenderedPageBreak/>
        <w:t xml:space="preserve">The system also uses </w:t>
      </w:r>
      <w:proofErr w:type="spellStart"/>
      <w:r w:rsidRPr="005A2574">
        <w:rPr>
          <w:rFonts w:ascii="Times New Roman" w:hAnsi="Times New Roman"/>
          <w:sz w:val="24"/>
          <w:szCs w:val="24"/>
          <w:lang w:val="en-US" w:eastAsia="en-US"/>
        </w:rPr>
        <w:t>attack_</w:t>
      </w:r>
      <w:proofErr w:type="gramStart"/>
      <w:r w:rsidRPr="005A2574">
        <w:rPr>
          <w:rFonts w:ascii="Times New Roman" w:hAnsi="Times New Roman"/>
          <w:sz w:val="24"/>
          <w:szCs w:val="24"/>
          <w:lang w:val="en-US" w:eastAsia="en-US"/>
        </w:rPr>
        <w:t>patterns.json</w:t>
      </w:r>
      <w:proofErr w:type="spellEnd"/>
      <w:proofErr w:type="gramEnd"/>
      <w:r w:rsidRPr="005A2574">
        <w:rPr>
          <w:rFonts w:ascii="Times New Roman" w:hAnsi="Times New Roman"/>
          <w:sz w:val="24"/>
          <w:szCs w:val="24"/>
          <w:lang w:val="en-US" w:eastAsia="en-US"/>
        </w:rPr>
        <w:t>, which stores information related to known malicious usernames, suspicious IP addresses, and attack statistics. This data assists the threat engine in identifying high-risk login attempts and improving anomaly scoring accuracy.</w:t>
      </w:r>
    </w:p>
    <w:p w14:paraId="59A873B6" w14:textId="77777777" w:rsidR="005A2574" w:rsidRPr="005A2574" w:rsidRDefault="005A2574" w:rsidP="005A2574">
      <w:pPr>
        <w:spacing w:before="100" w:beforeAutospacing="1" w:after="100" w:afterAutospacing="1" w:line="240" w:lineRule="auto"/>
        <w:rPr>
          <w:rFonts w:ascii="Times New Roman" w:hAnsi="Times New Roman"/>
          <w:sz w:val="24"/>
          <w:szCs w:val="24"/>
          <w:lang w:val="en-US" w:eastAsia="en-US"/>
        </w:rPr>
      </w:pPr>
      <w:r w:rsidRPr="005A2574">
        <w:rPr>
          <w:rFonts w:ascii="Times New Roman" w:hAnsi="Times New Roman"/>
          <w:sz w:val="24"/>
          <w:szCs w:val="24"/>
          <w:lang w:val="en-US" w:eastAsia="en-US"/>
        </w:rPr>
        <w:t>In addition to static datasets, the invention continuously generates live event data during operation. Every login attempt processed by the system is stored in JSONL and CSV log files along with metadata including timestamp, anomaly score, threat classification, source type, IP address, and captured snapshots. The rolling event buffer further maintains recent login samples for online retraining of machine learning models.</w:t>
      </w:r>
    </w:p>
    <w:p w14:paraId="2E6BEDED" w14:textId="77777777" w:rsidR="005A2574" w:rsidRPr="005A2574" w:rsidRDefault="005A2574" w:rsidP="005A2574">
      <w:pPr>
        <w:spacing w:before="100" w:beforeAutospacing="1" w:after="100" w:afterAutospacing="1" w:line="240" w:lineRule="auto"/>
        <w:rPr>
          <w:rFonts w:ascii="Times New Roman" w:hAnsi="Times New Roman"/>
          <w:sz w:val="24"/>
          <w:szCs w:val="24"/>
          <w:lang w:val="en-US" w:eastAsia="en-US"/>
        </w:rPr>
      </w:pPr>
      <w:r w:rsidRPr="005A2574">
        <w:rPr>
          <w:rFonts w:ascii="Times New Roman" w:hAnsi="Times New Roman"/>
          <w:sz w:val="24"/>
          <w:szCs w:val="24"/>
          <w:lang w:val="en-US" w:eastAsia="en-US"/>
        </w:rPr>
        <w:t>Synthetic attack data is also generated internally when dataset files are unavailable or during attack simulation processes for cybersecurity testing and educational demonstrations.</w:t>
      </w:r>
    </w:p>
    <w:p w14:paraId="6A0AD204" w14:textId="7D936AA5" w:rsidR="005A2574" w:rsidRPr="00306B32" w:rsidRDefault="005A2574" w:rsidP="005A2574">
      <w:pPr>
        <w:spacing w:before="100" w:beforeAutospacing="1" w:after="100" w:afterAutospacing="1" w:line="240" w:lineRule="auto"/>
        <w:rPr>
          <w:rFonts w:ascii="Times New Roman" w:hAnsi="Times New Roman"/>
          <w:sz w:val="24"/>
          <w:szCs w:val="24"/>
          <w:lang w:val="en-US" w:eastAsia="en-US"/>
        </w:rPr>
      </w:pPr>
    </w:p>
    <w:p w14:paraId="5C36B0AD" w14:textId="6F31AB89" w:rsidR="00306B32" w:rsidRPr="00306B32" w:rsidRDefault="00306B32" w:rsidP="00306B32">
      <w:pPr>
        <w:spacing w:before="100" w:beforeAutospacing="1" w:after="100" w:afterAutospacing="1" w:line="240" w:lineRule="auto"/>
        <w:rPr>
          <w:rFonts w:ascii="Times New Roman" w:hAnsi="Times New Roman"/>
          <w:sz w:val="24"/>
          <w:szCs w:val="24"/>
          <w:lang w:val="en-US" w:eastAsia="en-US"/>
        </w:rPr>
      </w:pPr>
    </w:p>
    <w:p w14:paraId="470E1FCB" w14:textId="77777777" w:rsidR="00CA1825" w:rsidRPr="00FC34C2" w:rsidRDefault="00CA1825" w:rsidP="00CA1825">
      <w:pPr>
        <w:spacing w:before="100" w:beforeAutospacing="1" w:after="100" w:afterAutospacing="1" w:line="120" w:lineRule="auto"/>
        <w:rPr>
          <w:rFonts w:ascii="Times New Roman" w:hAnsi="Times New Roman"/>
          <w:sz w:val="24"/>
          <w:szCs w:val="24"/>
          <w:lang w:val="en-US" w:eastAsia="en-US"/>
        </w:rPr>
      </w:pPr>
    </w:p>
    <w:p w14:paraId="437E3400" w14:textId="08049868" w:rsidR="00E563FE" w:rsidRDefault="00945351" w:rsidP="00184556">
      <w:pPr>
        <w:suppressAutoHyphens/>
        <w:jc w:val="both"/>
        <w:rPr>
          <w:rFonts w:ascii="Times New Roman" w:hAnsi="Times New Roman"/>
          <w:sz w:val="24"/>
          <w:szCs w:val="24"/>
        </w:rPr>
      </w:pPr>
      <w:r>
        <w:rPr>
          <w:rFonts w:ascii="Times New Roman" w:hAnsi="Times New Roman"/>
          <w:b/>
          <w:sz w:val="24"/>
          <w:szCs w:val="24"/>
        </w:rPr>
        <w:t>4.</w:t>
      </w:r>
      <w:r>
        <w:rPr>
          <w:rFonts w:ascii="Times New Roman" w:hAnsi="Times New Roman"/>
          <w:b/>
          <w:sz w:val="24"/>
          <w:szCs w:val="24"/>
        </w:rPr>
        <w:tab/>
        <w:t>USE AND DISCLOSURE (IMPORTANT):</w:t>
      </w:r>
      <w:r>
        <w:rPr>
          <w:rFonts w:ascii="Times New Roman" w:hAnsi="Times New Roman"/>
          <w:sz w:val="24"/>
          <w:szCs w:val="24"/>
        </w:rPr>
        <w:t xml:space="preserve"> </w:t>
      </w: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E563FE" w14:paraId="5BB2DC80" w14:textId="77777777">
        <w:tc>
          <w:tcPr>
            <w:tcW w:w="7488" w:type="dxa"/>
            <w:tcBorders>
              <w:top w:val="single" w:sz="4" w:space="0" w:color="auto"/>
              <w:left w:val="single" w:sz="4" w:space="0" w:color="auto"/>
              <w:bottom w:val="single" w:sz="6" w:space="0" w:color="auto"/>
              <w:right w:val="single" w:sz="6" w:space="0" w:color="auto"/>
            </w:tcBorders>
          </w:tcPr>
          <w:p w14:paraId="5B9DBCDD" w14:textId="77777777" w:rsidR="00E563FE" w:rsidRDefault="00945351">
            <w:pPr>
              <w:numPr>
                <w:ilvl w:val="0"/>
                <w:numId w:val="4"/>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14:paraId="4D635475" w14:textId="77777777" w:rsidR="00E563FE" w:rsidRDefault="00E563FE">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tcPr>
          <w:p w14:paraId="76ABF51A" w14:textId="77777777" w:rsidR="00E563FE" w:rsidRDefault="00945351">
            <w:pPr>
              <w:jc w:val="cente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4" w:space="0" w:color="auto"/>
              <w:left w:val="single" w:sz="6" w:space="0" w:color="auto"/>
              <w:bottom w:val="single" w:sz="6" w:space="0" w:color="auto"/>
              <w:right w:val="single" w:sz="4" w:space="0" w:color="auto"/>
            </w:tcBorders>
          </w:tcPr>
          <w:p w14:paraId="3DE6D62A" w14:textId="77777777" w:rsidR="00E563FE" w:rsidRDefault="00945351">
            <w:pPr>
              <w:jc w:val="center"/>
              <w:rPr>
                <w:rFonts w:ascii="Times New Roman" w:hAnsi="Times New Roman"/>
                <w:sz w:val="24"/>
                <w:szCs w:val="24"/>
              </w:rPr>
            </w:pPr>
            <w:r>
              <w:rPr>
                <w:rFonts w:ascii="Times New Roman" w:hAnsi="Times New Roman"/>
                <w:sz w:val="24"/>
                <w:szCs w:val="24"/>
              </w:rPr>
              <w:t>NO (</w:t>
            </w:r>
            <w:proofErr w:type="gramStart"/>
            <w:r>
              <w:rPr>
                <w:rFonts w:ascii="Times New Roman" w:hAnsi="Times New Roman"/>
                <w:sz w:val="24"/>
                <w:szCs w:val="24"/>
                <w:lang w:val="en-US"/>
              </w:rPr>
              <w:t>No</w:t>
            </w:r>
            <w:r>
              <w:rPr>
                <w:rFonts w:ascii="Times New Roman" w:hAnsi="Times New Roman"/>
                <w:sz w:val="24"/>
                <w:szCs w:val="24"/>
              </w:rPr>
              <w:t xml:space="preserve">  )</w:t>
            </w:r>
            <w:proofErr w:type="gramEnd"/>
          </w:p>
        </w:tc>
      </w:tr>
      <w:tr w:rsidR="00E563FE" w14:paraId="77179C94" w14:textId="77777777">
        <w:tc>
          <w:tcPr>
            <w:tcW w:w="7488" w:type="dxa"/>
            <w:tcBorders>
              <w:top w:val="single" w:sz="6" w:space="0" w:color="auto"/>
              <w:left w:val="single" w:sz="4" w:space="0" w:color="auto"/>
              <w:bottom w:val="single" w:sz="6" w:space="0" w:color="auto"/>
              <w:right w:val="single" w:sz="6" w:space="0" w:color="auto"/>
            </w:tcBorders>
          </w:tcPr>
          <w:p w14:paraId="77C21322" w14:textId="77777777" w:rsidR="00E563FE" w:rsidRDefault="00945351">
            <w:pPr>
              <w:numPr>
                <w:ilvl w:val="0"/>
                <w:numId w:val="4"/>
              </w:numPr>
              <w:spacing w:after="0" w:line="240" w:lineRule="auto"/>
              <w:rPr>
                <w:rFonts w:ascii="Times New Roman" w:hAnsi="Times New Roman"/>
                <w:sz w:val="24"/>
                <w:szCs w:val="24"/>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tcPr>
          <w:p w14:paraId="6B64EA1F" w14:textId="77777777" w:rsidR="00E563FE" w:rsidRDefault="00945351">
            <w:pPr>
              <w:jc w:val="cente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tcPr>
          <w:p w14:paraId="1976A153" w14:textId="77777777" w:rsidR="00E563FE" w:rsidRDefault="00945351">
            <w:pPr>
              <w:jc w:val="center"/>
              <w:rPr>
                <w:rFonts w:ascii="Times New Roman" w:hAnsi="Times New Roman"/>
                <w:sz w:val="24"/>
                <w:szCs w:val="24"/>
              </w:rPr>
            </w:pPr>
            <w:r>
              <w:rPr>
                <w:rFonts w:ascii="Times New Roman" w:hAnsi="Times New Roman"/>
                <w:sz w:val="24"/>
                <w:szCs w:val="24"/>
              </w:rPr>
              <w:t xml:space="preserve">NO </w:t>
            </w:r>
            <w:proofErr w:type="gramStart"/>
            <w:r>
              <w:rPr>
                <w:rFonts w:ascii="Times New Roman" w:hAnsi="Times New Roman"/>
                <w:sz w:val="24"/>
                <w:szCs w:val="24"/>
              </w:rPr>
              <w:t xml:space="preserve">( </w:t>
            </w:r>
            <w:r>
              <w:rPr>
                <w:rFonts w:ascii="Times New Roman" w:hAnsi="Times New Roman"/>
                <w:sz w:val="24"/>
                <w:szCs w:val="24"/>
                <w:lang w:val="en-US"/>
              </w:rPr>
              <w:t>No</w:t>
            </w:r>
            <w:proofErr w:type="gramEnd"/>
            <w:r>
              <w:rPr>
                <w:rFonts w:ascii="Times New Roman" w:hAnsi="Times New Roman"/>
                <w:sz w:val="24"/>
                <w:szCs w:val="24"/>
              </w:rPr>
              <w:t xml:space="preserve"> )</w:t>
            </w:r>
          </w:p>
        </w:tc>
      </w:tr>
      <w:tr w:rsidR="00E563FE" w14:paraId="410DE01C" w14:textId="77777777">
        <w:tc>
          <w:tcPr>
            <w:tcW w:w="7488" w:type="dxa"/>
            <w:tcBorders>
              <w:top w:val="single" w:sz="6" w:space="0" w:color="auto"/>
              <w:left w:val="single" w:sz="4" w:space="0" w:color="auto"/>
              <w:bottom w:val="single" w:sz="6" w:space="0" w:color="auto"/>
              <w:right w:val="single" w:sz="6" w:space="0" w:color="auto"/>
            </w:tcBorders>
          </w:tcPr>
          <w:p w14:paraId="5FDED924" w14:textId="77777777" w:rsidR="00E563FE" w:rsidRDefault="00945351">
            <w:pPr>
              <w:numPr>
                <w:ilvl w:val="0"/>
                <w:numId w:val="4"/>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14:paraId="033D3231" w14:textId="77777777" w:rsidR="00E563FE" w:rsidRDefault="00E563FE">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5DBB3BCB" w14:textId="77777777" w:rsidR="00E563FE" w:rsidRDefault="00945351">
            <w:pPr>
              <w:jc w:val="cente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tcPr>
          <w:p w14:paraId="72F1CB37" w14:textId="77777777" w:rsidR="00E563FE" w:rsidRDefault="00945351">
            <w:pPr>
              <w:jc w:val="center"/>
              <w:rPr>
                <w:rFonts w:ascii="Times New Roman" w:hAnsi="Times New Roman"/>
                <w:sz w:val="24"/>
                <w:szCs w:val="24"/>
              </w:rPr>
            </w:pPr>
            <w:r>
              <w:rPr>
                <w:rFonts w:ascii="Times New Roman" w:hAnsi="Times New Roman"/>
                <w:sz w:val="24"/>
                <w:szCs w:val="24"/>
              </w:rPr>
              <w:t xml:space="preserve">NO </w:t>
            </w:r>
            <w:proofErr w:type="gramStart"/>
            <w:r>
              <w:rPr>
                <w:rFonts w:ascii="Times New Roman" w:hAnsi="Times New Roman"/>
                <w:sz w:val="24"/>
                <w:szCs w:val="24"/>
              </w:rPr>
              <w:t xml:space="preserve">(  </w:t>
            </w:r>
            <w:r>
              <w:rPr>
                <w:rFonts w:ascii="Times New Roman" w:hAnsi="Times New Roman"/>
                <w:sz w:val="24"/>
                <w:szCs w:val="24"/>
                <w:lang w:val="en-US"/>
              </w:rPr>
              <w:t>No</w:t>
            </w:r>
            <w:proofErr w:type="gramEnd"/>
            <w:r>
              <w:rPr>
                <w:rFonts w:ascii="Times New Roman" w:hAnsi="Times New Roman"/>
                <w:sz w:val="24"/>
                <w:szCs w:val="24"/>
              </w:rPr>
              <w:t>)</w:t>
            </w:r>
          </w:p>
        </w:tc>
      </w:tr>
      <w:tr w:rsidR="00E563FE" w14:paraId="7A83D02C" w14:textId="77777777">
        <w:trPr>
          <w:trHeight w:val="450"/>
        </w:trPr>
        <w:tc>
          <w:tcPr>
            <w:tcW w:w="7488" w:type="dxa"/>
            <w:tcBorders>
              <w:top w:val="single" w:sz="6" w:space="0" w:color="auto"/>
              <w:left w:val="single" w:sz="4" w:space="0" w:color="auto"/>
              <w:bottom w:val="single" w:sz="6" w:space="0" w:color="auto"/>
              <w:right w:val="single" w:sz="6" w:space="0" w:color="auto"/>
            </w:tcBorders>
          </w:tcPr>
          <w:p w14:paraId="4C5B7800" w14:textId="77777777" w:rsidR="00E563FE" w:rsidRDefault="00945351">
            <w:pPr>
              <w:numPr>
                <w:ilvl w:val="0"/>
                <w:numId w:val="4"/>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p>
        </w:tc>
        <w:tc>
          <w:tcPr>
            <w:tcW w:w="1260" w:type="dxa"/>
            <w:tcBorders>
              <w:top w:val="single" w:sz="6" w:space="0" w:color="auto"/>
              <w:left w:val="single" w:sz="6" w:space="0" w:color="auto"/>
              <w:bottom w:val="single" w:sz="6" w:space="0" w:color="auto"/>
              <w:right w:val="single" w:sz="6" w:space="0" w:color="auto"/>
            </w:tcBorders>
          </w:tcPr>
          <w:p w14:paraId="6C176C11" w14:textId="77777777" w:rsidR="00E563FE" w:rsidRDefault="00945351">
            <w:pPr>
              <w:jc w:val="cente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tcPr>
          <w:p w14:paraId="5999C0BC" w14:textId="77777777" w:rsidR="00E563FE" w:rsidRDefault="00945351">
            <w:pPr>
              <w:jc w:val="center"/>
              <w:rPr>
                <w:rFonts w:ascii="Times New Roman" w:hAnsi="Times New Roman"/>
                <w:sz w:val="24"/>
                <w:szCs w:val="24"/>
              </w:rPr>
            </w:pPr>
            <w:r>
              <w:rPr>
                <w:rFonts w:ascii="Times New Roman" w:hAnsi="Times New Roman"/>
                <w:sz w:val="24"/>
                <w:szCs w:val="24"/>
              </w:rPr>
              <w:t xml:space="preserve">NO </w:t>
            </w:r>
            <w:proofErr w:type="gramStart"/>
            <w:r>
              <w:rPr>
                <w:rFonts w:ascii="Times New Roman" w:hAnsi="Times New Roman"/>
                <w:sz w:val="24"/>
                <w:szCs w:val="24"/>
              </w:rPr>
              <w:t xml:space="preserve">( </w:t>
            </w:r>
            <w:r>
              <w:rPr>
                <w:rFonts w:ascii="Times New Roman" w:hAnsi="Times New Roman"/>
                <w:sz w:val="24"/>
                <w:szCs w:val="24"/>
                <w:lang w:val="en-US"/>
              </w:rPr>
              <w:t>No</w:t>
            </w:r>
            <w:proofErr w:type="gramEnd"/>
            <w:r>
              <w:rPr>
                <w:rFonts w:ascii="Times New Roman" w:hAnsi="Times New Roman"/>
                <w:sz w:val="24"/>
                <w:szCs w:val="24"/>
              </w:rPr>
              <w:t xml:space="preserve"> )</w:t>
            </w:r>
          </w:p>
        </w:tc>
      </w:tr>
      <w:tr w:rsidR="00E563FE" w14:paraId="40B1E1B8" w14:textId="77777777">
        <w:trPr>
          <w:trHeight w:val="450"/>
        </w:trPr>
        <w:tc>
          <w:tcPr>
            <w:tcW w:w="7488" w:type="dxa"/>
            <w:tcBorders>
              <w:top w:val="single" w:sz="6" w:space="0" w:color="auto"/>
              <w:left w:val="single" w:sz="4" w:space="0" w:color="auto"/>
              <w:bottom w:val="single" w:sz="4" w:space="0" w:color="auto"/>
              <w:right w:val="single" w:sz="6" w:space="0" w:color="auto"/>
            </w:tcBorders>
          </w:tcPr>
          <w:p w14:paraId="2DD62D0F" w14:textId="77777777" w:rsidR="00E563FE" w:rsidRDefault="00945351">
            <w:pPr>
              <w:numPr>
                <w:ilvl w:val="0"/>
                <w:numId w:val="4"/>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tcPr>
          <w:p w14:paraId="0C8B62B5" w14:textId="77777777" w:rsidR="00E563FE" w:rsidRDefault="00945351">
            <w:pPr>
              <w:jc w:val="cente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4" w:space="0" w:color="auto"/>
              <w:right w:val="single" w:sz="4" w:space="0" w:color="auto"/>
            </w:tcBorders>
          </w:tcPr>
          <w:p w14:paraId="5A566D74" w14:textId="77777777" w:rsidR="00E563FE" w:rsidRDefault="00945351">
            <w:pPr>
              <w:jc w:val="center"/>
              <w:rPr>
                <w:rFonts w:ascii="Times New Roman" w:hAnsi="Times New Roman"/>
                <w:sz w:val="24"/>
                <w:szCs w:val="24"/>
              </w:rPr>
            </w:pPr>
            <w:r>
              <w:rPr>
                <w:rFonts w:ascii="Times New Roman" w:hAnsi="Times New Roman"/>
                <w:sz w:val="24"/>
                <w:szCs w:val="24"/>
              </w:rPr>
              <w:t xml:space="preserve">NO </w:t>
            </w:r>
            <w:proofErr w:type="gramStart"/>
            <w:r>
              <w:rPr>
                <w:rFonts w:ascii="Times New Roman" w:hAnsi="Times New Roman"/>
                <w:sz w:val="24"/>
                <w:szCs w:val="24"/>
              </w:rPr>
              <w:t xml:space="preserve">( </w:t>
            </w:r>
            <w:r>
              <w:rPr>
                <w:rFonts w:ascii="Times New Roman" w:hAnsi="Times New Roman"/>
                <w:sz w:val="24"/>
                <w:szCs w:val="24"/>
                <w:lang w:val="en-US"/>
              </w:rPr>
              <w:t>No</w:t>
            </w:r>
            <w:proofErr w:type="gramEnd"/>
            <w:r>
              <w:rPr>
                <w:rFonts w:ascii="Times New Roman" w:hAnsi="Times New Roman"/>
                <w:sz w:val="24"/>
                <w:szCs w:val="24"/>
              </w:rPr>
              <w:t xml:space="preserve"> )</w:t>
            </w:r>
          </w:p>
        </w:tc>
      </w:tr>
    </w:tbl>
    <w:p w14:paraId="032D1CE0" w14:textId="77777777" w:rsidR="00E563FE" w:rsidRDefault="00E563FE">
      <w:pPr>
        <w:rPr>
          <w:rFonts w:ascii="Times New Roman" w:hAnsi="Times New Roman"/>
          <w:sz w:val="24"/>
          <w:szCs w:val="24"/>
        </w:rPr>
      </w:pPr>
    </w:p>
    <w:p w14:paraId="2D7F0D37" w14:textId="6C700151" w:rsidR="00634CF5" w:rsidRDefault="00945351" w:rsidP="00CA1825">
      <w:pPr>
        <w:jc w:val="both"/>
        <w:rPr>
          <w:rFonts w:ascii="Times New Roman" w:hAnsi="Times New Roman"/>
          <w:sz w:val="24"/>
          <w:szCs w:val="24"/>
        </w:rPr>
      </w:pPr>
      <w:r>
        <w:rPr>
          <w:rFonts w:ascii="Times New Roman" w:hAnsi="Times New Roman"/>
          <w:sz w:val="24"/>
          <w:szCs w:val="24"/>
        </w:rPr>
        <w:t xml:space="preserve">5. Provide links and dates for such actions if the information has been made public (Google, research papers, YouTube videos, etc.) before sharing with us. </w:t>
      </w:r>
    </w:p>
    <w:p w14:paraId="6F5E3BA3" w14:textId="50D8D7C3" w:rsidR="00E563FE" w:rsidRDefault="00945351">
      <w:pPr>
        <w:rPr>
          <w:rFonts w:ascii="Times New Roman" w:hAnsi="Times New Roman"/>
          <w:sz w:val="24"/>
          <w:szCs w:val="24"/>
        </w:rPr>
      </w:pPr>
      <w:r>
        <w:rPr>
          <w:rFonts w:ascii="Times New Roman" w:hAnsi="Times New Roman"/>
          <w:sz w:val="24"/>
          <w:szCs w:val="24"/>
        </w:rPr>
        <w:t>6. Provide the terms and conditions of the MOU also if the work is done in collaboration within or outside university (Any Industry, other Universities, or any other entity).</w:t>
      </w:r>
    </w:p>
    <w:p w14:paraId="09F96E74" w14:textId="29DA2FC7" w:rsidR="00E563FE" w:rsidRDefault="00945351">
      <w:pPr>
        <w:rPr>
          <w:rFonts w:ascii="Times New Roman" w:hAnsi="Times New Roman"/>
          <w:sz w:val="24"/>
          <w:szCs w:val="24"/>
        </w:rPr>
      </w:pPr>
      <w:r>
        <w:rPr>
          <w:rFonts w:ascii="Times New Roman" w:hAnsi="Times New Roman"/>
          <w:sz w:val="24"/>
          <w:szCs w:val="24"/>
        </w:rPr>
        <w:t>7. Potential Chances of Commercialization.</w:t>
      </w:r>
    </w:p>
    <w:p w14:paraId="7AB60D20" w14:textId="3267BA43" w:rsidR="00E563FE" w:rsidRDefault="00945351">
      <w:pPr>
        <w:rPr>
          <w:rFonts w:ascii="Times New Roman" w:hAnsi="Times New Roman"/>
          <w:sz w:val="24"/>
          <w:szCs w:val="24"/>
        </w:rPr>
      </w:pPr>
      <w:r>
        <w:rPr>
          <w:rFonts w:ascii="Times New Roman" w:hAnsi="Times New Roman"/>
          <w:sz w:val="24"/>
          <w:szCs w:val="24"/>
        </w:rPr>
        <w:lastRenderedPageBreak/>
        <w:t>8. List of companies which can be contacted for commercialization along with the website link.</w:t>
      </w:r>
    </w:p>
    <w:p w14:paraId="07D2F041" w14:textId="5061756E" w:rsidR="00E563FE" w:rsidRPr="00CA1825" w:rsidRDefault="00945351">
      <w:pPr>
        <w:rPr>
          <w:rFonts w:ascii="Times New Roman" w:hAnsi="Times New Roman"/>
          <w:sz w:val="24"/>
          <w:szCs w:val="24"/>
        </w:rPr>
      </w:pPr>
      <w:r>
        <w:rPr>
          <w:rFonts w:ascii="Times New Roman" w:hAnsi="Times New Roman"/>
          <w:sz w:val="24"/>
          <w:szCs w:val="24"/>
        </w:rPr>
        <w:t>9. Any basic patent which has been used and we need to pay royalty to them.</w:t>
      </w:r>
    </w:p>
    <w:p w14:paraId="42579207" w14:textId="77777777" w:rsidR="00E563FE" w:rsidRDefault="00945351">
      <w:pPr>
        <w:numPr>
          <w:ilvl w:val="0"/>
          <w:numId w:val="5"/>
        </w:numPr>
        <w:rPr>
          <w:rFonts w:ascii="Times New Roman" w:hAnsi="Times New Roman"/>
          <w:sz w:val="24"/>
          <w:szCs w:val="24"/>
          <w:highlight w:val="yellow"/>
        </w:rPr>
      </w:pPr>
      <w:r>
        <w:rPr>
          <w:rFonts w:ascii="Times New Roman" w:hAnsi="Times New Roman"/>
          <w:b/>
          <w:sz w:val="24"/>
          <w:szCs w:val="24"/>
        </w:rPr>
        <w:t xml:space="preserve">FILING OPTIONS:  </w:t>
      </w:r>
      <w:r>
        <w:rPr>
          <w:rFonts w:ascii="Times New Roman" w:hAnsi="Times New Roman"/>
          <w:sz w:val="24"/>
          <w:szCs w:val="24"/>
        </w:rPr>
        <w:t xml:space="preserve">Please indicate the level of your work which can be considered for provisional/ complete/ PCT filings </w:t>
      </w:r>
      <w:r>
        <w:rPr>
          <w:rFonts w:ascii="Times New Roman" w:hAnsi="Times New Roman"/>
          <w:sz w:val="24"/>
          <w:szCs w:val="24"/>
          <w:highlight w:val="yellow"/>
        </w:rPr>
        <w:t>(Mandatory to mention).</w:t>
      </w:r>
    </w:p>
    <w:p w14:paraId="3489FB06" w14:textId="77777777" w:rsidR="00E563FE" w:rsidRDefault="00945351">
      <w:pPr>
        <w:rPr>
          <w:rFonts w:ascii="Times New Roman" w:hAnsi="Times New Roman"/>
          <w:sz w:val="24"/>
          <w:szCs w:val="24"/>
        </w:rPr>
      </w:pPr>
      <w:r>
        <w:rPr>
          <w:rFonts w:ascii="Times New Roman" w:hAnsi="Times New Roman"/>
          <w:sz w:val="24"/>
          <w:szCs w:val="24"/>
          <w:highlight w:val="yellow"/>
          <w:lang w:val="en-US"/>
        </w:rPr>
        <w:t>Complete Filings</w:t>
      </w:r>
    </w:p>
    <w:p w14:paraId="5AC7604B" w14:textId="1948C8D1" w:rsidR="00E563FE" w:rsidRPr="00634CF5" w:rsidRDefault="00945351" w:rsidP="00CA1825">
      <w:pPr>
        <w:numPr>
          <w:ilvl w:val="0"/>
          <w:numId w:val="5"/>
        </w:numPr>
        <w:rPr>
          <w:lang w:val="en-US"/>
        </w:rPr>
      </w:pPr>
      <w:r>
        <w:rPr>
          <w:rFonts w:ascii="Times New Roman" w:hAnsi="Times New Roman"/>
          <w:b/>
          <w:sz w:val="24"/>
          <w:szCs w:val="24"/>
        </w:rPr>
        <w:t>KEYWORDS:</w:t>
      </w:r>
    </w:p>
    <w:p w14:paraId="19574BF5" w14:textId="36CE4A61" w:rsidR="00423198" w:rsidRPr="00423198" w:rsidRDefault="00423198" w:rsidP="00423198">
      <w:pPr>
        <w:rPr>
          <w:rFonts w:ascii="Times New Roman" w:hAnsi="Times New Roman"/>
          <w:sz w:val="24"/>
          <w:szCs w:val="24"/>
          <w:lang w:val="en-US"/>
        </w:rPr>
      </w:pPr>
      <w:r w:rsidRPr="00423198">
        <w:rPr>
          <w:rFonts w:ascii="Times New Roman" w:hAnsi="Times New Roman"/>
          <w:sz w:val="24"/>
          <w:szCs w:val="24"/>
          <w:lang w:val="en-US"/>
        </w:rPr>
        <w:t>Artificial Intelligence, Intrusion Detection System, Cybersecurity, Anomaly Detection, Machine Learning, Honeypot, Isolation Forest, DBSCAN, Local Outlier Factor (LOF), Threat Detection, Real-Time Monitoring, Flask Framework, Login Security, SQL Injection Detection, Brute Force Detection, Risk Scoring, Security Analytics, Event Streaming, Cyber Attack Simulation, Pure Python Implementation.</w:t>
      </w:r>
    </w:p>
    <w:p w14:paraId="2DC5FA4F" w14:textId="4509AA9B" w:rsidR="00E563FE" w:rsidRDefault="00E563FE">
      <w:pPr>
        <w:rPr>
          <w:rFonts w:ascii="Times New Roman" w:hAnsi="Times New Roman"/>
          <w:lang w:val="en-US"/>
        </w:rPr>
        <w:sectPr w:rsidR="00E563FE">
          <w:pgSz w:w="12240" w:h="15840"/>
          <w:pgMar w:top="1440" w:right="1440" w:bottom="1440" w:left="1440" w:header="720" w:footer="720" w:gutter="0"/>
          <w:pgNumType w:start="5"/>
          <w:cols w:space="720"/>
          <w:docGrid w:linePitch="360"/>
        </w:sectPr>
      </w:pPr>
    </w:p>
    <w:p w14:paraId="1F20731B" w14:textId="20C3685E" w:rsidR="00E563FE" w:rsidRDefault="00945351" w:rsidP="00634CF5">
      <w:pPr>
        <w:jc w:val="center"/>
        <w:rPr>
          <w:rFonts w:ascii="Times New Roman" w:hAnsi="Times New Roman"/>
          <w:b/>
          <w:bCs/>
          <w:sz w:val="24"/>
          <w:szCs w:val="24"/>
        </w:rPr>
      </w:pPr>
      <w:r>
        <w:rPr>
          <w:rFonts w:ascii="Times New Roman" w:hAnsi="Times New Roman"/>
          <w:b/>
          <w:bCs/>
          <w:sz w:val="24"/>
          <w:szCs w:val="24"/>
        </w:rPr>
        <w:lastRenderedPageBreak/>
        <w:t>NO OBJECTION CERTIFICATE</w:t>
      </w:r>
    </w:p>
    <w:p w14:paraId="3AEC9472" w14:textId="7BB6FFFD" w:rsidR="00E563FE" w:rsidRPr="001C4AA6" w:rsidRDefault="00945351" w:rsidP="001C4AA6">
      <w:pPr>
        <w:rPr>
          <w:rFonts w:ascii="Times New Roman" w:hAnsi="Times New Roman"/>
          <w:sz w:val="24"/>
          <w:szCs w:val="24"/>
        </w:rPr>
      </w:pPr>
      <w:r>
        <w:t xml:space="preserve">This is to certify that </w:t>
      </w:r>
      <w:r>
        <w:rPr>
          <w:u w:val="single"/>
        </w:rPr>
        <w:t>University/Organization Name</w:t>
      </w:r>
      <w:r>
        <w:rPr>
          <w:spacing w:val="1"/>
        </w:rPr>
        <w:t xml:space="preserve"> </w:t>
      </w:r>
      <w:r>
        <w:t>or its associates shall have no objection if</w:t>
      </w:r>
      <w:r>
        <w:rPr>
          <w:spacing w:val="1"/>
        </w:rPr>
        <w:t xml:space="preserve"> </w:t>
      </w:r>
      <w:r>
        <w:t>Lovely Professional University files an IPR (Patent/Copyright/Design/any other…….) entitled</w:t>
      </w:r>
      <w:r>
        <w:rPr>
          <w:spacing w:val="1"/>
        </w:rPr>
        <w:t xml:space="preserve"> </w:t>
      </w:r>
      <w:r>
        <w:t>"</w:t>
      </w:r>
      <w:r w:rsidR="004E19C9" w:rsidRPr="004E19C9">
        <w:rPr>
          <w:rFonts w:ascii="Times New Roman" w:hAnsi="Times New Roman"/>
          <w:sz w:val="24"/>
          <w:szCs w:val="24"/>
        </w:rPr>
        <w:t xml:space="preserve"> </w:t>
      </w:r>
      <w:r w:rsidR="00087508" w:rsidRPr="00087508">
        <w:rPr>
          <w:rFonts w:ascii="Times New Roman" w:hAnsi="Times New Roman"/>
          <w:b/>
          <w:bCs/>
          <w:sz w:val="24"/>
          <w:szCs w:val="24"/>
        </w:rPr>
        <w:t>Unusual Login Activity Detection in University IT System</w:t>
      </w:r>
      <w:r>
        <w:t>"</w:t>
      </w:r>
      <w:r>
        <w:rPr>
          <w:spacing w:val="-1"/>
        </w:rPr>
        <w:t xml:space="preserve"> </w:t>
      </w:r>
      <w:r>
        <w:t>including the</w:t>
      </w:r>
      <w:r>
        <w:rPr>
          <w:spacing w:val="1"/>
        </w:rPr>
        <w:t xml:space="preserve"> </w:t>
      </w:r>
      <w:r>
        <w:t>name(s) of,</w:t>
      </w:r>
      <w:r w:rsidR="00BC0EAD">
        <w:t xml:space="preserve"> </w:t>
      </w:r>
      <w:r w:rsidR="00BC5345">
        <w:rPr>
          <w:b/>
          <w:bCs/>
        </w:rPr>
        <w:t>Aswin Manoj</w:t>
      </w:r>
      <w:r w:rsidR="00F92E33">
        <w:rPr>
          <w:b/>
          <w:bCs/>
        </w:rPr>
        <w:t xml:space="preserve"> </w:t>
      </w:r>
      <w:r w:rsidR="00BC5345">
        <w:rPr>
          <w:b/>
          <w:bCs/>
        </w:rPr>
        <w:t>,</w:t>
      </w:r>
      <w:r w:rsidR="00F92E33">
        <w:rPr>
          <w:b/>
          <w:bCs/>
        </w:rPr>
        <w:t xml:space="preserve"> </w:t>
      </w:r>
      <w:r w:rsidR="00BC5345">
        <w:rPr>
          <w:b/>
          <w:bCs/>
        </w:rPr>
        <w:t>Vineeth.K</w:t>
      </w:r>
      <w:r w:rsidR="0004162B">
        <w:t xml:space="preserve"> </w:t>
      </w:r>
      <w:r>
        <w:t>as</w:t>
      </w:r>
      <w:r>
        <w:rPr>
          <w:spacing w:val="-3"/>
        </w:rPr>
        <w:t xml:space="preserve"> </w:t>
      </w:r>
      <w:r>
        <w:t>inventors</w:t>
      </w:r>
      <w:r>
        <w:rPr>
          <w:spacing w:val="-4"/>
        </w:rPr>
        <w:t xml:space="preserve"> </w:t>
      </w:r>
      <w:r>
        <w:t>who</w:t>
      </w:r>
      <w:r>
        <w:rPr>
          <w:spacing w:val="-4"/>
        </w:rPr>
        <w:t xml:space="preserve"> </w:t>
      </w:r>
      <w:r>
        <w:t>are students/employee(s)</w:t>
      </w:r>
      <w:r>
        <w:rPr>
          <w:spacing w:val="-4"/>
        </w:rPr>
        <w:t xml:space="preserve"> </w:t>
      </w:r>
      <w:r>
        <w:t>studying/</w:t>
      </w:r>
      <w:r>
        <w:rPr>
          <w:spacing w:val="-2"/>
        </w:rPr>
        <w:t xml:space="preserve"> </w:t>
      </w:r>
      <w:r>
        <w:t>working</w:t>
      </w:r>
      <w:r>
        <w:rPr>
          <w:spacing w:val="-4"/>
        </w:rPr>
        <w:t xml:space="preserve"> </w:t>
      </w:r>
      <w:r>
        <w:t>in</w:t>
      </w:r>
      <w:r>
        <w:rPr>
          <w:spacing w:val="-2"/>
        </w:rPr>
        <w:t xml:space="preserve"> </w:t>
      </w:r>
      <w:r>
        <w:t>our</w:t>
      </w:r>
      <w:r>
        <w:rPr>
          <w:spacing w:val="-1"/>
        </w:rPr>
        <w:t xml:space="preserve"> </w:t>
      </w:r>
      <w:r>
        <w:t>University/</w:t>
      </w:r>
      <w:r>
        <w:rPr>
          <w:spacing w:val="-2"/>
        </w:rPr>
        <w:t xml:space="preserve"> </w:t>
      </w:r>
      <w:r>
        <w:t>organization.</w:t>
      </w:r>
    </w:p>
    <w:p w14:paraId="2107B7C0" w14:textId="77777777" w:rsidR="00E563FE" w:rsidRDefault="00945351">
      <w:pPr>
        <w:pStyle w:val="BodyText"/>
        <w:spacing w:before="196" w:line="276" w:lineRule="auto"/>
        <w:ind w:left="220" w:right="662"/>
        <w:jc w:val="both"/>
      </w:pPr>
      <w:r>
        <w:t xml:space="preserve">Further </w:t>
      </w:r>
      <w:r>
        <w:rPr>
          <w:u w:val="single"/>
        </w:rPr>
        <w:t>Name of the University/Organization</w:t>
      </w:r>
      <w:r>
        <w:t xml:space="preserve"> shall not provide any financial assistance in respect</w:t>
      </w:r>
      <w:r>
        <w:rPr>
          <w:spacing w:val="-57"/>
        </w:rPr>
        <w:t xml:space="preserve"> </w:t>
      </w:r>
      <w:r>
        <w:t>of said IPR nor shall raise any objection later with respect to filing or commercialization of the</w:t>
      </w:r>
      <w:r>
        <w:rPr>
          <w:spacing w:val="1"/>
        </w:rPr>
        <w:t xml:space="preserve"> </w:t>
      </w:r>
      <w:r>
        <w:t>said</w:t>
      </w:r>
      <w:r>
        <w:rPr>
          <w:spacing w:val="1"/>
        </w:rPr>
        <w:t xml:space="preserve"> </w:t>
      </w:r>
      <w:r>
        <w:t>IPR or otherwise claim</w:t>
      </w:r>
      <w:r>
        <w:rPr>
          <w:spacing w:val="-1"/>
        </w:rPr>
        <w:t xml:space="preserve"> </w:t>
      </w:r>
      <w:r>
        <w:t>any</w:t>
      </w:r>
      <w:r>
        <w:rPr>
          <w:spacing w:val="-5"/>
        </w:rPr>
        <w:t xml:space="preserve"> </w:t>
      </w:r>
      <w:r>
        <w:t>right to the</w:t>
      </w:r>
      <w:r>
        <w:rPr>
          <w:spacing w:val="-1"/>
        </w:rPr>
        <w:t xml:space="preserve"> </w:t>
      </w:r>
      <w:r>
        <w:t>patent/invention at any</w:t>
      </w:r>
      <w:r>
        <w:rPr>
          <w:spacing w:val="-5"/>
        </w:rPr>
        <w:t xml:space="preserve"> </w:t>
      </w:r>
      <w:r>
        <w:t>stage.</w:t>
      </w:r>
    </w:p>
    <w:p w14:paraId="40210E87" w14:textId="77777777" w:rsidR="00E563FE" w:rsidRDefault="00E563FE">
      <w:pPr>
        <w:jc w:val="both"/>
        <w:rPr>
          <w:rFonts w:ascii="Times New Roman" w:hAnsi="Times New Roman"/>
          <w:sz w:val="24"/>
          <w:szCs w:val="24"/>
        </w:rPr>
      </w:pPr>
    </w:p>
    <w:p w14:paraId="4F371959" w14:textId="77777777" w:rsidR="00E563FE" w:rsidRDefault="00E563FE">
      <w:pPr>
        <w:jc w:val="both"/>
        <w:rPr>
          <w:rFonts w:ascii="Times New Roman" w:hAnsi="Times New Roman"/>
          <w:sz w:val="24"/>
          <w:szCs w:val="24"/>
        </w:rPr>
      </w:pPr>
    </w:p>
    <w:p w14:paraId="0FD4500A" w14:textId="77777777" w:rsidR="00E563FE" w:rsidRDefault="00945351">
      <w:pPr>
        <w:ind w:left="284"/>
        <w:jc w:val="both"/>
        <w:rPr>
          <w:rFonts w:ascii="Times New Roman" w:hAnsi="Times New Roman"/>
          <w:sz w:val="24"/>
          <w:szCs w:val="24"/>
        </w:rPr>
      </w:pPr>
      <w:r>
        <w:rPr>
          <w:rFonts w:ascii="Times New Roman" w:hAnsi="Times New Roman"/>
          <w:sz w:val="24"/>
          <w:szCs w:val="24"/>
        </w:rPr>
        <w:t>(Authorised Signatory)</w:t>
      </w:r>
    </w:p>
    <w:p w14:paraId="5F0F47E7" w14:textId="77777777" w:rsidR="00E563FE" w:rsidRDefault="00E563FE">
      <w:pPr>
        <w:jc w:val="center"/>
        <w:rPr>
          <w:rFonts w:ascii="Times New Roman" w:hAnsi="Times New Roman"/>
          <w:b/>
          <w:bCs/>
          <w:sz w:val="24"/>
          <w:szCs w:val="24"/>
        </w:rPr>
      </w:pPr>
    </w:p>
    <w:sectPr w:rsidR="00E563FE">
      <w:headerReference w:type="default" r:id="rId8"/>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AF763" w14:textId="77777777" w:rsidR="005E5D80" w:rsidRDefault="005E5D80">
      <w:pPr>
        <w:spacing w:line="240" w:lineRule="auto"/>
      </w:pPr>
      <w:r>
        <w:separator/>
      </w:r>
    </w:p>
  </w:endnote>
  <w:endnote w:type="continuationSeparator" w:id="0">
    <w:p w14:paraId="37ED9A40" w14:textId="77777777" w:rsidR="005E5D80" w:rsidRDefault="005E5D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3BC3D" w14:textId="77777777" w:rsidR="005E5D80" w:rsidRDefault="005E5D80">
      <w:pPr>
        <w:spacing w:after="0"/>
      </w:pPr>
      <w:r>
        <w:separator/>
      </w:r>
    </w:p>
  </w:footnote>
  <w:footnote w:type="continuationSeparator" w:id="0">
    <w:p w14:paraId="7633408C" w14:textId="77777777" w:rsidR="005E5D80" w:rsidRDefault="005E5D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8556" w14:textId="43F28521" w:rsidR="00E563FE" w:rsidRDefault="00945351">
    <w:pPr>
      <w:jc w:val="center"/>
      <w:rPr>
        <w:rFonts w:ascii="Times New Roman" w:hAnsi="Times New Roman"/>
        <w:sz w:val="24"/>
        <w:szCs w:val="24"/>
      </w:rPr>
    </w:pPr>
    <w:r>
      <w:rPr>
        <w:rFonts w:ascii="Times New Roman" w:hAnsi="Times New Roman"/>
        <w:sz w:val="24"/>
        <w:szCs w:val="24"/>
      </w:rPr>
      <w:t>(Letter Head of the external organization)</w:t>
    </w:r>
  </w:p>
  <w:p w14:paraId="55244A5D" w14:textId="71437528" w:rsidR="00CA1825" w:rsidRDefault="00CA18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B6E4EF"/>
    <w:multiLevelType w:val="singleLevel"/>
    <w:tmpl w:val="EFB6E4EF"/>
    <w:lvl w:ilvl="0">
      <w:start w:val="3"/>
      <w:numFmt w:val="decimal"/>
      <w:lvlText w:val="%1."/>
      <w:lvlJc w:val="left"/>
      <w:rPr>
        <w:rFonts w:hint="default"/>
        <w:b/>
        <w:bCs/>
      </w:rPr>
    </w:lvl>
  </w:abstractNum>
  <w:abstractNum w:abstractNumId="1" w15:restartNumberingAfterBreak="0">
    <w:nsid w:val="1F92622B"/>
    <w:multiLevelType w:val="hybridMultilevel"/>
    <w:tmpl w:val="D74C00D8"/>
    <w:lvl w:ilvl="0" w:tplc="C3B80B00">
      <w:start w:val="5"/>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2E413B"/>
    <w:multiLevelType w:val="multilevel"/>
    <w:tmpl w:val="362E413B"/>
    <w:lvl w:ilvl="0">
      <w:start w:val="1"/>
      <w:numFmt w:val="upp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BAE333B"/>
    <w:multiLevelType w:val="hybridMultilevel"/>
    <w:tmpl w:val="6D76E040"/>
    <w:lvl w:ilvl="0" w:tplc="C3B80B00">
      <w:start w:val="5"/>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F17CD0"/>
    <w:multiLevelType w:val="singleLevel"/>
    <w:tmpl w:val="66F17CD0"/>
    <w:lvl w:ilvl="0">
      <w:start w:val="1"/>
      <w:numFmt w:val="upperLetter"/>
      <w:lvlText w:val="%1."/>
      <w:lvlJc w:val="left"/>
      <w:pPr>
        <w:tabs>
          <w:tab w:val="left" w:pos="360"/>
        </w:tabs>
        <w:ind w:left="360" w:hanging="360"/>
      </w:pPr>
      <w:rPr>
        <w:rFonts w:cs="Times New Roman"/>
      </w:rPr>
    </w:lvl>
  </w:abstractNum>
  <w:abstractNum w:abstractNumId="5" w15:restartNumberingAfterBreak="0">
    <w:nsid w:val="71DE2E53"/>
    <w:multiLevelType w:val="singleLevel"/>
    <w:tmpl w:val="71DE2E53"/>
    <w:lvl w:ilvl="0">
      <w:start w:val="10"/>
      <w:numFmt w:val="decimal"/>
      <w:suff w:val="space"/>
      <w:lvlText w:val="%1."/>
      <w:lvlJc w:val="left"/>
    </w:lvl>
  </w:abstractNum>
  <w:abstractNum w:abstractNumId="6" w15:restartNumberingAfterBreak="0">
    <w:nsid w:val="7A5B3551"/>
    <w:multiLevelType w:val="multilevel"/>
    <w:tmpl w:val="7A5B3551"/>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num w:numId="1" w16cid:durableId="3320303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7387202">
    <w:abstractNumId w:val="0"/>
  </w:num>
  <w:num w:numId="3" w16cid:durableId="1584753483">
    <w:abstractNumId w:val="2"/>
  </w:num>
  <w:num w:numId="4" w16cid:durableId="1667706212">
    <w:abstractNumId w:val="4"/>
    <w:lvlOverride w:ilvl="0">
      <w:startOverride w:val="1"/>
    </w:lvlOverride>
  </w:num>
  <w:num w:numId="5" w16cid:durableId="1066798958">
    <w:abstractNumId w:val="5"/>
  </w:num>
  <w:num w:numId="6" w16cid:durableId="60755016">
    <w:abstractNumId w:val="3"/>
  </w:num>
  <w:num w:numId="7" w16cid:durableId="974137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000008D4"/>
    <w:rsid w:val="00006F9A"/>
    <w:rsid w:val="00011DE4"/>
    <w:rsid w:val="000122D6"/>
    <w:rsid w:val="00025D45"/>
    <w:rsid w:val="0004162B"/>
    <w:rsid w:val="0005405F"/>
    <w:rsid w:val="00057045"/>
    <w:rsid w:val="00065A4E"/>
    <w:rsid w:val="00076280"/>
    <w:rsid w:val="00077570"/>
    <w:rsid w:val="00087508"/>
    <w:rsid w:val="00096EC9"/>
    <w:rsid w:val="000A4DC9"/>
    <w:rsid w:val="000B2F21"/>
    <w:rsid w:val="000B73F5"/>
    <w:rsid w:val="000D44C0"/>
    <w:rsid w:val="000E4805"/>
    <w:rsid w:val="000F6FA7"/>
    <w:rsid w:val="00104CDD"/>
    <w:rsid w:val="0010766E"/>
    <w:rsid w:val="001150BE"/>
    <w:rsid w:val="001160D2"/>
    <w:rsid w:val="00126F46"/>
    <w:rsid w:val="00133193"/>
    <w:rsid w:val="00140114"/>
    <w:rsid w:val="001423B9"/>
    <w:rsid w:val="00146551"/>
    <w:rsid w:val="00164BFC"/>
    <w:rsid w:val="00171DC4"/>
    <w:rsid w:val="001742BD"/>
    <w:rsid w:val="00184556"/>
    <w:rsid w:val="001912AE"/>
    <w:rsid w:val="00196107"/>
    <w:rsid w:val="001A2ADA"/>
    <w:rsid w:val="001A7743"/>
    <w:rsid w:val="001A7991"/>
    <w:rsid w:val="001A7EF7"/>
    <w:rsid w:val="001C4AA6"/>
    <w:rsid w:val="001C6FEA"/>
    <w:rsid w:val="001F1CBB"/>
    <w:rsid w:val="001F214D"/>
    <w:rsid w:val="001F3916"/>
    <w:rsid w:val="00207B14"/>
    <w:rsid w:val="00212907"/>
    <w:rsid w:val="00232C14"/>
    <w:rsid w:val="00232D89"/>
    <w:rsid w:val="0023397E"/>
    <w:rsid w:val="00234A5F"/>
    <w:rsid w:val="00236C73"/>
    <w:rsid w:val="0023727B"/>
    <w:rsid w:val="002408B1"/>
    <w:rsid w:val="0024319D"/>
    <w:rsid w:val="0024602C"/>
    <w:rsid w:val="00246DF8"/>
    <w:rsid w:val="00281BD1"/>
    <w:rsid w:val="0028297C"/>
    <w:rsid w:val="00290E55"/>
    <w:rsid w:val="002B43C8"/>
    <w:rsid w:val="002B5D8F"/>
    <w:rsid w:val="002B6D0D"/>
    <w:rsid w:val="002C209A"/>
    <w:rsid w:val="002C3A69"/>
    <w:rsid w:val="002C3E65"/>
    <w:rsid w:val="002C6BA1"/>
    <w:rsid w:val="002E1268"/>
    <w:rsid w:val="002E2410"/>
    <w:rsid w:val="002F547E"/>
    <w:rsid w:val="00306B32"/>
    <w:rsid w:val="00307E77"/>
    <w:rsid w:val="00310658"/>
    <w:rsid w:val="00310B36"/>
    <w:rsid w:val="00323849"/>
    <w:rsid w:val="0033084E"/>
    <w:rsid w:val="00332D39"/>
    <w:rsid w:val="003331B5"/>
    <w:rsid w:val="00333E32"/>
    <w:rsid w:val="00337B97"/>
    <w:rsid w:val="003565EE"/>
    <w:rsid w:val="003600C8"/>
    <w:rsid w:val="00364DC1"/>
    <w:rsid w:val="00384DD0"/>
    <w:rsid w:val="003B164D"/>
    <w:rsid w:val="003C1445"/>
    <w:rsid w:val="003D03F0"/>
    <w:rsid w:val="003D2934"/>
    <w:rsid w:val="003D62C0"/>
    <w:rsid w:val="003E6731"/>
    <w:rsid w:val="003F702E"/>
    <w:rsid w:val="00404337"/>
    <w:rsid w:val="00413ED5"/>
    <w:rsid w:val="00415B44"/>
    <w:rsid w:val="00423198"/>
    <w:rsid w:val="004313BA"/>
    <w:rsid w:val="00435278"/>
    <w:rsid w:val="00443147"/>
    <w:rsid w:val="00445EE7"/>
    <w:rsid w:val="00446F0B"/>
    <w:rsid w:val="00452191"/>
    <w:rsid w:val="00473EA3"/>
    <w:rsid w:val="00481637"/>
    <w:rsid w:val="00496112"/>
    <w:rsid w:val="004A0C68"/>
    <w:rsid w:val="004A180B"/>
    <w:rsid w:val="004B2A8E"/>
    <w:rsid w:val="004B3361"/>
    <w:rsid w:val="004C5C14"/>
    <w:rsid w:val="004C6F5C"/>
    <w:rsid w:val="004D3F79"/>
    <w:rsid w:val="004E19C9"/>
    <w:rsid w:val="004E3141"/>
    <w:rsid w:val="004F168A"/>
    <w:rsid w:val="00500C3F"/>
    <w:rsid w:val="00501E0A"/>
    <w:rsid w:val="005045D6"/>
    <w:rsid w:val="005050B1"/>
    <w:rsid w:val="00513C6E"/>
    <w:rsid w:val="00516820"/>
    <w:rsid w:val="005270B7"/>
    <w:rsid w:val="005359DE"/>
    <w:rsid w:val="00536857"/>
    <w:rsid w:val="0054791A"/>
    <w:rsid w:val="00561F22"/>
    <w:rsid w:val="00581BA4"/>
    <w:rsid w:val="005840B0"/>
    <w:rsid w:val="005A2574"/>
    <w:rsid w:val="005A3FF9"/>
    <w:rsid w:val="005B375D"/>
    <w:rsid w:val="005C42C1"/>
    <w:rsid w:val="005D2408"/>
    <w:rsid w:val="005D585B"/>
    <w:rsid w:val="005D636B"/>
    <w:rsid w:val="005E5D80"/>
    <w:rsid w:val="005E683C"/>
    <w:rsid w:val="005F2A38"/>
    <w:rsid w:val="005F5646"/>
    <w:rsid w:val="005F6214"/>
    <w:rsid w:val="00603B5C"/>
    <w:rsid w:val="0060428C"/>
    <w:rsid w:val="00610765"/>
    <w:rsid w:val="00615210"/>
    <w:rsid w:val="00615669"/>
    <w:rsid w:val="00620C83"/>
    <w:rsid w:val="00622759"/>
    <w:rsid w:val="00631BA8"/>
    <w:rsid w:val="00634CF5"/>
    <w:rsid w:val="006443F4"/>
    <w:rsid w:val="00646C3B"/>
    <w:rsid w:val="00654971"/>
    <w:rsid w:val="0065602A"/>
    <w:rsid w:val="00657781"/>
    <w:rsid w:val="00661B28"/>
    <w:rsid w:val="00666F2D"/>
    <w:rsid w:val="00672DEE"/>
    <w:rsid w:val="00672F99"/>
    <w:rsid w:val="00673407"/>
    <w:rsid w:val="00681CF4"/>
    <w:rsid w:val="00692A15"/>
    <w:rsid w:val="00693543"/>
    <w:rsid w:val="006969D5"/>
    <w:rsid w:val="006A2E20"/>
    <w:rsid w:val="006A32CA"/>
    <w:rsid w:val="006A510C"/>
    <w:rsid w:val="006B2CC5"/>
    <w:rsid w:val="006B3A76"/>
    <w:rsid w:val="006C3EB7"/>
    <w:rsid w:val="006C41C0"/>
    <w:rsid w:val="006C6290"/>
    <w:rsid w:val="006D14A3"/>
    <w:rsid w:val="006D2E54"/>
    <w:rsid w:val="006D3174"/>
    <w:rsid w:val="006E0DC8"/>
    <w:rsid w:val="006E3652"/>
    <w:rsid w:val="006E71A6"/>
    <w:rsid w:val="006E7423"/>
    <w:rsid w:val="006F0EA6"/>
    <w:rsid w:val="00712C00"/>
    <w:rsid w:val="0071494E"/>
    <w:rsid w:val="00715FC1"/>
    <w:rsid w:val="00721926"/>
    <w:rsid w:val="00723CFD"/>
    <w:rsid w:val="0072782C"/>
    <w:rsid w:val="007367D6"/>
    <w:rsid w:val="00742A5F"/>
    <w:rsid w:val="00743A25"/>
    <w:rsid w:val="00752DEE"/>
    <w:rsid w:val="00753C82"/>
    <w:rsid w:val="0078692B"/>
    <w:rsid w:val="00790617"/>
    <w:rsid w:val="007B24E4"/>
    <w:rsid w:val="007B3068"/>
    <w:rsid w:val="007B3F89"/>
    <w:rsid w:val="007B541E"/>
    <w:rsid w:val="007C7302"/>
    <w:rsid w:val="007D1634"/>
    <w:rsid w:val="007E3F35"/>
    <w:rsid w:val="007E4F62"/>
    <w:rsid w:val="007F2C07"/>
    <w:rsid w:val="007F64DA"/>
    <w:rsid w:val="008132A1"/>
    <w:rsid w:val="008261BB"/>
    <w:rsid w:val="00827914"/>
    <w:rsid w:val="00831F4D"/>
    <w:rsid w:val="00842D21"/>
    <w:rsid w:val="0085223B"/>
    <w:rsid w:val="00887521"/>
    <w:rsid w:val="00893366"/>
    <w:rsid w:val="008A1173"/>
    <w:rsid w:val="008B1C1C"/>
    <w:rsid w:val="008C4769"/>
    <w:rsid w:val="008D0059"/>
    <w:rsid w:val="008D301E"/>
    <w:rsid w:val="008E62B6"/>
    <w:rsid w:val="00907791"/>
    <w:rsid w:val="0090782B"/>
    <w:rsid w:val="009124F7"/>
    <w:rsid w:val="009139F2"/>
    <w:rsid w:val="009263C6"/>
    <w:rsid w:val="009352EB"/>
    <w:rsid w:val="00936BD1"/>
    <w:rsid w:val="00945351"/>
    <w:rsid w:val="009830A0"/>
    <w:rsid w:val="0099001C"/>
    <w:rsid w:val="00996138"/>
    <w:rsid w:val="009961B3"/>
    <w:rsid w:val="009A55CD"/>
    <w:rsid w:val="009C62DA"/>
    <w:rsid w:val="009F6ADE"/>
    <w:rsid w:val="00A34FCE"/>
    <w:rsid w:val="00A40405"/>
    <w:rsid w:val="00A4185D"/>
    <w:rsid w:val="00A45F52"/>
    <w:rsid w:val="00A51E8C"/>
    <w:rsid w:val="00A522CD"/>
    <w:rsid w:val="00A57B0D"/>
    <w:rsid w:val="00A64CC9"/>
    <w:rsid w:val="00AB26BB"/>
    <w:rsid w:val="00AB3CA0"/>
    <w:rsid w:val="00AD0763"/>
    <w:rsid w:val="00AD0C61"/>
    <w:rsid w:val="00AD3935"/>
    <w:rsid w:val="00AD7A5B"/>
    <w:rsid w:val="00AF3C36"/>
    <w:rsid w:val="00AF573F"/>
    <w:rsid w:val="00B11E31"/>
    <w:rsid w:val="00B13616"/>
    <w:rsid w:val="00B14769"/>
    <w:rsid w:val="00B22271"/>
    <w:rsid w:val="00B45883"/>
    <w:rsid w:val="00B66DB0"/>
    <w:rsid w:val="00B71FDF"/>
    <w:rsid w:val="00B76BDC"/>
    <w:rsid w:val="00BC0EAD"/>
    <w:rsid w:val="00BC2135"/>
    <w:rsid w:val="00BC26F8"/>
    <w:rsid w:val="00BC5345"/>
    <w:rsid w:val="00BD1DB8"/>
    <w:rsid w:val="00BE122C"/>
    <w:rsid w:val="00BE73D0"/>
    <w:rsid w:val="00BF1C26"/>
    <w:rsid w:val="00C000AB"/>
    <w:rsid w:val="00C03F2A"/>
    <w:rsid w:val="00C05047"/>
    <w:rsid w:val="00C07920"/>
    <w:rsid w:val="00C42116"/>
    <w:rsid w:val="00C43380"/>
    <w:rsid w:val="00C475FF"/>
    <w:rsid w:val="00C641D6"/>
    <w:rsid w:val="00C76CCC"/>
    <w:rsid w:val="00C80529"/>
    <w:rsid w:val="00C926D5"/>
    <w:rsid w:val="00CA012D"/>
    <w:rsid w:val="00CA05A5"/>
    <w:rsid w:val="00CA1825"/>
    <w:rsid w:val="00CB3586"/>
    <w:rsid w:val="00CC08A3"/>
    <w:rsid w:val="00CD723A"/>
    <w:rsid w:val="00CD7D89"/>
    <w:rsid w:val="00CE033B"/>
    <w:rsid w:val="00CE201F"/>
    <w:rsid w:val="00CE54D0"/>
    <w:rsid w:val="00CF44D1"/>
    <w:rsid w:val="00CF56D6"/>
    <w:rsid w:val="00D03171"/>
    <w:rsid w:val="00D056CC"/>
    <w:rsid w:val="00D1702B"/>
    <w:rsid w:val="00D33CA3"/>
    <w:rsid w:val="00D34C9B"/>
    <w:rsid w:val="00D41CD4"/>
    <w:rsid w:val="00D45E0B"/>
    <w:rsid w:val="00D643B6"/>
    <w:rsid w:val="00D65455"/>
    <w:rsid w:val="00D71F11"/>
    <w:rsid w:val="00D740E0"/>
    <w:rsid w:val="00D83534"/>
    <w:rsid w:val="00D92BA2"/>
    <w:rsid w:val="00DA03AE"/>
    <w:rsid w:val="00DD4EEE"/>
    <w:rsid w:val="00DE1025"/>
    <w:rsid w:val="00E0414F"/>
    <w:rsid w:val="00E0739F"/>
    <w:rsid w:val="00E10355"/>
    <w:rsid w:val="00E217F6"/>
    <w:rsid w:val="00E22925"/>
    <w:rsid w:val="00E3259E"/>
    <w:rsid w:val="00E33BA6"/>
    <w:rsid w:val="00E34DAA"/>
    <w:rsid w:val="00E47448"/>
    <w:rsid w:val="00E50661"/>
    <w:rsid w:val="00E563FE"/>
    <w:rsid w:val="00E57698"/>
    <w:rsid w:val="00E64AEF"/>
    <w:rsid w:val="00E82756"/>
    <w:rsid w:val="00E86893"/>
    <w:rsid w:val="00E86CDA"/>
    <w:rsid w:val="00EC2D97"/>
    <w:rsid w:val="00EC6F4D"/>
    <w:rsid w:val="00ED17C5"/>
    <w:rsid w:val="00ED1A50"/>
    <w:rsid w:val="00ED74E3"/>
    <w:rsid w:val="00EE32C9"/>
    <w:rsid w:val="00EF3FE0"/>
    <w:rsid w:val="00F03163"/>
    <w:rsid w:val="00F11211"/>
    <w:rsid w:val="00F11343"/>
    <w:rsid w:val="00F568B4"/>
    <w:rsid w:val="00F90842"/>
    <w:rsid w:val="00F908B0"/>
    <w:rsid w:val="00F92E33"/>
    <w:rsid w:val="00FA07CA"/>
    <w:rsid w:val="00FA78E0"/>
    <w:rsid w:val="00FC34C2"/>
    <w:rsid w:val="00FC4E52"/>
    <w:rsid w:val="00FD25EB"/>
    <w:rsid w:val="00FE5D4E"/>
    <w:rsid w:val="00FF4504"/>
    <w:rsid w:val="05DB2DD9"/>
    <w:rsid w:val="073F7786"/>
    <w:rsid w:val="0B9FC5C5"/>
    <w:rsid w:val="0CDF2624"/>
    <w:rsid w:val="0DFF9381"/>
    <w:rsid w:val="0FDE3B73"/>
    <w:rsid w:val="153FCE1E"/>
    <w:rsid w:val="16495535"/>
    <w:rsid w:val="17FF98A7"/>
    <w:rsid w:val="197F6B3F"/>
    <w:rsid w:val="19CF6FA2"/>
    <w:rsid w:val="1AFEE64E"/>
    <w:rsid w:val="1BFFDC06"/>
    <w:rsid w:val="1D7F76F6"/>
    <w:rsid w:val="1DD7880D"/>
    <w:rsid w:val="1F53DD2E"/>
    <w:rsid w:val="1F5540F3"/>
    <w:rsid w:val="1F6A1CBE"/>
    <w:rsid w:val="1FAE9869"/>
    <w:rsid w:val="1FBFFB9D"/>
    <w:rsid w:val="1FC1871F"/>
    <w:rsid w:val="1FFBAEE8"/>
    <w:rsid w:val="24DFF4D6"/>
    <w:rsid w:val="251F60CC"/>
    <w:rsid w:val="27ED0920"/>
    <w:rsid w:val="297B9C6A"/>
    <w:rsid w:val="29DEB09D"/>
    <w:rsid w:val="29FF1427"/>
    <w:rsid w:val="2A6F9855"/>
    <w:rsid w:val="2B4E82FA"/>
    <w:rsid w:val="2B9D886E"/>
    <w:rsid w:val="2EFE58DD"/>
    <w:rsid w:val="2F1EDBFA"/>
    <w:rsid w:val="2F376EFF"/>
    <w:rsid w:val="2F4D19C2"/>
    <w:rsid w:val="2F55EDE4"/>
    <w:rsid w:val="2FDF65BC"/>
    <w:rsid w:val="2FEE9E08"/>
    <w:rsid w:val="31B7438A"/>
    <w:rsid w:val="337EA118"/>
    <w:rsid w:val="34DBE96E"/>
    <w:rsid w:val="356F0E1F"/>
    <w:rsid w:val="363F6DD6"/>
    <w:rsid w:val="3659A965"/>
    <w:rsid w:val="3675D40F"/>
    <w:rsid w:val="36B759C7"/>
    <w:rsid w:val="36BFDD5D"/>
    <w:rsid w:val="36DED002"/>
    <w:rsid w:val="376E30DD"/>
    <w:rsid w:val="39BF05E2"/>
    <w:rsid w:val="39F7E5E5"/>
    <w:rsid w:val="3AD31519"/>
    <w:rsid w:val="3B9D9492"/>
    <w:rsid w:val="3B9FC89E"/>
    <w:rsid w:val="3BF79598"/>
    <w:rsid w:val="3CFFA09B"/>
    <w:rsid w:val="3D5CF238"/>
    <w:rsid w:val="3D7E4788"/>
    <w:rsid w:val="3DF5552D"/>
    <w:rsid w:val="3DF674C8"/>
    <w:rsid w:val="3DF73E31"/>
    <w:rsid w:val="3DFF6321"/>
    <w:rsid w:val="3DFFACB7"/>
    <w:rsid w:val="3E967558"/>
    <w:rsid w:val="3EC9283A"/>
    <w:rsid w:val="3EF15522"/>
    <w:rsid w:val="3EFFDADE"/>
    <w:rsid w:val="3F3FF6E1"/>
    <w:rsid w:val="3F5CBDE5"/>
    <w:rsid w:val="3F6FA917"/>
    <w:rsid w:val="3F7DF427"/>
    <w:rsid w:val="3F9D3B64"/>
    <w:rsid w:val="3FB37AD5"/>
    <w:rsid w:val="3FD72783"/>
    <w:rsid w:val="3FDBFB3C"/>
    <w:rsid w:val="3FDF2CA5"/>
    <w:rsid w:val="3FDF9FEC"/>
    <w:rsid w:val="3FF7EA02"/>
    <w:rsid w:val="3FF9B20B"/>
    <w:rsid w:val="3FFC3753"/>
    <w:rsid w:val="3FFD19FD"/>
    <w:rsid w:val="3FFF436F"/>
    <w:rsid w:val="3FFFAEE8"/>
    <w:rsid w:val="3FFFC6AB"/>
    <w:rsid w:val="41FC99CB"/>
    <w:rsid w:val="4237C8C6"/>
    <w:rsid w:val="46FF059C"/>
    <w:rsid w:val="47F0F5F2"/>
    <w:rsid w:val="47FFE1FB"/>
    <w:rsid w:val="48FF8BBC"/>
    <w:rsid w:val="49FFE9FA"/>
    <w:rsid w:val="4BD7E59B"/>
    <w:rsid w:val="4BDFD90D"/>
    <w:rsid w:val="4BEFC623"/>
    <w:rsid w:val="4BFDEA87"/>
    <w:rsid w:val="4BFF9C14"/>
    <w:rsid w:val="4BFFB72A"/>
    <w:rsid w:val="4BFFC7F7"/>
    <w:rsid w:val="4C9AED1E"/>
    <w:rsid w:val="4CBB7C8A"/>
    <w:rsid w:val="4CEBC0D6"/>
    <w:rsid w:val="4CFE84DB"/>
    <w:rsid w:val="4D9F6AFA"/>
    <w:rsid w:val="4DFF0AC2"/>
    <w:rsid w:val="4E63974D"/>
    <w:rsid w:val="4EDF0560"/>
    <w:rsid w:val="4F3F3F89"/>
    <w:rsid w:val="4F5D4015"/>
    <w:rsid w:val="4F7AAFA8"/>
    <w:rsid w:val="4F7FD61E"/>
    <w:rsid w:val="4F874E9C"/>
    <w:rsid w:val="4FBBA539"/>
    <w:rsid w:val="4FCFCFD2"/>
    <w:rsid w:val="4FFD6087"/>
    <w:rsid w:val="4FFDC0FD"/>
    <w:rsid w:val="4FFF8AA7"/>
    <w:rsid w:val="53076AD7"/>
    <w:rsid w:val="539F2814"/>
    <w:rsid w:val="53A1EC6E"/>
    <w:rsid w:val="53DA704F"/>
    <w:rsid w:val="543F36AF"/>
    <w:rsid w:val="54A7857B"/>
    <w:rsid w:val="54FF8BC4"/>
    <w:rsid w:val="55B33F20"/>
    <w:rsid w:val="55ED27FF"/>
    <w:rsid w:val="579FD3D9"/>
    <w:rsid w:val="57D9267D"/>
    <w:rsid w:val="57F6DED8"/>
    <w:rsid w:val="57F78A1B"/>
    <w:rsid w:val="57FEDACF"/>
    <w:rsid w:val="57FEE46E"/>
    <w:rsid w:val="57FFE934"/>
    <w:rsid w:val="597FEF04"/>
    <w:rsid w:val="59897FA9"/>
    <w:rsid w:val="59B9B4C6"/>
    <w:rsid w:val="5A5C9A12"/>
    <w:rsid w:val="5AF9D6E8"/>
    <w:rsid w:val="5B1F8DB4"/>
    <w:rsid w:val="5BD956C0"/>
    <w:rsid w:val="5BDE31D0"/>
    <w:rsid w:val="5BEE3C1C"/>
    <w:rsid w:val="5BF5F1B0"/>
    <w:rsid w:val="5BF7A18C"/>
    <w:rsid w:val="5BFD9264"/>
    <w:rsid w:val="5BFFC9FE"/>
    <w:rsid w:val="5CFECD66"/>
    <w:rsid w:val="5CFF4047"/>
    <w:rsid w:val="5D75890E"/>
    <w:rsid w:val="5D7CE5C1"/>
    <w:rsid w:val="5DC99738"/>
    <w:rsid w:val="5DDF6F03"/>
    <w:rsid w:val="5DF919CE"/>
    <w:rsid w:val="5DFF4594"/>
    <w:rsid w:val="5DFF6E91"/>
    <w:rsid w:val="5E7EC448"/>
    <w:rsid w:val="5EBB0B41"/>
    <w:rsid w:val="5EBF2C67"/>
    <w:rsid w:val="5EFBBE4B"/>
    <w:rsid w:val="5EFBD963"/>
    <w:rsid w:val="5EFF6001"/>
    <w:rsid w:val="5F1F4A71"/>
    <w:rsid w:val="5F4F9F83"/>
    <w:rsid w:val="5F4FC9C2"/>
    <w:rsid w:val="5F5FF32E"/>
    <w:rsid w:val="5F6E130A"/>
    <w:rsid w:val="5F77164C"/>
    <w:rsid w:val="5F7D877A"/>
    <w:rsid w:val="5F7E182D"/>
    <w:rsid w:val="5F7F75C3"/>
    <w:rsid w:val="5F87F145"/>
    <w:rsid w:val="5F8E60D9"/>
    <w:rsid w:val="5F9B1ECC"/>
    <w:rsid w:val="5F9D0FF6"/>
    <w:rsid w:val="5F9EE3FE"/>
    <w:rsid w:val="5FB742DF"/>
    <w:rsid w:val="5FC5944D"/>
    <w:rsid w:val="5FC7FD33"/>
    <w:rsid w:val="5FDFE2D6"/>
    <w:rsid w:val="5FE323BF"/>
    <w:rsid w:val="5FE7E6B0"/>
    <w:rsid w:val="5FEE9510"/>
    <w:rsid w:val="5FEF59C8"/>
    <w:rsid w:val="5FF1A72B"/>
    <w:rsid w:val="5FF3C2A1"/>
    <w:rsid w:val="5FF4AA57"/>
    <w:rsid w:val="5FF4F53C"/>
    <w:rsid w:val="5FFBCF17"/>
    <w:rsid w:val="63BE02D6"/>
    <w:rsid w:val="63DC570A"/>
    <w:rsid w:val="644AAC49"/>
    <w:rsid w:val="657A8D79"/>
    <w:rsid w:val="65CEBE4B"/>
    <w:rsid w:val="65F3D8B5"/>
    <w:rsid w:val="66630EF2"/>
    <w:rsid w:val="666C1A99"/>
    <w:rsid w:val="66771CF2"/>
    <w:rsid w:val="66DE4CD1"/>
    <w:rsid w:val="67758B5C"/>
    <w:rsid w:val="677B37FB"/>
    <w:rsid w:val="679DB3EF"/>
    <w:rsid w:val="67BE2A27"/>
    <w:rsid w:val="67F1E4E4"/>
    <w:rsid w:val="67F92153"/>
    <w:rsid w:val="697F1701"/>
    <w:rsid w:val="69CD85EE"/>
    <w:rsid w:val="6AFFF78F"/>
    <w:rsid w:val="6B5E1B19"/>
    <w:rsid w:val="6B73642F"/>
    <w:rsid w:val="6BF7EEFE"/>
    <w:rsid w:val="6CAB75C3"/>
    <w:rsid w:val="6CB3EFA5"/>
    <w:rsid w:val="6CF786AF"/>
    <w:rsid w:val="6CFD0187"/>
    <w:rsid w:val="6CFD21E1"/>
    <w:rsid w:val="6D7F6D5E"/>
    <w:rsid w:val="6DEFFDCC"/>
    <w:rsid w:val="6DF70334"/>
    <w:rsid w:val="6DFD70DF"/>
    <w:rsid w:val="6ECF82AC"/>
    <w:rsid w:val="6F27E8F5"/>
    <w:rsid w:val="6F3689F4"/>
    <w:rsid w:val="6F3F8AEE"/>
    <w:rsid w:val="6F3F9262"/>
    <w:rsid w:val="6F570897"/>
    <w:rsid w:val="6F7B1DEB"/>
    <w:rsid w:val="6F7EE05E"/>
    <w:rsid w:val="6F7FF4ED"/>
    <w:rsid w:val="6F87D925"/>
    <w:rsid w:val="6F978ACE"/>
    <w:rsid w:val="6FA7A8F5"/>
    <w:rsid w:val="6FAF3773"/>
    <w:rsid w:val="6FB607B6"/>
    <w:rsid w:val="6FB7AB87"/>
    <w:rsid w:val="6FB7B8C6"/>
    <w:rsid w:val="6FDBD9C9"/>
    <w:rsid w:val="6FDBF7CB"/>
    <w:rsid w:val="6FEFFE7A"/>
    <w:rsid w:val="6FF6D00A"/>
    <w:rsid w:val="6FF70550"/>
    <w:rsid w:val="6FFB11CC"/>
    <w:rsid w:val="6FFF119D"/>
    <w:rsid w:val="6FFFC33D"/>
    <w:rsid w:val="713F32FC"/>
    <w:rsid w:val="71F6410A"/>
    <w:rsid w:val="72F7A5C0"/>
    <w:rsid w:val="72FF6455"/>
    <w:rsid w:val="73AFFDAC"/>
    <w:rsid w:val="73D5259F"/>
    <w:rsid w:val="73EE3F6E"/>
    <w:rsid w:val="73FD8BB1"/>
    <w:rsid w:val="746FB9DD"/>
    <w:rsid w:val="74DA364E"/>
    <w:rsid w:val="7593D553"/>
    <w:rsid w:val="75EFA83D"/>
    <w:rsid w:val="75FDE0D3"/>
    <w:rsid w:val="76D74CED"/>
    <w:rsid w:val="76EFA206"/>
    <w:rsid w:val="77570587"/>
    <w:rsid w:val="7785A138"/>
    <w:rsid w:val="77BE4D51"/>
    <w:rsid w:val="77BECA92"/>
    <w:rsid w:val="77CB113F"/>
    <w:rsid w:val="77CDD9E3"/>
    <w:rsid w:val="77D58B86"/>
    <w:rsid w:val="77DF742A"/>
    <w:rsid w:val="77EDDB09"/>
    <w:rsid w:val="77F65202"/>
    <w:rsid w:val="77F76B6A"/>
    <w:rsid w:val="77F80D9A"/>
    <w:rsid w:val="77F9D072"/>
    <w:rsid w:val="77FBA981"/>
    <w:rsid w:val="77FE2D88"/>
    <w:rsid w:val="77FF5DA2"/>
    <w:rsid w:val="77FFEED5"/>
    <w:rsid w:val="787FEC1D"/>
    <w:rsid w:val="78DE0C1C"/>
    <w:rsid w:val="78F71AE0"/>
    <w:rsid w:val="78F7A1EB"/>
    <w:rsid w:val="791F8F9E"/>
    <w:rsid w:val="79BFCF18"/>
    <w:rsid w:val="79CE2461"/>
    <w:rsid w:val="79F5B09D"/>
    <w:rsid w:val="79FDD603"/>
    <w:rsid w:val="7A5FAB29"/>
    <w:rsid w:val="7A7FA473"/>
    <w:rsid w:val="7ABF3E1A"/>
    <w:rsid w:val="7ADD4EFB"/>
    <w:rsid w:val="7AFFAB51"/>
    <w:rsid w:val="7B6CA5E5"/>
    <w:rsid w:val="7B6E78BA"/>
    <w:rsid w:val="7B7C3549"/>
    <w:rsid w:val="7B7F6B62"/>
    <w:rsid w:val="7B8FDBE7"/>
    <w:rsid w:val="7BBD6CFD"/>
    <w:rsid w:val="7BBF4F9B"/>
    <w:rsid w:val="7BBF7011"/>
    <w:rsid w:val="7BDDE9A1"/>
    <w:rsid w:val="7BDE7B81"/>
    <w:rsid w:val="7BDF0938"/>
    <w:rsid w:val="7BDFDCC2"/>
    <w:rsid w:val="7BE73B1F"/>
    <w:rsid w:val="7BEB28B8"/>
    <w:rsid w:val="7BED938D"/>
    <w:rsid w:val="7BEDB45C"/>
    <w:rsid w:val="7BEF09AD"/>
    <w:rsid w:val="7BFB6C73"/>
    <w:rsid w:val="7BFB7904"/>
    <w:rsid w:val="7BFEBED8"/>
    <w:rsid w:val="7CA76D23"/>
    <w:rsid w:val="7CAD0009"/>
    <w:rsid w:val="7CBD1B1D"/>
    <w:rsid w:val="7CE79ED4"/>
    <w:rsid w:val="7CEA3C05"/>
    <w:rsid w:val="7CFFB6E3"/>
    <w:rsid w:val="7D4F25EA"/>
    <w:rsid w:val="7D6D094A"/>
    <w:rsid w:val="7D778E96"/>
    <w:rsid w:val="7D7BADC0"/>
    <w:rsid w:val="7D7E1D50"/>
    <w:rsid w:val="7DB36218"/>
    <w:rsid w:val="7DB3AA11"/>
    <w:rsid w:val="7DB5431E"/>
    <w:rsid w:val="7DB7F7B0"/>
    <w:rsid w:val="7DBDF26B"/>
    <w:rsid w:val="7DBF28F5"/>
    <w:rsid w:val="7DDF9E0C"/>
    <w:rsid w:val="7DEFD487"/>
    <w:rsid w:val="7DF739EE"/>
    <w:rsid w:val="7DFB12EB"/>
    <w:rsid w:val="7DFF21F7"/>
    <w:rsid w:val="7DFFC77F"/>
    <w:rsid w:val="7DFFE9A8"/>
    <w:rsid w:val="7E3D5C3B"/>
    <w:rsid w:val="7E5D2D8E"/>
    <w:rsid w:val="7E6F2009"/>
    <w:rsid w:val="7E995D3D"/>
    <w:rsid w:val="7EB68E96"/>
    <w:rsid w:val="7EBF9DBA"/>
    <w:rsid w:val="7EDB6987"/>
    <w:rsid w:val="7EDD2BBC"/>
    <w:rsid w:val="7EF654D4"/>
    <w:rsid w:val="7EF7003C"/>
    <w:rsid w:val="7EFC01BE"/>
    <w:rsid w:val="7EFE8A2F"/>
    <w:rsid w:val="7EFF60EC"/>
    <w:rsid w:val="7F078FE5"/>
    <w:rsid w:val="7F15B387"/>
    <w:rsid w:val="7F39D819"/>
    <w:rsid w:val="7F3A8A90"/>
    <w:rsid w:val="7F3E75C9"/>
    <w:rsid w:val="7F3F8490"/>
    <w:rsid w:val="7F5D5207"/>
    <w:rsid w:val="7F5E79DC"/>
    <w:rsid w:val="7F5F8675"/>
    <w:rsid w:val="7F63C2E0"/>
    <w:rsid w:val="7F67E434"/>
    <w:rsid w:val="7F6F746A"/>
    <w:rsid w:val="7F721A57"/>
    <w:rsid w:val="7F7C1E19"/>
    <w:rsid w:val="7F7D0ADD"/>
    <w:rsid w:val="7F87DE9C"/>
    <w:rsid w:val="7FA3E5F9"/>
    <w:rsid w:val="7FAD4EC3"/>
    <w:rsid w:val="7FB761E5"/>
    <w:rsid w:val="7FB769F4"/>
    <w:rsid w:val="7FBB1576"/>
    <w:rsid w:val="7FBB5C08"/>
    <w:rsid w:val="7FBB6F5C"/>
    <w:rsid w:val="7FBCA14F"/>
    <w:rsid w:val="7FBF7398"/>
    <w:rsid w:val="7FBFC608"/>
    <w:rsid w:val="7FC3CE9C"/>
    <w:rsid w:val="7FC88E7E"/>
    <w:rsid w:val="7FCDF8C7"/>
    <w:rsid w:val="7FCE0A42"/>
    <w:rsid w:val="7FCF5140"/>
    <w:rsid w:val="7FD15E2F"/>
    <w:rsid w:val="7FD25ECE"/>
    <w:rsid w:val="7FDB2AD2"/>
    <w:rsid w:val="7FDE1AC4"/>
    <w:rsid w:val="7FDF246F"/>
    <w:rsid w:val="7FE75672"/>
    <w:rsid w:val="7FEC7C92"/>
    <w:rsid w:val="7FED1498"/>
    <w:rsid w:val="7FEE7309"/>
    <w:rsid w:val="7FEF88BD"/>
    <w:rsid w:val="7FEF8B93"/>
    <w:rsid w:val="7FEFC48D"/>
    <w:rsid w:val="7FEFD085"/>
    <w:rsid w:val="7FF34C5F"/>
    <w:rsid w:val="7FF6EB26"/>
    <w:rsid w:val="7FF756D7"/>
    <w:rsid w:val="7FF77686"/>
    <w:rsid w:val="7FF7AD4E"/>
    <w:rsid w:val="7FFB3249"/>
    <w:rsid w:val="7FFB582A"/>
    <w:rsid w:val="7FFBE6A9"/>
    <w:rsid w:val="7FFD20D3"/>
    <w:rsid w:val="7FFD6FFC"/>
    <w:rsid w:val="7FFD9445"/>
    <w:rsid w:val="7FFE7BEA"/>
    <w:rsid w:val="7FFE9860"/>
    <w:rsid w:val="7FFEE7FB"/>
    <w:rsid w:val="7FFFB459"/>
    <w:rsid w:val="7FFFEC85"/>
    <w:rsid w:val="7FFFFD91"/>
    <w:rsid w:val="874FDBD9"/>
    <w:rsid w:val="87F46FAC"/>
    <w:rsid w:val="8C7DCF02"/>
    <w:rsid w:val="8E4BD499"/>
    <w:rsid w:val="90FA183A"/>
    <w:rsid w:val="925BB211"/>
    <w:rsid w:val="96CF1173"/>
    <w:rsid w:val="9756DE68"/>
    <w:rsid w:val="97F7225F"/>
    <w:rsid w:val="97FF1861"/>
    <w:rsid w:val="9B77F094"/>
    <w:rsid w:val="9BFF2DFE"/>
    <w:rsid w:val="9CB7BC69"/>
    <w:rsid w:val="9CE62C55"/>
    <w:rsid w:val="9CEBCFCD"/>
    <w:rsid w:val="9CFD0A7D"/>
    <w:rsid w:val="9DFB553B"/>
    <w:rsid w:val="9E1F5B4B"/>
    <w:rsid w:val="9FD9905C"/>
    <w:rsid w:val="9FDB4ECD"/>
    <w:rsid w:val="9FEDCF31"/>
    <w:rsid w:val="9FFDB9B3"/>
    <w:rsid w:val="9FFEA2D6"/>
    <w:rsid w:val="9FFF46A3"/>
    <w:rsid w:val="A6FB92D8"/>
    <w:rsid w:val="A7DF13CB"/>
    <w:rsid w:val="A7FF14CD"/>
    <w:rsid w:val="A9B804E6"/>
    <w:rsid w:val="A9BE2041"/>
    <w:rsid w:val="ABFE6191"/>
    <w:rsid w:val="AD25EB3F"/>
    <w:rsid w:val="ADF732C7"/>
    <w:rsid w:val="ADFE5547"/>
    <w:rsid w:val="ADFF6767"/>
    <w:rsid w:val="AE753BE2"/>
    <w:rsid w:val="AEB94E54"/>
    <w:rsid w:val="AF6F9B73"/>
    <w:rsid w:val="AF7BBA34"/>
    <w:rsid w:val="AF7D8176"/>
    <w:rsid w:val="AFDED346"/>
    <w:rsid w:val="AFF70847"/>
    <w:rsid w:val="B37E5417"/>
    <w:rsid w:val="B3EFFFC0"/>
    <w:rsid w:val="B5FE7F16"/>
    <w:rsid w:val="B5FEEBB8"/>
    <w:rsid w:val="B69FC9F0"/>
    <w:rsid w:val="B6EDE510"/>
    <w:rsid w:val="B6EE68B2"/>
    <w:rsid w:val="B6EF2CB3"/>
    <w:rsid w:val="B6FB5103"/>
    <w:rsid w:val="B76FC6E0"/>
    <w:rsid w:val="B76FE581"/>
    <w:rsid w:val="B7DF5552"/>
    <w:rsid w:val="B7E734D1"/>
    <w:rsid w:val="B7EB43F5"/>
    <w:rsid w:val="B7EEFCA1"/>
    <w:rsid w:val="B7F44B22"/>
    <w:rsid w:val="B7FB3236"/>
    <w:rsid w:val="B7FF7978"/>
    <w:rsid w:val="B7FFB083"/>
    <w:rsid w:val="B9FBD2CD"/>
    <w:rsid w:val="BA7B9EE4"/>
    <w:rsid w:val="BB5F91A8"/>
    <w:rsid w:val="BB7FFF86"/>
    <w:rsid w:val="BBED582B"/>
    <w:rsid w:val="BBFAEF93"/>
    <w:rsid w:val="BBFDB8EC"/>
    <w:rsid w:val="BBFE991A"/>
    <w:rsid w:val="BBFF426B"/>
    <w:rsid w:val="BBFF9903"/>
    <w:rsid w:val="BCF93425"/>
    <w:rsid w:val="BCFFCD26"/>
    <w:rsid w:val="BD9F27C3"/>
    <w:rsid w:val="BDBFDE17"/>
    <w:rsid w:val="BDDF1DE5"/>
    <w:rsid w:val="BDEB816F"/>
    <w:rsid w:val="BDEF6B3D"/>
    <w:rsid w:val="BDEFA4BA"/>
    <w:rsid w:val="BDFBF101"/>
    <w:rsid w:val="BDFE372A"/>
    <w:rsid w:val="BE169D08"/>
    <w:rsid w:val="BE1C2E60"/>
    <w:rsid w:val="BEDFAA4D"/>
    <w:rsid w:val="BEE99D20"/>
    <w:rsid w:val="BEFBA2C2"/>
    <w:rsid w:val="BEFE7EB5"/>
    <w:rsid w:val="BEFFF5CA"/>
    <w:rsid w:val="BF1C11B9"/>
    <w:rsid w:val="BF7B3298"/>
    <w:rsid w:val="BF882BF8"/>
    <w:rsid w:val="BF9C4782"/>
    <w:rsid w:val="BFA72FC3"/>
    <w:rsid w:val="BFAEB7B4"/>
    <w:rsid w:val="BFBF2BC9"/>
    <w:rsid w:val="BFBF8310"/>
    <w:rsid w:val="BFCD825D"/>
    <w:rsid w:val="BFD4CEC8"/>
    <w:rsid w:val="BFDF0452"/>
    <w:rsid w:val="BFEE31BE"/>
    <w:rsid w:val="BFEF15CA"/>
    <w:rsid w:val="BFF5D587"/>
    <w:rsid w:val="BFFB7B63"/>
    <w:rsid w:val="BFFBE3B9"/>
    <w:rsid w:val="BFFCAEFE"/>
    <w:rsid w:val="BFFD4554"/>
    <w:rsid w:val="BFFF0E2D"/>
    <w:rsid w:val="BFFF2137"/>
    <w:rsid w:val="BFFF75C0"/>
    <w:rsid w:val="C3FF2B34"/>
    <w:rsid w:val="C6B728A1"/>
    <w:rsid w:val="C6F1BF55"/>
    <w:rsid w:val="C6FE18A8"/>
    <w:rsid w:val="C6FF3ADE"/>
    <w:rsid w:val="C7CF0BA6"/>
    <w:rsid w:val="C7D35CC2"/>
    <w:rsid w:val="C7DE24DB"/>
    <w:rsid w:val="C7FDE76C"/>
    <w:rsid w:val="CADE0510"/>
    <w:rsid w:val="CAEF9718"/>
    <w:rsid w:val="CB4B76FC"/>
    <w:rsid w:val="CBF91A6B"/>
    <w:rsid w:val="CDFD7BFF"/>
    <w:rsid w:val="CEB7CF0D"/>
    <w:rsid w:val="CF37238C"/>
    <w:rsid w:val="CF6FFC63"/>
    <w:rsid w:val="CF9E0443"/>
    <w:rsid w:val="CFB7ECDC"/>
    <w:rsid w:val="CFC50ED1"/>
    <w:rsid w:val="CFEDE741"/>
    <w:rsid w:val="CFF7A2DD"/>
    <w:rsid w:val="CFFF59AA"/>
    <w:rsid w:val="CFFFBBF1"/>
    <w:rsid w:val="D1BF6E56"/>
    <w:rsid w:val="D1EFDE17"/>
    <w:rsid w:val="D36B4D8E"/>
    <w:rsid w:val="D4EF4EBA"/>
    <w:rsid w:val="D5798B18"/>
    <w:rsid w:val="D5DD71E6"/>
    <w:rsid w:val="D5F9FE27"/>
    <w:rsid w:val="D5FA2A47"/>
    <w:rsid w:val="D6FFC703"/>
    <w:rsid w:val="D71B38C8"/>
    <w:rsid w:val="D7346F4B"/>
    <w:rsid w:val="D76FE749"/>
    <w:rsid w:val="D79BB9D7"/>
    <w:rsid w:val="D7AAA78A"/>
    <w:rsid w:val="D7BEC455"/>
    <w:rsid w:val="D7F46CBB"/>
    <w:rsid w:val="D7F53647"/>
    <w:rsid w:val="D7FFC43A"/>
    <w:rsid w:val="D8FF3448"/>
    <w:rsid w:val="D97F5E9C"/>
    <w:rsid w:val="D9EF643F"/>
    <w:rsid w:val="D9FE15AF"/>
    <w:rsid w:val="D9FFB4B8"/>
    <w:rsid w:val="DA65F54D"/>
    <w:rsid w:val="DAFEC276"/>
    <w:rsid w:val="DB1BF055"/>
    <w:rsid w:val="DB67A7DC"/>
    <w:rsid w:val="DB7F3895"/>
    <w:rsid w:val="DBAF09CA"/>
    <w:rsid w:val="DBBB8D39"/>
    <w:rsid w:val="DBBE8F44"/>
    <w:rsid w:val="DBDF906B"/>
    <w:rsid w:val="DC94A604"/>
    <w:rsid w:val="DCD1CA1F"/>
    <w:rsid w:val="DD8FCF0A"/>
    <w:rsid w:val="DDC7EC68"/>
    <w:rsid w:val="DDCE8B91"/>
    <w:rsid w:val="DDDF1792"/>
    <w:rsid w:val="DDFE332D"/>
    <w:rsid w:val="DEBF5D04"/>
    <w:rsid w:val="DEBFEE9A"/>
    <w:rsid w:val="DF67D30C"/>
    <w:rsid w:val="DF6B0AD2"/>
    <w:rsid w:val="DF769613"/>
    <w:rsid w:val="DF7BD0A0"/>
    <w:rsid w:val="DFBE61DF"/>
    <w:rsid w:val="DFBEEBE4"/>
    <w:rsid w:val="DFCE013F"/>
    <w:rsid w:val="DFCF2FDD"/>
    <w:rsid w:val="DFDD4AEC"/>
    <w:rsid w:val="DFDDF5F5"/>
    <w:rsid w:val="DFE6E3F8"/>
    <w:rsid w:val="DFEB9F62"/>
    <w:rsid w:val="DFEC6270"/>
    <w:rsid w:val="DFEF7D62"/>
    <w:rsid w:val="DFF5D71D"/>
    <w:rsid w:val="DFFF0FDA"/>
    <w:rsid w:val="E2BB932E"/>
    <w:rsid w:val="E37DF6E3"/>
    <w:rsid w:val="E3A95DCF"/>
    <w:rsid w:val="E3F7BADC"/>
    <w:rsid w:val="E3FCE2D7"/>
    <w:rsid w:val="E3FFA445"/>
    <w:rsid w:val="E5FE51B3"/>
    <w:rsid w:val="E67F356A"/>
    <w:rsid w:val="E6DB8DC5"/>
    <w:rsid w:val="E6FECA07"/>
    <w:rsid w:val="E727A35F"/>
    <w:rsid w:val="E736D111"/>
    <w:rsid w:val="E7785478"/>
    <w:rsid w:val="E78DA652"/>
    <w:rsid w:val="E7BC371E"/>
    <w:rsid w:val="E7D25B0D"/>
    <w:rsid w:val="E7DF53A5"/>
    <w:rsid w:val="E7EDB6F6"/>
    <w:rsid w:val="E7F7195C"/>
    <w:rsid w:val="E7FFA0BB"/>
    <w:rsid w:val="E7FFA96E"/>
    <w:rsid w:val="E7FFCEFA"/>
    <w:rsid w:val="E89D0C8C"/>
    <w:rsid w:val="E96FB0C7"/>
    <w:rsid w:val="EA2BE766"/>
    <w:rsid w:val="EABE2E29"/>
    <w:rsid w:val="EBE93808"/>
    <w:rsid w:val="EBEF2054"/>
    <w:rsid w:val="EBF67064"/>
    <w:rsid w:val="EBFC39F0"/>
    <w:rsid w:val="EBFF47E3"/>
    <w:rsid w:val="ECFF1441"/>
    <w:rsid w:val="ED5EB9EE"/>
    <w:rsid w:val="EDD78D93"/>
    <w:rsid w:val="EDDFC578"/>
    <w:rsid w:val="EDF6F9D6"/>
    <w:rsid w:val="EDFF95C5"/>
    <w:rsid w:val="EE7A3316"/>
    <w:rsid w:val="EE8354DD"/>
    <w:rsid w:val="EE9FAA6B"/>
    <w:rsid w:val="EEAF34EC"/>
    <w:rsid w:val="EEF7F84E"/>
    <w:rsid w:val="EEFB09F1"/>
    <w:rsid w:val="EF3BB7F3"/>
    <w:rsid w:val="EF6B635D"/>
    <w:rsid w:val="EF73B09B"/>
    <w:rsid w:val="EF7DFA3C"/>
    <w:rsid w:val="EFDF72E6"/>
    <w:rsid w:val="EFE4C155"/>
    <w:rsid w:val="EFE7BBDC"/>
    <w:rsid w:val="EFEE76BD"/>
    <w:rsid w:val="EFEEA562"/>
    <w:rsid w:val="EFEF51D2"/>
    <w:rsid w:val="EFF6273F"/>
    <w:rsid w:val="EFF6EC06"/>
    <w:rsid w:val="EFFD92F8"/>
    <w:rsid w:val="EFFE424C"/>
    <w:rsid w:val="F0CF123B"/>
    <w:rsid w:val="F1BF6F34"/>
    <w:rsid w:val="F1FDAA7F"/>
    <w:rsid w:val="F1FF3F60"/>
    <w:rsid w:val="F1FFD63E"/>
    <w:rsid w:val="F27E0F94"/>
    <w:rsid w:val="F27E8685"/>
    <w:rsid w:val="F3A67BFE"/>
    <w:rsid w:val="F3AE94A3"/>
    <w:rsid w:val="F3BD9E36"/>
    <w:rsid w:val="F3DD197E"/>
    <w:rsid w:val="F3FFBBB6"/>
    <w:rsid w:val="F3FFDE9E"/>
    <w:rsid w:val="F4DAF657"/>
    <w:rsid w:val="F4FBB744"/>
    <w:rsid w:val="F55EC326"/>
    <w:rsid w:val="F5BFACB9"/>
    <w:rsid w:val="F5D7B069"/>
    <w:rsid w:val="F5DB43D9"/>
    <w:rsid w:val="F5E7433D"/>
    <w:rsid w:val="F5EBB23D"/>
    <w:rsid w:val="F5EF13BB"/>
    <w:rsid w:val="F5EF6AE8"/>
    <w:rsid w:val="F5F3163B"/>
    <w:rsid w:val="F5F79F8F"/>
    <w:rsid w:val="F5FE79D6"/>
    <w:rsid w:val="F67D8D32"/>
    <w:rsid w:val="F6AA55EE"/>
    <w:rsid w:val="F6CFDA22"/>
    <w:rsid w:val="F6DD4EC2"/>
    <w:rsid w:val="F6DEDA02"/>
    <w:rsid w:val="F6EFD745"/>
    <w:rsid w:val="F6FF4781"/>
    <w:rsid w:val="F6FF8EFE"/>
    <w:rsid w:val="F6FFAB27"/>
    <w:rsid w:val="F75B2E51"/>
    <w:rsid w:val="F7759AC4"/>
    <w:rsid w:val="F7B8B684"/>
    <w:rsid w:val="F7BD53F4"/>
    <w:rsid w:val="F7D70B8A"/>
    <w:rsid w:val="F7E756C4"/>
    <w:rsid w:val="F7EB5EDC"/>
    <w:rsid w:val="F7EBFBA2"/>
    <w:rsid w:val="F7EE02EF"/>
    <w:rsid w:val="F7F5D737"/>
    <w:rsid w:val="F7FA4724"/>
    <w:rsid w:val="F7FC00BA"/>
    <w:rsid w:val="F7FD482D"/>
    <w:rsid w:val="F7FF8A82"/>
    <w:rsid w:val="F7FF9479"/>
    <w:rsid w:val="F8DF0F78"/>
    <w:rsid w:val="F97F001B"/>
    <w:rsid w:val="F99B788A"/>
    <w:rsid w:val="F9ED242F"/>
    <w:rsid w:val="F9EF31AA"/>
    <w:rsid w:val="F9EF3A64"/>
    <w:rsid w:val="F9F4E65C"/>
    <w:rsid w:val="F9FF2F89"/>
    <w:rsid w:val="FA7FFE5E"/>
    <w:rsid w:val="FA8F4551"/>
    <w:rsid w:val="FAB32FFE"/>
    <w:rsid w:val="FAEF10EB"/>
    <w:rsid w:val="FAF6B007"/>
    <w:rsid w:val="FAFAC0E5"/>
    <w:rsid w:val="FB47B3B7"/>
    <w:rsid w:val="FB57FEDB"/>
    <w:rsid w:val="FB5A5B53"/>
    <w:rsid w:val="FB5BFA07"/>
    <w:rsid w:val="FB77AB18"/>
    <w:rsid w:val="FB7F93D6"/>
    <w:rsid w:val="FBAD1723"/>
    <w:rsid w:val="FBDA8F77"/>
    <w:rsid w:val="FBDC1319"/>
    <w:rsid w:val="FBDF0F9C"/>
    <w:rsid w:val="FBEEF510"/>
    <w:rsid w:val="FBEF1FF7"/>
    <w:rsid w:val="FBEF8EF2"/>
    <w:rsid w:val="FBF1D5DD"/>
    <w:rsid w:val="FBF25BB1"/>
    <w:rsid w:val="FBF79032"/>
    <w:rsid w:val="FBF7A52E"/>
    <w:rsid w:val="FBFC2F8D"/>
    <w:rsid w:val="FBFEF574"/>
    <w:rsid w:val="FBFFAC31"/>
    <w:rsid w:val="FBFFDAC1"/>
    <w:rsid w:val="FBFFE707"/>
    <w:rsid w:val="FC2C5B8C"/>
    <w:rsid w:val="FC3FA33B"/>
    <w:rsid w:val="FC5F7CAB"/>
    <w:rsid w:val="FC7C8D07"/>
    <w:rsid w:val="FC9B15E6"/>
    <w:rsid w:val="FCDC99A6"/>
    <w:rsid w:val="FCFF8C1C"/>
    <w:rsid w:val="FD1AD444"/>
    <w:rsid w:val="FD7BE39D"/>
    <w:rsid w:val="FD7C8FB1"/>
    <w:rsid w:val="FD7EEB64"/>
    <w:rsid w:val="FD8B8048"/>
    <w:rsid w:val="FD9BF94C"/>
    <w:rsid w:val="FD9E52BF"/>
    <w:rsid w:val="FD9E9FDB"/>
    <w:rsid w:val="FD9FFB78"/>
    <w:rsid w:val="FDA3EB7F"/>
    <w:rsid w:val="FDBEC5B7"/>
    <w:rsid w:val="FDBF0EF5"/>
    <w:rsid w:val="FDDD5978"/>
    <w:rsid w:val="FDDF5CB2"/>
    <w:rsid w:val="FDEF7BBC"/>
    <w:rsid w:val="FDF6C56E"/>
    <w:rsid w:val="FDF7C165"/>
    <w:rsid w:val="FDFCFB41"/>
    <w:rsid w:val="FDFDB195"/>
    <w:rsid w:val="FDFF1193"/>
    <w:rsid w:val="FDFF22EC"/>
    <w:rsid w:val="FDFF35C4"/>
    <w:rsid w:val="FDFFE5E3"/>
    <w:rsid w:val="FDFFEDB0"/>
    <w:rsid w:val="FE1584D1"/>
    <w:rsid w:val="FE6FC501"/>
    <w:rsid w:val="FE7E1289"/>
    <w:rsid w:val="FE7F05DC"/>
    <w:rsid w:val="FE7F0697"/>
    <w:rsid w:val="FE7FB643"/>
    <w:rsid w:val="FE7FEC84"/>
    <w:rsid w:val="FEABDD31"/>
    <w:rsid w:val="FEAE0720"/>
    <w:rsid w:val="FEBF0D1B"/>
    <w:rsid w:val="FEC4B8C1"/>
    <w:rsid w:val="FECB9345"/>
    <w:rsid w:val="FED70C90"/>
    <w:rsid w:val="FEDBA5AF"/>
    <w:rsid w:val="FEDE2674"/>
    <w:rsid w:val="FEE7A4CD"/>
    <w:rsid w:val="FEEBF091"/>
    <w:rsid w:val="FEF643E9"/>
    <w:rsid w:val="FEF73459"/>
    <w:rsid w:val="FEF9CA94"/>
    <w:rsid w:val="FEFBAA50"/>
    <w:rsid w:val="FEFD0BAE"/>
    <w:rsid w:val="FEFFF84E"/>
    <w:rsid w:val="FF0D98C6"/>
    <w:rsid w:val="FF3BDCA9"/>
    <w:rsid w:val="FF6F8FE1"/>
    <w:rsid w:val="FF7236A6"/>
    <w:rsid w:val="FF76940C"/>
    <w:rsid w:val="FF79D7AE"/>
    <w:rsid w:val="FF7AA653"/>
    <w:rsid w:val="FF7B98DB"/>
    <w:rsid w:val="FF7E17B7"/>
    <w:rsid w:val="FF7E2C36"/>
    <w:rsid w:val="FF7ED2E4"/>
    <w:rsid w:val="FF7FAD27"/>
    <w:rsid w:val="FF7FC54F"/>
    <w:rsid w:val="FF7FCC1A"/>
    <w:rsid w:val="FF7FE2FA"/>
    <w:rsid w:val="FF86513E"/>
    <w:rsid w:val="FF9C1187"/>
    <w:rsid w:val="FFA7562D"/>
    <w:rsid w:val="FFAFC25E"/>
    <w:rsid w:val="FFBB1AF9"/>
    <w:rsid w:val="FFBB60FB"/>
    <w:rsid w:val="FFBBCFFF"/>
    <w:rsid w:val="FFBD08A8"/>
    <w:rsid w:val="FFBF3204"/>
    <w:rsid w:val="FFBF6AB6"/>
    <w:rsid w:val="FFCB03B5"/>
    <w:rsid w:val="FFCE4D5C"/>
    <w:rsid w:val="FFCF4D76"/>
    <w:rsid w:val="FFD5AC0D"/>
    <w:rsid w:val="FFD72467"/>
    <w:rsid w:val="FFDB55E6"/>
    <w:rsid w:val="FFDD82F6"/>
    <w:rsid w:val="FFE046D2"/>
    <w:rsid w:val="FFEB02C8"/>
    <w:rsid w:val="FFEC6D9F"/>
    <w:rsid w:val="FFEE4976"/>
    <w:rsid w:val="FFEF9404"/>
    <w:rsid w:val="FFF5A5F7"/>
    <w:rsid w:val="FFF5F8B6"/>
    <w:rsid w:val="FFF5F8F6"/>
    <w:rsid w:val="FFF68B5D"/>
    <w:rsid w:val="FFF6FF8E"/>
    <w:rsid w:val="FFF744B0"/>
    <w:rsid w:val="FFF9B380"/>
    <w:rsid w:val="FFFA0837"/>
    <w:rsid w:val="FFFA0FC7"/>
    <w:rsid w:val="FFFB0ED1"/>
    <w:rsid w:val="FFFB29DD"/>
    <w:rsid w:val="FFFD53F8"/>
    <w:rsid w:val="FFFDB44F"/>
    <w:rsid w:val="FFFDFB81"/>
    <w:rsid w:val="FFFE8DDE"/>
    <w:rsid w:val="FFFEF8AE"/>
    <w:rsid w:val="FFFF2767"/>
    <w:rsid w:val="FFFF3C20"/>
    <w:rsid w:val="FFFF8096"/>
    <w:rsid w:val="FFFFC53F"/>
    <w:rsid w:val="FFFFD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59B205"/>
  <w15:docId w15:val="{7771C46E-8147-4B4E-98A8-98A5DA890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FF9"/>
    <w:pPr>
      <w:spacing w:after="200" w:line="276" w:lineRule="auto"/>
    </w:pPr>
    <w:rPr>
      <w:rFonts w:ascii="Calibri" w:eastAsia="Times New Roman" w:hAnsi="Calibri"/>
      <w:sz w:val="22"/>
      <w:szCs w:val="22"/>
      <w:lang w:val="en-IN" w:eastAsia="en-IN"/>
    </w:rPr>
  </w:style>
  <w:style w:type="paragraph" w:styleId="Heading1">
    <w:name w:val="heading 1"/>
    <w:basedOn w:val="Normal"/>
    <w:next w:val="Normal"/>
    <w:link w:val="Heading1Char"/>
    <w:uiPriority w:val="99"/>
    <w:qFormat/>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after="0" w:line="360" w:lineRule="auto"/>
    </w:pPr>
    <w:rPr>
      <w:rFonts w:ascii="Times New Roman" w:hAnsi="Times New Roman"/>
      <w:sz w:val="24"/>
      <w:szCs w:val="20"/>
      <w:lang w:val="en-US" w:eastAsia="en-U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Pr>
      <w:rFonts w:ascii="Cambria" w:eastAsia="Times New Roman" w:hAnsi="Cambria" w:cs="Times New Roman"/>
      <w:i/>
      <w:iCs/>
      <w:color w:val="404040"/>
      <w:sz w:val="20"/>
      <w:szCs w:val="20"/>
    </w:rPr>
  </w:style>
  <w:style w:type="character" w:customStyle="1" w:styleId="BodyTextChar">
    <w:name w:val="Body Text Char"/>
    <w:basedOn w:val="DefaultParagraphFont"/>
    <w:link w:val="BodyText"/>
    <w:uiPriority w:val="99"/>
    <w:semiHidden/>
    <w:rPr>
      <w:rFonts w:ascii="Times New Roman" w:eastAsia="Times New Roman" w:hAnsi="Times New Roman" w:cs="Times New Roman"/>
      <w:sz w:val="24"/>
      <w:szCs w:val="20"/>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Calibri" w:eastAsia="Times New Roman" w:hAnsi="Calibri" w:cs="Times New Roman"/>
      <w:lang w:val="en-IN" w:eastAsia="en-IN"/>
    </w:rPr>
  </w:style>
  <w:style w:type="character" w:customStyle="1" w:styleId="FooterChar">
    <w:name w:val="Footer Char"/>
    <w:basedOn w:val="DefaultParagraphFont"/>
    <w:link w:val="Footer"/>
    <w:uiPriority w:val="99"/>
    <w:rPr>
      <w:rFonts w:ascii="Calibri" w:eastAsia="Times New Roman" w:hAnsi="Calibri"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3680</Words>
  <Characters>20980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Rose Mariya Jane</cp:lastModifiedBy>
  <cp:revision>2</cp:revision>
  <dcterms:created xsi:type="dcterms:W3CDTF">2026-05-16T15:53:00Z</dcterms:created>
  <dcterms:modified xsi:type="dcterms:W3CDTF">2026-05-16T15:53:00Z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y fmtid="{D5CDD505-2E9C-101B-9397-08002B2CF9AE}" pid="3" name="KSOProductBuildVer">
    <vt:lpwstr>1033-5.0.0.7908</vt:lpwstr>
  </property>
</Properties>
</file>