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F3606" w14:textId="616DAA28" w:rsidR="00570249" w:rsidRDefault="00570249">
      <w:pPr>
        <w:pStyle w:val="Title"/>
        <w:jc w:val="center"/>
        <w:rPr>
          <w:rFonts w:ascii="Times New Roman" w:eastAsia="Times New Roman" w:hAnsi="Times New Roman" w:cs="Times New Roman"/>
        </w:rPr>
      </w:pPr>
    </w:p>
    <w:p w14:paraId="61E86C67" w14:textId="77777777" w:rsidR="00570249" w:rsidRDefault="00570249">
      <w:pPr>
        <w:pStyle w:val="Body"/>
        <w:rPr>
          <w:rFonts w:ascii="Times New Roman" w:eastAsia="Times New Roman" w:hAnsi="Times New Roman" w:cs="Times New Roman"/>
        </w:rPr>
      </w:pPr>
    </w:p>
    <w:p w14:paraId="2C939EA9" w14:textId="77777777" w:rsidR="00570249" w:rsidRDefault="00000000">
      <w:pPr>
        <w:pStyle w:val="Heading2"/>
        <w:jc w:val="center"/>
        <w:rPr>
          <w:rFonts w:ascii="Times New Roman" w:eastAsia="Times New Roman" w:hAnsi="Times New Roman" w:cs="Times New Roman"/>
        </w:rPr>
      </w:pPr>
      <w:r>
        <w:rPr>
          <w:rFonts w:ascii="Times New Roman" w:hAnsi="Times New Roman"/>
        </w:rPr>
        <w:t>POTHOLE SEGMENTATION</w:t>
      </w:r>
    </w:p>
    <w:p w14:paraId="363A7ACF" w14:textId="77777777" w:rsidR="00570249" w:rsidRDefault="00570249">
      <w:pPr>
        <w:pStyle w:val="Body"/>
        <w:rPr>
          <w:rFonts w:ascii="Times New Roman" w:eastAsia="Times New Roman" w:hAnsi="Times New Roman" w:cs="Times New Roman"/>
        </w:rPr>
      </w:pPr>
    </w:p>
    <w:p w14:paraId="7C8620A0" w14:textId="77777777" w:rsidR="00570249" w:rsidRDefault="00000000">
      <w:pPr>
        <w:pStyle w:val="Body"/>
        <w:jc w:val="center"/>
        <w:rPr>
          <w:rFonts w:ascii="Times New Roman" w:eastAsia="Times New Roman" w:hAnsi="Times New Roman" w:cs="Times New Roman"/>
          <w:b/>
          <w:bCs/>
        </w:rPr>
      </w:pPr>
      <w:r>
        <w:rPr>
          <w:rFonts w:ascii="Times New Roman" w:hAnsi="Times New Roman"/>
          <w:b/>
          <w:bCs/>
        </w:rPr>
        <w:t>ARTICLE SUMMARY &amp; CRITIQUE</w:t>
      </w:r>
    </w:p>
    <w:p w14:paraId="409E9AA1" w14:textId="77777777" w:rsidR="00570249" w:rsidRDefault="00570249">
      <w:pPr>
        <w:pStyle w:val="Body"/>
        <w:rPr>
          <w:rFonts w:ascii="Times New Roman" w:eastAsia="Times New Roman" w:hAnsi="Times New Roman" w:cs="Times New Roman"/>
        </w:rPr>
      </w:pPr>
    </w:p>
    <w:p w14:paraId="1F9ED9BF" w14:textId="77777777" w:rsidR="00570249" w:rsidRDefault="00000000">
      <w:pPr>
        <w:pStyle w:val="Body"/>
        <w:jc w:val="right"/>
        <w:rPr>
          <w:rFonts w:ascii="Times New Roman" w:eastAsia="Times New Roman" w:hAnsi="Times New Roman" w:cs="Times New Roman"/>
          <w:i/>
          <w:iCs/>
        </w:rPr>
      </w:pPr>
      <w:r>
        <w:rPr>
          <w:rFonts w:ascii="Times New Roman" w:hAnsi="Times New Roman"/>
          <w:i/>
          <w:iCs/>
        </w:rPr>
        <w:t>By Bhargavi Bathini</w:t>
      </w:r>
    </w:p>
    <w:p w14:paraId="2C144443" w14:textId="77777777" w:rsidR="00570249" w:rsidRDefault="00570249">
      <w:pPr>
        <w:pStyle w:val="Body"/>
        <w:jc w:val="both"/>
        <w:rPr>
          <w:rFonts w:ascii="Times New Roman" w:eastAsia="Times New Roman" w:hAnsi="Times New Roman" w:cs="Times New Roman"/>
        </w:rPr>
      </w:pPr>
    </w:p>
    <w:p w14:paraId="208B89F2" w14:textId="77777777" w:rsidR="00570249" w:rsidRDefault="00000000">
      <w:pPr>
        <w:pStyle w:val="Body"/>
        <w:jc w:val="both"/>
        <w:rPr>
          <w:rFonts w:ascii="Times New Roman" w:eastAsia="Times New Roman" w:hAnsi="Times New Roman" w:cs="Times New Roman"/>
          <w:b/>
          <w:bCs/>
        </w:rPr>
      </w:pPr>
      <w:r>
        <w:rPr>
          <w:rFonts w:ascii="Times New Roman" w:hAnsi="Times New Roman"/>
          <w:b/>
          <w:bCs/>
        </w:rPr>
        <w:t xml:space="preserve">Article 1 - Statistical intervals, not statistical significance </w:t>
      </w:r>
    </w:p>
    <w:p w14:paraId="2437C6F5" w14:textId="77777777" w:rsidR="00570249" w:rsidRDefault="00570249">
      <w:pPr>
        <w:pStyle w:val="Body"/>
        <w:jc w:val="both"/>
        <w:rPr>
          <w:rFonts w:ascii="Times New Roman" w:eastAsia="Times New Roman" w:hAnsi="Times New Roman" w:cs="Times New Roman"/>
        </w:rPr>
      </w:pPr>
    </w:p>
    <w:p w14:paraId="0AD867C5" w14:textId="77777777" w:rsidR="00570249" w:rsidRDefault="00000000">
      <w:pPr>
        <w:pStyle w:val="Body"/>
        <w:jc w:val="both"/>
        <w:rPr>
          <w:rFonts w:ascii="Times New Roman" w:eastAsia="Times New Roman" w:hAnsi="Times New Roman" w:cs="Times New Roman"/>
        </w:rPr>
      </w:pPr>
      <w:r>
        <w:rPr>
          <w:rFonts w:ascii="Times New Roman" w:hAnsi="Times New Roman"/>
        </w:rPr>
        <w:t>Gerry Hahn, Necip Doganaksoy, and Bill Meeker (The authors of this article) discuss the downsides of depending only on p-values for determining statistical significance. They suggest using statistical intervals which can offer a better view of understanding the certainty of data. This article also addresses the overusing of significance testing in statistics because it doesn't always indicate the actual</w:t>
      </w:r>
      <w:r>
        <w:rPr>
          <w:rFonts w:ascii="Times New Roman" w:hAnsi="Times New Roman"/>
          <w:lang w:val="fr-FR"/>
        </w:rPr>
        <w:t xml:space="preserve"> importance, </w:t>
      </w:r>
      <w:r>
        <w:rPr>
          <w:rFonts w:ascii="Times New Roman" w:hAnsi="Times New Roman"/>
        </w:rPr>
        <w:t>mainly with large datasets. The authors suggest using modern and updated statistical training. They also provide examples from industrial settings, such as how a new furnace influences the glass tensile strength, to explain how statistical intervals can lead to more meaningful insights into</w:t>
      </w:r>
      <w:r>
        <w:rPr>
          <w:rFonts w:ascii="Times New Roman" w:hAnsi="Times New Roman"/>
          <w:lang w:val="it-IT"/>
        </w:rPr>
        <w:t xml:space="preserve"> data.</w:t>
      </w:r>
    </w:p>
    <w:p w14:paraId="2B119DF9" w14:textId="77777777" w:rsidR="00570249" w:rsidRDefault="00570249">
      <w:pPr>
        <w:pStyle w:val="Body"/>
        <w:jc w:val="both"/>
        <w:rPr>
          <w:rFonts w:ascii="Times New Roman" w:eastAsia="Times New Roman" w:hAnsi="Times New Roman" w:cs="Times New Roman"/>
        </w:rPr>
      </w:pPr>
    </w:p>
    <w:p w14:paraId="5DE63624" w14:textId="77777777" w:rsidR="00570249" w:rsidRDefault="00000000">
      <w:pPr>
        <w:pStyle w:val="Body"/>
        <w:jc w:val="both"/>
        <w:rPr>
          <w:rFonts w:ascii="Times New Roman" w:eastAsia="Times New Roman" w:hAnsi="Times New Roman" w:cs="Times New Roman"/>
        </w:rPr>
      </w:pPr>
      <w:r>
        <w:rPr>
          <w:rFonts w:ascii="Times New Roman" w:hAnsi="Times New Roman"/>
        </w:rPr>
        <w:t>The article challenges the usual focus on p-values in statistical analysis, presenting the need for the usage of statistical intervals. It benefits from clear examples that demonstrate the practical application of this method. However, the critique may oversimplify the shift to statistical intervals and doesn’t provide a wide range of examples to support its case across different fields and sectors.</w:t>
      </w:r>
    </w:p>
    <w:p w14:paraId="63B7F75D" w14:textId="77777777" w:rsidR="00570249" w:rsidRDefault="00570249">
      <w:pPr>
        <w:pStyle w:val="Body"/>
        <w:jc w:val="both"/>
        <w:rPr>
          <w:rFonts w:ascii="Times New Roman" w:eastAsia="Times New Roman" w:hAnsi="Times New Roman" w:cs="Times New Roman"/>
        </w:rPr>
      </w:pPr>
    </w:p>
    <w:p w14:paraId="2399A765" w14:textId="77777777" w:rsidR="00570249" w:rsidRDefault="00000000">
      <w:pPr>
        <w:pStyle w:val="Body"/>
        <w:jc w:val="both"/>
        <w:rPr>
          <w:rFonts w:ascii="Times New Roman" w:eastAsia="Times New Roman" w:hAnsi="Times New Roman" w:cs="Times New Roman"/>
        </w:rPr>
      </w:pPr>
      <w:r>
        <w:rPr>
          <w:rFonts w:ascii="Times New Roman" w:hAnsi="Times New Roman"/>
        </w:rPr>
        <w:t>The shift from p-values to statistical intervals can be beneficial for our pothole segmentation project that uses deep learning. For instance, instead of just reporting whether the improvements in the detection algorithm are statistically significant, the project could use confidence intervals to give a range of how much better the algorithm might perform. This would provide more practical insights about the algorithm under different road conditions.</w:t>
      </w:r>
    </w:p>
    <w:p w14:paraId="58B783CA" w14:textId="77777777" w:rsidR="00570249" w:rsidRDefault="00570249">
      <w:pPr>
        <w:pStyle w:val="Body"/>
        <w:jc w:val="both"/>
        <w:rPr>
          <w:rFonts w:ascii="Times New Roman" w:eastAsia="Times New Roman" w:hAnsi="Times New Roman" w:cs="Times New Roman"/>
        </w:rPr>
      </w:pPr>
    </w:p>
    <w:p w14:paraId="1347BBC5" w14:textId="77777777" w:rsidR="00570249" w:rsidRDefault="00000000">
      <w:pPr>
        <w:pStyle w:val="Body"/>
        <w:jc w:val="both"/>
        <w:rPr>
          <w:rFonts w:ascii="Times New Roman" w:eastAsia="Times New Roman" w:hAnsi="Times New Roman" w:cs="Times New Roman"/>
          <w:b/>
          <w:bCs/>
        </w:rPr>
      </w:pPr>
      <w:r>
        <w:rPr>
          <w:rFonts w:ascii="Times New Roman" w:hAnsi="Times New Roman"/>
          <w:b/>
          <w:bCs/>
        </w:rPr>
        <w:t xml:space="preserve">Article 2 - What does it all mean? </w:t>
      </w:r>
    </w:p>
    <w:p w14:paraId="41FB30CF" w14:textId="77777777" w:rsidR="00570249" w:rsidRDefault="00570249">
      <w:pPr>
        <w:pStyle w:val="Body"/>
        <w:jc w:val="both"/>
        <w:rPr>
          <w:rFonts w:ascii="Times New Roman" w:eastAsia="Times New Roman" w:hAnsi="Times New Roman" w:cs="Times New Roman"/>
        </w:rPr>
      </w:pPr>
    </w:p>
    <w:p w14:paraId="5C8C5089" w14:textId="77777777" w:rsidR="00570249" w:rsidRDefault="00000000">
      <w:pPr>
        <w:pStyle w:val="Body"/>
        <w:jc w:val="both"/>
        <w:rPr>
          <w:rFonts w:ascii="Times New Roman" w:eastAsia="Times New Roman" w:hAnsi="Times New Roman" w:cs="Times New Roman"/>
        </w:rPr>
      </w:pPr>
      <w:r>
        <w:rPr>
          <w:rFonts w:ascii="Times New Roman" w:hAnsi="Times New Roman"/>
          <w:lang w:val="de-DE"/>
        </w:rPr>
        <w:t>Neil Sheldon</w:t>
      </w:r>
      <w:r>
        <w:rPr>
          <w:rFonts w:ascii="Times New Roman" w:hAnsi="Times New Roman"/>
        </w:rPr>
        <w:t xml:space="preserve"> (The author of this article) explains that the term "significance" in statistics always causes confusion because it's different from what we generally mean by "important." He explains we need to be more thoughtful and clear about the words we use in statistics. For instance, when we say the "average" number of something, it can be tricky and confusing because it doesn't always give us the full story. Sheldon suggests using the term "outliers" for those unusual findings in research instead of "significant," which might be clearer for everyone.</w:t>
      </w:r>
    </w:p>
    <w:p w14:paraId="0DFA81B9" w14:textId="77777777" w:rsidR="00570249" w:rsidRDefault="00570249">
      <w:pPr>
        <w:pStyle w:val="Body"/>
        <w:jc w:val="both"/>
        <w:rPr>
          <w:rFonts w:ascii="Times New Roman" w:eastAsia="Times New Roman" w:hAnsi="Times New Roman" w:cs="Times New Roman"/>
        </w:rPr>
      </w:pPr>
    </w:p>
    <w:p w14:paraId="5E4F438A" w14:textId="77777777" w:rsidR="00570249" w:rsidRDefault="00000000">
      <w:pPr>
        <w:pStyle w:val="Body"/>
        <w:jc w:val="both"/>
        <w:rPr>
          <w:rFonts w:ascii="Times New Roman" w:eastAsia="Times New Roman" w:hAnsi="Times New Roman" w:cs="Times New Roman"/>
        </w:rPr>
      </w:pPr>
      <w:r>
        <w:rPr>
          <w:rFonts w:ascii="Times New Roman" w:hAnsi="Times New Roman"/>
        </w:rPr>
        <w:t>This article points out an important issue with statistical language but changing how we talk about stats might not be easy. Sheldon gives simple examples but doesn't provide many detailed ways to fix the problem.</w:t>
      </w:r>
    </w:p>
    <w:p w14:paraId="21DEDADA" w14:textId="77777777" w:rsidR="00570249" w:rsidRDefault="00570249">
      <w:pPr>
        <w:pStyle w:val="Body"/>
        <w:jc w:val="both"/>
        <w:rPr>
          <w:rFonts w:ascii="Times New Roman" w:eastAsia="Times New Roman" w:hAnsi="Times New Roman" w:cs="Times New Roman"/>
        </w:rPr>
      </w:pPr>
    </w:p>
    <w:p w14:paraId="7D7EAF3D" w14:textId="77777777" w:rsidR="00570249" w:rsidRDefault="00000000">
      <w:pPr>
        <w:pStyle w:val="Body"/>
        <w:jc w:val="both"/>
        <w:rPr>
          <w:rFonts w:ascii="Times New Roman" w:eastAsia="Times New Roman" w:hAnsi="Times New Roman" w:cs="Times New Roman"/>
        </w:rPr>
      </w:pPr>
      <w:r>
        <w:rPr>
          <w:rFonts w:ascii="Times New Roman" w:hAnsi="Times New Roman"/>
        </w:rPr>
        <w:t>In our project that uses computers to spot potholes, This article helps us to understand the importance of looking beyond just the standard test results. We should pay attention to the unusual data or "outliers," which might tell us more about the potholes than regular results would. This could make our pothole detection more effective and helpful for maintaining roads.</w:t>
      </w:r>
    </w:p>
    <w:p w14:paraId="0015B365" w14:textId="77777777" w:rsidR="00570249" w:rsidRDefault="00570249">
      <w:pPr>
        <w:pStyle w:val="Body"/>
        <w:jc w:val="both"/>
        <w:rPr>
          <w:rFonts w:ascii="Times New Roman" w:eastAsia="Times New Roman" w:hAnsi="Times New Roman" w:cs="Times New Roman"/>
        </w:rPr>
      </w:pPr>
    </w:p>
    <w:p w14:paraId="5B8FE376" w14:textId="77777777" w:rsidR="00570249" w:rsidRDefault="00570249">
      <w:pPr>
        <w:pStyle w:val="Body"/>
        <w:jc w:val="both"/>
        <w:rPr>
          <w:rFonts w:ascii="Times New Roman" w:eastAsia="Times New Roman" w:hAnsi="Times New Roman" w:cs="Times New Roman"/>
        </w:rPr>
      </w:pPr>
    </w:p>
    <w:p w14:paraId="3A16016E" w14:textId="77777777" w:rsidR="00570249" w:rsidRDefault="00000000">
      <w:pPr>
        <w:pStyle w:val="Body"/>
        <w:jc w:val="both"/>
        <w:rPr>
          <w:rFonts w:ascii="Times New Roman" w:eastAsia="Times New Roman" w:hAnsi="Times New Roman" w:cs="Times New Roman"/>
        </w:rPr>
      </w:pPr>
      <w:r>
        <w:rPr>
          <w:rFonts w:ascii="Times New Roman" w:hAnsi="Times New Roman"/>
        </w:rPr>
        <w:lastRenderedPageBreak/>
        <w:t>This article provides valuable insights into the application of deep neural networks, particularly DJINN, for parameter inference in complex experiments. The methodology of using inverse models to infer simulation inputs aligns with our project's objective of optimizing simulations for efficiency and accuracy.</w:t>
      </w:r>
    </w:p>
    <w:p w14:paraId="7941BF16" w14:textId="77777777" w:rsidR="00570249" w:rsidRDefault="00000000">
      <w:pPr>
        <w:pStyle w:val="Body"/>
        <w:jc w:val="both"/>
        <w:rPr>
          <w:rFonts w:ascii="Times New Roman" w:eastAsia="Times New Roman" w:hAnsi="Times New Roman" w:cs="Times New Roman"/>
          <w:b/>
          <w:bCs/>
        </w:rPr>
      </w:pPr>
      <w:r>
        <w:rPr>
          <w:rFonts w:ascii="Times New Roman" w:hAnsi="Times New Roman"/>
          <w:b/>
          <w:bCs/>
        </w:rPr>
        <w:t>Article 3 - The S word … and what to do about it?</w:t>
      </w:r>
    </w:p>
    <w:p w14:paraId="6A4C9EEF" w14:textId="77777777" w:rsidR="00570249" w:rsidRDefault="00570249">
      <w:pPr>
        <w:pStyle w:val="Body"/>
        <w:jc w:val="both"/>
        <w:rPr>
          <w:rFonts w:ascii="Times New Roman" w:eastAsia="Times New Roman" w:hAnsi="Times New Roman" w:cs="Times New Roman"/>
          <w:b/>
          <w:bCs/>
        </w:rPr>
      </w:pPr>
    </w:p>
    <w:p w14:paraId="187A1F0D" w14:textId="77777777" w:rsidR="00570249" w:rsidRDefault="00000000">
      <w:pPr>
        <w:pStyle w:val="Body"/>
        <w:jc w:val="both"/>
        <w:rPr>
          <w:rFonts w:ascii="Times New Roman" w:eastAsia="Times New Roman" w:hAnsi="Times New Roman" w:cs="Times New Roman"/>
        </w:rPr>
      </w:pPr>
      <w:r>
        <w:rPr>
          <w:rFonts w:ascii="Times New Roman" w:hAnsi="Times New Roman"/>
        </w:rPr>
        <w:t>The article is a part of a magazine called “</w:t>
      </w:r>
      <w:r>
        <w:rPr>
          <w:rFonts w:ascii="Times New Roman" w:hAnsi="Times New Roman"/>
          <w:lang w:val="it-IT"/>
        </w:rPr>
        <w:t>Significance</w:t>
      </w:r>
      <w:r>
        <w:rPr>
          <w:rFonts w:ascii="Times New Roman" w:hAnsi="Times New Roman"/>
        </w:rPr>
        <w:t>”, which faced some tough questions when the term "statistical significance" was criticized by the statistics community readers. People wondered if the magazine should change its name and if writers should stop using the term. The magazine's editors knew that "significance" means something special in statistics, but it's often confused with being "important" in everyday language. They decided not to change the magazine's name but to make sure that articles explain statistical terms clearly, so that readers won't get the wrong idea about what results really mean.</w:t>
      </w:r>
    </w:p>
    <w:p w14:paraId="2006029A" w14:textId="77777777" w:rsidR="00570249" w:rsidRDefault="00570249">
      <w:pPr>
        <w:pStyle w:val="Body"/>
        <w:jc w:val="both"/>
        <w:rPr>
          <w:rFonts w:ascii="Times New Roman" w:eastAsia="Times New Roman" w:hAnsi="Times New Roman" w:cs="Times New Roman"/>
        </w:rPr>
      </w:pPr>
    </w:p>
    <w:p w14:paraId="219E8F5C" w14:textId="77777777" w:rsidR="00570249" w:rsidRDefault="00000000">
      <w:pPr>
        <w:pStyle w:val="Body"/>
        <w:jc w:val="both"/>
        <w:rPr>
          <w:rFonts w:ascii="Times New Roman" w:eastAsia="Times New Roman" w:hAnsi="Times New Roman" w:cs="Times New Roman"/>
        </w:rPr>
      </w:pPr>
      <w:r>
        <w:rPr>
          <w:rFonts w:ascii="Times New Roman" w:hAnsi="Times New Roman"/>
        </w:rPr>
        <w:t>The magazine's approach is to not just say a result is "statistically significant" without explaining it. They want to make sure that if they talk about a study where two groups are different, they'll say how big the difference is and how likely it is to happen by chance. They'll tell readers that just because something is unlikely doesn't mean it matters in the real world without more proof. The magazine knows it might not fix all the confusion right away, but they're going to try to make things clearer going forward.</w:t>
      </w:r>
    </w:p>
    <w:p w14:paraId="5AEE85DA" w14:textId="77777777" w:rsidR="00570249" w:rsidRDefault="00570249">
      <w:pPr>
        <w:pStyle w:val="Body"/>
        <w:jc w:val="both"/>
        <w:rPr>
          <w:rFonts w:ascii="Times New Roman" w:eastAsia="Times New Roman" w:hAnsi="Times New Roman" w:cs="Times New Roman"/>
        </w:rPr>
      </w:pPr>
    </w:p>
    <w:p w14:paraId="0B91D656" w14:textId="77777777" w:rsidR="00570249" w:rsidRDefault="00000000">
      <w:pPr>
        <w:pStyle w:val="Body"/>
        <w:jc w:val="both"/>
        <w:rPr>
          <w:rFonts w:ascii="Times New Roman" w:eastAsia="Times New Roman" w:hAnsi="Times New Roman" w:cs="Times New Roman"/>
        </w:rPr>
      </w:pPr>
      <w:r>
        <w:rPr>
          <w:rFonts w:ascii="Times New Roman" w:hAnsi="Times New Roman"/>
        </w:rPr>
        <w:t>For our project detecting potholes using deep learning, this means not just saying the method works because of some statistical test. Instead, we would explain in plain language how sure we are that the method is spotting potholes correctly and whether the improvement is big enough to matter for fixing roads. This way, everyone can understand the results and trust that the pothole detection is actually getting better.</w:t>
      </w:r>
    </w:p>
    <w:p w14:paraId="74D8686C" w14:textId="77777777" w:rsidR="00570249" w:rsidRDefault="00570249">
      <w:pPr>
        <w:pStyle w:val="Body"/>
        <w:jc w:val="both"/>
        <w:rPr>
          <w:rFonts w:ascii="Times New Roman" w:eastAsia="Times New Roman" w:hAnsi="Times New Roman" w:cs="Times New Roman"/>
        </w:rPr>
      </w:pPr>
    </w:p>
    <w:p w14:paraId="2D2AE681" w14:textId="77777777" w:rsidR="00570249" w:rsidRDefault="00000000">
      <w:pPr>
        <w:pStyle w:val="Body"/>
        <w:jc w:val="both"/>
        <w:rPr>
          <w:rFonts w:ascii="Times New Roman" w:eastAsia="Times New Roman" w:hAnsi="Times New Roman" w:cs="Times New Roman"/>
          <w:b/>
          <w:bCs/>
        </w:rPr>
      </w:pPr>
      <w:r>
        <w:rPr>
          <w:rFonts w:ascii="Times New Roman" w:hAnsi="Times New Roman"/>
          <w:b/>
          <w:bCs/>
        </w:rPr>
        <w:t>Conclusion:</w:t>
      </w:r>
    </w:p>
    <w:p w14:paraId="61D9B2A9" w14:textId="77777777" w:rsidR="00570249" w:rsidRDefault="00570249">
      <w:pPr>
        <w:pStyle w:val="Body"/>
        <w:jc w:val="both"/>
        <w:rPr>
          <w:rFonts w:ascii="Times New Roman" w:eastAsia="Times New Roman" w:hAnsi="Times New Roman" w:cs="Times New Roman"/>
          <w:b/>
          <w:bCs/>
        </w:rPr>
      </w:pPr>
    </w:p>
    <w:p w14:paraId="77A7E864" w14:textId="77777777" w:rsidR="00570249" w:rsidRDefault="00000000">
      <w:pPr>
        <w:pStyle w:val="Body"/>
        <w:jc w:val="both"/>
      </w:pPr>
      <w:r>
        <w:rPr>
          <w:rFonts w:ascii="Times New Roman" w:hAnsi="Times New Roman"/>
        </w:rPr>
        <w:t>In conclusion, all three articles discuss about how we need to change the way we talk about and understand statistics. They all agree that we shouldn't just focus on whether something passes a statistical test. Instead, we should look more at what the numbers really mean in the real world. Whether it's using ranges instead of just "yes or no" answers, being careful with words like "average" or explaining statistics in a way that everyone can understand, the goal is the same.</w:t>
      </w:r>
    </w:p>
    <w:sectPr w:rsidR="00570249">
      <w:headerReference w:type="default" r:id="rId6"/>
      <w:footerReference w:type="default" r:id="rId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9E74B" w14:textId="77777777" w:rsidR="00916ECA" w:rsidRDefault="00916ECA">
      <w:r>
        <w:separator/>
      </w:r>
    </w:p>
  </w:endnote>
  <w:endnote w:type="continuationSeparator" w:id="0">
    <w:p w14:paraId="52AE7738" w14:textId="77777777" w:rsidR="00916ECA" w:rsidRDefault="00916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4FC9D" w14:textId="77777777" w:rsidR="00570249" w:rsidRDefault="005702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46B3D" w14:textId="77777777" w:rsidR="00916ECA" w:rsidRDefault="00916ECA">
      <w:r>
        <w:separator/>
      </w:r>
    </w:p>
  </w:footnote>
  <w:footnote w:type="continuationSeparator" w:id="0">
    <w:p w14:paraId="4CB43278" w14:textId="77777777" w:rsidR="00916ECA" w:rsidRDefault="00916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6B2D0" w14:textId="77777777" w:rsidR="00570249" w:rsidRDefault="0057024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249"/>
    <w:rsid w:val="00106BF1"/>
    <w:rsid w:val="002752D9"/>
    <w:rsid w:val="00570249"/>
    <w:rsid w:val="00916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FA18"/>
  <w15:docId w15:val="{9DA8139A-D105-49EA-B77A-A5CAA303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outlineLvl w:val="1"/>
    </w:pPr>
    <w:rPr>
      <w:rFonts w:ascii="Helvetica Neue" w:hAnsi="Helvetica Neue" w:cs="Arial Unicode MS"/>
      <w:b/>
      <w:bCs/>
      <w:color w:val="000000"/>
      <w:sz w:val="32"/>
      <w:szCs w:val="32"/>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Title">
    <w:name w:val="Title"/>
    <w:next w:val="Body"/>
    <w:uiPriority w:val="10"/>
    <w:qFormat/>
    <w:pPr>
      <w:keepNext/>
    </w:pPr>
    <w:rPr>
      <w:rFonts w:ascii="Helvetica Neue" w:hAnsi="Helvetica Neue" w:cs="Arial Unicode MS"/>
      <w:b/>
      <w:bCs/>
      <w:color w:val="000000"/>
      <w:sz w:val="60"/>
      <w:szCs w:val="60"/>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VR7 S</cp:lastModifiedBy>
  <cp:revision>2</cp:revision>
  <dcterms:created xsi:type="dcterms:W3CDTF">2026-03-05T16:02:00Z</dcterms:created>
  <dcterms:modified xsi:type="dcterms:W3CDTF">2026-03-05T16:03:00Z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644f42e0-af58-4d7c-9435-913d43a2d177</vt:lpwstr>
  </property>
</Properties>
</file>