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FE12" w14:textId="00B851A4" w:rsidR="00B5713E" w:rsidRDefault="00B5713E" w:rsidP="00253DEF">
      <w:pPr>
        <w:jc w:val="center"/>
      </w:pPr>
      <w:r w:rsidRPr="00B5713E">
        <w:rPr>
          <w:highlight w:val="red"/>
        </w:rPr>
        <w:t>Data for submission of Chapter 4 (Draft-1) is 21</w:t>
      </w:r>
      <w:r w:rsidRPr="00B5713E">
        <w:rPr>
          <w:highlight w:val="red"/>
          <w:vertAlign w:val="superscript"/>
        </w:rPr>
        <w:t>st</w:t>
      </w:r>
      <w:r w:rsidRPr="00B5713E">
        <w:rPr>
          <w:highlight w:val="red"/>
        </w:rPr>
        <w:t xml:space="preserve"> November Midnight.</w:t>
      </w:r>
    </w:p>
    <w:p w14:paraId="0E0439CF" w14:textId="0A6DCEA0" w:rsidR="002E6B11" w:rsidRDefault="002E6B11" w:rsidP="00253DEF">
      <w:pPr>
        <w:jc w:val="center"/>
      </w:pPr>
      <w:r w:rsidRPr="00EA613A">
        <w:rPr>
          <w:highlight w:val="red"/>
        </w:rPr>
        <w:t>22</w:t>
      </w:r>
      <w:r w:rsidRPr="00EA613A">
        <w:rPr>
          <w:highlight w:val="red"/>
          <w:vertAlign w:val="superscript"/>
        </w:rPr>
        <w:t>nd</w:t>
      </w:r>
      <w:r w:rsidRPr="00EA613A">
        <w:rPr>
          <w:highlight w:val="red"/>
        </w:rPr>
        <w:t xml:space="preserve"> November (Wednesday 7:00-8:00) Chapter 3 (Method) Writeup</w:t>
      </w:r>
    </w:p>
    <w:p w14:paraId="79A16FF9" w14:textId="77777777" w:rsidR="00B5713E" w:rsidRDefault="00B5713E" w:rsidP="00253DEF">
      <w:pPr>
        <w:jc w:val="center"/>
      </w:pPr>
    </w:p>
    <w:p w14:paraId="729ECBF8" w14:textId="77777777" w:rsidR="00B5713E" w:rsidRDefault="00B5713E" w:rsidP="00253DEF">
      <w:pPr>
        <w:jc w:val="center"/>
      </w:pPr>
    </w:p>
    <w:p w14:paraId="200199F7" w14:textId="41519A72" w:rsidR="00637B70" w:rsidRDefault="00632C26" w:rsidP="00253DEF">
      <w:pPr>
        <w:jc w:val="center"/>
      </w:pPr>
      <w:r>
        <w:t>Chapter 4</w:t>
      </w:r>
    </w:p>
    <w:p w14:paraId="34939386" w14:textId="0CF3D397" w:rsidR="00C42CCE" w:rsidRDefault="00C42CCE" w:rsidP="00253DEF">
      <w:pPr>
        <w:jc w:val="center"/>
      </w:pPr>
      <w:r>
        <w:t xml:space="preserve">Performance Evaluation of </w:t>
      </w:r>
      <w:proofErr w:type="spellStart"/>
      <w:r w:rsidR="00BC6CF9">
        <w:t>BiLSTM</w:t>
      </w:r>
      <w:proofErr w:type="spellEnd"/>
      <w:r w:rsidR="00BC6CF9">
        <w:t xml:space="preserve">, LSTM, and Neural </w:t>
      </w:r>
      <w:r w:rsidR="000C4534">
        <w:t>Prophet</w:t>
      </w:r>
    </w:p>
    <w:p w14:paraId="3D28B3DC" w14:textId="77777777" w:rsidR="000850EA" w:rsidRDefault="000850EA" w:rsidP="00253DEF">
      <w:pPr>
        <w:jc w:val="center"/>
      </w:pPr>
    </w:p>
    <w:p w14:paraId="15762745" w14:textId="1C5A778B" w:rsidR="00645507" w:rsidRDefault="00645507" w:rsidP="00645507">
      <w:r>
        <w:t>Add a paragraph to give an overview of the chapter.</w:t>
      </w:r>
    </w:p>
    <w:p w14:paraId="64CB4FB3" w14:textId="6C843E8A" w:rsidR="000850EA" w:rsidRDefault="000850EA" w:rsidP="00B9506C">
      <w:r>
        <w:t xml:space="preserve">This chapter presents the experimental setup, hardware/software, libraries, and dataset </w:t>
      </w:r>
      <w:r w:rsidR="00110AEB">
        <w:t>description</w:t>
      </w:r>
      <w:r>
        <w:t>.</w:t>
      </w:r>
      <w:r w:rsidR="00645507">
        <w:t xml:space="preserve"> It also presents the results</w:t>
      </w:r>
      <w:r w:rsidR="00B9506C">
        <w:t xml:space="preserve"> and analysis of these results.</w:t>
      </w:r>
    </w:p>
    <w:p w14:paraId="0F82DABB" w14:textId="77777777" w:rsidR="000850EA" w:rsidRDefault="000850EA" w:rsidP="00253DEF">
      <w:pPr>
        <w:jc w:val="center"/>
      </w:pPr>
    </w:p>
    <w:p w14:paraId="74E6D301" w14:textId="6DF0C6C3" w:rsidR="003C750D" w:rsidRPr="00B01643" w:rsidRDefault="00B9506C" w:rsidP="00457856">
      <w:pPr>
        <w:pStyle w:val="Default"/>
        <w:rPr>
          <w:rFonts w:asciiTheme="minorHAnsi" w:hAnsiTheme="minorHAnsi" w:cstheme="minorBidi"/>
          <w:b/>
          <w:bCs/>
          <w:color w:val="FF0000"/>
          <w:sz w:val="22"/>
          <w:szCs w:val="22"/>
        </w:rPr>
      </w:pPr>
      <w:r>
        <w:rPr>
          <w:b/>
          <w:bCs/>
        </w:rPr>
        <w:t xml:space="preserve">4.1. </w:t>
      </w:r>
      <w:r w:rsidR="00457856">
        <w:rPr>
          <w:b/>
          <w:bCs/>
        </w:rPr>
        <w:t xml:space="preserve"> </w:t>
      </w:r>
      <w:r w:rsidR="00457856">
        <w:rPr>
          <w:b/>
          <w:bCs/>
          <w:sz w:val="20"/>
          <w:szCs w:val="20"/>
        </w:rPr>
        <w:t xml:space="preserve">Experimental </w:t>
      </w:r>
      <w:r w:rsidR="001654CF">
        <w:rPr>
          <w:b/>
          <w:bCs/>
          <w:sz w:val="20"/>
          <w:szCs w:val="20"/>
        </w:rPr>
        <w:t>S</w:t>
      </w:r>
      <w:r w:rsidR="00457856">
        <w:rPr>
          <w:b/>
          <w:bCs/>
          <w:sz w:val="20"/>
          <w:szCs w:val="20"/>
        </w:rPr>
        <w:t>etup</w:t>
      </w:r>
      <w:r w:rsidR="00B01643">
        <w:rPr>
          <w:b/>
          <w:bCs/>
          <w:sz w:val="20"/>
          <w:szCs w:val="20"/>
        </w:rPr>
        <w:t xml:space="preserve"> (</w:t>
      </w:r>
      <w:r w:rsidR="003C750D" w:rsidRPr="00B01643">
        <w:rPr>
          <w:rFonts w:asciiTheme="minorHAnsi" w:hAnsiTheme="minorHAnsi" w:cstheme="minorBidi"/>
          <w:b/>
          <w:bCs/>
          <w:color w:val="FF0000"/>
          <w:sz w:val="22"/>
          <w:szCs w:val="22"/>
        </w:rPr>
        <w:t>Add a paragraph about the libraries and tools etc, you are using to implement your method. Provide reference to libraries.</w:t>
      </w:r>
      <w:r w:rsidR="00B01643">
        <w:rPr>
          <w:rFonts w:asciiTheme="minorHAnsi" w:hAnsiTheme="minorHAnsi" w:cstheme="minorBidi"/>
          <w:b/>
          <w:bCs/>
          <w:color w:val="FF0000"/>
          <w:sz w:val="22"/>
          <w:szCs w:val="22"/>
        </w:rPr>
        <w:t>)</w:t>
      </w:r>
    </w:p>
    <w:p w14:paraId="039B5953" w14:textId="6C82B60D" w:rsidR="003C750D" w:rsidRDefault="00F51214" w:rsidP="00457856">
      <w:pPr>
        <w:pStyle w:val="Default"/>
        <w:rPr>
          <w:b/>
          <w:bCs/>
          <w:sz w:val="20"/>
          <w:szCs w:val="20"/>
        </w:rPr>
      </w:pPr>
      <w:r>
        <w:rPr>
          <w:b/>
          <w:bCs/>
          <w:sz w:val="20"/>
          <w:szCs w:val="20"/>
        </w:rPr>
        <w:t>NOTE- provide details of hardware and software in form of a paragraph and include any references to the libraries etc.</w:t>
      </w:r>
    </w:p>
    <w:p w14:paraId="05BC91C0" w14:textId="77777777" w:rsidR="00F51214" w:rsidRDefault="00F51214" w:rsidP="00457856">
      <w:pPr>
        <w:pStyle w:val="Default"/>
        <w:rPr>
          <w:b/>
          <w:bCs/>
          <w:sz w:val="20"/>
          <w:szCs w:val="20"/>
        </w:rPr>
      </w:pPr>
    </w:p>
    <w:p w14:paraId="62E75753" w14:textId="1EDD4931" w:rsidR="001B7EDB" w:rsidRDefault="001B7EDB" w:rsidP="00457856">
      <w:pPr>
        <w:pStyle w:val="Default"/>
        <w:rPr>
          <w:b/>
          <w:bCs/>
          <w:sz w:val="20"/>
          <w:szCs w:val="20"/>
        </w:rPr>
      </w:pPr>
      <w:r w:rsidRPr="00F51214">
        <w:rPr>
          <w:b/>
          <w:bCs/>
          <w:sz w:val="20"/>
          <w:szCs w:val="20"/>
          <w:highlight w:val="yellow"/>
        </w:rPr>
        <w:t>Hardware</w:t>
      </w:r>
    </w:p>
    <w:p w14:paraId="2A4D9167" w14:textId="77777777" w:rsidR="001654CF" w:rsidRDefault="001654CF" w:rsidP="00457856">
      <w:pPr>
        <w:pStyle w:val="Default"/>
        <w:rPr>
          <w:b/>
          <w:bCs/>
          <w:sz w:val="20"/>
          <w:szCs w:val="20"/>
        </w:rPr>
      </w:pPr>
    </w:p>
    <w:p w14:paraId="3A2DF1DB" w14:textId="7A9383E3" w:rsidR="001B7EDB" w:rsidRDefault="001B7EDB" w:rsidP="00457856">
      <w:pPr>
        <w:pStyle w:val="Default"/>
        <w:rPr>
          <w:b/>
          <w:bCs/>
          <w:sz w:val="20"/>
          <w:szCs w:val="20"/>
        </w:rPr>
      </w:pPr>
      <w:r>
        <w:rPr>
          <w:b/>
          <w:bCs/>
          <w:sz w:val="20"/>
          <w:szCs w:val="20"/>
        </w:rPr>
        <w:t xml:space="preserve"> Processor, RAM (your machine), e.g., </w:t>
      </w:r>
      <w:proofErr w:type="spellStart"/>
      <w:r>
        <w:rPr>
          <w:b/>
          <w:bCs/>
          <w:sz w:val="20"/>
          <w:szCs w:val="20"/>
        </w:rPr>
        <w:t>Pycharm</w:t>
      </w:r>
      <w:proofErr w:type="spellEnd"/>
      <w:r>
        <w:rPr>
          <w:b/>
          <w:bCs/>
          <w:sz w:val="20"/>
          <w:szCs w:val="20"/>
        </w:rPr>
        <w:t xml:space="preserve"> ………………………………………</w:t>
      </w:r>
    </w:p>
    <w:p w14:paraId="599127D8" w14:textId="7ABE4E3F" w:rsidR="001B7EDB" w:rsidRDefault="001B7EDB" w:rsidP="00457856">
      <w:pPr>
        <w:pStyle w:val="Default"/>
        <w:rPr>
          <w:b/>
          <w:bCs/>
          <w:sz w:val="20"/>
          <w:szCs w:val="20"/>
        </w:rPr>
      </w:pPr>
      <w:proofErr w:type="spellStart"/>
      <w:r>
        <w:rPr>
          <w:b/>
          <w:bCs/>
          <w:sz w:val="20"/>
          <w:szCs w:val="20"/>
        </w:rPr>
        <w:t>Colab</w:t>
      </w:r>
      <w:proofErr w:type="spellEnd"/>
      <w:r>
        <w:rPr>
          <w:b/>
          <w:bCs/>
          <w:sz w:val="20"/>
          <w:szCs w:val="20"/>
        </w:rPr>
        <w:t xml:space="preserve">, check the run-time specification of </w:t>
      </w:r>
      <w:proofErr w:type="spellStart"/>
      <w:r>
        <w:rPr>
          <w:b/>
          <w:bCs/>
          <w:sz w:val="20"/>
          <w:szCs w:val="20"/>
        </w:rPr>
        <w:t>colab</w:t>
      </w:r>
      <w:proofErr w:type="spellEnd"/>
      <w:r>
        <w:rPr>
          <w:b/>
          <w:bCs/>
          <w:sz w:val="20"/>
          <w:szCs w:val="20"/>
        </w:rPr>
        <w:t>, GPU/TPUs</w:t>
      </w:r>
    </w:p>
    <w:p w14:paraId="71CCC164" w14:textId="77777777" w:rsidR="001654CF" w:rsidRDefault="001654CF" w:rsidP="00457856">
      <w:pPr>
        <w:pStyle w:val="Default"/>
        <w:rPr>
          <w:b/>
          <w:bCs/>
          <w:sz w:val="20"/>
          <w:szCs w:val="20"/>
        </w:rPr>
      </w:pPr>
    </w:p>
    <w:p w14:paraId="4A189A4D" w14:textId="77777777" w:rsidR="001B7EDB" w:rsidRDefault="001B7EDB" w:rsidP="00457856">
      <w:pPr>
        <w:pStyle w:val="Default"/>
        <w:rPr>
          <w:b/>
          <w:bCs/>
          <w:sz w:val="20"/>
          <w:szCs w:val="20"/>
        </w:rPr>
      </w:pPr>
    </w:p>
    <w:p w14:paraId="276B3161" w14:textId="448DD838" w:rsidR="001B7EDB" w:rsidRDefault="001B7EDB" w:rsidP="00457856">
      <w:pPr>
        <w:pStyle w:val="Default"/>
        <w:rPr>
          <w:b/>
          <w:bCs/>
          <w:sz w:val="20"/>
          <w:szCs w:val="20"/>
        </w:rPr>
      </w:pPr>
      <w:r w:rsidRPr="00F51214">
        <w:rPr>
          <w:b/>
          <w:bCs/>
          <w:sz w:val="20"/>
          <w:szCs w:val="20"/>
          <w:highlight w:val="yellow"/>
        </w:rPr>
        <w:t>Software:</w:t>
      </w:r>
    </w:p>
    <w:p w14:paraId="1B23AA4B" w14:textId="4248B678" w:rsidR="003C750D" w:rsidRDefault="003C750D" w:rsidP="00457856">
      <w:pPr>
        <w:pStyle w:val="Default"/>
        <w:rPr>
          <w:b/>
          <w:bCs/>
          <w:sz w:val="20"/>
          <w:szCs w:val="20"/>
        </w:rPr>
      </w:pPr>
    </w:p>
    <w:p w14:paraId="7A8CEE69" w14:textId="3D21A653" w:rsidR="003C750D" w:rsidRDefault="001B7EDB" w:rsidP="00457856">
      <w:pPr>
        <w:pStyle w:val="Default"/>
        <w:rPr>
          <w:b/>
          <w:bCs/>
          <w:sz w:val="20"/>
          <w:szCs w:val="20"/>
        </w:rPr>
      </w:pPr>
      <w:r>
        <w:rPr>
          <w:b/>
          <w:bCs/>
          <w:sz w:val="20"/>
          <w:szCs w:val="20"/>
        </w:rPr>
        <w:t xml:space="preserve">Focus on more libraries. </w:t>
      </w:r>
      <w:proofErr w:type="spellStart"/>
      <w:r>
        <w:rPr>
          <w:b/>
          <w:bCs/>
          <w:sz w:val="20"/>
          <w:szCs w:val="20"/>
        </w:rPr>
        <w:t>Tensorflow</w:t>
      </w:r>
      <w:proofErr w:type="spellEnd"/>
      <w:r>
        <w:rPr>
          <w:b/>
          <w:bCs/>
          <w:sz w:val="20"/>
          <w:szCs w:val="20"/>
        </w:rPr>
        <w:t xml:space="preserve">[], </w:t>
      </w:r>
      <w:proofErr w:type="spellStart"/>
      <w:r>
        <w:rPr>
          <w:b/>
          <w:bCs/>
          <w:sz w:val="20"/>
          <w:szCs w:val="20"/>
        </w:rPr>
        <w:t>pytorch</w:t>
      </w:r>
      <w:proofErr w:type="spellEnd"/>
      <w:r>
        <w:rPr>
          <w:b/>
          <w:bCs/>
          <w:sz w:val="20"/>
          <w:szCs w:val="20"/>
        </w:rPr>
        <w:t>[]</w:t>
      </w:r>
    </w:p>
    <w:p w14:paraId="0C9BEB6E" w14:textId="77777777" w:rsidR="003C750D" w:rsidRDefault="003C750D" w:rsidP="00457856">
      <w:pPr>
        <w:pStyle w:val="Default"/>
        <w:rPr>
          <w:b/>
          <w:bCs/>
          <w:sz w:val="20"/>
          <w:szCs w:val="20"/>
        </w:rPr>
      </w:pPr>
    </w:p>
    <w:p w14:paraId="50C015C3" w14:textId="740FCAD4" w:rsidR="00457856" w:rsidRDefault="00457856" w:rsidP="00457856">
      <w:pPr>
        <w:pStyle w:val="Default"/>
        <w:rPr>
          <w:b/>
          <w:bCs/>
          <w:sz w:val="20"/>
          <w:szCs w:val="20"/>
        </w:rPr>
      </w:pPr>
    </w:p>
    <w:p w14:paraId="5DB4C2A2" w14:textId="604ABDF9" w:rsidR="00457856" w:rsidRPr="0015171E" w:rsidRDefault="00F51214" w:rsidP="00B01643">
      <w:pPr>
        <w:pStyle w:val="Default"/>
        <w:rPr>
          <w:b/>
          <w:bCs/>
          <w:color w:val="FF0000"/>
          <w:sz w:val="22"/>
          <w:szCs w:val="22"/>
          <w:highlight w:val="yellow"/>
        </w:rPr>
      </w:pPr>
      <w:r>
        <w:rPr>
          <w:b/>
          <w:bCs/>
          <w:sz w:val="20"/>
          <w:szCs w:val="20"/>
        </w:rPr>
        <w:t>4</w:t>
      </w:r>
      <w:r w:rsidR="00457856">
        <w:rPr>
          <w:b/>
          <w:bCs/>
          <w:sz w:val="20"/>
          <w:szCs w:val="20"/>
        </w:rPr>
        <w:t>.</w:t>
      </w:r>
      <w:r>
        <w:rPr>
          <w:b/>
          <w:bCs/>
          <w:sz w:val="20"/>
          <w:szCs w:val="20"/>
        </w:rPr>
        <w:t>2</w:t>
      </w:r>
      <w:r w:rsidR="00457856">
        <w:rPr>
          <w:b/>
          <w:bCs/>
          <w:sz w:val="20"/>
          <w:szCs w:val="20"/>
        </w:rPr>
        <w:t xml:space="preserve">. </w:t>
      </w:r>
      <w:r w:rsidR="00457856" w:rsidRPr="0015171E">
        <w:rPr>
          <w:b/>
          <w:bCs/>
          <w:sz w:val="20"/>
          <w:szCs w:val="20"/>
          <w:highlight w:val="yellow"/>
        </w:rPr>
        <w:t>Dataset</w:t>
      </w:r>
      <w:r w:rsidR="00B01643" w:rsidRPr="0015171E">
        <w:rPr>
          <w:b/>
          <w:bCs/>
          <w:sz w:val="20"/>
          <w:szCs w:val="20"/>
          <w:highlight w:val="yellow"/>
        </w:rPr>
        <w:t xml:space="preserve"> </w:t>
      </w:r>
      <w:r w:rsidR="00B01643" w:rsidRPr="0015171E">
        <w:rPr>
          <w:rFonts w:asciiTheme="minorHAnsi" w:hAnsiTheme="minorHAnsi" w:cstheme="minorBidi"/>
          <w:b/>
          <w:bCs/>
          <w:color w:val="FF0000"/>
          <w:sz w:val="22"/>
          <w:szCs w:val="22"/>
          <w:highlight w:val="yellow"/>
        </w:rPr>
        <w:t>(</w:t>
      </w:r>
      <w:r w:rsidR="003C750D" w:rsidRPr="0015171E">
        <w:rPr>
          <w:rFonts w:asciiTheme="minorHAnsi" w:hAnsiTheme="minorHAnsi" w:cstheme="minorBidi"/>
          <w:b/>
          <w:bCs/>
          <w:color w:val="FF0000"/>
          <w:sz w:val="22"/>
          <w:szCs w:val="22"/>
          <w:highlight w:val="yellow"/>
        </w:rPr>
        <w:t>Explain dataset in detail, add reference to the dataset.</w:t>
      </w:r>
      <w:r w:rsidR="00B01643" w:rsidRPr="0015171E">
        <w:rPr>
          <w:rFonts w:asciiTheme="minorHAnsi" w:hAnsiTheme="minorHAnsi" w:cstheme="minorBidi"/>
          <w:b/>
          <w:bCs/>
          <w:color w:val="FF0000"/>
          <w:sz w:val="22"/>
          <w:szCs w:val="22"/>
          <w:highlight w:val="yellow"/>
        </w:rPr>
        <w:t>)</w:t>
      </w:r>
    </w:p>
    <w:p w14:paraId="5A123E27" w14:textId="08E74D24" w:rsidR="005334BC" w:rsidRPr="0015171E" w:rsidRDefault="005334BC" w:rsidP="00457856">
      <w:pPr>
        <w:pStyle w:val="Default"/>
        <w:rPr>
          <w:b/>
          <w:bCs/>
          <w:sz w:val="20"/>
          <w:szCs w:val="20"/>
          <w:highlight w:val="yellow"/>
        </w:rPr>
      </w:pPr>
    </w:p>
    <w:p w14:paraId="2C8711EE" w14:textId="560B4546" w:rsidR="005334BC" w:rsidRPr="0015171E" w:rsidRDefault="001B7EDB" w:rsidP="00457856">
      <w:pPr>
        <w:pStyle w:val="Default"/>
        <w:rPr>
          <w:b/>
          <w:bCs/>
          <w:sz w:val="20"/>
          <w:szCs w:val="20"/>
          <w:highlight w:val="yellow"/>
        </w:rPr>
      </w:pPr>
      <w:r w:rsidRPr="0015171E">
        <w:rPr>
          <w:b/>
          <w:bCs/>
          <w:sz w:val="20"/>
          <w:szCs w:val="20"/>
          <w:highlight w:val="yellow"/>
        </w:rPr>
        <w:t xml:space="preserve">Describe same way as we did in BDA technical </w:t>
      </w:r>
      <w:proofErr w:type="gramStart"/>
      <w:r w:rsidRPr="0015171E">
        <w:rPr>
          <w:b/>
          <w:bCs/>
          <w:sz w:val="20"/>
          <w:szCs w:val="20"/>
          <w:highlight w:val="yellow"/>
        </w:rPr>
        <w:t>project</w:t>
      </w:r>
      <w:r w:rsidR="000B6ED7">
        <w:rPr>
          <w:b/>
          <w:bCs/>
          <w:sz w:val="20"/>
          <w:szCs w:val="20"/>
          <w:highlight w:val="yellow"/>
        </w:rPr>
        <w:t xml:space="preserve">  (</w:t>
      </w:r>
      <w:proofErr w:type="gramEnd"/>
      <w:r w:rsidR="000B6ED7">
        <w:rPr>
          <w:b/>
          <w:bCs/>
          <w:sz w:val="20"/>
          <w:szCs w:val="20"/>
          <w:highlight w:val="yellow"/>
        </w:rPr>
        <w:t>Dataset 2023)</w:t>
      </w:r>
    </w:p>
    <w:p w14:paraId="0397B9AE" w14:textId="24B51180" w:rsidR="00DC7789" w:rsidRDefault="00DC7789" w:rsidP="00457856">
      <w:pPr>
        <w:pStyle w:val="Default"/>
        <w:rPr>
          <w:b/>
          <w:bCs/>
          <w:sz w:val="20"/>
          <w:szCs w:val="20"/>
        </w:rPr>
      </w:pPr>
      <w:r w:rsidRPr="0015171E">
        <w:rPr>
          <w:b/>
          <w:bCs/>
          <w:sz w:val="20"/>
          <w:szCs w:val="20"/>
          <w:highlight w:val="yellow"/>
        </w:rPr>
        <w:t>Features/columns</w:t>
      </w:r>
    </w:p>
    <w:p w14:paraId="60CA5425" w14:textId="076C73F0" w:rsidR="00DC7789" w:rsidRDefault="00DC7789" w:rsidP="00457856">
      <w:pPr>
        <w:pStyle w:val="Default"/>
        <w:rPr>
          <w:b/>
          <w:bCs/>
          <w:sz w:val="20"/>
          <w:szCs w:val="20"/>
        </w:rPr>
      </w:pPr>
      <w:r>
        <w:rPr>
          <w:b/>
          <w:bCs/>
          <w:sz w:val="20"/>
          <w:szCs w:val="20"/>
        </w:rPr>
        <w:t xml:space="preserve"> You can include a table as well to summarize the columns from your dataset.</w:t>
      </w:r>
    </w:p>
    <w:p w14:paraId="65359E7E" w14:textId="77777777" w:rsidR="00E0570B" w:rsidRDefault="00E0570B" w:rsidP="00457856">
      <w:pPr>
        <w:pStyle w:val="Default"/>
        <w:rPr>
          <w:b/>
          <w:bCs/>
          <w:sz w:val="20"/>
          <w:szCs w:val="20"/>
        </w:rPr>
      </w:pPr>
    </w:p>
    <w:p w14:paraId="1C207F35" w14:textId="77777777" w:rsidR="00E0570B" w:rsidRDefault="00E0570B" w:rsidP="00457856">
      <w:pPr>
        <w:pStyle w:val="Default"/>
        <w:rPr>
          <w:b/>
          <w:bCs/>
          <w:sz w:val="20"/>
          <w:szCs w:val="20"/>
        </w:rPr>
      </w:pPr>
    </w:p>
    <w:p w14:paraId="57FC0EF2" w14:textId="77777777" w:rsidR="00E0570B" w:rsidRDefault="00E0570B" w:rsidP="00457856">
      <w:pPr>
        <w:pStyle w:val="Default"/>
        <w:rPr>
          <w:b/>
          <w:bCs/>
          <w:sz w:val="20"/>
          <w:szCs w:val="20"/>
        </w:rPr>
      </w:pPr>
    </w:p>
    <w:p w14:paraId="6757D912" w14:textId="2C56937D" w:rsidR="00E0570B" w:rsidRDefault="00E0570B" w:rsidP="00457856">
      <w:pPr>
        <w:pStyle w:val="Default"/>
        <w:rPr>
          <w:b/>
          <w:bCs/>
          <w:sz w:val="20"/>
          <w:szCs w:val="20"/>
        </w:rPr>
      </w:pPr>
      <w:r>
        <w:rPr>
          <w:b/>
          <w:bCs/>
          <w:sz w:val="20"/>
          <w:szCs w:val="20"/>
        </w:rPr>
        <w:t>Table 4.1. Dataset description.</w:t>
      </w:r>
    </w:p>
    <w:p w14:paraId="65F45032" w14:textId="77777777" w:rsidR="0015171E" w:rsidRDefault="0015171E" w:rsidP="00457856">
      <w:pPr>
        <w:pStyle w:val="Default"/>
        <w:rPr>
          <w:b/>
          <w:bCs/>
          <w:sz w:val="20"/>
          <w:szCs w:val="20"/>
        </w:rPr>
      </w:pPr>
    </w:p>
    <w:tbl>
      <w:tblPr>
        <w:tblStyle w:val="TableGrid"/>
        <w:tblW w:w="0" w:type="auto"/>
        <w:tblLook w:val="04A0" w:firstRow="1" w:lastRow="0" w:firstColumn="1" w:lastColumn="0" w:noHBand="0" w:noVBand="1"/>
      </w:tblPr>
      <w:tblGrid>
        <w:gridCol w:w="4508"/>
        <w:gridCol w:w="4508"/>
      </w:tblGrid>
      <w:tr w:rsidR="0015171E" w14:paraId="177C9A15" w14:textId="77777777" w:rsidTr="0015171E">
        <w:tc>
          <w:tcPr>
            <w:tcW w:w="4508" w:type="dxa"/>
          </w:tcPr>
          <w:p w14:paraId="13B75C23" w14:textId="51EC0172" w:rsidR="0015171E" w:rsidRDefault="0015171E" w:rsidP="00457856">
            <w:pPr>
              <w:pStyle w:val="Default"/>
              <w:rPr>
                <w:b/>
                <w:bCs/>
                <w:sz w:val="20"/>
                <w:szCs w:val="20"/>
              </w:rPr>
            </w:pPr>
            <w:r>
              <w:rPr>
                <w:b/>
                <w:bCs/>
                <w:sz w:val="20"/>
                <w:szCs w:val="20"/>
              </w:rPr>
              <w:t>Column Name</w:t>
            </w:r>
          </w:p>
        </w:tc>
        <w:tc>
          <w:tcPr>
            <w:tcW w:w="4508" w:type="dxa"/>
          </w:tcPr>
          <w:p w14:paraId="7C56580B" w14:textId="7FBF0252" w:rsidR="0015171E" w:rsidRDefault="0015171E" w:rsidP="00457856">
            <w:pPr>
              <w:pStyle w:val="Default"/>
              <w:rPr>
                <w:b/>
                <w:bCs/>
                <w:sz w:val="20"/>
                <w:szCs w:val="20"/>
              </w:rPr>
            </w:pPr>
            <w:r>
              <w:rPr>
                <w:b/>
                <w:bCs/>
                <w:sz w:val="20"/>
                <w:szCs w:val="20"/>
              </w:rPr>
              <w:t>Description</w:t>
            </w:r>
          </w:p>
        </w:tc>
      </w:tr>
      <w:tr w:rsidR="0015171E" w14:paraId="57A1FC58" w14:textId="77777777" w:rsidTr="0015171E">
        <w:tc>
          <w:tcPr>
            <w:tcW w:w="4508" w:type="dxa"/>
          </w:tcPr>
          <w:p w14:paraId="27DBFF88" w14:textId="77777777" w:rsidR="0015171E" w:rsidRDefault="0015171E" w:rsidP="00457856">
            <w:pPr>
              <w:pStyle w:val="Default"/>
              <w:rPr>
                <w:b/>
                <w:bCs/>
                <w:sz w:val="20"/>
                <w:szCs w:val="20"/>
              </w:rPr>
            </w:pPr>
          </w:p>
        </w:tc>
        <w:tc>
          <w:tcPr>
            <w:tcW w:w="4508" w:type="dxa"/>
          </w:tcPr>
          <w:p w14:paraId="3DE6BB08" w14:textId="77777777" w:rsidR="0015171E" w:rsidRDefault="0015171E" w:rsidP="00457856">
            <w:pPr>
              <w:pStyle w:val="Default"/>
              <w:rPr>
                <w:b/>
                <w:bCs/>
                <w:sz w:val="20"/>
                <w:szCs w:val="20"/>
              </w:rPr>
            </w:pPr>
          </w:p>
        </w:tc>
      </w:tr>
      <w:tr w:rsidR="0015171E" w14:paraId="3F7CC9F9" w14:textId="77777777" w:rsidTr="0015171E">
        <w:tc>
          <w:tcPr>
            <w:tcW w:w="4508" w:type="dxa"/>
          </w:tcPr>
          <w:p w14:paraId="25D3E008" w14:textId="77777777" w:rsidR="0015171E" w:rsidRDefault="0015171E" w:rsidP="00457856">
            <w:pPr>
              <w:pStyle w:val="Default"/>
              <w:rPr>
                <w:b/>
                <w:bCs/>
                <w:sz w:val="20"/>
                <w:szCs w:val="20"/>
              </w:rPr>
            </w:pPr>
          </w:p>
        </w:tc>
        <w:tc>
          <w:tcPr>
            <w:tcW w:w="4508" w:type="dxa"/>
          </w:tcPr>
          <w:p w14:paraId="4C464974" w14:textId="77777777" w:rsidR="0015171E" w:rsidRDefault="0015171E" w:rsidP="00457856">
            <w:pPr>
              <w:pStyle w:val="Default"/>
              <w:rPr>
                <w:b/>
                <w:bCs/>
                <w:sz w:val="20"/>
                <w:szCs w:val="20"/>
              </w:rPr>
            </w:pPr>
          </w:p>
        </w:tc>
      </w:tr>
      <w:tr w:rsidR="00C475BC" w14:paraId="5B8BEFEC" w14:textId="77777777" w:rsidTr="0015171E">
        <w:tc>
          <w:tcPr>
            <w:tcW w:w="4508" w:type="dxa"/>
          </w:tcPr>
          <w:p w14:paraId="247322F7" w14:textId="77777777" w:rsidR="00C475BC" w:rsidRDefault="00C475BC" w:rsidP="00457856">
            <w:pPr>
              <w:pStyle w:val="Default"/>
              <w:rPr>
                <w:b/>
                <w:bCs/>
                <w:sz w:val="20"/>
                <w:szCs w:val="20"/>
              </w:rPr>
            </w:pPr>
          </w:p>
          <w:p w14:paraId="1AC2D217" w14:textId="77777777" w:rsidR="00C475BC" w:rsidRDefault="00C475BC" w:rsidP="00457856">
            <w:pPr>
              <w:pStyle w:val="Default"/>
              <w:rPr>
                <w:b/>
                <w:bCs/>
                <w:sz w:val="20"/>
                <w:szCs w:val="20"/>
              </w:rPr>
            </w:pPr>
          </w:p>
        </w:tc>
        <w:tc>
          <w:tcPr>
            <w:tcW w:w="4508" w:type="dxa"/>
          </w:tcPr>
          <w:p w14:paraId="3F026FE8" w14:textId="77777777" w:rsidR="00C475BC" w:rsidRDefault="00C475BC" w:rsidP="00457856">
            <w:pPr>
              <w:pStyle w:val="Default"/>
              <w:rPr>
                <w:b/>
                <w:bCs/>
                <w:sz w:val="20"/>
                <w:szCs w:val="20"/>
              </w:rPr>
            </w:pPr>
          </w:p>
        </w:tc>
      </w:tr>
    </w:tbl>
    <w:p w14:paraId="15605DA3" w14:textId="77777777" w:rsidR="0015171E" w:rsidRDefault="0015171E" w:rsidP="00457856">
      <w:pPr>
        <w:pStyle w:val="Default"/>
        <w:rPr>
          <w:b/>
          <w:bCs/>
          <w:sz w:val="20"/>
          <w:szCs w:val="20"/>
        </w:rPr>
      </w:pPr>
    </w:p>
    <w:p w14:paraId="6782505C" w14:textId="2E939919" w:rsidR="00C475BC" w:rsidRDefault="00C475BC" w:rsidP="00457856">
      <w:pPr>
        <w:pStyle w:val="Default"/>
        <w:rPr>
          <w:b/>
          <w:bCs/>
          <w:sz w:val="20"/>
          <w:szCs w:val="20"/>
        </w:rPr>
      </w:pPr>
      <w:r>
        <w:rPr>
          <w:b/>
          <w:bCs/>
          <w:sz w:val="20"/>
          <w:szCs w:val="20"/>
        </w:rPr>
        <w:t xml:space="preserve">Table 4.1. presents the details of the dataset. </w:t>
      </w:r>
      <w:proofErr w:type="spellStart"/>
      <w:r>
        <w:rPr>
          <w:b/>
          <w:bCs/>
          <w:sz w:val="20"/>
          <w:szCs w:val="20"/>
        </w:rPr>
        <w:t>Coulmnam</w:t>
      </w:r>
      <w:proofErr w:type="spellEnd"/>
      <w:r>
        <w:rPr>
          <w:b/>
          <w:bCs/>
          <w:sz w:val="20"/>
          <w:szCs w:val="20"/>
        </w:rPr>
        <w:t xml:space="preserve">? And </w:t>
      </w:r>
      <w:proofErr w:type="spellStart"/>
      <w:r>
        <w:rPr>
          <w:b/>
          <w:bCs/>
          <w:sz w:val="20"/>
          <w:szCs w:val="20"/>
        </w:rPr>
        <w:t>Descritption</w:t>
      </w:r>
      <w:proofErr w:type="spellEnd"/>
    </w:p>
    <w:p w14:paraId="5CEA2C1A" w14:textId="77777777" w:rsidR="00C475BC" w:rsidRDefault="00C475BC" w:rsidP="00457856">
      <w:pPr>
        <w:pStyle w:val="Default"/>
        <w:rPr>
          <w:b/>
          <w:bCs/>
          <w:sz w:val="20"/>
          <w:szCs w:val="20"/>
        </w:rPr>
      </w:pPr>
    </w:p>
    <w:p w14:paraId="1838A1AD" w14:textId="77777777" w:rsidR="00C475BC" w:rsidRDefault="00C475BC" w:rsidP="00457856">
      <w:pPr>
        <w:pStyle w:val="Default"/>
        <w:rPr>
          <w:b/>
          <w:bCs/>
          <w:sz w:val="20"/>
          <w:szCs w:val="20"/>
        </w:rPr>
      </w:pPr>
    </w:p>
    <w:p w14:paraId="26C4845C" w14:textId="77777777" w:rsidR="00C475BC" w:rsidRDefault="00C475BC" w:rsidP="00457856">
      <w:pPr>
        <w:pStyle w:val="Default"/>
        <w:rPr>
          <w:b/>
          <w:bCs/>
          <w:sz w:val="20"/>
          <w:szCs w:val="20"/>
        </w:rPr>
      </w:pPr>
    </w:p>
    <w:p w14:paraId="33EEE34B" w14:textId="4F9F2112" w:rsidR="0015171E" w:rsidRDefault="0015171E" w:rsidP="00457856">
      <w:pPr>
        <w:pStyle w:val="Default"/>
        <w:rPr>
          <w:b/>
          <w:bCs/>
          <w:sz w:val="20"/>
          <w:szCs w:val="20"/>
        </w:rPr>
      </w:pPr>
      <w:r>
        <w:rPr>
          <w:b/>
          <w:bCs/>
          <w:sz w:val="20"/>
          <w:szCs w:val="20"/>
        </w:rPr>
        <w:t xml:space="preserve">Predicting something/supervised machine learning, then you need to explain the </w:t>
      </w:r>
      <w:r w:rsidRPr="00FA5DCD">
        <w:rPr>
          <w:b/>
          <w:bCs/>
          <w:sz w:val="20"/>
          <w:szCs w:val="20"/>
          <w:highlight w:val="yellow"/>
        </w:rPr>
        <w:t>‘Label/</w:t>
      </w:r>
      <w:proofErr w:type="spellStart"/>
      <w:proofErr w:type="gramStart"/>
      <w:r w:rsidRPr="00FA5DCD">
        <w:rPr>
          <w:b/>
          <w:bCs/>
          <w:sz w:val="20"/>
          <w:szCs w:val="20"/>
          <w:highlight w:val="yellow"/>
        </w:rPr>
        <w:t>class’</w:t>
      </w:r>
      <w:proofErr w:type="spellEnd"/>
      <w:proofErr w:type="gramEnd"/>
    </w:p>
    <w:p w14:paraId="0A293CD3" w14:textId="6B0F1463" w:rsidR="005334BC" w:rsidRDefault="005334BC" w:rsidP="00457856">
      <w:pPr>
        <w:pStyle w:val="Default"/>
        <w:rPr>
          <w:b/>
          <w:bCs/>
          <w:sz w:val="20"/>
          <w:szCs w:val="20"/>
        </w:rPr>
      </w:pPr>
    </w:p>
    <w:p w14:paraId="3C8DFA79" w14:textId="77777777" w:rsidR="005334BC" w:rsidRDefault="005334BC" w:rsidP="00457856">
      <w:pPr>
        <w:pStyle w:val="Default"/>
        <w:rPr>
          <w:b/>
          <w:bCs/>
          <w:sz w:val="20"/>
          <w:szCs w:val="20"/>
        </w:rPr>
      </w:pPr>
    </w:p>
    <w:p w14:paraId="410E2D01" w14:textId="57E15681" w:rsidR="00457856" w:rsidRDefault="00457856" w:rsidP="00457856">
      <w:pPr>
        <w:pStyle w:val="Default"/>
        <w:rPr>
          <w:b/>
          <w:bCs/>
          <w:sz w:val="20"/>
          <w:szCs w:val="20"/>
        </w:rPr>
      </w:pPr>
    </w:p>
    <w:p w14:paraId="7AC07637" w14:textId="448416A3" w:rsidR="00457856" w:rsidRDefault="00457856" w:rsidP="00457856">
      <w:pPr>
        <w:pStyle w:val="Default"/>
        <w:rPr>
          <w:b/>
          <w:bCs/>
          <w:sz w:val="20"/>
          <w:szCs w:val="20"/>
        </w:rPr>
      </w:pPr>
    </w:p>
    <w:p w14:paraId="1A655265" w14:textId="2354CB89" w:rsidR="00457856" w:rsidRDefault="002706D8" w:rsidP="00457856">
      <w:pPr>
        <w:pStyle w:val="Default"/>
        <w:rPr>
          <w:b/>
          <w:bCs/>
        </w:rPr>
      </w:pPr>
      <w:r>
        <w:rPr>
          <w:b/>
          <w:bCs/>
          <w:sz w:val="20"/>
          <w:szCs w:val="20"/>
        </w:rPr>
        <w:t>4</w:t>
      </w:r>
      <w:r w:rsidR="00457856">
        <w:rPr>
          <w:b/>
          <w:bCs/>
          <w:sz w:val="20"/>
          <w:szCs w:val="20"/>
        </w:rPr>
        <w:t>.</w:t>
      </w:r>
      <w:r>
        <w:rPr>
          <w:b/>
          <w:bCs/>
          <w:sz w:val="20"/>
          <w:szCs w:val="20"/>
        </w:rPr>
        <w:t>3</w:t>
      </w:r>
      <w:r w:rsidR="00457856">
        <w:rPr>
          <w:b/>
          <w:bCs/>
          <w:sz w:val="20"/>
          <w:szCs w:val="20"/>
        </w:rPr>
        <w:t>. Baseline (</w:t>
      </w:r>
      <w:proofErr w:type="gramStart"/>
      <w:r w:rsidR="00457856">
        <w:rPr>
          <w:b/>
          <w:bCs/>
          <w:sz w:val="20"/>
          <w:szCs w:val="20"/>
        </w:rPr>
        <w:t>s)</w:t>
      </w:r>
      <w:r w:rsidR="00674CEB">
        <w:rPr>
          <w:b/>
          <w:bCs/>
          <w:sz w:val="20"/>
          <w:szCs w:val="20"/>
        </w:rPr>
        <w:t xml:space="preserve">  Note</w:t>
      </w:r>
      <w:proofErr w:type="gramEnd"/>
      <w:r w:rsidR="00674CEB">
        <w:rPr>
          <w:b/>
          <w:bCs/>
          <w:sz w:val="20"/>
          <w:szCs w:val="20"/>
        </w:rPr>
        <w:t>- this section may not be applicable to all.</w:t>
      </w:r>
    </w:p>
    <w:p w14:paraId="0218517F" w14:textId="17CA57F3" w:rsidR="002A3ABB" w:rsidRDefault="00B01643" w:rsidP="002A3ABB">
      <w:pPr>
        <w:rPr>
          <w:b/>
          <w:bCs/>
          <w:color w:val="FF0000"/>
        </w:rPr>
      </w:pPr>
      <w:r>
        <w:rPr>
          <w:b/>
          <w:bCs/>
          <w:color w:val="FF0000"/>
        </w:rPr>
        <w:t>(</w:t>
      </w:r>
      <w:r w:rsidR="003C750D" w:rsidRPr="00B01643">
        <w:rPr>
          <w:b/>
          <w:bCs/>
          <w:color w:val="FF0000"/>
        </w:rPr>
        <w:t xml:space="preserve">Discuss briefly about the baseline, i.e., a method with which you will compare your results. It should be very close to your work. E.g., if you </w:t>
      </w:r>
      <w:r w:rsidRPr="00B01643">
        <w:rPr>
          <w:b/>
          <w:bCs/>
          <w:color w:val="FF0000"/>
        </w:rPr>
        <w:t>are proposing</w:t>
      </w:r>
      <w:r w:rsidR="003C750D" w:rsidRPr="00B01643">
        <w:rPr>
          <w:b/>
          <w:bCs/>
          <w:color w:val="FF0000"/>
        </w:rPr>
        <w:t xml:space="preserve"> use of </w:t>
      </w:r>
      <w:proofErr w:type="spellStart"/>
      <w:r w:rsidR="003C750D" w:rsidRPr="001B7EDB">
        <w:rPr>
          <w:b/>
          <w:bCs/>
          <w:color w:val="FF0000"/>
          <w:highlight w:val="yellow"/>
        </w:rPr>
        <w:t>BiLSTM</w:t>
      </w:r>
      <w:proofErr w:type="spellEnd"/>
      <w:r w:rsidR="003C750D" w:rsidRPr="00B01643">
        <w:rPr>
          <w:b/>
          <w:bCs/>
          <w:color w:val="FF0000"/>
        </w:rPr>
        <w:t xml:space="preserve">, the closest baseline is </w:t>
      </w:r>
      <w:r w:rsidR="003C750D" w:rsidRPr="001B7EDB">
        <w:rPr>
          <w:b/>
          <w:bCs/>
          <w:color w:val="FF0000"/>
          <w:highlight w:val="yellow"/>
        </w:rPr>
        <w:t>LSTM.</w:t>
      </w:r>
      <w:r w:rsidRPr="00B01643">
        <w:rPr>
          <w:b/>
          <w:bCs/>
          <w:color w:val="FF0000"/>
        </w:rPr>
        <w:t xml:space="preserve"> At least one baseline is required.</w:t>
      </w:r>
      <w:r>
        <w:rPr>
          <w:b/>
          <w:bCs/>
          <w:color w:val="FF0000"/>
        </w:rPr>
        <w:t>)</w:t>
      </w:r>
    </w:p>
    <w:p w14:paraId="489CC62A" w14:textId="56C6B576" w:rsidR="001B7EDB" w:rsidRPr="00B01643" w:rsidRDefault="001B7EDB" w:rsidP="002A3ABB">
      <w:pPr>
        <w:rPr>
          <w:b/>
          <w:bCs/>
          <w:color w:val="FF0000"/>
        </w:rPr>
      </w:pPr>
      <w:r>
        <w:rPr>
          <w:b/>
          <w:bCs/>
          <w:color w:val="FF0000"/>
        </w:rPr>
        <w:t>Paragraph [reference]</w:t>
      </w:r>
    </w:p>
    <w:p w14:paraId="6ED39F92" w14:textId="479DA0F2" w:rsidR="007F3979" w:rsidRDefault="007F3979" w:rsidP="002A3ABB">
      <w:pPr>
        <w:rPr>
          <w:b/>
          <w:bCs/>
        </w:rPr>
      </w:pPr>
    </w:p>
    <w:p w14:paraId="3F06F43C" w14:textId="77777777" w:rsidR="007F3979" w:rsidRDefault="007F3979" w:rsidP="007F3979">
      <w:pPr>
        <w:rPr>
          <w:b/>
          <w:bCs/>
        </w:rPr>
      </w:pPr>
    </w:p>
    <w:p w14:paraId="08D481C9" w14:textId="0C8767E3" w:rsidR="007F3979" w:rsidRDefault="002706D8" w:rsidP="007F3979">
      <w:pPr>
        <w:rPr>
          <w:b/>
          <w:bCs/>
          <w:color w:val="FF0000"/>
        </w:rPr>
      </w:pPr>
      <w:r>
        <w:rPr>
          <w:b/>
          <w:bCs/>
        </w:rPr>
        <w:t>4</w:t>
      </w:r>
      <w:r w:rsidR="007F3979">
        <w:rPr>
          <w:b/>
          <w:bCs/>
        </w:rPr>
        <w:t>.</w:t>
      </w:r>
      <w:r>
        <w:rPr>
          <w:b/>
          <w:bCs/>
        </w:rPr>
        <w:t>4</w:t>
      </w:r>
      <w:r w:rsidR="007F3979">
        <w:rPr>
          <w:b/>
          <w:bCs/>
        </w:rPr>
        <w:t>. Performance metrics (</w:t>
      </w:r>
      <w:r w:rsidR="007F3979" w:rsidRPr="003836D4">
        <w:rPr>
          <w:b/>
          <w:bCs/>
          <w:color w:val="FF0000"/>
        </w:rPr>
        <w:t xml:space="preserve">how you will evaluate the performance of your proposed method, e.g., </w:t>
      </w:r>
      <w:r w:rsidR="007F3979" w:rsidRPr="00193748">
        <w:rPr>
          <w:b/>
          <w:bCs/>
          <w:color w:val="FF0000"/>
        </w:rPr>
        <w:t>accuracy, etc. Define any formulas/definitions for the selected metrics under this section).</w:t>
      </w:r>
    </w:p>
    <w:p w14:paraId="29CCD972" w14:textId="32931D0F" w:rsidR="007F3979" w:rsidRDefault="007F3979" w:rsidP="007F3979">
      <w:pPr>
        <w:rPr>
          <w:b/>
          <w:bCs/>
          <w:color w:val="FF0000"/>
        </w:rPr>
      </w:pPr>
      <w:r>
        <w:rPr>
          <w:b/>
          <w:bCs/>
          <w:color w:val="FF0000"/>
        </w:rPr>
        <w:t xml:space="preserve">This section compares the performance of </w:t>
      </w:r>
      <w:proofErr w:type="spellStart"/>
      <w:r>
        <w:rPr>
          <w:b/>
          <w:bCs/>
          <w:color w:val="FF0000"/>
        </w:rPr>
        <w:t>BiLSTM</w:t>
      </w:r>
      <w:proofErr w:type="spellEnd"/>
      <w:r>
        <w:rPr>
          <w:b/>
          <w:bCs/>
          <w:color w:val="FF0000"/>
        </w:rPr>
        <w:t xml:space="preserve"> with the LSTM using the following performance metrics:</w:t>
      </w:r>
    </w:p>
    <w:p w14:paraId="50CE9181" w14:textId="1FB0DF87" w:rsidR="007F3979" w:rsidRDefault="007F3979" w:rsidP="007F3979">
      <w:pPr>
        <w:rPr>
          <w:b/>
          <w:bCs/>
          <w:color w:val="FF0000"/>
        </w:rPr>
      </w:pPr>
    </w:p>
    <w:p w14:paraId="5F7BF377" w14:textId="10CBB33F" w:rsidR="007F3979" w:rsidRDefault="007F3979" w:rsidP="007F3979">
      <w:pPr>
        <w:rPr>
          <w:b/>
          <w:bCs/>
          <w:color w:val="FF0000"/>
        </w:rPr>
      </w:pPr>
      <w:r>
        <w:rPr>
          <w:b/>
          <w:bCs/>
          <w:color w:val="FF0000"/>
        </w:rPr>
        <w:t xml:space="preserve"> Accuracy=……………………………………….                                       (1)</w:t>
      </w:r>
    </w:p>
    <w:p w14:paraId="71A82C1C" w14:textId="71B5C0B4" w:rsidR="001654CF" w:rsidRDefault="001654CF" w:rsidP="007F3979">
      <w:pPr>
        <w:rPr>
          <w:b/>
          <w:bCs/>
          <w:color w:val="FF0000"/>
        </w:rPr>
      </w:pPr>
      <w:r>
        <w:rPr>
          <w:b/>
          <w:bCs/>
          <w:color w:val="FF0000"/>
        </w:rPr>
        <w:t>In Equation 1,  TP means true positive, and TN denotes true negative</w:t>
      </w:r>
    </w:p>
    <w:p w14:paraId="350564CD" w14:textId="77777777" w:rsidR="001654CF" w:rsidRDefault="001654CF" w:rsidP="007F3979">
      <w:pPr>
        <w:rPr>
          <w:b/>
          <w:bCs/>
          <w:color w:val="FF0000"/>
        </w:rPr>
      </w:pPr>
    </w:p>
    <w:p w14:paraId="1CE8D29A" w14:textId="0240C1D1" w:rsidR="007F3979" w:rsidRDefault="007F3979" w:rsidP="007F3979">
      <w:pPr>
        <w:rPr>
          <w:b/>
          <w:bCs/>
          <w:color w:val="FF0000"/>
        </w:rPr>
      </w:pPr>
      <w:r>
        <w:rPr>
          <w:b/>
          <w:bCs/>
          <w:color w:val="FF0000"/>
        </w:rPr>
        <w:t>Equation 1………………………………………….</w:t>
      </w:r>
    </w:p>
    <w:p w14:paraId="09580ED9" w14:textId="123E5CD9" w:rsidR="007F3979" w:rsidRDefault="007F3979" w:rsidP="007F3979">
      <w:pPr>
        <w:rPr>
          <w:b/>
          <w:bCs/>
          <w:color w:val="FF0000"/>
        </w:rPr>
      </w:pPr>
    </w:p>
    <w:p w14:paraId="7D7CBC46" w14:textId="75E1753F" w:rsidR="007F3979" w:rsidRDefault="007F3979" w:rsidP="007F3979">
      <w:pPr>
        <w:rPr>
          <w:b/>
          <w:bCs/>
          <w:color w:val="FF0000"/>
        </w:rPr>
      </w:pPr>
      <w:r>
        <w:rPr>
          <w:b/>
          <w:bCs/>
          <w:color w:val="FF0000"/>
        </w:rPr>
        <w:t>F1 Score=</w:t>
      </w:r>
    </w:p>
    <w:p w14:paraId="655BECFE" w14:textId="129FB6E6" w:rsidR="007F3979" w:rsidRDefault="007F3979" w:rsidP="007F3979">
      <w:pPr>
        <w:rPr>
          <w:b/>
          <w:bCs/>
          <w:color w:val="FF0000"/>
        </w:rPr>
      </w:pPr>
    </w:p>
    <w:p w14:paraId="14385B3E" w14:textId="0D4BFD39" w:rsidR="007F3979" w:rsidRDefault="007F3979" w:rsidP="007F3979">
      <w:pPr>
        <w:rPr>
          <w:b/>
          <w:bCs/>
          <w:color w:val="FF0000"/>
        </w:rPr>
      </w:pPr>
      <w:r>
        <w:rPr>
          <w:b/>
          <w:bCs/>
          <w:color w:val="FF0000"/>
        </w:rPr>
        <w:t>Loss=</w:t>
      </w:r>
    </w:p>
    <w:p w14:paraId="373E2563" w14:textId="662D0AD9" w:rsidR="007F3979" w:rsidRDefault="007F3979" w:rsidP="007F3979">
      <w:pPr>
        <w:rPr>
          <w:b/>
          <w:bCs/>
          <w:color w:val="FF0000"/>
        </w:rPr>
      </w:pPr>
    </w:p>
    <w:p w14:paraId="69061666" w14:textId="02220438" w:rsidR="007F3979" w:rsidRDefault="007F3979" w:rsidP="007F3979">
      <w:pPr>
        <w:rPr>
          <w:b/>
          <w:bCs/>
          <w:color w:val="FF0000"/>
        </w:rPr>
      </w:pPr>
    </w:p>
    <w:p w14:paraId="15BF4F97" w14:textId="77777777" w:rsidR="007F3979" w:rsidRPr="00193748" w:rsidRDefault="007F3979" w:rsidP="007F3979">
      <w:pPr>
        <w:rPr>
          <w:b/>
          <w:bCs/>
          <w:color w:val="FF0000"/>
        </w:rPr>
      </w:pPr>
    </w:p>
    <w:p w14:paraId="5B83A348" w14:textId="77777777" w:rsidR="007F3979" w:rsidRPr="00193748" w:rsidRDefault="007F3979" w:rsidP="007F3979">
      <w:pPr>
        <w:autoSpaceDE w:val="0"/>
        <w:autoSpaceDN w:val="0"/>
        <w:adjustRightInd w:val="0"/>
        <w:spacing w:after="0" w:line="240" w:lineRule="auto"/>
        <w:rPr>
          <w:b/>
          <w:bCs/>
          <w:color w:val="FF0000"/>
        </w:rPr>
      </w:pPr>
    </w:p>
    <w:p w14:paraId="15D9F900" w14:textId="07631242" w:rsidR="006A7467" w:rsidRDefault="006A7467" w:rsidP="002A3ABB">
      <w:pPr>
        <w:rPr>
          <w:b/>
          <w:bCs/>
        </w:rPr>
      </w:pPr>
      <w:r w:rsidRPr="006A7467">
        <w:rPr>
          <w:b/>
          <w:bCs/>
          <w:noProof/>
        </w:rPr>
        <w:drawing>
          <wp:inline distT="0" distB="0" distL="0" distR="0" wp14:anchorId="590804DC" wp14:editId="7F278467">
            <wp:extent cx="1670050" cy="2014229"/>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687" cy="2014997"/>
                    </a:xfrm>
                    <a:prstGeom prst="rect">
                      <a:avLst/>
                    </a:prstGeom>
                    <a:noFill/>
                    <a:ln>
                      <a:noFill/>
                    </a:ln>
                  </pic:spPr>
                </pic:pic>
              </a:graphicData>
            </a:graphic>
          </wp:inline>
        </w:drawing>
      </w:r>
    </w:p>
    <w:p w14:paraId="7EC01FA7" w14:textId="5C012BE5" w:rsidR="00F54081" w:rsidRDefault="00F54081" w:rsidP="002A3ABB">
      <w:pPr>
        <w:rPr>
          <w:b/>
          <w:bCs/>
        </w:rPr>
      </w:pPr>
    </w:p>
    <w:p w14:paraId="6E9DED53" w14:textId="77777777" w:rsidR="00F54081" w:rsidRDefault="00F54081" w:rsidP="002A3ABB">
      <w:pPr>
        <w:rPr>
          <w:b/>
          <w:bCs/>
        </w:rPr>
      </w:pPr>
    </w:p>
    <w:p w14:paraId="7174DFE2" w14:textId="6255191C" w:rsidR="005334BC" w:rsidRDefault="00552C7A" w:rsidP="002A3ABB">
      <w:pPr>
        <w:rPr>
          <w:b/>
          <w:bCs/>
        </w:rPr>
      </w:pPr>
      <w:r>
        <w:rPr>
          <w:b/>
          <w:bCs/>
        </w:rPr>
        <w:t>4.</w:t>
      </w:r>
      <w:r w:rsidR="00E402CC">
        <w:rPr>
          <w:b/>
          <w:bCs/>
        </w:rPr>
        <w:t>5</w:t>
      </w:r>
      <w:r>
        <w:rPr>
          <w:b/>
          <w:bCs/>
        </w:rPr>
        <w:t>.  Results and Analysis</w:t>
      </w:r>
    </w:p>
    <w:p w14:paraId="2844FE22" w14:textId="311F1542" w:rsidR="007F3979" w:rsidRDefault="007F3979" w:rsidP="005F6E13">
      <w:pPr>
        <w:rPr>
          <w:b/>
          <w:bCs/>
          <w:color w:val="FF0000"/>
        </w:rPr>
      </w:pPr>
      <w:r>
        <w:rPr>
          <w:b/>
          <w:bCs/>
          <w:color w:val="FF0000"/>
        </w:rPr>
        <w:t>Experiment 1/scenario 1</w:t>
      </w:r>
      <w:r w:rsidR="006A7467">
        <w:rPr>
          <w:b/>
          <w:bCs/>
          <w:color w:val="FF0000"/>
        </w:rPr>
        <w:t xml:space="preserve"> (4-graphs)</w:t>
      </w:r>
    </w:p>
    <w:p w14:paraId="3F4FD284" w14:textId="18D2F041" w:rsidR="007F3979" w:rsidRDefault="006A7467" w:rsidP="005F6E13">
      <w:pPr>
        <w:rPr>
          <w:b/>
          <w:bCs/>
          <w:color w:val="FF0000"/>
        </w:rPr>
      </w:pPr>
      <w:r>
        <w:rPr>
          <w:b/>
          <w:bCs/>
          <w:color w:val="FF0000"/>
        </w:rPr>
        <w:t>This scenario considers</w:t>
      </w:r>
      <w:r w:rsidR="007F3979">
        <w:rPr>
          <w:b/>
          <w:bCs/>
          <w:color w:val="FF0000"/>
        </w:rPr>
        <w:t xml:space="preserve"> the number of iterations varying from </w:t>
      </w:r>
      <w:r w:rsidR="00552C7A">
        <w:rPr>
          <w:b/>
          <w:bCs/>
          <w:color w:val="FF0000"/>
          <w:highlight w:val="yellow"/>
        </w:rPr>
        <w:t>1</w:t>
      </w:r>
      <w:r w:rsidR="007F3979" w:rsidRPr="006A7467">
        <w:rPr>
          <w:b/>
          <w:bCs/>
          <w:color w:val="FF0000"/>
          <w:highlight w:val="yellow"/>
        </w:rPr>
        <w:t xml:space="preserve"> to </w:t>
      </w:r>
      <w:r w:rsidR="00552C7A">
        <w:rPr>
          <w:b/>
          <w:bCs/>
          <w:color w:val="FF0000"/>
          <w:highlight w:val="yellow"/>
        </w:rPr>
        <w:t>1000</w:t>
      </w:r>
      <w:r w:rsidRPr="006A7467">
        <w:rPr>
          <w:b/>
          <w:bCs/>
          <w:color w:val="FF0000"/>
          <w:highlight w:val="yellow"/>
        </w:rPr>
        <w:t xml:space="preserve"> in steps of </w:t>
      </w:r>
      <w:r w:rsidR="00552C7A">
        <w:rPr>
          <w:b/>
          <w:bCs/>
          <w:color w:val="FF0000"/>
          <w:highlight w:val="yellow"/>
        </w:rPr>
        <w:t>10</w:t>
      </w:r>
      <w:r w:rsidRPr="006A7467">
        <w:rPr>
          <w:b/>
          <w:bCs/>
          <w:color w:val="FF0000"/>
          <w:highlight w:val="yellow"/>
        </w:rPr>
        <w:t>0 an</w:t>
      </w:r>
      <w:r>
        <w:rPr>
          <w:b/>
          <w:bCs/>
          <w:color w:val="FF0000"/>
        </w:rPr>
        <w:t xml:space="preserve">d </w:t>
      </w:r>
      <w:proofErr w:type="spellStart"/>
      <w:r>
        <w:rPr>
          <w:b/>
          <w:bCs/>
          <w:color w:val="FF0000"/>
        </w:rPr>
        <w:t>analyzes</w:t>
      </w:r>
      <w:proofErr w:type="spellEnd"/>
      <w:r>
        <w:rPr>
          <w:b/>
          <w:bCs/>
          <w:color w:val="FF0000"/>
        </w:rPr>
        <w:t xml:space="preserve"> its impact on</w:t>
      </w:r>
      <w:r w:rsidR="00552C7A">
        <w:rPr>
          <w:b/>
          <w:bCs/>
          <w:color w:val="FF0000"/>
        </w:rPr>
        <w:t xml:space="preserve"> loss,</w:t>
      </w:r>
      <w:r>
        <w:rPr>
          <w:b/>
          <w:bCs/>
          <w:color w:val="FF0000"/>
        </w:rPr>
        <w:t xml:space="preserve"> </w:t>
      </w:r>
      <w:r w:rsidRPr="006A7467">
        <w:rPr>
          <w:b/>
          <w:bCs/>
          <w:color w:val="FF0000"/>
          <w:highlight w:val="yellow"/>
        </w:rPr>
        <w:t>accuracy, F1 score, Recall/Sensitivity, Specificity</w:t>
      </w:r>
      <w:r>
        <w:rPr>
          <w:b/>
          <w:bCs/>
          <w:color w:val="FF0000"/>
        </w:rPr>
        <w:t xml:space="preserve"> for </w:t>
      </w:r>
      <w:proofErr w:type="spellStart"/>
      <w:r>
        <w:rPr>
          <w:b/>
          <w:bCs/>
          <w:color w:val="FF0000"/>
        </w:rPr>
        <w:t>CascadedCNN</w:t>
      </w:r>
      <w:proofErr w:type="spellEnd"/>
      <w:r>
        <w:rPr>
          <w:b/>
          <w:bCs/>
          <w:color w:val="FF0000"/>
        </w:rPr>
        <w:t xml:space="preserve"> and compares with CNN.</w:t>
      </w:r>
    </w:p>
    <w:p w14:paraId="6F57A642" w14:textId="77777777" w:rsidR="00591BE1" w:rsidRDefault="00591BE1" w:rsidP="005F6E13">
      <w:pPr>
        <w:rPr>
          <w:b/>
          <w:bCs/>
          <w:color w:val="FF0000"/>
        </w:rPr>
      </w:pPr>
    </w:p>
    <w:p w14:paraId="56E8893C" w14:textId="0D04A440" w:rsidR="007C74F2" w:rsidRDefault="000E7309" w:rsidP="007C74F2">
      <w:pPr>
        <w:jc w:val="center"/>
        <w:rPr>
          <w:b/>
          <w:bCs/>
          <w:color w:val="FF0000"/>
        </w:rPr>
      </w:pPr>
      <w:r>
        <w:rPr>
          <w:b/>
          <w:bCs/>
          <w:noProof/>
          <w:color w:val="FF0000"/>
        </w:rPr>
        <mc:AlternateContent>
          <mc:Choice Requires="wpi">
            <w:drawing>
              <wp:anchor distT="0" distB="0" distL="114300" distR="114300" simplePos="0" relativeHeight="251663360" behindDoc="0" locked="0" layoutInCell="1" allowOverlap="1" wp14:anchorId="061DED91" wp14:editId="67FA8D9C">
                <wp:simplePos x="0" y="0"/>
                <wp:positionH relativeFrom="column">
                  <wp:posOffset>2698374</wp:posOffset>
                </wp:positionH>
                <wp:positionV relativeFrom="paragraph">
                  <wp:posOffset>1920877</wp:posOffset>
                </wp:positionV>
                <wp:extent cx="19080" cy="159120"/>
                <wp:effectExtent l="38100" t="57150" r="57150" b="50800"/>
                <wp:wrapNone/>
                <wp:docPr id="131468713"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19080" cy="159120"/>
                      </w14:xfrm>
                    </w14:contentPart>
                  </a:graphicData>
                </a:graphic>
              </wp:anchor>
            </w:drawing>
          </mc:Choice>
          <mc:Fallback>
            <w:pict>
              <v:shapetype w14:anchorId="7D116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11.75pt;margin-top:150.55pt;width:2.9pt;height:13.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">
                <v:imagedata r:id="rId7" o:title=""/>
              </v:shape>
            </w:pict>
          </mc:Fallback>
        </mc:AlternateContent>
      </w:r>
      <w:r>
        <w:rPr>
          <w:b/>
          <w:bCs/>
          <w:noProof/>
          <w:color w:val="FF0000"/>
        </w:rPr>
        <mc:AlternateContent>
          <mc:Choice Requires="wpi">
            <w:drawing>
              <wp:anchor distT="0" distB="0" distL="114300" distR="114300" simplePos="0" relativeHeight="251662336" behindDoc="0" locked="0" layoutInCell="1" allowOverlap="1" wp14:anchorId="311A326C" wp14:editId="7BC25706">
                <wp:simplePos x="0" y="0"/>
                <wp:positionH relativeFrom="column">
                  <wp:posOffset>2683974</wp:posOffset>
                </wp:positionH>
                <wp:positionV relativeFrom="paragraph">
                  <wp:posOffset>1925557</wp:posOffset>
                </wp:positionV>
                <wp:extent cx="25200" cy="166320"/>
                <wp:effectExtent l="38100" t="38100" r="51435" b="43815"/>
                <wp:wrapNone/>
                <wp:docPr id="1735780061"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5200" cy="166320"/>
                      </w14:xfrm>
                    </w14:contentPart>
                  </a:graphicData>
                </a:graphic>
              </wp:anchor>
            </w:drawing>
          </mc:Choice>
          <mc:Fallback>
            <w:pict>
              <v:shape w14:anchorId="6F4210FC" id="Ink 5" o:spid="_x0000_s1026" type="#_x0000_t75" style="position:absolute;margin-left:210.65pt;margin-top:150.9pt;width:3.4pt;height:1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">
                <v:imagedata r:id="rId9" o:title=""/>
              </v:shape>
            </w:pict>
          </mc:Fallback>
        </mc:AlternateContent>
      </w:r>
      <w:r>
        <w:rPr>
          <w:b/>
          <w:bCs/>
          <w:noProof/>
          <w:color w:val="FF0000"/>
        </w:rPr>
        <mc:AlternateContent>
          <mc:Choice Requires="wpi">
            <w:drawing>
              <wp:anchor distT="0" distB="0" distL="114300" distR="114300" simplePos="0" relativeHeight="251660288" behindDoc="0" locked="0" layoutInCell="1" allowOverlap="1" wp14:anchorId="64C73248" wp14:editId="48413C17">
                <wp:simplePos x="0" y="0"/>
                <wp:positionH relativeFrom="column">
                  <wp:posOffset>1502454</wp:posOffset>
                </wp:positionH>
                <wp:positionV relativeFrom="paragraph">
                  <wp:posOffset>1946797</wp:posOffset>
                </wp:positionV>
                <wp:extent cx="866160" cy="158400"/>
                <wp:effectExtent l="38100" t="57150" r="48260" b="51435"/>
                <wp:wrapNone/>
                <wp:docPr id="1464835432"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866160" cy="158400"/>
                      </w14:xfrm>
                    </w14:contentPart>
                  </a:graphicData>
                </a:graphic>
              </wp:anchor>
            </w:drawing>
          </mc:Choice>
          <mc:Fallback>
            <w:pict>
              <v:shape w14:anchorId="4AF302F3" id="Ink 3" o:spid="_x0000_s1026" type="#_x0000_t75" style="position:absolute;margin-left:117.6pt;margin-top:152.6pt;width:69.6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">
                <v:imagedata r:id="rId11" o:title=""/>
              </v:shape>
            </w:pict>
          </mc:Fallback>
        </mc:AlternateContent>
      </w:r>
      <w:r>
        <w:rPr>
          <w:b/>
          <w:bCs/>
          <w:noProof/>
          <w:color w:val="FF0000"/>
        </w:rPr>
        <mc:AlternateContent>
          <mc:Choice Requires="wpi">
            <w:drawing>
              <wp:anchor distT="0" distB="0" distL="114300" distR="114300" simplePos="0" relativeHeight="251659264" behindDoc="0" locked="0" layoutInCell="1" allowOverlap="1" wp14:anchorId="5B6BD9A4" wp14:editId="71635FAB">
                <wp:simplePos x="0" y="0"/>
                <wp:positionH relativeFrom="column">
                  <wp:posOffset>1498854</wp:posOffset>
                </wp:positionH>
                <wp:positionV relativeFrom="paragraph">
                  <wp:posOffset>1604797</wp:posOffset>
                </wp:positionV>
                <wp:extent cx="394920" cy="480960"/>
                <wp:effectExtent l="0" t="38100" r="43815" b="52705"/>
                <wp:wrapNone/>
                <wp:docPr id="43818430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94920" cy="480960"/>
                      </w14:xfrm>
                    </w14:contentPart>
                  </a:graphicData>
                </a:graphic>
              </wp:anchor>
            </w:drawing>
          </mc:Choice>
          <mc:Fallback>
            <w:pict>
              <v:shape w14:anchorId="42AD1ED2" id="Ink 2" o:spid="_x0000_s1026" type="#_x0000_t75" style="position:absolute;margin-left:117.3pt;margin-top:125.65pt;width:32.55pt;height:3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">
                <v:imagedata r:id="rId13" o:title=""/>
              </v:shape>
            </w:pict>
          </mc:Fallback>
        </mc:AlternateContent>
      </w:r>
      <w:r w:rsidR="007C74F2" w:rsidRPr="007C74F2">
        <w:rPr>
          <w:b/>
          <w:bCs/>
          <w:noProof/>
          <w:color w:val="FF0000"/>
        </w:rPr>
        <w:drawing>
          <wp:inline distT="0" distB="0" distL="0" distR="0" wp14:anchorId="69E563FB" wp14:editId="1B282C31">
            <wp:extent cx="3284553" cy="235414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8421" cy="2356919"/>
                    </a:xfrm>
                    <a:prstGeom prst="rect">
                      <a:avLst/>
                    </a:prstGeom>
                    <a:noFill/>
                    <a:ln>
                      <a:noFill/>
                    </a:ln>
                  </pic:spPr>
                </pic:pic>
              </a:graphicData>
            </a:graphic>
          </wp:inline>
        </w:drawing>
      </w:r>
    </w:p>
    <w:p w14:paraId="6681CC2E" w14:textId="0B803850" w:rsidR="00552C7A" w:rsidRDefault="00E7535E" w:rsidP="007C74F2">
      <w:pPr>
        <w:jc w:val="center"/>
        <w:rPr>
          <w:b/>
          <w:bCs/>
          <w:color w:val="FF0000"/>
        </w:rPr>
      </w:pPr>
      <w:r>
        <w:rPr>
          <w:b/>
          <w:bCs/>
          <w:color w:val="FF0000"/>
        </w:rPr>
        <w:t>Fi</w:t>
      </w:r>
      <w:r w:rsidR="00552C7A">
        <w:rPr>
          <w:b/>
          <w:bCs/>
          <w:color w:val="FF0000"/>
        </w:rPr>
        <w:t>gure 4.1</w:t>
      </w:r>
      <w:r>
        <w:rPr>
          <w:b/>
          <w:bCs/>
          <w:color w:val="FF0000"/>
        </w:rPr>
        <w:t>.</w:t>
      </w:r>
      <w:r w:rsidR="00552C7A">
        <w:rPr>
          <w:b/>
          <w:bCs/>
          <w:color w:val="FF0000"/>
        </w:rPr>
        <w:t xml:space="preserve">  Effect of</w:t>
      </w:r>
      <w:r w:rsidR="008B718A">
        <w:rPr>
          <w:b/>
          <w:bCs/>
          <w:color w:val="FF0000"/>
        </w:rPr>
        <w:t xml:space="preserve"> number of</w:t>
      </w:r>
      <w:r w:rsidR="00552C7A">
        <w:rPr>
          <w:b/>
          <w:bCs/>
          <w:color w:val="FF0000"/>
        </w:rPr>
        <w:t xml:space="preserve"> </w:t>
      </w:r>
      <w:r w:rsidR="008B718A">
        <w:rPr>
          <w:b/>
          <w:bCs/>
          <w:color w:val="FF0000"/>
        </w:rPr>
        <w:t>epochs</w:t>
      </w:r>
      <w:r w:rsidR="00552C7A">
        <w:rPr>
          <w:b/>
          <w:bCs/>
          <w:color w:val="FF0000"/>
        </w:rPr>
        <w:t xml:space="preserve"> on loss.</w:t>
      </w:r>
    </w:p>
    <w:p w14:paraId="7801C009" w14:textId="77777777" w:rsidR="008B718A" w:rsidRDefault="008B718A" w:rsidP="008B718A">
      <w:pPr>
        <w:rPr>
          <w:b/>
          <w:bCs/>
          <w:color w:val="FF0000"/>
        </w:rPr>
      </w:pPr>
    </w:p>
    <w:p w14:paraId="76BD0817" w14:textId="1BD2AAD7" w:rsidR="008B718A" w:rsidRDefault="000E7309" w:rsidP="008B718A">
      <w:pPr>
        <w:rPr>
          <w:b/>
          <w:bCs/>
          <w:color w:val="FF0000"/>
        </w:rPr>
      </w:pPr>
      <w:r>
        <w:rPr>
          <w:b/>
          <w:bCs/>
          <w:noProof/>
          <w:color w:val="FF0000"/>
        </w:rPr>
        <mc:AlternateContent>
          <mc:Choice Requires="wpi">
            <w:drawing>
              <wp:anchor distT="0" distB="0" distL="114300" distR="114300" simplePos="0" relativeHeight="251661312" behindDoc="0" locked="0" layoutInCell="1" allowOverlap="1" wp14:anchorId="72E6A834" wp14:editId="1CB1AADC">
                <wp:simplePos x="0" y="0"/>
                <wp:positionH relativeFrom="column">
                  <wp:posOffset>1545654</wp:posOffset>
                </wp:positionH>
                <wp:positionV relativeFrom="paragraph">
                  <wp:posOffset>673682</wp:posOffset>
                </wp:positionV>
                <wp:extent cx="360" cy="1440"/>
                <wp:effectExtent l="38100" t="57150" r="57150" b="55880"/>
                <wp:wrapNone/>
                <wp:docPr id="508568653"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1440"/>
                      </w14:xfrm>
                    </w14:contentPart>
                  </a:graphicData>
                </a:graphic>
              </wp:anchor>
            </w:drawing>
          </mc:Choice>
          <mc:Fallback>
            <w:pict>
              <v:shape w14:anchorId="14D92ECE" id="Ink 4" o:spid="_x0000_s1026" type="#_x0000_t75" style="position:absolute;margin-left:121pt;margin-top:52.35pt;width:1.4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">
                <v:imagedata r:id="rId16" o:title=""/>
              </v:shape>
            </w:pict>
          </mc:Fallback>
        </mc:AlternateContent>
      </w:r>
      <w:r w:rsidR="00F64184">
        <w:rPr>
          <w:b/>
          <w:bCs/>
          <w:color w:val="FF0000"/>
        </w:rPr>
        <w:t xml:space="preserve">Figure 4.1. shows the impact of </w:t>
      </w:r>
      <w:r w:rsidR="00812C7F">
        <w:rPr>
          <w:b/>
          <w:bCs/>
          <w:color w:val="FF0000"/>
        </w:rPr>
        <w:t xml:space="preserve">the </w:t>
      </w:r>
      <w:r w:rsidR="00F64184">
        <w:rPr>
          <w:b/>
          <w:bCs/>
          <w:color w:val="FF0000"/>
        </w:rPr>
        <w:t>number of epochs on the model loss.</w:t>
      </w:r>
      <w:r w:rsidR="00812C7F">
        <w:rPr>
          <w:b/>
          <w:bCs/>
          <w:color w:val="FF0000"/>
        </w:rPr>
        <w:t xml:space="preserve"> As can be observed from the Figure</w:t>
      </w:r>
      <w:r w:rsidR="00E45595">
        <w:rPr>
          <w:b/>
          <w:bCs/>
          <w:color w:val="FF0000"/>
        </w:rPr>
        <w:t xml:space="preserve"> initially the loss of the model is higher as the model is not trained.</w:t>
      </w:r>
      <w:r>
        <w:rPr>
          <w:b/>
          <w:bCs/>
          <w:color w:val="FF0000"/>
        </w:rPr>
        <w:t xml:space="preserve"> However, as we trained the model, the loss drops. For 100 epochs, the loss of the model drops to 15 that is lower than the 50 epochs. Few more lines here about the loss versus epochs…………………………………………………………… Figure 4.1. shows that model converges at 400 epochs and its fully trained with a loss value lower than 5.</w:t>
      </w:r>
    </w:p>
    <w:p w14:paraId="06C8E6E6" w14:textId="2747540C" w:rsidR="00591BE1" w:rsidRDefault="00591BE1" w:rsidP="00552C7A">
      <w:pPr>
        <w:rPr>
          <w:b/>
          <w:bCs/>
          <w:color w:val="FF0000"/>
        </w:rPr>
      </w:pPr>
    </w:p>
    <w:p w14:paraId="76701584" w14:textId="44F65BE5" w:rsidR="00591BE1" w:rsidRDefault="00591BE1" w:rsidP="00552C7A">
      <w:pPr>
        <w:rPr>
          <w:b/>
          <w:bCs/>
          <w:color w:val="FF0000"/>
        </w:rPr>
      </w:pPr>
    </w:p>
    <w:p w14:paraId="3A302C3F" w14:textId="651E2E5F" w:rsidR="00591BE1" w:rsidRDefault="00591BE1" w:rsidP="00591BE1">
      <w:pPr>
        <w:jc w:val="center"/>
        <w:rPr>
          <w:b/>
          <w:bCs/>
          <w:color w:val="FF0000"/>
        </w:rPr>
      </w:pPr>
      <w:r w:rsidRPr="007C74F2">
        <w:rPr>
          <w:b/>
          <w:bCs/>
          <w:noProof/>
          <w:color w:val="FF0000"/>
        </w:rPr>
        <w:lastRenderedPageBreak/>
        <w:drawing>
          <wp:inline distT="0" distB="0" distL="0" distR="0" wp14:anchorId="51E5E946" wp14:editId="7C32F872">
            <wp:extent cx="3175000" cy="22756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6506" cy="2276705"/>
                    </a:xfrm>
                    <a:prstGeom prst="rect">
                      <a:avLst/>
                    </a:prstGeom>
                    <a:noFill/>
                    <a:ln>
                      <a:noFill/>
                    </a:ln>
                  </pic:spPr>
                </pic:pic>
              </a:graphicData>
            </a:graphic>
          </wp:inline>
        </w:drawing>
      </w:r>
    </w:p>
    <w:p w14:paraId="29BA6555" w14:textId="75F66550" w:rsidR="001D17A4" w:rsidRDefault="001D17A4" w:rsidP="001D17A4">
      <w:pPr>
        <w:jc w:val="center"/>
        <w:rPr>
          <w:b/>
          <w:bCs/>
          <w:color w:val="FF0000"/>
        </w:rPr>
      </w:pPr>
      <w:r>
        <w:rPr>
          <w:b/>
          <w:bCs/>
          <w:color w:val="FF0000"/>
        </w:rPr>
        <w:t>Figure 4.</w:t>
      </w:r>
      <w:r>
        <w:rPr>
          <w:b/>
          <w:bCs/>
          <w:color w:val="FF0000"/>
        </w:rPr>
        <w:t>2</w:t>
      </w:r>
      <w:r>
        <w:rPr>
          <w:b/>
          <w:bCs/>
          <w:color w:val="FF0000"/>
        </w:rPr>
        <w:t>.  Effect of number of epochs on loss.</w:t>
      </w:r>
    </w:p>
    <w:p w14:paraId="3B95F426" w14:textId="77777777" w:rsidR="00591BE1" w:rsidRDefault="00591BE1" w:rsidP="00552C7A">
      <w:pPr>
        <w:rPr>
          <w:b/>
          <w:bCs/>
          <w:color w:val="FF0000"/>
        </w:rPr>
      </w:pPr>
    </w:p>
    <w:p w14:paraId="290EA043" w14:textId="02C41B91" w:rsidR="00BA45AE" w:rsidRDefault="00552C7A" w:rsidP="00552C7A">
      <w:pPr>
        <w:rPr>
          <w:b/>
          <w:bCs/>
          <w:color w:val="FF0000"/>
        </w:rPr>
      </w:pPr>
      <w:r>
        <w:rPr>
          <w:b/>
          <w:bCs/>
          <w:color w:val="FF0000"/>
        </w:rPr>
        <w:t xml:space="preserve">Figure 4.1 shows the effect of epoch on the loss. It can be observed from the Figure that both the training and validation loss is high initially. However, as I increase the number of epochs, it starts dropping. The result reveal that the loss drops significantly after 100 number of epochs. After 200 epochs, the loss of the </w:t>
      </w:r>
      <w:proofErr w:type="spellStart"/>
      <w:r w:rsidRPr="00552C7A">
        <w:rPr>
          <w:b/>
          <w:bCs/>
          <w:color w:val="FF0000"/>
          <w:highlight w:val="yellow"/>
        </w:rPr>
        <w:t>CascadedCNN</w:t>
      </w:r>
      <w:proofErr w:type="spellEnd"/>
      <w:r>
        <w:rPr>
          <w:b/>
          <w:bCs/>
          <w:color w:val="FF0000"/>
        </w:rPr>
        <w:t xml:space="preserve"> starts converging and </w:t>
      </w:r>
      <w:r w:rsidR="00BA45AE">
        <w:rPr>
          <w:b/>
          <w:bCs/>
          <w:color w:val="FF0000"/>
        </w:rPr>
        <w:t xml:space="preserve">around 400 epochs it has converged.  </w:t>
      </w:r>
      <w:r w:rsidR="00BA45AE" w:rsidRPr="00BA45AE">
        <w:rPr>
          <w:b/>
          <w:bCs/>
          <w:color w:val="FF0000"/>
          <w:highlight w:val="yellow"/>
        </w:rPr>
        <w:t>You should always try arguing the results? Why proposed method converges faster? You need to show some understanding of the method in terms of strengths and weaknesses.</w:t>
      </w:r>
    </w:p>
    <w:p w14:paraId="3E23698D" w14:textId="77777777" w:rsidR="00BA45AE" w:rsidRDefault="00BA45AE" w:rsidP="00552C7A">
      <w:pPr>
        <w:rPr>
          <w:b/>
          <w:bCs/>
          <w:color w:val="FF0000"/>
        </w:rPr>
      </w:pPr>
    </w:p>
    <w:p w14:paraId="4646BFA2" w14:textId="3A19E359" w:rsidR="00BA45AE" w:rsidRDefault="00BA45AE" w:rsidP="00552C7A">
      <w:pPr>
        <w:rPr>
          <w:b/>
          <w:bCs/>
          <w:color w:val="FF0000"/>
        </w:rPr>
      </w:pPr>
      <w:r>
        <w:rPr>
          <w:b/>
          <w:bCs/>
          <w:color w:val="FF0000"/>
        </w:rPr>
        <w:t xml:space="preserve">Loss versus Epoch for the baseline </w:t>
      </w:r>
    </w:p>
    <w:p w14:paraId="6E53EC47" w14:textId="45D203D5" w:rsidR="00552C7A" w:rsidRDefault="00BA45AE" w:rsidP="00552C7A">
      <w:pPr>
        <w:rPr>
          <w:b/>
          <w:bCs/>
          <w:color w:val="FF0000"/>
        </w:rPr>
      </w:pPr>
      <w:r>
        <w:rPr>
          <w:b/>
          <w:bCs/>
          <w:color w:val="FF0000"/>
        </w:rPr>
        <w:t xml:space="preserve">The results show that the proposed </w:t>
      </w:r>
      <w:proofErr w:type="spellStart"/>
      <w:r>
        <w:rPr>
          <w:b/>
          <w:bCs/>
          <w:color w:val="FF0000"/>
        </w:rPr>
        <w:t>CascadedCNN</w:t>
      </w:r>
      <w:proofErr w:type="spellEnd"/>
      <w:r>
        <w:rPr>
          <w:b/>
          <w:bCs/>
          <w:color w:val="FF0000"/>
        </w:rPr>
        <w:t xml:space="preserve"> converges faster…………………………. In contrast to CNN, thereby showing the improved performance of the proposed method.</w:t>
      </w:r>
    </w:p>
    <w:p w14:paraId="6A868621" w14:textId="77777777" w:rsidR="00986838" w:rsidRDefault="00986838" w:rsidP="005F6E13">
      <w:pPr>
        <w:rPr>
          <w:b/>
          <w:bCs/>
          <w:color w:val="FF0000"/>
        </w:rPr>
      </w:pPr>
    </w:p>
    <w:p w14:paraId="6B6A0BAF" w14:textId="3682297A" w:rsidR="00C67CA6" w:rsidRDefault="006A7467" w:rsidP="002A3ABB">
      <w:pPr>
        <w:rPr>
          <w:b/>
          <w:bCs/>
        </w:rPr>
      </w:pPr>
      <w:r>
        <w:rPr>
          <w:b/>
          <w:bCs/>
        </w:rPr>
        <w:t>Experiment 2/Scenario 2 (4)</w:t>
      </w:r>
    </w:p>
    <w:p w14:paraId="4EB4AF36" w14:textId="3C914569" w:rsidR="006A7467" w:rsidRDefault="006A7467" w:rsidP="002A3ABB">
      <w:pPr>
        <w:rPr>
          <w:b/>
          <w:bCs/>
          <w:color w:val="FF0000"/>
        </w:rPr>
      </w:pPr>
      <w:r>
        <w:rPr>
          <w:b/>
          <w:bCs/>
        </w:rPr>
        <w:t xml:space="preserve"> This experiment evaluates the </w:t>
      </w:r>
      <w:r w:rsidRPr="006A7467">
        <w:rPr>
          <w:b/>
          <w:bCs/>
          <w:color w:val="FF0000"/>
          <w:highlight w:val="yellow"/>
        </w:rPr>
        <w:t>accuracy, F1 score, Recall/Sensitivity, Specificity</w:t>
      </w:r>
      <w:r>
        <w:rPr>
          <w:b/>
          <w:bCs/>
          <w:color w:val="FF0000"/>
        </w:rPr>
        <w:t xml:space="preserve"> of </w:t>
      </w:r>
      <w:proofErr w:type="spellStart"/>
      <w:r>
        <w:rPr>
          <w:b/>
          <w:bCs/>
          <w:color w:val="FF0000"/>
        </w:rPr>
        <w:t>CascadedCNN</w:t>
      </w:r>
      <w:proofErr w:type="spellEnd"/>
      <w:r>
        <w:rPr>
          <w:b/>
          <w:bCs/>
          <w:color w:val="FF0000"/>
        </w:rPr>
        <w:t xml:space="preserve"> with respect to batch size varying from 50 to 200.</w:t>
      </w:r>
    </w:p>
    <w:p w14:paraId="2C20B1C6" w14:textId="7D50D098" w:rsidR="00986838" w:rsidRDefault="00986838" w:rsidP="002A3ABB">
      <w:pPr>
        <w:rPr>
          <w:b/>
          <w:bCs/>
          <w:color w:val="FF0000"/>
        </w:rPr>
      </w:pPr>
    </w:p>
    <w:p w14:paraId="205F44FE" w14:textId="5ADFEFEA" w:rsidR="00986838" w:rsidRDefault="00884ADE" w:rsidP="00884ADE">
      <w:pPr>
        <w:jc w:val="center"/>
        <w:rPr>
          <w:b/>
          <w:bCs/>
        </w:rPr>
      </w:pPr>
      <w:r w:rsidRPr="00884ADE">
        <w:rPr>
          <w:b/>
          <w:bCs/>
          <w:noProof/>
        </w:rPr>
        <w:lastRenderedPageBreak/>
        <w:drawing>
          <wp:inline distT="0" distB="0" distL="0" distR="0" wp14:anchorId="6E5EA460" wp14:editId="4C82EDC9">
            <wp:extent cx="3657600" cy="27417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9556" cy="2743244"/>
                    </a:xfrm>
                    <a:prstGeom prst="rect">
                      <a:avLst/>
                    </a:prstGeom>
                    <a:noFill/>
                    <a:ln>
                      <a:noFill/>
                    </a:ln>
                  </pic:spPr>
                </pic:pic>
              </a:graphicData>
            </a:graphic>
          </wp:inline>
        </w:drawing>
      </w:r>
    </w:p>
    <w:p w14:paraId="5C03D047" w14:textId="77777777" w:rsidR="00BA45AE" w:rsidRDefault="00BA45AE" w:rsidP="00884ADE">
      <w:pPr>
        <w:jc w:val="center"/>
        <w:rPr>
          <w:b/>
          <w:bCs/>
        </w:rPr>
      </w:pPr>
    </w:p>
    <w:p w14:paraId="2DC3EB58" w14:textId="5028551A" w:rsidR="006A7467" w:rsidRDefault="006A7467" w:rsidP="002A3ABB">
      <w:pPr>
        <w:rPr>
          <w:b/>
          <w:bCs/>
        </w:rPr>
      </w:pPr>
    </w:p>
    <w:p w14:paraId="73DEE288" w14:textId="3C2FA244" w:rsidR="006A7467" w:rsidRDefault="006A7467" w:rsidP="006A7467">
      <w:pPr>
        <w:rPr>
          <w:b/>
          <w:bCs/>
        </w:rPr>
      </w:pPr>
      <w:r>
        <w:rPr>
          <w:b/>
          <w:bCs/>
        </w:rPr>
        <w:t>Experiment 3/Scenario 3(4)</w:t>
      </w:r>
    </w:p>
    <w:p w14:paraId="48A57550" w14:textId="77777777" w:rsidR="006A7467" w:rsidRDefault="006A7467" w:rsidP="006A7467">
      <w:pPr>
        <w:rPr>
          <w:b/>
          <w:bCs/>
        </w:rPr>
      </w:pPr>
      <w:r>
        <w:rPr>
          <w:b/>
          <w:bCs/>
        </w:rPr>
        <w:t xml:space="preserve"> This experiment evaluates the </w:t>
      </w:r>
      <w:r w:rsidRPr="006A7467">
        <w:rPr>
          <w:b/>
          <w:bCs/>
          <w:color w:val="FF0000"/>
          <w:highlight w:val="yellow"/>
        </w:rPr>
        <w:t>accuracy, F1 score, Recall/Sensitivity, Specificity</w:t>
      </w:r>
      <w:r>
        <w:rPr>
          <w:b/>
          <w:bCs/>
          <w:color w:val="FF0000"/>
        </w:rPr>
        <w:t xml:space="preserve"> of </w:t>
      </w:r>
      <w:proofErr w:type="spellStart"/>
      <w:r>
        <w:rPr>
          <w:b/>
          <w:bCs/>
          <w:color w:val="FF0000"/>
        </w:rPr>
        <w:t>CascadedCNN</w:t>
      </w:r>
      <w:proofErr w:type="spellEnd"/>
      <w:r>
        <w:rPr>
          <w:b/>
          <w:bCs/>
          <w:color w:val="FF0000"/>
        </w:rPr>
        <w:t xml:space="preserve"> with respect </w:t>
      </w:r>
      <w:r w:rsidRPr="00986838">
        <w:rPr>
          <w:b/>
          <w:bCs/>
          <w:color w:val="FF0000"/>
          <w:highlight w:val="cyan"/>
        </w:rPr>
        <w:t>to batch size varying from 50 to 200</w:t>
      </w:r>
      <w:r>
        <w:rPr>
          <w:b/>
          <w:bCs/>
          <w:color w:val="FF0000"/>
        </w:rPr>
        <w:t>.</w:t>
      </w:r>
    </w:p>
    <w:p w14:paraId="3655AC63" w14:textId="2E127BE9" w:rsidR="006A7467" w:rsidRDefault="006A7467" w:rsidP="00102579">
      <w:pPr>
        <w:jc w:val="center"/>
        <w:rPr>
          <w:b/>
          <w:bCs/>
        </w:rPr>
      </w:pPr>
    </w:p>
    <w:p w14:paraId="1EF390A2" w14:textId="01005DE3" w:rsidR="00BA45AE" w:rsidRDefault="00BA45AE" w:rsidP="00102579">
      <w:pPr>
        <w:jc w:val="center"/>
        <w:rPr>
          <w:b/>
          <w:bCs/>
        </w:rPr>
      </w:pPr>
    </w:p>
    <w:p w14:paraId="4B498878" w14:textId="5F0532B7" w:rsidR="006A7467" w:rsidRDefault="006A7467" w:rsidP="002A3ABB">
      <w:pPr>
        <w:rPr>
          <w:b/>
          <w:bCs/>
        </w:rPr>
      </w:pPr>
    </w:p>
    <w:p w14:paraId="764A6EFF" w14:textId="5C83B54C" w:rsidR="005334BC" w:rsidRDefault="002161E0" w:rsidP="002161E0">
      <w:pPr>
        <w:jc w:val="center"/>
        <w:rPr>
          <w:b/>
          <w:bCs/>
        </w:rPr>
      </w:pPr>
      <w:r w:rsidRPr="002161E0">
        <w:rPr>
          <w:b/>
          <w:bCs/>
          <w:noProof/>
        </w:rPr>
        <w:drawing>
          <wp:inline distT="0" distB="0" distL="0" distR="0" wp14:anchorId="67CB6D60" wp14:editId="2A3C4BB1">
            <wp:extent cx="4032250" cy="3079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2250" cy="3079750"/>
                    </a:xfrm>
                    <a:prstGeom prst="rect">
                      <a:avLst/>
                    </a:prstGeom>
                    <a:noFill/>
                    <a:ln>
                      <a:noFill/>
                    </a:ln>
                  </pic:spPr>
                </pic:pic>
              </a:graphicData>
            </a:graphic>
          </wp:inline>
        </w:drawing>
      </w:r>
    </w:p>
    <w:p w14:paraId="79295ABF" w14:textId="77777777" w:rsidR="00BA45AE" w:rsidRDefault="00BA45AE" w:rsidP="00BA45AE">
      <w:pPr>
        <w:jc w:val="center"/>
        <w:rPr>
          <w:b/>
          <w:bCs/>
        </w:rPr>
      </w:pPr>
      <w:r>
        <w:rPr>
          <w:b/>
          <w:bCs/>
        </w:rPr>
        <w:t>Figure 4.4. Number of clusters vs. precision/recall</w:t>
      </w:r>
    </w:p>
    <w:p w14:paraId="428B3D49" w14:textId="643FE07B" w:rsidR="00BA45AE" w:rsidRDefault="00BA45AE" w:rsidP="00BA45AE">
      <w:pPr>
        <w:rPr>
          <w:b/>
          <w:bCs/>
        </w:rPr>
      </w:pPr>
      <w:r>
        <w:rPr>
          <w:b/>
          <w:bCs/>
        </w:rPr>
        <w:lastRenderedPageBreak/>
        <w:t>Figure 4.4. presents the effect of varying number of clusters on precision. It can be seen from the Figure that the proposed model demonstrates a recall of 100% in contrast to baseline that has recall of 92%, thereby showing the improved performance of the proposed method.</w:t>
      </w:r>
      <w:r w:rsidR="00F54081">
        <w:rPr>
          <w:b/>
          <w:bCs/>
        </w:rPr>
        <w:t xml:space="preserve"> </w:t>
      </w:r>
      <w:r w:rsidR="00F54081" w:rsidRPr="00F54081">
        <w:rPr>
          <w:b/>
          <w:bCs/>
          <w:highlight w:val="yellow"/>
        </w:rPr>
        <w:t>This is mainly attributed to the fact that the proposed model has higher number of layers or ensemble or dropout………………………………………</w:t>
      </w:r>
      <w:proofErr w:type="gramStart"/>
      <w:r w:rsidR="00F54081" w:rsidRPr="00F54081">
        <w:rPr>
          <w:b/>
          <w:bCs/>
          <w:highlight w:val="yellow"/>
        </w:rPr>
        <w:t>….</w:t>
      </w:r>
      <w:r w:rsidR="00F54081">
        <w:rPr>
          <w:b/>
          <w:bCs/>
        </w:rPr>
        <w:t>.</w:t>
      </w:r>
      <w:proofErr w:type="gramEnd"/>
      <w:r w:rsidR="00F54081">
        <w:rPr>
          <w:b/>
          <w:bCs/>
        </w:rPr>
        <w:t xml:space="preserve"> why baseline has bad performance?  For the 5 number of </w:t>
      </w:r>
      <w:proofErr w:type="gramStart"/>
      <w:r w:rsidR="00F54081">
        <w:rPr>
          <w:b/>
          <w:bCs/>
        </w:rPr>
        <w:t>iterations,…</w:t>
      </w:r>
      <w:proofErr w:type="gramEnd"/>
      <w:r w:rsidR="00F54081">
        <w:rPr>
          <w:b/>
          <w:bCs/>
        </w:rPr>
        <w:t xml:space="preserve">…………………………………………………………………….. discuss results on point 8.  It can be seen from the Figure, as the number of iterations increase, the proposed model start converging in contrast to the baseline.  For 8 number of iterations, it can be noticed that the </w:t>
      </w:r>
      <w:proofErr w:type="spellStart"/>
      <w:r w:rsidR="00F54081">
        <w:rPr>
          <w:b/>
          <w:bCs/>
        </w:rPr>
        <w:t>CascadedCNN</w:t>
      </w:r>
      <w:proofErr w:type="spellEnd"/>
      <w:r w:rsidR="00F54081">
        <w:rPr>
          <w:b/>
          <w:bCs/>
        </w:rPr>
        <w:t xml:space="preserve"> show 15% better recall than baseline.</w:t>
      </w:r>
    </w:p>
    <w:p w14:paraId="0193B796" w14:textId="1AF6B45C" w:rsidR="00F54081" w:rsidRDefault="00F54081" w:rsidP="00BA45AE">
      <w:pPr>
        <w:rPr>
          <w:b/>
          <w:bCs/>
        </w:rPr>
      </w:pPr>
    </w:p>
    <w:p w14:paraId="0571F01D" w14:textId="7F153A79" w:rsidR="00F54081" w:rsidRDefault="00F54081" w:rsidP="00BA45AE">
      <w:pPr>
        <w:rPr>
          <w:b/>
          <w:bCs/>
        </w:rPr>
      </w:pPr>
    </w:p>
    <w:p w14:paraId="6C712369" w14:textId="4B686782" w:rsidR="00F54081" w:rsidRDefault="00F54081" w:rsidP="00BA45AE">
      <w:pPr>
        <w:rPr>
          <w:b/>
          <w:bCs/>
        </w:rPr>
      </w:pPr>
    </w:p>
    <w:p w14:paraId="7F57C382" w14:textId="64F457E6" w:rsidR="00F54081" w:rsidRDefault="00F54081" w:rsidP="00BA45AE">
      <w:pPr>
        <w:rPr>
          <w:b/>
          <w:bCs/>
        </w:rPr>
      </w:pPr>
    </w:p>
    <w:p w14:paraId="0CDCEE32" w14:textId="65DB15C7" w:rsidR="00F54081" w:rsidRDefault="00F54081" w:rsidP="00BA45AE">
      <w:pPr>
        <w:rPr>
          <w:b/>
          <w:bCs/>
        </w:rPr>
      </w:pPr>
      <w:r>
        <w:rPr>
          <w:b/>
          <w:bCs/>
        </w:rPr>
        <w:t xml:space="preserve">It can be </w:t>
      </w:r>
      <w:proofErr w:type="spellStart"/>
      <w:r>
        <w:rPr>
          <w:b/>
          <w:bCs/>
        </w:rPr>
        <w:t>analyzed</w:t>
      </w:r>
      <w:proofErr w:type="spellEnd"/>
      <w:r>
        <w:rPr>
          <w:b/>
          <w:bCs/>
        </w:rPr>
        <w:t xml:space="preserve"> from the results of the three experiments that the proposed </w:t>
      </w:r>
      <w:proofErr w:type="spellStart"/>
      <w:r>
        <w:rPr>
          <w:b/>
          <w:bCs/>
        </w:rPr>
        <w:t>CascadedCNN</w:t>
      </w:r>
      <w:proofErr w:type="spellEnd"/>
      <w:r>
        <w:rPr>
          <w:b/>
          <w:bCs/>
        </w:rPr>
        <w:t xml:space="preserve"> outperforms CNN in terms of convergence, accuracy, and recall. </w:t>
      </w:r>
      <w:r w:rsidRPr="00F54081">
        <w:rPr>
          <w:b/>
          <w:bCs/>
          <w:highlight w:val="yellow"/>
        </w:rPr>
        <w:t xml:space="preserve">This is due to the fact that the </w:t>
      </w:r>
      <w:proofErr w:type="spellStart"/>
      <w:r w:rsidRPr="00F54081">
        <w:rPr>
          <w:b/>
          <w:bCs/>
          <w:highlight w:val="yellow"/>
        </w:rPr>
        <w:t>CascadedCNN</w:t>
      </w:r>
      <w:proofErr w:type="spellEnd"/>
      <w:r w:rsidRPr="00F54081">
        <w:rPr>
          <w:b/>
          <w:bCs/>
          <w:highlight w:val="yellow"/>
        </w:rPr>
        <w:t xml:space="preserve">……………………………………… (design </w:t>
      </w:r>
      <w:proofErr w:type="gramStart"/>
      <w:r w:rsidRPr="00F54081">
        <w:rPr>
          <w:b/>
          <w:bCs/>
          <w:highlight w:val="yellow"/>
        </w:rPr>
        <w:t>insights)…</w:t>
      </w:r>
      <w:proofErr w:type="gramEnd"/>
      <w:r w:rsidRPr="00F54081">
        <w:rPr>
          <w:b/>
          <w:bCs/>
          <w:highlight w:val="yellow"/>
        </w:rPr>
        <w:t>……………………………………………………………………….</w:t>
      </w:r>
      <w:r w:rsidR="00591BE1">
        <w:rPr>
          <w:b/>
          <w:bCs/>
        </w:rPr>
        <w:t xml:space="preserve">. </w:t>
      </w:r>
    </w:p>
    <w:p w14:paraId="20DF6E8D" w14:textId="7F64E9EC" w:rsidR="00591BE1" w:rsidRDefault="00591BE1" w:rsidP="00BA45AE">
      <w:pPr>
        <w:rPr>
          <w:b/>
          <w:bCs/>
        </w:rPr>
      </w:pPr>
      <w:r>
        <w:rPr>
          <w:b/>
          <w:bCs/>
        </w:rPr>
        <w:t>All above results have satisfied the research questions formulated in chapter 1.</w:t>
      </w:r>
    </w:p>
    <w:p w14:paraId="43CF0CC3" w14:textId="77777777" w:rsidR="00BA45AE" w:rsidRDefault="00BA45AE" w:rsidP="002161E0">
      <w:pPr>
        <w:jc w:val="center"/>
        <w:rPr>
          <w:b/>
          <w:bCs/>
        </w:rPr>
      </w:pPr>
    </w:p>
    <w:p w14:paraId="7C8FC961" w14:textId="332D7F3B" w:rsidR="00986838" w:rsidRDefault="00986838" w:rsidP="002A3ABB">
      <w:pPr>
        <w:rPr>
          <w:b/>
          <w:bCs/>
        </w:rPr>
      </w:pPr>
    </w:p>
    <w:p w14:paraId="7376D0F9" w14:textId="303BD8CB" w:rsidR="00986838" w:rsidRDefault="00986838" w:rsidP="002A3ABB">
      <w:pPr>
        <w:rPr>
          <w:b/>
          <w:bCs/>
        </w:rPr>
      </w:pPr>
    </w:p>
    <w:p w14:paraId="02F8B2CD" w14:textId="19F007CA" w:rsidR="00986838" w:rsidRDefault="00986838" w:rsidP="002A3ABB">
      <w:pPr>
        <w:rPr>
          <w:b/>
          <w:bCs/>
        </w:rPr>
      </w:pPr>
    </w:p>
    <w:p w14:paraId="28679565" w14:textId="28DB1956" w:rsidR="00986838" w:rsidRDefault="00986838" w:rsidP="002A3ABB">
      <w:pPr>
        <w:rPr>
          <w:b/>
          <w:bCs/>
        </w:rPr>
      </w:pPr>
    </w:p>
    <w:p w14:paraId="7867C351" w14:textId="5F05DEB3" w:rsidR="00986838" w:rsidRPr="00460AB5" w:rsidRDefault="00584664" w:rsidP="002A3ABB">
      <w:pPr>
        <w:rPr>
          <w:b/>
          <w:bCs/>
          <w:highlight w:val="red"/>
        </w:rPr>
      </w:pPr>
      <w:r w:rsidRPr="00460AB5">
        <w:rPr>
          <w:b/>
          <w:bCs/>
          <w:highlight w:val="red"/>
        </w:rPr>
        <w:t xml:space="preserve">Summary </w:t>
      </w:r>
    </w:p>
    <w:p w14:paraId="7489C573" w14:textId="77777777" w:rsidR="006971D7" w:rsidRPr="00460AB5" w:rsidRDefault="006971D7" w:rsidP="002A3ABB">
      <w:pPr>
        <w:rPr>
          <w:b/>
          <w:bCs/>
          <w:highlight w:val="red"/>
        </w:rPr>
      </w:pPr>
    </w:p>
    <w:p w14:paraId="22D1CA57" w14:textId="59532527" w:rsidR="006971D7" w:rsidRDefault="006971D7" w:rsidP="002A3ABB">
      <w:pPr>
        <w:rPr>
          <w:b/>
          <w:bCs/>
        </w:rPr>
      </w:pPr>
      <w:r w:rsidRPr="00460AB5">
        <w:rPr>
          <w:b/>
          <w:bCs/>
          <w:highlight w:val="red"/>
        </w:rPr>
        <w:t>Findings of the results.</w:t>
      </w:r>
    </w:p>
    <w:p w14:paraId="4FED83FA" w14:textId="65ECE5EF" w:rsidR="00986838" w:rsidRDefault="00986838" w:rsidP="002A3ABB">
      <w:pPr>
        <w:rPr>
          <w:b/>
          <w:bCs/>
        </w:rPr>
      </w:pPr>
    </w:p>
    <w:p w14:paraId="4C3DF30A" w14:textId="7FA1B214" w:rsidR="00986838" w:rsidRDefault="00986838" w:rsidP="002A3ABB">
      <w:pPr>
        <w:rPr>
          <w:b/>
          <w:bCs/>
        </w:rPr>
      </w:pPr>
    </w:p>
    <w:p w14:paraId="7939953C" w14:textId="77777777" w:rsidR="00986838" w:rsidRDefault="00986838" w:rsidP="002A3ABB">
      <w:pPr>
        <w:rPr>
          <w:b/>
          <w:bCs/>
        </w:rPr>
      </w:pPr>
    </w:p>
    <w:p w14:paraId="5BBF54CA" w14:textId="77777777" w:rsidR="00C67CA6" w:rsidRDefault="00C67CA6" w:rsidP="002A3ABB">
      <w:pPr>
        <w:rPr>
          <w:b/>
          <w:bCs/>
        </w:rPr>
      </w:pPr>
    </w:p>
    <w:p w14:paraId="36E66888" w14:textId="4044FE3A" w:rsidR="002A3ABB" w:rsidRDefault="002A3ABB" w:rsidP="002A3ABB">
      <w:pPr>
        <w:rPr>
          <w:b/>
          <w:bCs/>
        </w:rPr>
      </w:pPr>
    </w:p>
    <w:sectPr w:rsidR="002A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3C30"/>
    <w:multiLevelType w:val="hybridMultilevel"/>
    <w:tmpl w:val="59081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373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EF"/>
    <w:rsid w:val="000850EA"/>
    <w:rsid w:val="000B6ED7"/>
    <w:rsid w:val="000C4534"/>
    <w:rsid w:val="000E7309"/>
    <w:rsid w:val="00102579"/>
    <w:rsid w:val="00105359"/>
    <w:rsid w:val="00110AEB"/>
    <w:rsid w:val="0015171E"/>
    <w:rsid w:val="001654CF"/>
    <w:rsid w:val="00193748"/>
    <w:rsid w:val="001B7EDB"/>
    <w:rsid w:val="001D17A4"/>
    <w:rsid w:val="002161E0"/>
    <w:rsid w:val="00253DEF"/>
    <w:rsid w:val="002706D8"/>
    <w:rsid w:val="002A3ABB"/>
    <w:rsid w:val="002E6B11"/>
    <w:rsid w:val="0032728D"/>
    <w:rsid w:val="003836D4"/>
    <w:rsid w:val="003C750D"/>
    <w:rsid w:val="003F660B"/>
    <w:rsid w:val="00457856"/>
    <w:rsid w:val="00460AB5"/>
    <w:rsid w:val="00496F7A"/>
    <w:rsid w:val="004F76AB"/>
    <w:rsid w:val="00524A29"/>
    <w:rsid w:val="005334BC"/>
    <w:rsid w:val="00552C7A"/>
    <w:rsid w:val="00584664"/>
    <w:rsid w:val="00591BE1"/>
    <w:rsid w:val="005F6E13"/>
    <w:rsid w:val="00632C26"/>
    <w:rsid w:val="00636C2F"/>
    <w:rsid w:val="00637B70"/>
    <w:rsid w:val="00645507"/>
    <w:rsid w:val="00674CEB"/>
    <w:rsid w:val="006971D7"/>
    <w:rsid w:val="006A7467"/>
    <w:rsid w:val="006D47AB"/>
    <w:rsid w:val="007A66DD"/>
    <w:rsid w:val="007C74F2"/>
    <w:rsid w:val="007F3979"/>
    <w:rsid w:val="00812C7F"/>
    <w:rsid w:val="00881F68"/>
    <w:rsid w:val="00884ADE"/>
    <w:rsid w:val="008B718A"/>
    <w:rsid w:val="00986838"/>
    <w:rsid w:val="00B01643"/>
    <w:rsid w:val="00B5713E"/>
    <w:rsid w:val="00B9506C"/>
    <w:rsid w:val="00BA45AE"/>
    <w:rsid w:val="00BC1BFC"/>
    <w:rsid w:val="00BC6CF9"/>
    <w:rsid w:val="00C037E3"/>
    <w:rsid w:val="00C06B5F"/>
    <w:rsid w:val="00C42CCE"/>
    <w:rsid w:val="00C447C9"/>
    <w:rsid w:val="00C475BC"/>
    <w:rsid w:val="00C67CA6"/>
    <w:rsid w:val="00CB0843"/>
    <w:rsid w:val="00D35E6C"/>
    <w:rsid w:val="00D937A8"/>
    <w:rsid w:val="00DB665B"/>
    <w:rsid w:val="00DC7789"/>
    <w:rsid w:val="00E0570B"/>
    <w:rsid w:val="00E402CC"/>
    <w:rsid w:val="00E45595"/>
    <w:rsid w:val="00E7535E"/>
    <w:rsid w:val="00E901E6"/>
    <w:rsid w:val="00EA613A"/>
    <w:rsid w:val="00EB60BF"/>
    <w:rsid w:val="00EC0D41"/>
    <w:rsid w:val="00F15EBB"/>
    <w:rsid w:val="00F41C73"/>
    <w:rsid w:val="00F51214"/>
    <w:rsid w:val="00F54081"/>
    <w:rsid w:val="00F64184"/>
    <w:rsid w:val="00FA5DCD"/>
    <w:rsid w:val="00FF5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F848D"/>
  <w15:chartTrackingRefBased/>
  <w15:docId w15:val="{38DA2392-02A7-422B-88EC-A4971580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78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93748"/>
    <w:pPr>
      <w:ind w:left="720"/>
      <w:contextualSpacing/>
    </w:pPr>
  </w:style>
  <w:style w:type="table" w:styleId="TableGrid">
    <w:name w:val="Table Grid"/>
    <w:basedOn w:val="TableNormal"/>
    <w:uiPriority w:val="39"/>
    <w:rsid w:val="0015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9:41:15.324"/>
    </inkml:context>
    <inkml:brush xml:id="br0">
      <inkml:brushProperty name="width" value="0.05" units="cm"/>
      <inkml:brushProperty name="height" value="0.05" units="cm"/>
      <inkml:brushProperty name="color" value="#F6630D"/>
    </inkml:brush>
  </inkml:definitions>
  <inkml:trace contextRef="#ctx0" brushRef="#br0">52 0 24575,'0'48'0,"-12"91"0,-15 60 0,17-156-1365,7-31-5461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9:41:06.154"/>
    </inkml:context>
    <inkml:brush xml:id="br0">
      <inkml:brushProperty name="width" value="0.05" units="cm"/>
      <inkml:brushProperty name="height" value="0.05" units="cm"/>
      <inkml:brushProperty name="color" value="#F6630D"/>
    </inkml:brush>
  </inkml:definitions>
  <inkml:trace contextRef="#ctx0" brushRef="#br0">0 462 24575,'1'-1'0,"0"1"0,1 0 0,-1-1 0,-1 0 0,1 1 0,0-1 0,0 1 0,0-1 0,0 0 0,0 0 0,0 0 0,-1 1 0,1-1 0,0 0 0,-1 0 0,1 0 0,-1 0 0,1 0 0,-1 0 0,1-2 0,10-27 0,-9 25 0,5-26 0,0-1 0,-2 1 0,-2-1 0,0 0 0,-4-44 0,3-11 0,8 16-1365,-7 55-5461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9:40:35.451"/>
    </inkml:context>
    <inkml:brush xml:id="br0">
      <inkml:brushProperty name="width" value="0.05" units="cm"/>
      <inkml:brushProperty name="height" value="0.05" units="cm"/>
      <inkml:brushProperty name="color" value="#F6630D"/>
    </inkml:brush>
  </inkml:definitions>
  <inkml:trace contextRef="#ctx0" brushRef="#br0">2405 440 24575,'0'-367'0,"0"365"0,1 0 0,-1 0 0,0-1 0,-1 1 0,1 0 0,0 0 0,-1 0 0,1 0 0,-1-1 0,1 1 0,-1 0 0,0 0 0,0 0 0,0 0 0,0 1 0,0-1 0,-1 0 0,1 0 0,-1 1 0,1-1 0,-1 0 0,-2-1 0,0 1 0,0 0 0,0 1 0,-1 0 0,1-1 0,0 1 0,-1 1 0,1-1 0,-1 1 0,1 0 0,-7 0 0,-239-15 0,-1169 16 166,769-2-1697,639 1-5295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9:40:01.661"/>
    </inkml:context>
    <inkml:brush xml:id="br0">
      <inkml:brushProperty name="width" value="0.05" units="cm"/>
      <inkml:brushProperty name="height" value="0.05" units="cm"/>
      <inkml:brushProperty name="color" value="#F6630D"/>
    </inkml:brush>
  </inkml:definitions>
  <inkml:trace contextRef="#ctx0" brushRef="#br0">972 1335 24575,'1'-1'0,"-1"1"0,1 0 0,0-1 0,-1 1 0,1 0 0,0-1 0,-1 1 0,1-1 0,-1 1 0,1-1 0,-1 1 0,1-1 0,-1 0 0,1 1 0,-1-1 0,1 0 0,-1 1 0,0-1 0,1 0 0,-1 0 0,0 1 0,0-1 0,1 0 0,-1 0 0,6-26 0,-5 18 0,9-46 0,-4-2 0,-1 1 0,-7-109 0,0 55 0,2-274 0,1 362 0,7-39 0,-4 39 0,2-38 0,-5 48 0,0-1 0,1 0 0,0 0 0,1 1 0,0 0 0,7-16 0,-10 27 0,1 0 0,-1-1 0,0 0 0,1 1 0,-1-1 0,0 1 0,0-1 0,0 0 0,0 1 0,0-1 0,0 0 0,0 1 0,-1-1 0,1 1 0,-1-1 0,1 0 0,-1 1 0,1-1 0,-1 1 0,0 0 0,0-1 0,0 1 0,0 0 0,0-1 0,0 1 0,0 0 0,0 0 0,-1 0 0,1 0 0,0 0 0,-1 0 0,1 0 0,0 0 0,-1 1 0,1-1 0,-1 0 0,1 1 0,-1-1 0,-3 1 0,-7-4 0,0 1 0,0 1 0,-24-1 0,26 2 0,-7-1 0,0-1 0,-26-9 0,29 8 0,0 0 0,-1 1 0,1 0 0,-18 0 0,-512 2 0,318 2 0,265-2 0,-1-1 0,39-9 0,-16 4 0,-44 6 0,0-1 0,1-1 0,-1 0 0,24-9 0,-24 7 0,0 1 0,0 0 0,0 2 0,22-2 0,11-1 0,2-4 0,-12 2 0,-1 2 0,42 0 0,-74 5 0,39 0 0,74 10 0,-105-8 0,1 1 0,-1 1 0,0 1 0,-1 0 0,1 1 0,-1 0 0,0 1 0,21 15 0,-30-19-136,0 0-1,0 0 1,0-1-1,1 1 1,-1-1-1,1-1 1,-1 1-1,1-1 0,7 1 1,2 0-6690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9:40:38.952"/>
    </inkml:context>
    <inkml:brush xml:id="br0">
      <inkml:brushProperty name="width" value="0.05" units="cm"/>
      <inkml:brushProperty name="height" value="0.05" units="cm"/>
      <inkml:brushProperty name="color" value="#F6630D"/>
    </inkml:brush>
  </inkml:definitions>
  <inkml:trace contextRef="#ctx0" brushRef="#br0">1 3 24575,'0'-3'0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836</Words>
  <Characters>4568</Characters>
  <Application>Microsoft Office Word</Application>
  <DocSecurity>0</DocSecurity>
  <Lines>169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Henna Shagufta</dc:creator>
  <cp:keywords/>
  <dc:description/>
  <cp:lastModifiedBy>Shagufta Henna</cp:lastModifiedBy>
  <cp:revision>85</cp:revision>
  <dcterms:created xsi:type="dcterms:W3CDTF">2021-06-08T09:34:00Z</dcterms:created>
  <dcterms:modified xsi:type="dcterms:W3CDTF">2023-11-15T20:17:00Z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cc33f64c81a32284283396eb492f620fd0533827f82817fb0bbf32bbe87fe5f5</vt:lpwstr>
  </property>
</Properties>
</file>