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5A7" w:rsidRPr="008D05A7" w:rsidRDefault="008D05A7" w:rsidP="008D05A7">
      <w:pPr>
        <w:jc w:val="center"/>
        <w:rPr>
          <w:b/>
          <w:sz w:val="24"/>
          <w:szCs w:val="24"/>
        </w:rPr>
      </w:pPr>
      <w:r w:rsidRPr="008D05A7">
        <w:rPr>
          <w:b/>
          <w:sz w:val="24"/>
          <w:szCs w:val="24"/>
        </w:rPr>
        <w:t>----INSTRUCTIONS TO EXECUTE----</w:t>
      </w:r>
    </w:p>
    <w:p w:rsidR="008D05A7" w:rsidRPr="008D05A7" w:rsidRDefault="008D05A7" w:rsidP="008D05A7">
      <w:pPr>
        <w:jc w:val="both"/>
        <w:rPr>
          <w:sz w:val="24"/>
          <w:szCs w:val="24"/>
        </w:rPr>
      </w:pPr>
    </w:p>
    <w:p w:rsidR="008D05A7" w:rsidRPr="008D05A7" w:rsidRDefault="008D05A7" w:rsidP="008D05A7">
      <w:pPr>
        <w:jc w:val="both"/>
        <w:rPr>
          <w:sz w:val="24"/>
          <w:szCs w:val="24"/>
        </w:rPr>
      </w:pPr>
      <w:r w:rsidRPr="008D05A7">
        <w:rPr>
          <w:b/>
          <w:sz w:val="24"/>
          <w:szCs w:val="24"/>
        </w:rPr>
        <w:t>Software Needed</w:t>
      </w:r>
      <w:r w:rsidRPr="008D05A7">
        <w:rPr>
          <w:sz w:val="24"/>
          <w:szCs w:val="24"/>
        </w:rPr>
        <w:t>: Java 1.8x</w:t>
      </w:r>
    </w:p>
    <w:p w:rsidR="008D05A7" w:rsidRPr="008D05A7" w:rsidRDefault="008D05A7" w:rsidP="008D05A7">
      <w:pPr>
        <w:jc w:val="both"/>
        <w:rPr>
          <w:sz w:val="24"/>
          <w:szCs w:val="24"/>
        </w:rPr>
      </w:pPr>
      <w:r w:rsidRPr="008D05A7">
        <w:rPr>
          <w:b/>
          <w:sz w:val="24"/>
          <w:szCs w:val="24"/>
        </w:rPr>
        <w:t>Software Recommended</w:t>
      </w:r>
      <w:r w:rsidRPr="008D05A7">
        <w:rPr>
          <w:sz w:val="24"/>
          <w:szCs w:val="24"/>
        </w:rPr>
        <w:t>: Spring Tool Suite</w:t>
      </w:r>
      <w:r w:rsidR="00C61BD1">
        <w:rPr>
          <w:sz w:val="24"/>
          <w:szCs w:val="24"/>
        </w:rPr>
        <w:t xml:space="preserve"> </w:t>
      </w:r>
      <w:r w:rsidRPr="008D05A7">
        <w:rPr>
          <w:sz w:val="24"/>
          <w:szCs w:val="24"/>
        </w:rPr>
        <w:t>(Eclipse or any other java IDE will work but STS is recommended).</w:t>
      </w:r>
    </w:p>
    <w:p w:rsidR="008D05A7" w:rsidRPr="008D05A7" w:rsidRDefault="008D05A7" w:rsidP="008D05A7">
      <w:pPr>
        <w:jc w:val="both"/>
        <w:rPr>
          <w:sz w:val="24"/>
          <w:szCs w:val="24"/>
        </w:rPr>
      </w:pPr>
    </w:p>
    <w:p w:rsidR="008D05A7" w:rsidRPr="008D05A7" w:rsidRDefault="008D05A7" w:rsidP="008D05A7">
      <w:pPr>
        <w:jc w:val="both"/>
        <w:rPr>
          <w:sz w:val="24"/>
          <w:szCs w:val="24"/>
        </w:rPr>
      </w:pPr>
      <w:r w:rsidRPr="008D05A7">
        <w:rPr>
          <w:sz w:val="24"/>
          <w:szCs w:val="24"/>
        </w:rPr>
        <w:t>In the zip file submitted, you can find the folder containing the code for Client</w:t>
      </w:r>
      <w:r w:rsidR="001B4C02">
        <w:rPr>
          <w:sz w:val="24"/>
          <w:szCs w:val="24"/>
        </w:rPr>
        <w:t xml:space="preserve"> (Java project)</w:t>
      </w:r>
      <w:r w:rsidRPr="008D05A7">
        <w:rPr>
          <w:sz w:val="24"/>
          <w:szCs w:val="24"/>
        </w:rPr>
        <w:t>, Server1, Server2, Server3 and Server4</w:t>
      </w:r>
      <w:r w:rsidR="001B4C02">
        <w:rPr>
          <w:sz w:val="24"/>
          <w:szCs w:val="24"/>
        </w:rPr>
        <w:t xml:space="preserve"> </w:t>
      </w:r>
      <w:bookmarkStart w:id="0" w:name="_GoBack"/>
      <w:bookmarkEnd w:id="0"/>
      <w:r w:rsidR="001B4C02">
        <w:rPr>
          <w:sz w:val="24"/>
          <w:szCs w:val="24"/>
        </w:rPr>
        <w:t>(Maven Projects)</w:t>
      </w:r>
      <w:r w:rsidRPr="008D05A7">
        <w:rPr>
          <w:sz w:val="24"/>
          <w:szCs w:val="24"/>
        </w:rPr>
        <w:t>.</w:t>
      </w:r>
    </w:p>
    <w:p w:rsidR="008D05A7" w:rsidRPr="008D05A7" w:rsidRDefault="008D05A7" w:rsidP="008D05A7">
      <w:pPr>
        <w:jc w:val="both"/>
        <w:rPr>
          <w:sz w:val="24"/>
          <w:szCs w:val="24"/>
        </w:rPr>
      </w:pPr>
      <w:r w:rsidRPr="008D05A7">
        <w:rPr>
          <w:sz w:val="24"/>
          <w:szCs w:val="24"/>
        </w:rPr>
        <w:t>Along with these you can find a Quick Execute folder which contains</w:t>
      </w:r>
      <w:r w:rsidR="00323722">
        <w:rPr>
          <w:sz w:val="24"/>
          <w:szCs w:val="24"/>
        </w:rPr>
        <w:t xml:space="preserve"> the Jar files of the respective</w:t>
      </w:r>
      <w:r w:rsidRPr="008D05A7">
        <w:rPr>
          <w:sz w:val="24"/>
          <w:szCs w:val="24"/>
        </w:rPr>
        <w:t xml:space="preserve"> servers and also the client application java file.</w:t>
      </w:r>
      <w:r>
        <w:rPr>
          <w:sz w:val="24"/>
          <w:szCs w:val="24"/>
        </w:rPr>
        <w:t xml:space="preserve"> This should be used only if executing on multiple ports of the localhost on a single system. </w:t>
      </w:r>
    </w:p>
    <w:p w:rsidR="008D05A7" w:rsidRPr="008D05A7" w:rsidRDefault="008D05A7" w:rsidP="008D05A7">
      <w:pPr>
        <w:jc w:val="both"/>
        <w:rPr>
          <w:sz w:val="24"/>
          <w:szCs w:val="24"/>
        </w:rPr>
      </w:pPr>
    </w:p>
    <w:p w:rsidR="008D05A7" w:rsidRPr="008D05A7" w:rsidRDefault="008D05A7" w:rsidP="008D05A7">
      <w:pPr>
        <w:jc w:val="both"/>
        <w:rPr>
          <w:sz w:val="24"/>
          <w:szCs w:val="24"/>
        </w:rPr>
      </w:pPr>
      <w:r w:rsidRPr="008D05A7">
        <w:rPr>
          <w:b/>
          <w:sz w:val="24"/>
          <w:szCs w:val="24"/>
        </w:rPr>
        <w:t>Scenario 1:</w:t>
      </w:r>
      <w:r>
        <w:rPr>
          <w:sz w:val="24"/>
          <w:szCs w:val="24"/>
        </w:rPr>
        <w:t xml:space="preserve"> Us</w:t>
      </w:r>
      <w:r w:rsidRPr="008D05A7">
        <w:rPr>
          <w:sz w:val="24"/>
          <w:szCs w:val="24"/>
        </w:rPr>
        <w:t>ing</w:t>
      </w:r>
      <w:r>
        <w:rPr>
          <w:sz w:val="24"/>
          <w:szCs w:val="24"/>
        </w:rPr>
        <w:t xml:space="preserve"> different</w:t>
      </w:r>
      <w:r w:rsidRPr="008D05A7">
        <w:rPr>
          <w:sz w:val="24"/>
          <w:szCs w:val="24"/>
        </w:rPr>
        <w:t xml:space="preserve"> localhost ports</w:t>
      </w:r>
      <w:r>
        <w:rPr>
          <w:sz w:val="24"/>
          <w:szCs w:val="24"/>
        </w:rPr>
        <w:t xml:space="preserve"> to run servers</w:t>
      </w:r>
    </w:p>
    <w:p w:rsidR="008D05A7" w:rsidRPr="008D05A7" w:rsidRDefault="008D05A7" w:rsidP="008D05A7">
      <w:pPr>
        <w:pStyle w:val="ListParagraph"/>
        <w:numPr>
          <w:ilvl w:val="0"/>
          <w:numId w:val="1"/>
        </w:numPr>
        <w:jc w:val="both"/>
        <w:rPr>
          <w:sz w:val="24"/>
          <w:szCs w:val="24"/>
        </w:rPr>
      </w:pPr>
      <w:r w:rsidRPr="008D05A7">
        <w:rPr>
          <w:sz w:val="24"/>
          <w:szCs w:val="24"/>
        </w:rPr>
        <w:t xml:space="preserve">If </w:t>
      </w:r>
      <w:r>
        <w:rPr>
          <w:sz w:val="24"/>
          <w:szCs w:val="24"/>
        </w:rPr>
        <w:t>the</w:t>
      </w:r>
      <w:r w:rsidRPr="008D05A7">
        <w:rPr>
          <w:sz w:val="24"/>
          <w:szCs w:val="24"/>
        </w:rPr>
        <w:t xml:space="preserve"> plan </w:t>
      </w:r>
      <w:r>
        <w:rPr>
          <w:sz w:val="24"/>
          <w:szCs w:val="24"/>
        </w:rPr>
        <w:t>is</w:t>
      </w:r>
      <w:r w:rsidRPr="008D05A7">
        <w:rPr>
          <w:sz w:val="24"/>
          <w:szCs w:val="24"/>
        </w:rPr>
        <w:t xml:space="preserve"> </w:t>
      </w:r>
      <w:r>
        <w:rPr>
          <w:sz w:val="24"/>
          <w:szCs w:val="24"/>
        </w:rPr>
        <w:t>to execute</w:t>
      </w:r>
      <w:r w:rsidRPr="008D05A7">
        <w:rPr>
          <w:sz w:val="24"/>
          <w:szCs w:val="24"/>
        </w:rPr>
        <w:t xml:space="preserve"> on a single system across multiple ports of the localhost, then you can directly run the Jar files using the {java -jar jarFileName.jar} command to deploy the servers.</w:t>
      </w:r>
    </w:p>
    <w:p w:rsidR="008D05A7" w:rsidRPr="008D05A7" w:rsidRDefault="008D05A7" w:rsidP="008D05A7">
      <w:pPr>
        <w:pStyle w:val="ListParagraph"/>
        <w:numPr>
          <w:ilvl w:val="0"/>
          <w:numId w:val="1"/>
        </w:numPr>
        <w:jc w:val="both"/>
        <w:rPr>
          <w:sz w:val="24"/>
          <w:szCs w:val="24"/>
        </w:rPr>
      </w:pPr>
      <w:r w:rsidRPr="008D05A7">
        <w:rPr>
          <w:sz w:val="24"/>
          <w:szCs w:val="24"/>
        </w:rPr>
        <w:t xml:space="preserve">It is mandatory to run Server1 before any of the other servers or clients. The order of the remaining servers/client does not matter. </w:t>
      </w:r>
    </w:p>
    <w:p w:rsidR="008D05A7" w:rsidRPr="008D05A7" w:rsidRDefault="008D05A7" w:rsidP="008D05A7">
      <w:pPr>
        <w:pStyle w:val="ListParagraph"/>
        <w:numPr>
          <w:ilvl w:val="0"/>
          <w:numId w:val="1"/>
        </w:numPr>
        <w:jc w:val="both"/>
        <w:rPr>
          <w:sz w:val="24"/>
          <w:szCs w:val="24"/>
        </w:rPr>
      </w:pPr>
      <w:r w:rsidRPr="008D05A7">
        <w:rPr>
          <w:sz w:val="24"/>
          <w:szCs w:val="24"/>
        </w:rPr>
        <w:t>After the servers have been deployed, the client can be run by compiling and executing the HTTPConnection.java file</w:t>
      </w:r>
      <w:r w:rsidR="006F54ED">
        <w:rPr>
          <w:sz w:val="24"/>
          <w:szCs w:val="24"/>
        </w:rPr>
        <w:t xml:space="preserve"> using javac &amp; java commands</w:t>
      </w:r>
      <w:r w:rsidRPr="008D05A7">
        <w:rPr>
          <w:sz w:val="24"/>
          <w:szCs w:val="24"/>
        </w:rPr>
        <w:t xml:space="preserve">. This can be run multiple times to run </w:t>
      </w:r>
      <w:r w:rsidR="00173E67">
        <w:rPr>
          <w:sz w:val="24"/>
          <w:szCs w:val="24"/>
        </w:rPr>
        <w:t>service requests</w:t>
      </w:r>
      <w:r w:rsidRPr="008D05A7">
        <w:rPr>
          <w:sz w:val="24"/>
          <w:szCs w:val="24"/>
        </w:rPr>
        <w:t xml:space="preserve"> consecutively. </w:t>
      </w:r>
    </w:p>
    <w:p w:rsidR="008D05A7" w:rsidRDefault="008D05A7" w:rsidP="008D05A7">
      <w:pPr>
        <w:jc w:val="both"/>
        <w:rPr>
          <w:sz w:val="24"/>
          <w:szCs w:val="24"/>
        </w:rPr>
      </w:pPr>
    </w:p>
    <w:p w:rsidR="006A51A7" w:rsidRDefault="008D05A7" w:rsidP="008D05A7">
      <w:pPr>
        <w:jc w:val="both"/>
        <w:rPr>
          <w:sz w:val="24"/>
          <w:szCs w:val="24"/>
        </w:rPr>
      </w:pPr>
      <w:r w:rsidRPr="008D05A7">
        <w:rPr>
          <w:b/>
          <w:sz w:val="24"/>
          <w:szCs w:val="24"/>
        </w:rPr>
        <w:t>Scenario 2:</w:t>
      </w:r>
      <w:r>
        <w:rPr>
          <w:b/>
          <w:sz w:val="24"/>
          <w:szCs w:val="24"/>
        </w:rPr>
        <w:t xml:space="preserve"> </w:t>
      </w:r>
      <w:r w:rsidRPr="008D05A7">
        <w:rPr>
          <w:sz w:val="24"/>
          <w:szCs w:val="24"/>
        </w:rPr>
        <w:t>Running servers on different machines</w:t>
      </w:r>
    </w:p>
    <w:p w:rsidR="006F54ED" w:rsidRDefault="006F54ED" w:rsidP="006F54ED">
      <w:pPr>
        <w:pStyle w:val="ListParagraph"/>
        <w:numPr>
          <w:ilvl w:val="0"/>
          <w:numId w:val="2"/>
        </w:numPr>
        <w:jc w:val="both"/>
        <w:rPr>
          <w:sz w:val="24"/>
          <w:szCs w:val="24"/>
        </w:rPr>
      </w:pPr>
      <w:r>
        <w:rPr>
          <w:sz w:val="24"/>
          <w:szCs w:val="24"/>
        </w:rPr>
        <w:t xml:space="preserve">In this case we must hardcode the IP and port of the machine that </w:t>
      </w:r>
      <w:r w:rsidR="00F96C0D">
        <w:rPr>
          <w:sz w:val="24"/>
          <w:szCs w:val="24"/>
        </w:rPr>
        <w:t>contains Server1 in 5 locations which are,</w:t>
      </w:r>
      <w:r>
        <w:rPr>
          <w:sz w:val="24"/>
          <w:szCs w:val="24"/>
        </w:rPr>
        <w:t xml:space="preserve"> the standalone HTTPConnection class of the client and in the startup cla</w:t>
      </w:r>
      <w:r w:rsidR="00F96C0D">
        <w:rPr>
          <w:sz w:val="24"/>
          <w:szCs w:val="24"/>
        </w:rPr>
        <w:t>sses of each server.</w:t>
      </w:r>
    </w:p>
    <w:p w:rsidR="002316E7" w:rsidRDefault="002316E7" w:rsidP="006F54ED">
      <w:pPr>
        <w:pStyle w:val="ListParagraph"/>
        <w:numPr>
          <w:ilvl w:val="0"/>
          <w:numId w:val="2"/>
        </w:numPr>
        <w:jc w:val="both"/>
        <w:rPr>
          <w:sz w:val="24"/>
          <w:szCs w:val="24"/>
        </w:rPr>
      </w:pPr>
      <w:r>
        <w:rPr>
          <w:sz w:val="24"/>
          <w:szCs w:val="24"/>
        </w:rPr>
        <w:t>To do this the server folders must be imported into the IDE as existing maven projects and select their directory to import them.</w:t>
      </w:r>
    </w:p>
    <w:p w:rsidR="002316E7" w:rsidRDefault="002316E7" w:rsidP="006F54ED">
      <w:pPr>
        <w:pStyle w:val="ListParagraph"/>
        <w:numPr>
          <w:ilvl w:val="0"/>
          <w:numId w:val="2"/>
        </w:numPr>
        <w:jc w:val="both"/>
        <w:rPr>
          <w:sz w:val="24"/>
          <w:szCs w:val="24"/>
        </w:rPr>
      </w:pPr>
      <w:r>
        <w:rPr>
          <w:sz w:val="24"/>
          <w:szCs w:val="24"/>
        </w:rPr>
        <w:t>The client folder can be opened normally using the open option in the IDE.</w:t>
      </w:r>
    </w:p>
    <w:p w:rsidR="006F54ED" w:rsidRPr="006F54ED" w:rsidRDefault="001B4C02" w:rsidP="006F54ED">
      <w:pPr>
        <w:pStyle w:val="ListParagraph"/>
        <w:jc w:val="both"/>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5.4pt">
            <v:imagedata r:id="rId5" o:title="Screenshot (100)"/>
          </v:shape>
        </w:pict>
      </w:r>
    </w:p>
    <w:p w:rsidR="008D05A7" w:rsidRDefault="006F54ED" w:rsidP="008D05A7">
      <w:pPr>
        <w:jc w:val="both"/>
        <w:rPr>
          <w:sz w:val="24"/>
          <w:szCs w:val="24"/>
        </w:rPr>
      </w:pPr>
      <w:r>
        <w:rPr>
          <w:sz w:val="24"/>
          <w:szCs w:val="24"/>
        </w:rPr>
        <w:t>The above</w:t>
      </w:r>
      <w:r w:rsidR="00CA7973">
        <w:rPr>
          <w:sz w:val="24"/>
          <w:szCs w:val="24"/>
        </w:rPr>
        <w:t xml:space="preserve"> image shows</w:t>
      </w:r>
      <w:r>
        <w:rPr>
          <w:sz w:val="24"/>
          <w:szCs w:val="24"/>
        </w:rPr>
        <w:t xml:space="preserve"> the standalone </w:t>
      </w:r>
      <w:r w:rsidRPr="002316E7">
        <w:rPr>
          <w:b/>
          <w:sz w:val="24"/>
          <w:szCs w:val="24"/>
        </w:rPr>
        <w:t>client HTTPConnection class</w:t>
      </w:r>
      <w:r>
        <w:rPr>
          <w:sz w:val="24"/>
          <w:szCs w:val="24"/>
        </w:rPr>
        <w:t>.</w:t>
      </w:r>
      <w:r w:rsidR="002316E7">
        <w:rPr>
          <w:sz w:val="24"/>
          <w:szCs w:val="24"/>
        </w:rPr>
        <w:t xml:space="preserve"> Rep</w:t>
      </w:r>
      <w:r>
        <w:rPr>
          <w:sz w:val="24"/>
          <w:szCs w:val="24"/>
        </w:rPr>
        <w:t>l</w:t>
      </w:r>
      <w:r w:rsidR="002316E7">
        <w:rPr>
          <w:sz w:val="24"/>
          <w:szCs w:val="24"/>
        </w:rPr>
        <w:t>a</w:t>
      </w:r>
      <w:r>
        <w:rPr>
          <w:sz w:val="24"/>
          <w:szCs w:val="24"/>
        </w:rPr>
        <w:t>ce highlighted IP</w:t>
      </w:r>
      <w:r w:rsidR="002316E7">
        <w:rPr>
          <w:sz w:val="24"/>
          <w:szCs w:val="24"/>
        </w:rPr>
        <w:t xml:space="preserve"> with </w:t>
      </w:r>
      <w:r w:rsidR="002316E7" w:rsidRPr="002316E7">
        <w:rPr>
          <w:b/>
          <w:sz w:val="24"/>
          <w:szCs w:val="24"/>
        </w:rPr>
        <w:t>IPv4</w:t>
      </w:r>
      <w:r w:rsidR="002316E7">
        <w:rPr>
          <w:sz w:val="24"/>
          <w:szCs w:val="24"/>
        </w:rPr>
        <w:t xml:space="preserve"> of machine containing Server1.</w:t>
      </w:r>
    </w:p>
    <w:p w:rsidR="006F54ED" w:rsidRDefault="001B4C02" w:rsidP="008D05A7">
      <w:pPr>
        <w:jc w:val="both"/>
        <w:rPr>
          <w:sz w:val="24"/>
          <w:szCs w:val="24"/>
        </w:rPr>
      </w:pPr>
      <w:r>
        <w:rPr>
          <w:sz w:val="24"/>
          <w:szCs w:val="24"/>
        </w:rPr>
        <w:pict>
          <v:shape id="_x0000_i1026" type="#_x0000_t75" style="width:467.4pt;height:146.4pt">
            <v:imagedata r:id="rId6" o:title="Screenshot (97)"/>
          </v:shape>
        </w:pict>
      </w:r>
    </w:p>
    <w:p w:rsidR="002316E7" w:rsidRDefault="003A0396" w:rsidP="002316E7">
      <w:pPr>
        <w:jc w:val="both"/>
        <w:rPr>
          <w:sz w:val="24"/>
          <w:szCs w:val="24"/>
        </w:rPr>
      </w:pPr>
      <w:r>
        <w:rPr>
          <w:sz w:val="24"/>
          <w:szCs w:val="24"/>
        </w:rPr>
        <w:t>This</w:t>
      </w:r>
      <w:r w:rsidR="006F54ED">
        <w:rPr>
          <w:sz w:val="24"/>
          <w:szCs w:val="24"/>
        </w:rPr>
        <w:t xml:space="preserve"> </w:t>
      </w:r>
      <w:r>
        <w:rPr>
          <w:sz w:val="24"/>
          <w:szCs w:val="24"/>
        </w:rPr>
        <w:t xml:space="preserve">image is </w:t>
      </w:r>
      <w:r w:rsidR="006F54ED">
        <w:rPr>
          <w:sz w:val="24"/>
          <w:szCs w:val="24"/>
        </w:rPr>
        <w:t xml:space="preserve">for the Startup classes </w:t>
      </w:r>
      <w:r w:rsidR="006F54ED" w:rsidRPr="002316E7">
        <w:rPr>
          <w:b/>
          <w:sz w:val="24"/>
          <w:szCs w:val="24"/>
        </w:rPr>
        <w:t>in each server</w:t>
      </w:r>
      <w:r w:rsidR="006F54ED">
        <w:rPr>
          <w:sz w:val="24"/>
          <w:szCs w:val="24"/>
        </w:rPr>
        <w:t>.</w:t>
      </w:r>
      <w:r w:rsidR="002316E7">
        <w:rPr>
          <w:sz w:val="24"/>
          <w:szCs w:val="24"/>
        </w:rPr>
        <w:t xml:space="preserve"> Replace highlighted IP with </w:t>
      </w:r>
      <w:r w:rsidR="002316E7" w:rsidRPr="002316E7">
        <w:rPr>
          <w:b/>
          <w:sz w:val="24"/>
          <w:szCs w:val="24"/>
        </w:rPr>
        <w:t>IPv4</w:t>
      </w:r>
      <w:r w:rsidR="002316E7">
        <w:rPr>
          <w:sz w:val="24"/>
          <w:szCs w:val="24"/>
        </w:rPr>
        <w:t xml:space="preserve"> of machine containing Server1.</w:t>
      </w:r>
    </w:p>
    <w:p w:rsidR="002316E7" w:rsidRDefault="002316E7" w:rsidP="002316E7">
      <w:pPr>
        <w:jc w:val="both"/>
        <w:rPr>
          <w:sz w:val="24"/>
          <w:szCs w:val="24"/>
        </w:rPr>
      </w:pPr>
    </w:p>
    <w:p w:rsidR="002316E7" w:rsidRDefault="001B4C02" w:rsidP="002316E7">
      <w:pPr>
        <w:jc w:val="both"/>
        <w:rPr>
          <w:sz w:val="24"/>
          <w:szCs w:val="24"/>
        </w:rPr>
      </w:pPr>
      <w:r>
        <w:rPr>
          <w:sz w:val="24"/>
          <w:szCs w:val="24"/>
        </w:rPr>
        <w:pict>
          <v:shape id="_x0000_i1027" type="#_x0000_t75" style="width:373.2pt;height:112.2pt">
            <v:imagedata r:id="rId7" o:title="Capture"/>
          </v:shape>
        </w:pict>
      </w:r>
    </w:p>
    <w:p w:rsidR="006F54ED" w:rsidRDefault="006F54ED" w:rsidP="008D05A7">
      <w:pPr>
        <w:jc w:val="both"/>
        <w:rPr>
          <w:sz w:val="24"/>
          <w:szCs w:val="24"/>
        </w:rPr>
      </w:pPr>
    </w:p>
    <w:p w:rsidR="002316E7" w:rsidRDefault="002316E7" w:rsidP="008D05A7">
      <w:pPr>
        <w:jc w:val="both"/>
        <w:rPr>
          <w:sz w:val="24"/>
          <w:szCs w:val="24"/>
        </w:rPr>
      </w:pPr>
      <w:r>
        <w:rPr>
          <w:sz w:val="24"/>
          <w:szCs w:val="24"/>
        </w:rPr>
        <w:t>Execution can be done by executing the servers as a spring boot app using Spring Tool Suite as follows:</w:t>
      </w:r>
    </w:p>
    <w:p w:rsidR="002316E7" w:rsidRDefault="001B4C02" w:rsidP="008D05A7">
      <w:pPr>
        <w:jc w:val="both"/>
        <w:rPr>
          <w:sz w:val="24"/>
          <w:szCs w:val="24"/>
        </w:rPr>
      </w:pPr>
      <w:r>
        <w:rPr>
          <w:sz w:val="24"/>
          <w:szCs w:val="24"/>
        </w:rPr>
        <w:lastRenderedPageBreak/>
        <w:pict>
          <v:shape id="_x0000_i1028" type="#_x0000_t75" style="width:393.6pt;height:373.8pt">
            <v:imagedata r:id="rId8" o:title="Screenshot (103)"/>
          </v:shape>
        </w:pict>
      </w:r>
    </w:p>
    <w:p w:rsidR="002316E7" w:rsidRDefault="002316E7" w:rsidP="008D05A7">
      <w:pPr>
        <w:jc w:val="both"/>
        <w:rPr>
          <w:sz w:val="24"/>
          <w:szCs w:val="24"/>
        </w:rPr>
      </w:pPr>
    </w:p>
    <w:p w:rsidR="00910362" w:rsidRDefault="00910362" w:rsidP="008D05A7">
      <w:pPr>
        <w:jc w:val="both"/>
        <w:rPr>
          <w:sz w:val="24"/>
          <w:szCs w:val="24"/>
        </w:rPr>
      </w:pPr>
      <w:r>
        <w:rPr>
          <w:sz w:val="24"/>
          <w:szCs w:val="24"/>
        </w:rPr>
        <w:t>Similar to Scenario 1, Server1 must be executed first. The rest of the servers can be executed in any order. Finally run HTTPConnection class of client to request the services by running it as a Java application.</w:t>
      </w:r>
    </w:p>
    <w:p w:rsidR="002316E7" w:rsidRDefault="002316E7" w:rsidP="008D05A7">
      <w:pPr>
        <w:jc w:val="both"/>
        <w:rPr>
          <w:sz w:val="24"/>
          <w:szCs w:val="24"/>
        </w:rPr>
      </w:pPr>
      <w:r>
        <w:rPr>
          <w:sz w:val="24"/>
          <w:szCs w:val="24"/>
        </w:rPr>
        <w:t>If using the ecl</w:t>
      </w:r>
      <w:r w:rsidR="00E02498">
        <w:rPr>
          <w:sz w:val="24"/>
          <w:szCs w:val="24"/>
        </w:rPr>
        <w:t xml:space="preserve">ipse IDE follow the next steps: </w:t>
      </w:r>
      <w:r>
        <w:rPr>
          <w:sz w:val="24"/>
          <w:szCs w:val="24"/>
        </w:rPr>
        <w:t>Run the server projects with the maven build option</w:t>
      </w:r>
    </w:p>
    <w:p w:rsidR="00E02498" w:rsidRDefault="00E02498" w:rsidP="008D05A7">
      <w:pPr>
        <w:jc w:val="both"/>
        <w:rPr>
          <w:sz w:val="24"/>
          <w:szCs w:val="24"/>
        </w:rPr>
      </w:pPr>
      <w:r>
        <w:rPr>
          <w:sz w:val="24"/>
          <w:szCs w:val="24"/>
        </w:rPr>
        <w:t>.</w:t>
      </w:r>
    </w:p>
    <w:p w:rsidR="00E02498" w:rsidRDefault="00E02498" w:rsidP="008D05A7">
      <w:pPr>
        <w:jc w:val="both"/>
        <w:rPr>
          <w:sz w:val="24"/>
          <w:szCs w:val="24"/>
        </w:rPr>
      </w:pPr>
      <w:r>
        <w:rPr>
          <w:sz w:val="24"/>
          <w:szCs w:val="24"/>
        </w:rPr>
        <w:t>.</w:t>
      </w:r>
    </w:p>
    <w:p w:rsidR="00E02498" w:rsidRDefault="00E02498" w:rsidP="008D05A7">
      <w:pPr>
        <w:jc w:val="both"/>
        <w:rPr>
          <w:sz w:val="24"/>
          <w:szCs w:val="24"/>
        </w:rPr>
      </w:pPr>
      <w:r>
        <w:rPr>
          <w:sz w:val="24"/>
          <w:szCs w:val="24"/>
        </w:rPr>
        <w:t>.</w:t>
      </w:r>
    </w:p>
    <w:p w:rsidR="00E02498" w:rsidRDefault="00E02498" w:rsidP="008D05A7">
      <w:pPr>
        <w:jc w:val="both"/>
        <w:rPr>
          <w:sz w:val="24"/>
          <w:szCs w:val="24"/>
        </w:rPr>
      </w:pPr>
      <w:r>
        <w:rPr>
          <w:sz w:val="24"/>
          <w:szCs w:val="24"/>
        </w:rPr>
        <w:t>.</w:t>
      </w:r>
    </w:p>
    <w:p w:rsidR="00E02498" w:rsidRDefault="00E02498" w:rsidP="008D05A7">
      <w:pPr>
        <w:jc w:val="both"/>
        <w:rPr>
          <w:sz w:val="24"/>
          <w:szCs w:val="24"/>
        </w:rPr>
      </w:pPr>
      <w:r>
        <w:rPr>
          <w:sz w:val="24"/>
          <w:szCs w:val="24"/>
        </w:rPr>
        <w:t>.</w:t>
      </w:r>
    </w:p>
    <w:p w:rsidR="00E02498" w:rsidRDefault="00E02498" w:rsidP="008D05A7">
      <w:pPr>
        <w:jc w:val="both"/>
        <w:rPr>
          <w:sz w:val="24"/>
          <w:szCs w:val="24"/>
        </w:rPr>
      </w:pPr>
      <w:r>
        <w:rPr>
          <w:sz w:val="24"/>
          <w:szCs w:val="24"/>
        </w:rPr>
        <w:t>.</w:t>
      </w:r>
    </w:p>
    <w:p w:rsidR="00E02498" w:rsidRDefault="00E02498" w:rsidP="008D05A7">
      <w:pPr>
        <w:jc w:val="both"/>
        <w:rPr>
          <w:sz w:val="24"/>
          <w:szCs w:val="24"/>
        </w:rPr>
      </w:pPr>
      <w:r>
        <w:rPr>
          <w:sz w:val="24"/>
          <w:szCs w:val="24"/>
        </w:rPr>
        <w:t>.</w:t>
      </w:r>
    </w:p>
    <w:p w:rsidR="002316E7" w:rsidRDefault="001B4C02" w:rsidP="008D05A7">
      <w:pPr>
        <w:jc w:val="both"/>
        <w:rPr>
          <w:sz w:val="24"/>
          <w:szCs w:val="24"/>
        </w:rPr>
      </w:pPr>
      <w:r>
        <w:rPr>
          <w:sz w:val="24"/>
          <w:szCs w:val="24"/>
        </w:rPr>
        <w:lastRenderedPageBreak/>
        <w:pict>
          <v:shape id="_x0000_i1029" type="#_x0000_t75" style="width:346.8pt;height:259.8pt">
            <v:imagedata r:id="rId9" o:title="Screenshot (104)"/>
          </v:shape>
        </w:pict>
      </w:r>
    </w:p>
    <w:p w:rsidR="002316E7" w:rsidRDefault="002316E7" w:rsidP="008D05A7">
      <w:pPr>
        <w:jc w:val="both"/>
        <w:rPr>
          <w:sz w:val="24"/>
          <w:szCs w:val="24"/>
        </w:rPr>
      </w:pPr>
      <w:r>
        <w:rPr>
          <w:sz w:val="24"/>
          <w:szCs w:val="24"/>
        </w:rPr>
        <w:t>Next run it with the following configuration.</w:t>
      </w:r>
    </w:p>
    <w:p w:rsidR="002316E7" w:rsidRDefault="001B4C02" w:rsidP="008D05A7">
      <w:pPr>
        <w:jc w:val="both"/>
        <w:rPr>
          <w:sz w:val="24"/>
          <w:szCs w:val="24"/>
        </w:rPr>
      </w:pPr>
      <w:r>
        <w:rPr>
          <w:sz w:val="24"/>
          <w:szCs w:val="24"/>
        </w:rPr>
        <w:pict>
          <v:shape id="_x0000_i1030" type="#_x0000_t75" style="width:297.6pt;height:279.6pt">
            <v:imagedata r:id="rId10" o:title="Screenshot (105)"/>
          </v:shape>
        </w:pict>
      </w:r>
    </w:p>
    <w:p w:rsidR="007D6793" w:rsidRPr="008D05A7" w:rsidRDefault="00E02498" w:rsidP="008D05A7">
      <w:pPr>
        <w:jc w:val="both"/>
        <w:rPr>
          <w:sz w:val="24"/>
          <w:szCs w:val="24"/>
        </w:rPr>
      </w:pPr>
      <w:r>
        <w:rPr>
          <w:sz w:val="24"/>
          <w:szCs w:val="24"/>
        </w:rPr>
        <w:t xml:space="preserve">Make sure in the JRE option, the </w:t>
      </w:r>
      <w:r w:rsidRPr="006217B2">
        <w:rPr>
          <w:b/>
          <w:sz w:val="24"/>
          <w:szCs w:val="24"/>
        </w:rPr>
        <w:t>Workspace Defau</w:t>
      </w:r>
      <w:r w:rsidR="006217B2" w:rsidRPr="006217B2">
        <w:rPr>
          <w:b/>
          <w:sz w:val="24"/>
          <w:szCs w:val="24"/>
        </w:rPr>
        <w:t>lt JRE</w:t>
      </w:r>
      <w:r w:rsidR="006217B2">
        <w:rPr>
          <w:sz w:val="24"/>
          <w:szCs w:val="24"/>
        </w:rPr>
        <w:t xml:space="preserve"> is set to the local JDK</w:t>
      </w:r>
      <w:r>
        <w:rPr>
          <w:sz w:val="24"/>
          <w:szCs w:val="24"/>
        </w:rPr>
        <w:t xml:space="preserve"> </w:t>
      </w:r>
      <w:r w:rsidR="006217B2">
        <w:rPr>
          <w:sz w:val="24"/>
          <w:szCs w:val="24"/>
        </w:rPr>
        <w:t xml:space="preserve">path </w:t>
      </w:r>
      <w:r>
        <w:rPr>
          <w:sz w:val="24"/>
          <w:szCs w:val="24"/>
        </w:rPr>
        <w:t xml:space="preserve">and run it to generate the jar file in the </w:t>
      </w:r>
      <w:r w:rsidRPr="006217B2">
        <w:rPr>
          <w:b/>
          <w:sz w:val="24"/>
          <w:szCs w:val="24"/>
        </w:rPr>
        <w:t>target folder</w:t>
      </w:r>
      <w:r>
        <w:rPr>
          <w:sz w:val="24"/>
          <w:szCs w:val="24"/>
        </w:rPr>
        <w:t xml:space="preserve"> of the particular project in the IDE. It can be run similarly using the {java –jar jarFileName.jar} command.</w:t>
      </w:r>
    </w:p>
    <w:sectPr w:rsidR="007D6793" w:rsidRPr="008D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45883"/>
    <w:multiLevelType w:val="hybridMultilevel"/>
    <w:tmpl w:val="E49E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3976B7"/>
    <w:multiLevelType w:val="hybridMultilevel"/>
    <w:tmpl w:val="2DD4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A7"/>
    <w:rsid w:val="00173E67"/>
    <w:rsid w:val="001838BE"/>
    <w:rsid w:val="001B4C02"/>
    <w:rsid w:val="002316E7"/>
    <w:rsid w:val="00323722"/>
    <w:rsid w:val="003A0396"/>
    <w:rsid w:val="006217B2"/>
    <w:rsid w:val="006A51A7"/>
    <w:rsid w:val="006F54ED"/>
    <w:rsid w:val="007D6793"/>
    <w:rsid w:val="008D05A7"/>
    <w:rsid w:val="00910362"/>
    <w:rsid w:val="00C61BD1"/>
    <w:rsid w:val="00CA7973"/>
    <w:rsid w:val="00E02498"/>
    <w:rsid w:val="00F9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82F83-F3AC-4E73-A02B-A3C4298F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Reddy Anugu</dc:creator>
  <cp:keywords/>
  <dc:description/>
  <cp:lastModifiedBy>Vineeth Reddy Anugu</cp:lastModifiedBy>
  <cp:revision>11</cp:revision>
  <dcterms:created xsi:type="dcterms:W3CDTF">2018-12-13T23:50:00Z</dcterms:created>
  <dcterms:modified xsi:type="dcterms:W3CDTF">2018-12-14T22:35:00Z</dcterms:modified>
</cp:coreProperties>
</file>