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FRONT END DEVELOPMENT FRAMEWORKS AND UI ENGINEERING ( 25CS1201E)</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2025-26, Term-III</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ab/>
        <w:t xml:space="preserve">                                     Project Problem Statement Submission Form                            </w:t>
        <w:tab/>
        <w:tab/>
      </w:r>
    </w:p>
    <w:p w:rsidR="00000000" w:rsidDel="00000000" w:rsidP="00000000" w:rsidRDefault="00000000" w:rsidRPr="00000000" w14:paraId="00000004">
      <w:pPr>
        <w:jc w:val="center"/>
        <w:rPr>
          <w:b w:val="1"/>
          <w:bCs w:val="1"/>
        </w:rPr>
      </w:pPr>
      <w:r w:rsidDel="00000000" w:rsidR="00000000" w:rsidRPr="00000000">
        <w:rPr>
          <w:rtl w:val="0"/>
        </w:rPr>
      </w:r>
    </w:p>
    <w:tbl>
      <w:tblPr>
        <w:tblStyle w:val="Table1"/>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170"/>
        <w:gridCol w:w="6835"/>
        <w:tblGridChange w:id="0">
          <w:tblGrid>
            <w:gridCol w:w="1705"/>
            <w:gridCol w:w="1170"/>
            <w:gridCol w:w="6835"/>
          </w:tblGrid>
        </w:tblGridChange>
      </w:tblGrid>
      <w:tr>
        <w:trPr>
          <w:cantSplit w:val="0"/>
          <w:trHeight w:val="671"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Sec No- 5</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Team No-</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Project Title- Operational Disruption Handling System for Airlines </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Team Lead Roll Number</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2520030149</w:t>
            </w:r>
          </w:p>
        </w:tc>
      </w:tr>
      <w:tr>
        <w:trPr>
          <w:cantSplit w:val="0"/>
          <w:tblHeader w:val="0"/>
        </w:trPr>
        <w:tc>
          <w:tcPr>
            <w:gridSpan w:val="2"/>
          </w:tcPr>
          <w:p w:rsidR="00000000" w:rsidDel="00000000" w:rsidP="00000000" w:rsidRDefault="00000000" w:rsidRPr="00000000" w14:paraId="0000000B">
            <w:pPr>
              <w:rPr/>
            </w:pPr>
            <w:r w:rsidDel="00000000" w:rsidR="00000000" w:rsidRPr="00000000">
              <w:rPr>
                <w:rtl w:val="0"/>
              </w:rPr>
              <w:t xml:space="preserve">Team Lead Name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Vineetha D</w:t>
            </w:r>
          </w:p>
        </w:tc>
      </w:tr>
      <w:tr>
        <w:trPr>
          <w:cantSplit w:val="0"/>
          <w:tblHeader w:val="0"/>
        </w:trPr>
        <w:tc>
          <w:tcPr>
            <w:gridSpan w:val="2"/>
          </w:tcPr>
          <w:p w:rsidR="00000000" w:rsidDel="00000000" w:rsidP="00000000" w:rsidRDefault="00000000" w:rsidRPr="00000000" w14:paraId="0000000E">
            <w:pPr>
              <w:rPr/>
            </w:pPr>
            <w:r w:rsidDel="00000000" w:rsidR="00000000" w:rsidRPr="00000000">
              <w:rPr>
                <w:rtl w:val="0"/>
              </w:rPr>
              <w:t xml:space="preserve">Team Member Roll Number</w:t>
            </w:r>
          </w:p>
        </w:tc>
        <w:tc>
          <w:tcPr/>
          <w:p w:rsidR="00000000" w:rsidDel="00000000" w:rsidP="00000000" w:rsidRDefault="00000000" w:rsidRPr="00000000" w14:paraId="00000010">
            <w:pP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Team Member Name</w:t>
            </w:r>
          </w:p>
        </w:tc>
        <w:tc>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sz w:val="34"/>
          <w:szCs w:val="34"/>
        </w:rPr>
      </w:pPr>
      <w:r w:rsidDel="00000000" w:rsidR="00000000" w:rsidRPr="00000000">
        <w:rPr>
          <w:b w:val="1"/>
          <w:bCs w:val="1"/>
          <w:rtl w:val="0"/>
        </w:rPr>
        <w:t xml:space="preserve">1. Abstract</w:t>
      </w:r>
      <w:r w:rsidDel="00000000" w:rsidR="00000000" w:rsidRPr="00000000">
        <w:rPr>
          <w:rtl w:val="0"/>
        </w:rPr>
      </w:r>
    </w:p>
    <w:p w:rsidR="00000000" w:rsidDel="00000000" w:rsidP="00000000" w:rsidRDefault="00000000" w:rsidRPr="00000000" w14:paraId="00000016">
      <w:pPr>
        <w:spacing w:after="240" w:before="240" w:lineRule="auto"/>
        <w:ind w:firstLine="720"/>
        <w:rPr>
          <w:b w:val="1"/>
          <w:bCs w:val="1"/>
        </w:rPr>
      </w:pPr>
      <w:r w:rsidDel="00000000" w:rsidR="00000000" w:rsidRPr="00000000">
        <w:rPr>
          <w:b w:val="1"/>
          <w:bCs w:val="1"/>
          <w:rtl w:val="0"/>
        </w:rPr>
        <w:t xml:space="preserve">The Operational Disruption Handling System for Airlines is a web-based application designed to help airline operations centres efficiently manage flight disruptions such as delays, cancellations, diversions, and missed connections. In the airline industry, operational disruptions can lead to passenger inconvenience, communication delays, and increased workload for airline staff. This system provides a centralized and automated platform that simplifies disruption management by enabling staff to monitor flight statuses, re-accommodate passengers, generate hotel and meal vouchers, and send important updates to passengers in real time. The application improves coordination between operational teams and enhances the overall passenger experience during irregular flight operations.</w:t>
      </w:r>
    </w:p>
    <w:p w:rsidR="00000000" w:rsidDel="00000000" w:rsidP="00000000" w:rsidRDefault="00000000" w:rsidRPr="00000000" w14:paraId="00000017">
      <w:pPr>
        <w:spacing w:after="240" w:before="240" w:lineRule="auto"/>
        <w:ind w:firstLine="720"/>
        <w:rPr>
          <w:b w:val="1"/>
          <w:bCs w:val="1"/>
        </w:rPr>
      </w:pPr>
      <w:r w:rsidDel="00000000" w:rsidR="00000000" w:rsidRPr="00000000">
        <w:rPr>
          <w:b w:val="1"/>
          <w:bCs w:val="1"/>
          <w:rtl w:val="0"/>
        </w:rPr>
        <w:t xml:space="preserve">The system is developed using modern web technologies such as HTML5, CSS3, JavaScript (ES6+), React.js, Node.js, Express.js, and REST APIs, with optional MySQL database support for data storage and management. Additional tools including Axios, React Router, Context API or Redux, LocalStorage, and Postman are used for efficient API communication, routing, state management, and testing. The application consists of multiple functional modules including a disruption dashboard, passenger re-accommodation management, hotel voucher generation, meal voucher handling, communication service module, operational status board, priority queue management, export and reporting system, disruption history tracking, and an admin control panel.</w:t>
      </w:r>
    </w:p>
    <w:p w:rsidR="00000000" w:rsidDel="00000000" w:rsidP="00000000" w:rsidRDefault="00000000" w:rsidRPr="00000000" w14:paraId="00000018">
      <w:pPr>
        <w:spacing w:after="240" w:before="240" w:lineRule="auto"/>
        <w:ind w:firstLine="720"/>
        <w:rPr>
          <w:b w:val="1"/>
          <w:bCs w:val="1"/>
        </w:rPr>
      </w:pPr>
      <w:r w:rsidDel="00000000" w:rsidR="00000000" w:rsidRPr="00000000">
        <w:rPr>
          <w:b w:val="1"/>
          <w:bCs w:val="1"/>
          <w:rtl w:val="0"/>
        </w:rPr>
        <w:t xml:space="preserve">The proposed system aims to reduce manual processing, improve operational efficiency, and provide faster passenger assistance during disruptions. By integrating multiple operational functions into a single platform, the system offers a scalable, reliable, and user-friendly solution for modern airline operations management.</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ind w:left="360" w:firstLine="0"/>
        <w:rPr/>
      </w:pPr>
      <w:r w:rsidDel="00000000" w:rsidR="00000000" w:rsidRPr="00000000">
        <w:rPr>
          <w:b w:val="1"/>
          <w:bCs w:val="1"/>
          <w:rtl w:val="0"/>
        </w:rPr>
        <w:t xml:space="preserve">Guide Name and Signature (remarks if any) _______________________________</w:t>
      </w:r>
      <w:r w:rsidDel="00000000" w:rsidR="00000000" w:rsidRPr="00000000">
        <w:rPr>
          <w:rtl w:val="0"/>
        </w:rPr>
      </w:r>
    </w:p>
    <w:sectPr>
      <w:headerReference r:id="rId6" w:type="default"/>
      <w:pgSz w:h="15840" w:w="12240" w:orient="portrait"/>
      <w:pgMar w:bottom="280" w:top="102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84711" cy="657517"/>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1"/>
                  <a:srcRect b="0" l="0" r="0" t="0"/>
                  <a:stretch>
                    <a:fillRect/>
                  </a:stretch>
                </pic:blipFill>
                <pic:spPr>
                  <a:xfrm>
                    <a:off x="0" y="0"/>
                    <a:ext cx="6584711" cy="65751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5" w:lineRule="auto"/>
      <w:ind w:left="1486"/>
    </w:pPr>
    <w:rPr>
      <w:b w:val="1"/>
      <w:bCs w:val="1"/>
      <w:sz w:val="52"/>
      <w:szCs w:val="52"/>
    </w:rPr>
  </w:style>
  <w:style w:type="paragraph" w:styleId="Heading2">
    <w:name w:val="heading 2"/>
    <w:basedOn w:val="Normal"/>
    <w:next w:val="Normal"/>
    <w:pPr>
      <w:spacing w:before="48" w:lineRule="auto"/>
      <w:ind w:right="361"/>
      <w:jc w:val="center"/>
    </w:pPr>
    <w:rPr>
      <w:b w:val="1"/>
      <w:bCs w:val="1"/>
      <w:sz w:val="44"/>
      <w:szCs w:val="44"/>
    </w:rPr>
  </w:style>
  <w:style w:type="paragraph" w:styleId="Heading3">
    <w:name w:val="heading 3"/>
    <w:basedOn w:val="Normal"/>
    <w:next w:val="Normal"/>
    <w:pPr>
      <w:spacing w:before="488" w:lineRule="auto"/>
      <w:ind w:left="3730"/>
    </w:pPr>
    <w:rPr>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Microsoft® Word for Microsoft 365</vt:lpwstr>
  </property>
  <property fmtid="{D5CDD505-2E9C-101B-9397-08002B2CF9AE}" pid="4" name="LastSaved">
    <vt:lpwstr>2026-01-24T00:00:00Z</vt:lpwstr>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