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D2" w:rsidRDefault="004D7EB2" w:rsidP="00A81F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PAYMENT WALLET APPLICATION</w:t>
      </w:r>
    </w:p>
    <w:p w:rsidR="004B06CD" w:rsidRPr="006B4520" w:rsidRDefault="006B4520" w:rsidP="006B4520">
      <w:pPr>
        <w:rPr>
          <w:rFonts w:ascii="Times New Roman" w:hAnsi="Times New Roman" w:cs="Times New Roman"/>
          <w:b/>
          <w:sz w:val="36"/>
          <w:szCs w:val="36"/>
        </w:rPr>
      </w:pPr>
      <w:r w:rsidRPr="006B4520">
        <w:rPr>
          <w:rFonts w:ascii="Times New Roman" w:hAnsi="Times New Roman" w:cs="Times New Roman"/>
          <w:b/>
          <w:sz w:val="36"/>
          <w:szCs w:val="36"/>
        </w:rPr>
        <w:t>Objective:</w:t>
      </w:r>
    </w:p>
    <w:p w:rsidR="006B4520" w:rsidRDefault="006B4520" w:rsidP="006B4520">
      <w:pPr>
        <w:rPr>
          <w:rFonts w:ascii="Times New Roman" w:hAnsi="Times New Roman" w:cs="Times New Roman"/>
          <w:sz w:val="32"/>
          <w:szCs w:val="32"/>
        </w:rPr>
      </w:pPr>
      <w:r w:rsidRPr="006B4520">
        <w:rPr>
          <w:rFonts w:ascii="Times New Roman" w:hAnsi="Times New Roman" w:cs="Times New Roman"/>
          <w:sz w:val="32"/>
          <w:szCs w:val="32"/>
        </w:rPr>
        <w:t>To create payment wallet application for a bank</w:t>
      </w:r>
      <w:r w:rsidR="0062252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4520" w:rsidRDefault="006B4520" w:rsidP="006B45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520">
        <w:rPr>
          <w:rFonts w:ascii="Times New Roman" w:hAnsi="Times New Roman" w:cs="Times New Roman"/>
          <w:b/>
          <w:sz w:val="36"/>
          <w:szCs w:val="36"/>
        </w:rPr>
        <w:t>Description of project:</w:t>
      </w:r>
    </w:p>
    <w:p w:rsidR="006B4520" w:rsidRDefault="00622526" w:rsidP="006B4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aim of this project is develop a payment wallet where the customers </w:t>
      </w:r>
      <w:r w:rsidR="003C1644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can park their money. This e-Wallet allows the customers to check the balance and deposit money.</w:t>
      </w:r>
    </w:p>
    <w:p w:rsidR="003C1644" w:rsidRDefault="003C1644" w:rsidP="006B4520">
      <w:pPr>
        <w:rPr>
          <w:rFonts w:ascii="Times New Roman" w:hAnsi="Times New Roman" w:cs="Times New Roman"/>
          <w:b/>
          <w:sz w:val="32"/>
          <w:szCs w:val="32"/>
        </w:rPr>
      </w:pPr>
      <w:r w:rsidRPr="003C1644">
        <w:rPr>
          <w:rFonts w:ascii="Times New Roman" w:hAnsi="Times New Roman" w:cs="Times New Roman"/>
          <w:b/>
          <w:sz w:val="32"/>
          <w:szCs w:val="32"/>
        </w:rPr>
        <w:t>Modules of the project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C1644" w:rsidRDefault="003C1644" w:rsidP="006B4520">
      <w:pPr>
        <w:rPr>
          <w:rFonts w:ascii="Times New Roman" w:hAnsi="Times New Roman" w:cs="Times New Roman"/>
          <w:sz w:val="32"/>
          <w:szCs w:val="32"/>
        </w:rPr>
      </w:pPr>
      <w:r w:rsidRPr="003C1644">
        <w:rPr>
          <w:rFonts w:ascii="Times New Roman" w:hAnsi="Times New Roman" w:cs="Times New Roman"/>
          <w:sz w:val="32"/>
          <w:szCs w:val="32"/>
        </w:rPr>
        <w:t>This Payment Wallet need to provide following functionalities to the customers</w:t>
      </w:r>
      <w:r>
        <w:rPr>
          <w:rFonts w:ascii="Times New Roman" w:hAnsi="Times New Roman" w:cs="Times New Roman"/>
          <w:sz w:val="32"/>
          <w:szCs w:val="32"/>
        </w:rPr>
        <w:t xml:space="preserve"> for an easy and fast transactions.</w:t>
      </w:r>
    </w:p>
    <w:p w:rsidR="003C1644" w:rsidRDefault="003C1644" w:rsidP="003C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account</w:t>
      </w:r>
    </w:p>
    <w:p w:rsidR="003C1644" w:rsidRDefault="003C1644" w:rsidP="003C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balance</w:t>
      </w:r>
    </w:p>
    <w:p w:rsidR="003C1644" w:rsidRDefault="003C1644" w:rsidP="003C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Deposit</w:t>
      </w:r>
    </w:p>
    <w:p w:rsidR="003C1644" w:rsidRDefault="003C1644" w:rsidP="003C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Withdraw</w:t>
      </w:r>
    </w:p>
    <w:p w:rsidR="003C1644" w:rsidRDefault="003C1644" w:rsidP="003C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Fund transfer</w:t>
      </w:r>
    </w:p>
    <w:p w:rsidR="00150949" w:rsidRDefault="003C1644" w:rsidP="00150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transactions</w:t>
      </w:r>
    </w:p>
    <w:p w:rsidR="003C1644" w:rsidRPr="00150949" w:rsidRDefault="00CC73EA" w:rsidP="00150949">
      <w:pPr>
        <w:rPr>
          <w:rFonts w:ascii="Times New Roman" w:hAnsi="Times New Roman" w:cs="Times New Roman"/>
          <w:sz w:val="32"/>
          <w:szCs w:val="32"/>
        </w:rPr>
      </w:pPr>
      <w:r w:rsidRPr="00150949">
        <w:rPr>
          <w:rFonts w:ascii="Times New Roman" w:hAnsi="Times New Roman" w:cs="Times New Roman"/>
          <w:b/>
          <w:sz w:val="32"/>
          <w:szCs w:val="32"/>
        </w:rPr>
        <w:t>Implementation of project:</w:t>
      </w:r>
    </w:p>
    <w:p w:rsidR="00150949" w:rsidRDefault="00CC73EA" w:rsidP="003B2A03">
      <w:pPr>
        <w:rPr>
          <w:rFonts w:ascii="Times New Roman" w:hAnsi="Times New Roman" w:cs="Times New Roman"/>
          <w:sz w:val="32"/>
          <w:szCs w:val="32"/>
        </w:rPr>
      </w:pPr>
      <w:r w:rsidRPr="00CC73EA">
        <w:rPr>
          <w:rFonts w:ascii="Times New Roman" w:hAnsi="Times New Roman" w:cs="Times New Roman"/>
          <w:sz w:val="32"/>
          <w:szCs w:val="32"/>
        </w:rPr>
        <w:t xml:space="preserve">To implement this project it is easy to go for layered architecture where we need to create </w:t>
      </w:r>
      <w:r>
        <w:rPr>
          <w:rFonts w:ascii="Times New Roman" w:hAnsi="Times New Roman" w:cs="Times New Roman"/>
          <w:sz w:val="32"/>
          <w:szCs w:val="32"/>
        </w:rPr>
        <w:t xml:space="preserve">different packages. The classes and methods </w:t>
      </w:r>
      <w:r w:rsidRPr="00CC73EA">
        <w:rPr>
          <w:rFonts w:ascii="Times New Roman" w:hAnsi="Times New Roman" w:cs="Times New Roman"/>
          <w:sz w:val="32"/>
          <w:szCs w:val="32"/>
        </w:rPr>
        <w:t>from one package can be imported to another package.</w:t>
      </w:r>
      <w:r>
        <w:rPr>
          <w:rFonts w:ascii="Times New Roman" w:hAnsi="Times New Roman" w:cs="Times New Roman"/>
          <w:sz w:val="32"/>
          <w:szCs w:val="32"/>
        </w:rPr>
        <w:t xml:space="preserve"> The packages are as follows:</w:t>
      </w:r>
    </w:p>
    <w:p w:rsidR="00CC73EA" w:rsidRDefault="00CC73EA" w:rsidP="00CC7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Bean package</w:t>
      </w:r>
    </w:p>
    <w:p w:rsidR="00CC73EA" w:rsidRDefault="00CC73EA" w:rsidP="00CC7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Access Object package</w:t>
      </w:r>
    </w:p>
    <w:p w:rsidR="00CC73EA" w:rsidRDefault="00CC73EA" w:rsidP="00CC7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package</w:t>
      </w:r>
    </w:p>
    <w:p w:rsidR="00CC73EA" w:rsidRDefault="001F5518" w:rsidP="00CC7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Exception handling package</w:t>
      </w:r>
    </w:p>
    <w:p w:rsidR="001F5518" w:rsidRDefault="001F5518" w:rsidP="00CC7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JUnit test package</w:t>
      </w:r>
    </w:p>
    <w:p w:rsidR="00150949" w:rsidRDefault="001F5518" w:rsidP="00150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</w:t>
      </w:r>
    </w:p>
    <w:p w:rsidR="00150949" w:rsidRDefault="000D280E" w:rsidP="00150949">
      <w:pPr>
        <w:rPr>
          <w:rFonts w:ascii="Times New Roman" w:hAnsi="Times New Roman" w:cs="Times New Roman"/>
          <w:b/>
          <w:sz w:val="28"/>
          <w:szCs w:val="28"/>
        </w:rPr>
      </w:pPr>
      <w:r w:rsidRPr="000D280E">
        <w:rPr>
          <w:rFonts w:ascii="Times New Roman" w:hAnsi="Times New Roman" w:cs="Times New Roman"/>
          <w:b/>
          <w:sz w:val="28"/>
          <w:szCs w:val="28"/>
        </w:rPr>
        <w:lastRenderedPageBreak/>
        <w:t>Bean package:</w:t>
      </w:r>
    </w:p>
    <w:p w:rsidR="004D7EB2" w:rsidRPr="00D246B5" w:rsidRDefault="000D280E" w:rsidP="00150949">
      <w:pPr>
        <w:rPr>
          <w:rFonts w:ascii="Times New Roman" w:hAnsi="Times New Roman" w:cs="Times New Roman"/>
          <w:sz w:val="28"/>
          <w:szCs w:val="28"/>
        </w:rPr>
      </w:pPr>
      <w:r w:rsidRPr="00D246B5">
        <w:rPr>
          <w:rFonts w:ascii="Times New Roman" w:hAnsi="Times New Roman" w:cs="Times New Roman"/>
          <w:sz w:val="28"/>
          <w:szCs w:val="28"/>
        </w:rPr>
        <w:t xml:space="preserve">It consists of bean/pojo class where </w:t>
      </w:r>
      <w:r w:rsidR="00D246B5" w:rsidRPr="00D246B5">
        <w:rPr>
          <w:rFonts w:ascii="Times New Roman" w:hAnsi="Times New Roman" w:cs="Times New Roman"/>
          <w:sz w:val="28"/>
          <w:szCs w:val="28"/>
        </w:rPr>
        <w:t>all the attributes are declared.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EB2" w:rsidTr="004D7EB2">
        <w:tc>
          <w:tcPr>
            <w:tcW w:w="9350" w:type="dxa"/>
          </w:tcPr>
          <w:p w:rsidR="004D7EB2" w:rsidRDefault="004D7EB2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Wallet Application entities</w:t>
            </w:r>
          </w:p>
        </w:tc>
      </w:tr>
      <w:tr w:rsidR="004D7EB2" w:rsidTr="004D7EB2">
        <w:tc>
          <w:tcPr>
            <w:tcW w:w="9350" w:type="dxa"/>
          </w:tcPr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String First name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String Last name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String gender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Long account number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Int age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LocalDate date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String email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String username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String password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Double amount</w:t>
            </w:r>
          </w:p>
          <w:p w:rsidR="004D7EB2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D7EB2">
              <w:rPr>
                <w:rFonts w:ascii="Times New Roman" w:hAnsi="Times New Roman" w:cs="Times New Roman"/>
                <w:sz w:val="28"/>
                <w:szCs w:val="28"/>
              </w:rPr>
              <w:t>All setters and getters to all the entities</w:t>
            </w:r>
          </w:p>
          <w:p w:rsidR="004D7EB2" w:rsidRDefault="004D7EB2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String function is overwritten</w:t>
            </w:r>
          </w:p>
        </w:tc>
      </w:tr>
    </w:tbl>
    <w:p w:rsidR="000D280E" w:rsidRDefault="000D280E" w:rsidP="00150949">
      <w:pPr>
        <w:rPr>
          <w:rFonts w:ascii="Times New Roman" w:hAnsi="Times New Roman" w:cs="Times New Roman"/>
          <w:sz w:val="28"/>
          <w:szCs w:val="28"/>
        </w:rPr>
      </w:pPr>
    </w:p>
    <w:p w:rsidR="004D7EB2" w:rsidRDefault="004D7EB2" w:rsidP="00150949">
      <w:pPr>
        <w:rPr>
          <w:rFonts w:ascii="Times New Roman" w:hAnsi="Times New Roman" w:cs="Times New Roman"/>
          <w:b/>
          <w:sz w:val="28"/>
          <w:szCs w:val="28"/>
        </w:rPr>
      </w:pPr>
      <w:r w:rsidRPr="004D7EB2">
        <w:rPr>
          <w:rFonts w:ascii="Times New Roman" w:hAnsi="Times New Roman" w:cs="Times New Roman"/>
          <w:b/>
          <w:sz w:val="28"/>
          <w:szCs w:val="28"/>
        </w:rPr>
        <w:t>Data Access Object package:</w:t>
      </w:r>
    </w:p>
    <w:p w:rsidR="00CC54C5" w:rsidRPr="004D7EB2" w:rsidRDefault="004D7EB2" w:rsidP="00150949">
      <w:pPr>
        <w:rPr>
          <w:rFonts w:ascii="Times New Roman" w:hAnsi="Times New Roman" w:cs="Times New Roman"/>
          <w:sz w:val="28"/>
          <w:szCs w:val="28"/>
        </w:rPr>
      </w:pPr>
      <w:r w:rsidRPr="004D7EB2">
        <w:rPr>
          <w:rFonts w:ascii="Times New Roman" w:hAnsi="Times New Roman" w:cs="Times New Roman"/>
          <w:sz w:val="28"/>
          <w:szCs w:val="28"/>
        </w:rPr>
        <w:t>It consists of implementation of all the methods.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CC54C5" w:rsidTr="00CC54C5">
        <w:trPr>
          <w:trHeight w:val="35"/>
        </w:trPr>
        <w:tc>
          <w:tcPr>
            <w:tcW w:w="9469" w:type="dxa"/>
          </w:tcPr>
          <w:p w:rsidR="00CC54C5" w:rsidRDefault="00CC54C5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WalletAppDAO</w:t>
            </w:r>
          </w:p>
        </w:tc>
      </w:tr>
      <w:tr w:rsidR="00CC54C5" w:rsidTr="00CC54C5">
        <w:trPr>
          <w:trHeight w:val="244"/>
        </w:trPr>
        <w:tc>
          <w:tcPr>
            <w:tcW w:w="9469" w:type="dxa"/>
          </w:tcPr>
          <w:p w:rsidR="00CC54C5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createAccount()</w:t>
            </w:r>
          </w:p>
          <w:p w:rsidR="00CC54C5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showBalance()</w:t>
            </w:r>
          </w:p>
          <w:p w:rsidR="00CC54C5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deposit()</w:t>
            </w:r>
          </w:p>
          <w:p w:rsidR="00CC54C5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withdraw()</w:t>
            </w:r>
          </w:p>
          <w:p w:rsidR="00CC54C5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fundTransfer()</w:t>
            </w:r>
          </w:p>
          <w:p w:rsidR="00CC54C5" w:rsidRDefault="00FC3CBD" w:rsidP="00150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printTransaction()</w:t>
            </w:r>
          </w:p>
        </w:tc>
      </w:tr>
    </w:tbl>
    <w:p w:rsidR="004D7EB2" w:rsidRDefault="004D7EB2" w:rsidP="00150949">
      <w:pPr>
        <w:rPr>
          <w:rFonts w:ascii="Times New Roman" w:hAnsi="Times New Roman" w:cs="Times New Roman"/>
          <w:sz w:val="28"/>
          <w:szCs w:val="28"/>
        </w:rPr>
      </w:pPr>
    </w:p>
    <w:p w:rsidR="00CC54C5" w:rsidRDefault="00CC54C5" w:rsidP="00150949">
      <w:pPr>
        <w:rPr>
          <w:rFonts w:ascii="Times New Roman" w:hAnsi="Times New Roman" w:cs="Times New Roman"/>
          <w:b/>
          <w:sz w:val="28"/>
          <w:szCs w:val="28"/>
        </w:rPr>
      </w:pPr>
      <w:r w:rsidRPr="00CC54C5">
        <w:rPr>
          <w:rFonts w:ascii="Times New Roman" w:hAnsi="Times New Roman" w:cs="Times New Roman"/>
          <w:b/>
          <w:sz w:val="28"/>
          <w:szCs w:val="28"/>
        </w:rPr>
        <w:t>Service Package:</w:t>
      </w:r>
    </w:p>
    <w:p w:rsidR="00CC54C5" w:rsidRDefault="00CC54C5" w:rsidP="00150949">
      <w:pPr>
        <w:rPr>
          <w:rFonts w:ascii="Times New Roman" w:hAnsi="Times New Roman" w:cs="Times New Roman"/>
          <w:sz w:val="28"/>
          <w:szCs w:val="28"/>
        </w:rPr>
      </w:pPr>
      <w:r w:rsidRPr="00CC54C5">
        <w:rPr>
          <w:rFonts w:ascii="Times New Roman" w:hAnsi="Times New Roman" w:cs="Times New Roman"/>
          <w:sz w:val="28"/>
          <w:szCs w:val="28"/>
        </w:rPr>
        <w:t>It returns methods to DAO class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CC54C5" w:rsidTr="00C433B5">
        <w:trPr>
          <w:trHeight w:val="35"/>
        </w:trPr>
        <w:tc>
          <w:tcPr>
            <w:tcW w:w="9469" w:type="dxa"/>
          </w:tcPr>
          <w:p w:rsidR="00CC54C5" w:rsidRDefault="00CC54C5" w:rsidP="00C43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WalletAppDAO</w:t>
            </w:r>
          </w:p>
        </w:tc>
      </w:tr>
      <w:tr w:rsidR="00CC54C5" w:rsidTr="00C433B5">
        <w:trPr>
          <w:trHeight w:val="244"/>
        </w:trPr>
        <w:tc>
          <w:tcPr>
            <w:tcW w:w="9469" w:type="dxa"/>
          </w:tcPr>
          <w:p w:rsidR="00CC54C5" w:rsidRDefault="00FC3CBD" w:rsidP="00C43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createAccount()</w:t>
            </w:r>
          </w:p>
          <w:p w:rsidR="00CC54C5" w:rsidRDefault="00FC3CBD" w:rsidP="00C43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showBalance()</w:t>
            </w:r>
          </w:p>
          <w:p w:rsidR="00CC54C5" w:rsidRDefault="00FC3CBD" w:rsidP="00C43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deposit()</w:t>
            </w:r>
          </w:p>
          <w:p w:rsidR="00CC54C5" w:rsidRDefault="00FC3CBD" w:rsidP="00C43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withdraw()</w:t>
            </w:r>
          </w:p>
          <w:p w:rsidR="00CC54C5" w:rsidRDefault="00FC3CBD" w:rsidP="00C43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bookmarkStart w:id="0" w:name="_GoBack"/>
            <w:bookmarkEnd w:id="0"/>
            <w:r w:rsidR="00CC54C5">
              <w:rPr>
                <w:rFonts w:ascii="Times New Roman" w:hAnsi="Times New Roman" w:cs="Times New Roman"/>
                <w:sz w:val="28"/>
                <w:szCs w:val="28"/>
              </w:rPr>
              <w:t>fundTransfer()</w:t>
            </w:r>
          </w:p>
          <w:p w:rsidR="00CC54C5" w:rsidRDefault="00FC3CBD" w:rsidP="00C43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C54C5">
              <w:rPr>
                <w:rFonts w:ascii="Times New Roman" w:hAnsi="Times New Roman" w:cs="Times New Roman"/>
                <w:sz w:val="28"/>
                <w:szCs w:val="28"/>
              </w:rPr>
              <w:t>printTransaction()</w:t>
            </w:r>
          </w:p>
        </w:tc>
      </w:tr>
    </w:tbl>
    <w:p w:rsidR="00CC54C5" w:rsidRDefault="00CC54C5" w:rsidP="00150949">
      <w:pPr>
        <w:rPr>
          <w:rFonts w:ascii="Times New Roman" w:hAnsi="Times New Roman" w:cs="Times New Roman"/>
          <w:b/>
          <w:sz w:val="28"/>
          <w:szCs w:val="28"/>
        </w:rPr>
      </w:pPr>
      <w:r w:rsidRPr="00CC54C5">
        <w:rPr>
          <w:rFonts w:ascii="Times New Roman" w:hAnsi="Times New Roman" w:cs="Times New Roman"/>
          <w:b/>
          <w:sz w:val="28"/>
          <w:szCs w:val="28"/>
        </w:rPr>
        <w:lastRenderedPageBreak/>
        <w:t>User Interface Package:</w:t>
      </w:r>
    </w:p>
    <w:p w:rsidR="00FC3CBD" w:rsidRDefault="00FC3CBD" w:rsidP="00150949">
      <w:pPr>
        <w:rPr>
          <w:rFonts w:ascii="Times New Roman" w:hAnsi="Times New Roman" w:cs="Times New Roman"/>
          <w:sz w:val="28"/>
          <w:szCs w:val="28"/>
        </w:rPr>
      </w:pPr>
      <w:r w:rsidRPr="00FC3CBD">
        <w:rPr>
          <w:rFonts w:ascii="Times New Roman" w:hAnsi="Times New Roman" w:cs="Times New Roman"/>
          <w:sz w:val="28"/>
          <w:szCs w:val="28"/>
        </w:rPr>
        <w:t xml:space="preserve">It is basically a layer for the </w:t>
      </w:r>
      <w:r>
        <w:rPr>
          <w:rFonts w:ascii="Times New Roman" w:hAnsi="Times New Roman" w:cs="Times New Roman"/>
          <w:sz w:val="28"/>
          <w:szCs w:val="28"/>
        </w:rPr>
        <w:t>presentation and it consists of main function. It asks user to enter all the details. Execution starts from this layer.</w:t>
      </w:r>
    </w:p>
    <w:p w:rsidR="00FC3CBD" w:rsidRPr="00FC3CBD" w:rsidRDefault="00FC3CBD" w:rsidP="00150949">
      <w:pPr>
        <w:rPr>
          <w:rFonts w:ascii="Times New Roman" w:hAnsi="Times New Roman" w:cs="Times New Roman"/>
          <w:b/>
          <w:sz w:val="28"/>
          <w:szCs w:val="28"/>
        </w:rPr>
      </w:pPr>
      <w:r w:rsidRPr="00FC3CBD">
        <w:rPr>
          <w:rFonts w:ascii="Times New Roman" w:hAnsi="Times New Roman" w:cs="Times New Roman"/>
          <w:b/>
          <w:sz w:val="28"/>
          <w:szCs w:val="28"/>
        </w:rPr>
        <w:t>Exception Handling Package:</w:t>
      </w:r>
    </w:p>
    <w:p w:rsidR="00FC3CBD" w:rsidRDefault="00FC3CBD" w:rsidP="00150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used to handle the exception. We use this for the proper termination of program.</w:t>
      </w:r>
    </w:p>
    <w:p w:rsidR="00FC3CBD" w:rsidRPr="00FC3CBD" w:rsidRDefault="00FC3CBD" w:rsidP="00150949">
      <w:pPr>
        <w:rPr>
          <w:rFonts w:ascii="Times New Roman" w:hAnsi="Times New Roman" w:cs="Times New Roman"/>
          <w:b/>
          <w:sz w:val="28"/>
          <w:szCs w:val="28"/>
        </w:rPr>
      </w:pPr>
      <w:r w:rsidRPr="00FC3CBD">
        <w:rPr>
          <w:rFonts w:ascii="Times New Roman" w:hAnsi="Times New Roman" w:cs="Times New Roman"/>
          <w:b/>
          <w:sz w:val="28"/>
          <w:szCs w:val="28"/>
        </w:rPr>
        <w:t>JUnit Test Package:</w:t>
      </w:r>
    </w:p>
    <w:p w:rsidR="00FC3CBD" w:rsidRPr="00FC3CBD" w:rsidRDefault="00FC3CBD" w:rsidP="00150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package consists of JUnit test class and data validation class.</w:t>
      </w:r>
    </w:p>
    <w:sectPr w:rsidR="00FC3CBD" w:rsidRPr="00FC3C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0F" w:rsidRDefault="00C8250F" w:rsidP="006B4520">
      <w:pPr>
        <w:spacing w:after="0" w:line="240" w:lineRule="auto"/>
      </w:pPr>
      <w:r>
        <w:separator/>
      </w:r>
    </w:p>
  </w:endnote>
  <w:endnote w:type="continuationSeparator" w:id="0">
    <w:p w:rsidR="00C8250F" w:rsidRDefault="00C8250F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0F" w:rsidRDefault="00C8250F" w:rsidP="006B4520">
      <w:pPr>
        <w:spacing w:after="0" w:line="240" w:lineRule="auto"/>
      </w:pPr>
      <w:r>
        <w:separator/>
      </w:r>
    </w:p>
  </w:footnote>
  <w:footnote w:type="continuationSeparator" w:id="0">
    <w:p w:rsidR="00C8250F" w:rsidRDefault="00C8250F" w:rsidP="006B4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520" w:rsidRPr="006B4520" w:rsidRDefault="006B4520" w:rsidP="006B4520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F753B"/>
    <w:multiLevelType w:val="multilevel"/>
    <w:tmpl w:val="F126E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3404D8"/>
    <w:multiLevelType w:val="hybridMultilevel"/>
    <w:tmpl w:val="0222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E5D0F"/>
    <w:multiLevelType w:val="hybridMultilevel"/>
    <w:tmpl w:val="C89C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20"/>
    <w:rsid w:val="000D280E"/>
    <w:rsid w:val="00150949"/>
    <w:rsid w:val="001F5518"/>
    <w:rsid w:val="003B2A03"/>
    <w:rsid w:val="003C1644"/>
    <w:rsid w:val="004B06CD"/>
    <w:rsid w:val="004D7EB2"/>
    <w:rsid w:val="00622526"/>
    <w:rsid w:val="006B4520"/>
    <w:rsid w:val="00A81FD2"/>
    <w:rsid w:val="00C8250F"/>
    <w:rsid w:val="00CC54C5"/>
    <w:rsid w:val="00CC73EA"/>
    <w:rsid w:val="00D246B5"/>
    <w:rsid w:val="00F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642A9-1D96-460C-A208-D3B7C1E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ListParagraph">
    <w:name w:val="List Paragraph"/>
    <w:basedOn w:val="Normal"/>
    <w:uiPriority w:val="34"/>
    <w:qFormat/>
    <w:rsid w:val="006B4520"/>
    <w:pPr>
      <w:ind w:left="720"/>
      <w:contextualSpacing/>
    </w:pPr>
  </w:style>
  <w:style w:type="table" w:styleId="TableGrid">
    <w:name w:val="Table Grid"/>
    <w:basedOn w:val="TableNormal"/>
    <w:uiPriority w:val="39"/>
    <w:rsid w:val="004D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18</cp:revision>
  <dcterms:created xsi:type="dcterms:W3CDTF">2018-07-07T06:06:00Z</dcterms:created>
  <dcterms:modified xsi:type="dcterms:W3CDTF">2018-07-07T10:20:00Z</dcterms:modified>
</cp:coreProperties>
</file>