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71CCF" w14:textId="77777777" w:rsidR="00AB6FBA" w:rsidRPr="00737EF5" w:rsidRDefault="00061D05" w:rsidP="00737EF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37EF5">
        <w:rPr>
          <w:rFonts w:ascii="Times New Roman" w:hAnsi="Times New Roman" w:cs="Times New Roman"/>
          <w:b/>
          <w:bCs/>
          <w:sz w:val="48"/>
          <w:szCs w:val="48"/>
        </w:rPr>
        <w:t>IL BILANCIO</w:t>
      </w:r>
    </w:p>
    <w:p w14:paraId="13A8F430" w14:textId="77777777" w:rsidR="00061D05" w:rsidRPr="00737EF5" w:rsidRDefault="00061D05" w:rsidP="00000184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37EF5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Che cos’è il Bilancio d’Esercizio?</w:t>
      </w:r>
    </w:p>
    <w:p w14:paraId="53AC97C0" w14:textId="77777777" w:rsidR="00061D05" w:rsidRPr="00737EF5" w:rsidRDefault="00061D05" w:rsidP="00000184">
      <w:pPr>
        <w:jc w:val="both"/>
        <w:rPr>
          <w:rFonts w:ascii="Times New Roman" w:hAnsi="Times New Roman" w:cs="Times New Roman"/>
        </w:rPr>
      </w:pPr>
      <w:r w:rsidRPr="00737EF5">
        <w:rPr>
          <w:rFonts w:ascii="Times New Roman" w:hAnsi="Times New Roman" w:cs="Times New Roman"/>
        </w:rPr>
        <w:t>Resoconto economico dell’andamento dell’impresa in un dato periodo temporale: esercizio contabile.</w:t>
      </w:r>
      <w:r w:rsidR="004C78CB" w:rsidRPr="00737EF5">
        <w:rPr>
          <w:rFonts w:ascii="Times New Roman" w:hAnsi="Times New Roman" w:cs="Times New Roman"/>
        </w:rPr>
        <w:t xml:space="preserve"> </w:t>
      </w:r>
      <w:r w:rsidR="00382F6C">
        <w:rPr>
          <w:rFonts w:ascii="Times New Roman" w:hAnsi="Times New Roman" w:cs="Times New Roman"/>
        </w:rPr>
        <w:t>È fonte di informazioni ed i suoi contenuti essenziali sono il Conto Economico e lo Stato patrimoniale.</w:t>
      </w:r>
    </w:p>
    <w:p w14:paraId="1F467113" w14:textId="77777777" w:rsidR="00061D05" w:rsidRPr="00737EF5" w:rsidRDefault="00382F6C" w:rsidP="000001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particolare, il Bilancio </w:t>
      </w:r>
      <w:r w:rsidR="00061D05" w:rsidRPr="00737EF5">
        <w:rPr>
          <w:rFonts w:ascii="Times New Roman" w:hAnsi="Times New Roman" w:cs="Times New Roman"/>
        </w:rPr>
        <w:t>è importante perché fonte di informazioni</w:t>
      </w:r>
      <w:r>
        <w:rPr>
          <w:rFonts w:ascii="Times New Roman" w:hAnsi="Times New Roman" w:cs="Times New Roman"/>
        </w:rPr>
        <w:t>:</w:t>
      </w:r>
    </w:p>
    <w:p w14:paraId="6C6CB4F3" w14:textId="77777777" w:rsidR="004C78CB" w:rsidRDefault="004C78CB" w:rsidP="00000184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37EF5">
        <w:rPr>
          <w:rFonts w:ascii="Times New Roman" w:hAnsi="Times New Roman" w:cs="Times New Roman"/>
        </w:rPr>
        <w:t>Contabilità generale</w:t>
      </w:r>
    </w:p>
    <w:p w14:paraId="2166C052" w14:textId="77777777" w:rsidR="00382F6C" w:rsidRPr="00737EF5" w:rsidRDefault="00382F6C" w:rsidP="00000184">
      <w:pPr>
        <w:pStyle w:val="Paragrafoelenco"/>
        <w:jc w:val="both"/>
        <w:rPr>
          <w:rFonts w:ascii="Times New Roman" w:hAnsi="Times New Roman" w:cs="Times New Roman"/>
        </w:rPr>
      </w:pPr>
    </w:p>
    <w:p w14:paraId="7DECCEF2" w14:textId="77777777" w:rsidR="004C78CB" w:rsidRPr="00737EF5" w:rsidRDefault="004C78CB" w:rsidP="00000184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37EF5">
        <w:rPr>
          <w:rFonts w:ascii="Times New Roman" w:hAnsi="Times New Roman" w:cs="Times New Roman"/>
        </w:rPr>
        <w:t>Fonte di informazione</w:t>
      </w:r>
    </w:p>
    <w:p w14:paraId="00CC0CDC" w14:textId="77777777" w:rsidR="004C78CB" w:rsidRDefault="004C78CB" w:rsidP="00000184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737EF5">
        <w:rPr>
          <w:rFonts w:ascii="Times New Roman" w:hAnsi="Times New Roman" w:cs="Times New Roman"/>
        </w:rPr>
        <w:t>Economica</w:t>
      </w:r>
    </w:p>
    <w:p w14:paraId="2F15F99D" w14:textId="77777777" w:rsidR="00382F6C" w:rsidRPr="00737EF5" w:rsidRDefault="00382F6C" w:rsidP="00000184">
      <w:pPr>
        <w:pStyle w:val="Paragrafoelenco"/>
        <w:ind w:left="1440"/>
        <w:jc w:val="both"/>
        <w:rPr>
          <w:rFonts w:ascii="Times New Roman" w:hAnsi="Times New Roman" w:cs="Times New Roman"/>
        </w:rPr>
      </w:pPr>
    </w:p>
    <w:p w14:paraId="7915BD85" w14:textId="77777777" w:rsidR="004C78CB" w:rsidRPr="00737EF5" w:rsidRDefault="004C78CB" w:rsidP="00000184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737EF5">
        <w:rPr>
          <w:rFonts w:ascii="Times New Roman" w:hAnsi="Times New Roman" w:cs="Times New Roman"/>
        </w:rPr>
        <w:t>Patrimoniale</w:t>
      </w:r>
    </w:p>
    <w:p w14:paraId="52149994" w14:textId="77777777" w:rsidR="00382F6C" w:rsidRDefault="00382F6C" w:rsidP="00000184">
      <w:pPr>
        <w:pStyle w:val="Paragrafoelenco"/>
        <w:ind w:left="1440"/>
        <w:jc w:val="both"/>
        <w:rPr>
          <w:rFonts w:ascii="Times New Roman" w:hAnsi="Times New Roman" w:cs="Times New Roman"/>
        </w:rPr>
      </w:pPr>
    </w:p>
    <w:p w14:paraId="7B54A78A" w14:textId="77777777" w:rsidR="004C78CB" w:rsidRDefault="004C78CB" w:rsidP="00000184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737EF5">
        <w:rPr>
          <w:rFonts w:ascii="Times New Roman" w:hAnsi="Times New Roman" w:cs="Times New Roman"/>
        </w:rPr>
        <w:t>Finanziaria</w:t>
      </w:r>
    </w:p>
    <w:p w14:paraId="79AC6518" w14:textId="77777777" w:rsidR="00382F6C" w:rsidRPr="00382F6C" w:rsidRDefault="00382F6C" w:rsidP="00000184">
      <w:pPr>
        <w:jc w:val="both"/>
        <w:rPr>
          <w:rFonts w:ascii="Times New Roman" w:hAnsi="Times New Roman" w:cs="Times New Roman"/>
        </w:rPr>
      </w:pPr>
    </w:p>
    <w:p w14:paraId="65AF559C" w14:textId="77777777" w:rsidR="004C78CB" w:rsidRDefault="004C78CB" w:rsidP="00000184">
      <w:pPr>
        <w:ind w:left="708"/>
        <w:jc w:val="both"/>
        <w:rPr>
          <w:rFonts w:ascii="Times New Roman" w:hAnsi="Times New Roman" w:cs="Times New Roman"/>
        </w:rPr>
      </w:pPr>
      <w:r w:rsidRPr="00737EF5">
        <w:rPr>
          <w:rFonts w:ascii="Times New Roman" w:hAnsi="Times New Roman" w:cs="Times New Roman"/>
        </w:rPr>
        <w:t>Costituisce un “modello” selettivo dell’impresa.</w:t>
      </w:r>
    </w:p>
    <w:p w14:paraId="1274204F" w14:textId="77777777" w:rsidR="00382F6C" w:rsidRPr="00737EF5" w:rsidRDefault="00382F6C" w:rsidP="00000184">
      <w:pPr>
        <w:ind w:left="708"/>
        <w:jc w:val="both"/>
        <w:rPr>
          <w:rFonts w:ascii="Times New Roman" w:hAnsi="Times New Roman" w:cs="Times New Roman"/>
        </w:rPr>
      </w:pPr>
    </w:p>
    <w:p w14:paraId="0C0839FD" w14:textId="77777777" w:rsidR="004C78CB" w:rsidRPr="00737EF5" w:rsidRDefault="004C78CB" w:rsidP="00000184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37EF5">
        <w:rPr>
          <w:rFonts w:ascii="Times New Roman" w:hAnsi="Times New Roman" w:cs="Times New Roman"/>
        </w:rPr>
        <w:t>La redazione è vincolata a</w:t>
      </w:r>
    </w:p>
    <w:p w14:paraId="32A556BC" w14:textId="49BADD0A" w:rsidR="004C78CB" w:rsidRDefault="004C78CB" w:rsidP="00000184">
      <w:pPr>
        <w:pStyle w:val="Paragrafoelenco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737EF5">
        <w:rPr>
          <w:rFonts w:ascii="Times New Roman" w:hAnsi="Times New Roman" w:cs="Times New Roman"/>
        </w:rPr>
        <w:t>Norme [IAS, IFRS]</w:t>
      </w:r>
    </w:p>
    <w:p w14:paraId="20BE9A3B" w14:textId="77777777" w:rsidR="00861AF4" w:rsidRPr="00737EF5" w:rsidRDefault="00861AF4" w:rsidP="00861AF4">
      <w:pPr>
        <w:pStyle w:val="Paragrafoelenco"/>
        <w:ind w:left="1440"/>
        <w:jc w:val="both"/>
        <w:rPr>
          <w:rFonts w:ascii="Times New Roman" w:hAnsi="Times New Roman" w:cs="Times New Roman"/>
        </w:rPr>
      </w:pPr>
    </w:p>
    <w:p w14:paraId="0BFD2A24" w14:textId="77777777" w:rsidR="004C78CB" w:rsidRDefault="004C78CB" w:rsidP="00000184">
      <w:pPr>
        <w:pStyle w:val="Paragrafoelenco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737EF5">
        <w:rPr>
          <w:rFonts w:ascii="Times New Roman" w:hAnsi="Times New Roman" w:cs="Times New Roman"/>
        </w:rPr>
        <w:t>Principi contabili</w:t>
      </w:r>
    </w:p>
    <w:p w14:paraId="0A465144" w14:textId="77777777" w:rsidR="00382F6C" w:rsidRPr="00382F6C" w:rsidRDefault="00382F6C" w:rsidP="00000184">
      <w:pPr>
        <w:jc w:val="both"/>
        <w:rPr>
          <w:rFonts w:ascii="Times New Roman" w:hAnsi="Times New Roman" w:cs="Times New Roman"/>
        </w:rPr>
      </w:pPr>
    </w:p>
    <w:p w14:paraId="46A85B4B" w14:textId="77777777" w:rsidR="004C78CB" w:rsidRPr="00000184" w:rsidRDefault="00382F6C" w:rsidP="00000184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00184">
        <w:rPr>
          <w:rFonts w:ascii="Times New Roman" w:hAnsi="Times New Roman" w:cs="Times New Roman"/>
          <w:b/>
          <w:bCs/>
          <w:i/>
          <w:iCs/>
          <w:sz w:val="28"/>
          <w:szCs w:val="28"/>
        </w:rPr>
        <w:t>I Contenuti Essenziali sono:</w:t>
      </w:r>
    </w:p>
    <w:p w14:paraId="43C331ED" w14:textId="77777777" w:rsidR="00382F6C" w:rsidRDefault="00382F6C" w:rsidP="00000184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Conto Economico, che fornisce informazioni sul reddito dell’impresa (l’attività sta producendo utili o debiti?).</w:t>
      </w:r>
    </w:p>
    <w:p w14:paraId="325F173B" w14:textId="77777777" w:rsidR="00382F6C" w:rsidRDefault="00382F6C" w:rsidP="00000184">
      <w:pPr>
        <w:pStyle w:val="Paragrafoelenco"/>
        <w:jc w:val="both"/>
        <w:rPr>
          <w:rFonts w:ascii="Times New Roman" w:hAnsi="Times New Roman" w:cs="Times New Roman"/>
        </w:rPr>
      </w:pPr>
    </w:p>
    <w:p w14:paraId="050B0CE0" w14:textId="77777777" w:rsidR="00382F6C" w:rsidRPr="00382F6C" w:rsidRDefault="00382F6C" w:rsidP="00000184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Stato Patrimoniale, fornisce informazioni sul capitale (o patrimonio) dell’impresa (che diritti un’impresa vanta sui suoi beni, quali debiti ha contratto nei confronti di terzi, </w:t>
      </w:r>
      <w:proofErr w:type="spellStart"/>
      <w:r>
        <w:rPr>
          <w:rFonts w:ascii="Times New Roman" w:hAnsi="Times New Roman" w:cs="Times New Roman"/>
        </w:rPr>
        <w:t>ecc</w:t>
      </w:r>
      <w:proofErr w:type="spellEnd"/>
      <w:r>
        <w:rPr>
          <w:rFonts w:ascii="Times New Roman" w:hAnsi="Times New Roman" w:cs="Times New Roman"/>
        </w:rPr>
        <w:t>…).</w:t>
      </w:r>
    </w:p>
    <w:p w14:paraId="13F9AA12" w14:textId="77777777" w:rsidR="004C78CB" w:rsidRPr="00737EF5" w:rsidRDefault="004C78CB" w:rsidP="00000184">
      <w:pPr>
        <w:jc w:val="both"/>
        <w:rPr>
          <w:rFonts w:ascii="Times New Roman" w:hAnsi="Times New Roman" w:cs="Times New Roman"/>
        </w:rPr>
      </w:pPr>
    </w:p>
    <w:p w14:paraId="6BFE2CF5" w14:textId="77777777" w:rsidR="004C78CB" w:rsidRPr="00000184" w:rsidRDefault="004C78CB" w:rsidP="00000184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00184">
        <w:rPr>
          <w:rFonts w:ascii="Times New Roman" w:hAnsi="Times New Roman" w:cs="Times New Roman"/>
          <w:b/>
          <w:bCs/>
          <w:i/>
          <w:iCs/>
          <w:sz w:val="28"/>
          <w:szCs w:val="28"/>
        </w:rPr>
        <w:t>Esercizio Contabile</w:t>
      </w:r>
    </w:p>
    <w:p w14:paraId="110FAA98" w14:textId="77777777" w:rsidR="004C78CB" w:rsidRDefault="004C78CB" w:rsidP="00000184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37EF5">
        <w:rPr>
          <w:rFonts w:ascii="Times New Roman" w:hAnsi="Times New Roman" w:cs="Times New Roman"/>
        </w:rPr>
        <w:t>La vita dell’impresa è scissa in periodi chiamati esercizi, un periodo mediamente dura un anno solare.</w:t>
      </w:r>
    </w:p>
    <w:p w14:paraId="211038CD" w14:textId="77777777" w:rsidR="00382F6C" w:rsidRPr="00382F6C" w:rsidRDefault="00382F6C" w:rsidP="00000184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 sono valori comuni a più esercizi.</w:t>
      </w:r>
    </w:p>
    <w:p w14:paraId="065FD111" w14:textId="77777777" w:rsidR="004C78CB" w:rsidRPr="00737EF5" w:rsidRDefault="00382F6C" w:rsidP="00000184">
      <w:pPr>
        <w:pStyle w:val="Paragrafoelenco"/>
        <w:jc w:val="both"/>
        <w:rPr>
          <w:rFonts w:ascii="Times New Roman" w:hAnsi="Times New Roman" w:cs="Times New Roman"/>
        </w:rPr>
      </w:pPr>
      <w:r w:rsidRPr="00737EF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4E1C462" wp14:editId="2437BDD1">
            <wp:simplePos x="0" y="0"/>
            <wp:positionH relativeFrom="column">
              <wp:posOffset>722630</wp:posOffset>
            </wp:positionH>
            <wp:positionV relativeFrom="paragraph">
              <wp:posOffset>72390</wp:posOffset>
            </wp:positionV>
            <wp:extent cx="4923155" cy="1219835"/>
            <wp:effectExtent l="0" t="0" r="4445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E41C52" w14:textId="77777777" w:rsidR="004C78CB" w:rsidRPr="00737EF5" w:rsidRDefault="004C78CB" w:rsidP="00000184">
      <w:pPr>
        <w:jc w:val="both"/>
        <w:rPr>
          <w:rFonts w:ascii="Times New Roman" w:hAnsi="Times New Roman" w:cs="Times New Roman"/>
        </w:rPr>
      </w:pPr>
    </w:p>
    <w:p w14:paraId="5E1F3088" w14:textId="77777777" w:rsidR="004C78CB" w:rsidRPr="00737EF5" w:rsidRDefault="004C78CB" w:rsidP="00000184">
      <w:pPr>
        <w:jc w:val="both"/>
        <w:rPr>
          <w:rFonts w:ascii="Times New Roman" w:hAnsi="Times New Roman" w:cs="Times New Roman"/>
        </w:rPr>
      </w:pPr>
    </w:p>
    <w:p w14:paraId="6D95BAD4" w14:textId="77777777" w:rsidR="004C78CB" w:rsidRPr="00737EF5" w:rsidRDefault="004C78CB" w:rsidP="00000184">
      <w:pPr>
        <w:jc w:val="both"/>
        <w:rPr>
          <w:rFonts w:ascii="Times New Roman" w:hAnsi="Times New Roman" w:cs="Times New Roman"/>
        </w:rPr>
      </w:pPr>
    </w:p>
    <w:p w14:paraId="242D46A9" w14:textId="77777777" w:rsidR="004C78CB" w:rsidRPr="00737EF5" w:rsidRDefault="004C78CB" w:rsidP="00000184">
      <w:pPr>
        <w:jc w:val="both"/>
        <w:rPr>
          <w:rFonts w:ascii="Times New Roman" w:hAnsi="Times New Roman" w:cs="Times New Roman"/>
        </w:rPr>
      </w:pPr>
    </w:p>
    <w:p w14:paraId="77FC8DBE" w14:textId="77777777" w:rsidR="004C78CB" w:rsidRPr="00737EF5" w:rsidRDefault="004C78CB" w:rsidP="00000184">
      <w:pPr>
        <w:jc w:val="both"/>
        <w:rPr>
          <w:rFonts w:ascii="Times New Roman" w:hAnsi="Times New Roman" w:cs="Times New Roman"/>
        </w:rPr>
      </w:pPr>
    </w:p>
    <w:p w14:paraId="2ED6B5C0" w14:textId="77777777" w:rsidR="004C78CB" w:rsidRDefault="004C78CB" w:rsidP="00000184">
      <w:pPr>
        <w:jc w:val="both"/>
        <w:rPr>
          <w:rFonts w:ascii="Times New Roman" w:hAnsi="Times New Roman" w:cs="Times New Roman"/>
        </w:rPr>
      </w:pPr>
    </w:p>
    <w:p w14:paraId="7E0746CF" w14:textId="77777777" w:rsidR="00382F6C" w:rsidRDefault="00382F6C" w:rsidP="00000184">
      <w:pPr>
        <w:jc w:val="both"/>
        <w:rPr>
          <w:rFonts w:ascii="Times New Roman" w:hAnsi="Times New Roman" w:cs="Times New Roman"/>
        </w:rPr>
      </w:pPr>
    </w:p>
    <w:p w14:paraId="78347F03" w14:textId="77777777" w:rsidR="00000184" w:rsidRDefault="00000184" w:rsidP="00000184">
      <w:pPr>
        <w:jc w:val="both"/>
        <w:rPr>
          <w:rFonts w:ascii="Times New Roman" w:hAnsi="Times New Roman" w:cs="Times New Roman"/>
        </w:rPr>
      </w:pPr>
    </w:p>
    <w:p w14:paraId="10F99433" w14:textId="77777777" w:rsidR="00000184" w:rsidRDefault="00000184" w:rsidP="00000184">
      <w:pPr>
        <w:jc w:val="both"/>
        <w:rPr>
          <w:rFonts w:ascii="Times New Roman" w:hAnsi="Times New Roman" w:cs="Times New Roman"/>
        </w:rPr>
      </w:pPr>
    </w:p>
    <w:p w14:paraId="51B7109D" w14:textId="77777777" w:rsidR="00000184" w:rsidRDefault="00000184" w:rsidP="00000184">
      <w:pPr>
        <w:jc w:val="both"/>
        <w:rPr>
          <w:rFonts w:ascii="Times New Roman" w:hAnsi="Times New Roman" w:cs="Times New Roman"/>
        </w:rPr>
      </w:pPr>
    </w:p>
    <w:p w14:paraId="770537B1" w14:textId="77777777" w:rsidR="00000184" w:rsidRDefault="00000184" w:rsidP="00000184">
      <w:pPr>
        <w:jc w:val="both"/>
        <w:rPr>
          <w:rFonts w:ascii="Times New Roman" w:hAnsi="Times New Roman" w:cs="Times New Roman"/>
        </w:rPr>
      </w:pPr>
    </w:p>
    <w:p w14:paraId="1E366748" w14:textId="77777777" w:rsidR="00000184" w:rsidRDefault="00000184" w:rsidP="00000184">
      <w:pPr>
        <w:jc w:val="both"/>
        <w:rPr>
          <w:rFonts w:ascii="Times New Roman" w:hAnsi="Times New Roman" w:cs="Times New Roman"/>
        </w:rPr>
      </w:pPr>
    </w:p>
    <w:p w14:paraId="2824F0E0" w14:textId="77777777" w:rsidR="00000184" w:rsidRDefault="00000184" w:rsidP="00000184">
      <w:pPr>
        <w:jc w:val="both"/>
        <w:rPr>
          <w:rFonts w:ascii="Times New Roman" w:hAnsi="Times New Roman" w:cs="Times New Roman"/>
        </w:rPr>
      </w:pPr>
    </w:p>
    <w:p w14:paraId="2C39924D" w14:textId="77777777" w:rsidR="00000184" w:rsidRDefault="00000184" w:rsidP="00000184">
      <w:pPr>
        <w:jc w:val="both"/>
        <w:rPr>
          <w:rFonts w:ascii="Times New Roman" w:hAnsi="Times New Roman" w:cs="Times New Roman"/>
        </w:rPr>
      </w:pPr>
    </w:p>
    <w:p w14:paraId="37AE4E0B" w14:textId="77777777" w:rsidR="00000184" w:rsidRDefault="00000184" w:rsidP="00000184">
      <w:pPr>
        <w:jc w:val="both"/>
        <w:rPr>
          <w:rFonts w:ascii="Times New Roman" w:hAnsi="Times New Roman" w:cs="Times New Roman"/>
        </w:rPr>
      </w:pPr>
    </w:p>
    <w:p w14:paraId="34F4CD12" w14:textId="77777777" w:rsidR="00000184" w:rsidRDefault="00000184" w:rsidP="00000184">
      <w:pPr>
        <w:jc w:val="both"/>
        <w:rPr>
          <w:rFonts w:ascii="Times New Roman" w:hAnsi="Times New Roman" w:cs="Times New Roman"/>
        </w:rPr>
      </w:pPr>
    </w:p>
    <w:p w14:paraId="2E6BF38C" w14:textId="77777777" w:rsidR="00000184" w:rsidRPr="00737EF5" w:rsidRDefault="00000184" w:rsidP="00000184">
      <w:pPr>
        <w:jc w:val="both"/>
        <w:rPr>
          <w:rFonts w:ascii="Times New Roman" w:hAnsi="Times New Roman" w:cs="Times New Roman"/>
        </w:rPr>
      </w:pPr>
    </w:p>
    <w:p w14:paraId="7E6B0AB0" w14:textId="77777777" w:rsidR="004C78CB" w:rsidRPr="00737EF5" w:rsidRDefault="004C78CB" w:rsidP="00000184">
      <w:pPr>
        <w:jc w:val="both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37EF5">
        <w:rPr>
          <w:rFonts w:ascii="Times New Roman" w:hAnsi="Times New Roman" w:cs="Times New Roman"/>
          <w:b/>
          <w:bCs/>
          <w:i/>
          <w:iCs/>
          <w:sz w:val="36"/>
          <w:szCs w:val="36"/>
        </w:rPr>
        <w:t>Stato Patrimoniale</w:t>
      </w:r>
    </w:p>
    <w:p w14:paraId="6B85F10E" w14:textId="77777777" w:rsidR="004C78CB" w:rsidRDefault="00382F6C" w:rsidP="000001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 </w:t>
      </w:r>
      <w:r>
        <w:rPr>
          <w:rFonts w:ascii="Times New Roman" w:hAnsi="Times New Roman" w:cs="Times New Roman"/>
          <w:i/>
          <w:iCs/>
        </w:rPr>
        <w:t>Stato del Patrimonio</w:t>
      </w:r>
      <w:r>
        <w:rPr>
          <w:rFonts w:ascii="Times New Roman" w:hAnsi="Times New Roman" w:cs="Times New Roman"/>
        </w:rPr>
        <w:t xml:space="preserve"> o </w:t>
      </w:r>
      <w:r>
        <w:rPr>
          <w:rFonts w:ascii="Times New Roman" w:hAnsi="Times New Roman" w:cs="Times New Roman"/>
          <w:i/>
          <w:iCs/>
        </w:rPr>
        <w:t>Capitale di Funzionamento</w:t>
      </w:r>
      <w:r w:rsidR="00000184">
        <w:rPr>
          <w:rFonts w:ascii="Times New Roman" w:hAnsi="Times New Roman" w:cs="Times New Roman"/>
        </w:rPr>
        <w:t xml:space="preserve"> di una data precisa, come fosse una </w:t>
      </w:r>
      <w:r w:rsidR="000B0978" w:rsidRPr="00737EF5">
        <w:rPr>
          <w:rFonts w:ascii="Times New Roman" w:hAnsi="Times New Roman" w:cs="Times New Roman"/>
        </w:rPr>
        <w:t>“</w:t>
      </w:r>
      <w:r w:rsidR="004C78CB" w:rsidRPr="00737EF5">
        <w:rPr>
          <w:rFonts w:ascii="Times New Roman" w:hAnsi="Times New Roman" w:cs="Times New Roman"/>
        </w:rPr>
        <w:t>fotografia</w:t>
      </w:r>
      <w:r w:rsidR="000B0978" w:rsidRPr="00737EF5">
        <w:rPr>
          <w:rFonts w:ascii="Times New Roman" w:hAnsi="Times New Roman" w:cs="Times New Roman"/>
        </w:rPr>
        <w:t>”</w:t>
      </w:r>
      <w:r w:rsidR="004C78CB" w:rsidRPr="00737EF5">
        <w:rPr>
          <w:rFonts w:ascii="Times New Roman" w:hAnsi="Times New Roman" w:cs="Times New Roman"/>
        </w:rPr>
        <w:t xml:space="preserve"> del 31/12 </w:t>
      </w:r>
      <w:r w:rsidR="000B0978" w:rsidRPr="00737EF5">
        <w:rPr>
          <w:rFonts w:ascii="Times New Roman" w:hAnsi="Times New Roman" w:cs="Times New Roman"/>
        </w:rPr>
        <w:t xml:space="preserve">di ogni anno, </w:t>
      </w:r>
      <w:r w:rsidR="004C78CB" w:rsidRPr="00737EF5">
        <w:rPr>
          <w:rFonts w:ascii="Times New Roman" w:hAnsi="Times New Roman" w:cs="Times New Roman"/>
        </w:rPr>
        <w:t>del capitale</w:t>
      </w:r>
      <w:r w:rsidR="000B0978" w:rsidRPr="00737EF5">
        <w:rPr>
          <w:rFonts w:ascii="Times New Roman" w:hAnsi="Times New Roman" w:cs="Times New Roman"/>
        </w:rPr>
        <w:t xml:space="preserve"> netto</w:t>
      </w:r>
      <w:r w:rsidR="004C78CB" w:rsidRPr="00737EF5">
        <w:rPr>
          <w:rFonts w:ascii="Times New Roman" w:hAnsi="Times New Roman" w:cs="Times New Roman"/>
        </w:rPr>
        <w:t xml:space="preserve"> dell’impresa</w:t>
      </w:r>
      <w:r w:rsidR="000B0978" w:rsidRPr="00737EF5">
        <w:rPr>
          <w:rFonts w:ascii="Times New Roman" w:hAnsi="Times New Roman" w:cs="Times New Roman"/>
        </w:rPr>
        <w:t>. Le attività (risorse) devono essere uguali alle passività (diritti sulle risorse), le prime devono anche esse il risultato dell’insieme di mezzi di terzi e patrimonio netto.</w:t>
      </w:r>
    </w:p>
    <w:p w14:paraId="0C7D8E51" w14:textId="77777777" w:rsidR="00000184" w:rsidRDefault="00BD03C3" w:rsidP="000001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0979C914" wp14:editId="2023C90D">
            <wp:simplePos x="0" y="0"/>
            <wp:positionH relativeFrom="column">
              <wp:posOffset>1332230</wp:posOffset>
            </wp:positionH>
            <wp:positionV relativeFrom="paragraph">
              <wp:posOffset>117475</wp:posOffset>
            </wp:positionV>
            <wp:extent cx="4121349" cy="2367280"/>
            <wp:effectExtent l="0" t="0" r="6350" b="0"/>
            <wp:wrapNone/>
            <wp:docPr id="3" name="Immagine 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screenshot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49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C96004" w14:textId="77777777" w:rsidR="00BD03C3" w:rsidRDefault="00BD03C3" w:rsidP="00000184">
      <w:pPr>
        <w:jc w:val="both"/>
        <w:rPr>
          <w:rFonts w:ascii="Times New Roman" w:hAnsi="Times New Roman" w:cs="Times New Roman"/>
        </w:rPr>
      </w:pPr>
    </w:p>
    <w:p w14:paraId="137541D6" w14:textId="77777777" w:rsidR="00BD03C3" w:rsidRDefault="00BD03C3" w:rsidP="00000184">
      <w:pPr>
        <w:jc w:val="both"/>
        <w:rPr>
          <w:rFonts w:ascii="Times New Roman" w:hAnsi="Times New Roman" w:cs="Times New Roman"/>
        </w:rPr>
      </w:pPr>
    </w:p>
    <w:p w14:paraId="146B740E" w14:textId="77777777" w:rsidR="00BD03C3" w:rsidRDefault="00BD03C3" w:rsidP="00000184">
      <w:pPr>
        <w:jc w:val="both"/>
        <w:rPr>
          <w:rFonts w:ascii="Times New Roman" w:hAnsi="Times New Roman" w:cs="Times New Roman"/>
        </w:rPr>
      </w:pPr>
    </w:p>
    <w:p w14:paraId="794FF13C" w14:textId="77777777" w:rsidR="00BD03C3" w:rsidRDefault="00BD03C3" w:rsidP="00000184">
      <w:pPr>
        <w:jc w:val="both"/>
        <w:rPr>
          <w:rFonts w:ascii="Times New Roman" w:hAnsi="Times New Roman" w:cs="Times New Roman"/>
        </w:rPr>
      </w:pPr>
    </w:p>
    <w:p w14:paraId="0AE674D3" w14:textId="77777777" w:rsidR="00000184" w:rsidRDefault="00000184" w:rsidP="00000184">
      <w:pPr>
        <w:jc w:val="both"/>
        <w:rPr>
          <w:rFonts w:ascii="Times New Roman" w:hAnsi="Times New Roman" w:cs="Times New Roman"/>
        </w:rPr>
      </w:pPr>
    </w:p>
    <w:p w14:paraId="461C7707" w14:textId="77777777" w:rsidR="00BD03C3" w:rsidRDefault="00BD03C3" w:rsidP="00000184">
      <w:pPr>
        <w:jc w:val="both"/>
        <w:rPr>
          <w:rFonts w:ascii="Times New Roman" w:hAnsi="Times New Roman" w:cs="Times New Roman"/>
        </w:rPr>
      </w:pPr>
    </w:p>
    <w:p w14:paraId="4D0F201C" w14:textId="77777777" w:rsidR="00BD03C3" w:rsidRDefault="00BD03C3" w:rsidP="00000184">
      <w:pPr>
        <w:jc w:val="both"/>
        <w:rPr>
          <w:rFonts w:ascii="Times New Roman" w:hAnsi="Times New Roman" w:cs="Times New Roman"/>
        </w:rPr>
      </w:pPr>
    </w:p>
    <w:p w14:paraId="584FA079" w14:textId="77777777" w:rsidR="00BD03C3" w:rsidRDefault="00BD03C3" w:rsidP="00000184">
      <w:pPr>
        <w:jc w:val="both"/>
        <w:rPr>
          <w:rFonts w:ascii="Times New Roman" w:hAnsi="Times New Roman" w:cs="Times New Roman"/>
        </w:rPr>
      </w:pPr>
    </w:p>
    <w:p w14:paraId="01CC14AF" w14:textId="77777777" w:rsidR="00BD03C3" w:rsidRDefault="00BD03C3" w:rsidP="00000184">
      <w:pPr>
        <w:jc w:val="both"/>
        <w:rPr>
          <w:rFonts w:ascii="Times New Roman" w:hAnsi="Times New Roman" w:cs="Times New Roman"/>
        </w:rPr>
      </w:pPr>
    </w:p>
    <w:p w14:paraId="0D421F12" w14:textId="77777777" w:rsidR="00000184" w:rsidRDefault="00000184" w:rsidP="00000184">
      <w:pPr>
        <w:jc w:val="both"/>
        <w:rPr>
          <w:rFonts w:ascii="Times New Roman" w:hAnsi="Times New Roman" w:cs="Times New Roman"/>
        </w:rPr>
      </w:pPr>
    </w:p>
    <w:p w14:paraId="3CAEB070" w14:textId="77777777" w:rsidR="00000184" w:rsidRDefault="00000184" w:rsidP="00000184">
      <w:pPr>
        <w:jc w:val="both"/>
        <w:rPr>
          <w:rFonts w:ascii="Times New Roman" w:hAnsi="Times New Roman" w:cs="Times New Roman"/>
        </w:rPr>
      </w:pPr>
    </w:p>
    <w:p w14:paraId="14B37A51" w14:textId="77777777" w:rsidR="00000184" w:rsidRDefault="00000184" w:rsidP="00000184">
      <w:pPr>
        <w:jc w:val="both"/>
        <w:rPr>
          <w:rFonts w:ascii="Times New Roman" w:hAnsi="Times New Roman" w:cs="Times New Roman"/>
        </w:rPr>
      </w:pPr>
    </w:p>
    <w:p w14:paraId="4468447A" w14:textId="77777777" w:rsidR="00000184" w:rsidRPr="00737EF5" w:rsidRDefault="00000184" w:rsidP="00000184">
      <w:pPr>
        <w:jc w:val="both"/>
        <w:rPr>
          <w:rFonts w:ascii="Times New Roman" w:hAnsi="Times New Roman" w:cs="Times New Roman"/>
        </w:rPr>
      </w:pPr>
    </w:p>
    <w:p w14:paraId="6F17C7FF" w14:textId="77777777" w:rsidR="000B0978" w:rsidRPr="00737EF5" w:rsidRDefault="000B0978" w:rsidP="00000184">
      <w:pPr>
        <w:jc w:val="both"/>
        <w:rPr>
          <w:rFonts w:ascii="Times New Roman" w:hAnsi="Times New Roman" w:cs="Times New Roman"/>
        </w:rPr>
      </w:pPr>
    </w:p>
    <w:p w14:paraId="7E606D01" w14:textId="77777777" w:rsidR="000B0978" w:rsidRPr="00737EF5" w:rsidRDefault="000B0978" w:rsidP="00000184">
      <w:pPr>
        <w:jc w:val="both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37EF5">
        <w:rPr>
          <w:rFonts w:ascii="Times New Roman" w:hAnsi="Times New Roman" w:cs="Times New Roman"/>
          <w:b/>
          <w:bCs/>
          <w:i/>
          <w:iCs/>
          <w:sz w:val="36"/>
          <w:szCs w:val="36"/>
        </w:rPr>
        <w:t>Conto Economico</w:t>
      </w:r>
    </w:p>
    <w:p w14:paraId="5442CACE" w14:textId="77777777" w:rsidR="00737EF5" w:rsidRPr="00737EF5" w:rsidRDefault="000B0978" w:rsidP="00000184">
      <w:pPr>
        <w:jc w:val="both"/>
        <w:rPr>
          <w:rFonts w:ascii="Times New Roman" w:hAnsi="Times New Roman" w:cs="Times New Roman"/>
        </w:rPr>
      </w:pPr>
      <w:r w:rsidRPr="00737EF5">
        <w:rPr>
          <w:rFonts w:ascii="Times New Roman" w:hAnsi="Times New Roman" w:cs="Times New Roman"/>
        </w:rPr>
        <w:t>Valore del reddito generato nel corso dell’esercizio, rappresenta un flusso, più un “video” di quanto accade tra due fotografie (in un anno, o esercizio). I costi ed i ricavi sono ben diversi dai soldi in uscita ed in entrata in un’azienda</w:t>
      </w:r>
      <w:r w:rsidR="00737EF5" w:rsidRPr="00737EF5">
        <w:rPr>
          <w:rFonts w:ascii="Times New Roman" w:hAnsi="Times New Roman" w:cs="Times New Roman"/>
        </w:rPr>
        <w:t>.</w:t>
      </w:r>
    </w:p>
    <w:p w14:paraId="216B1C07" w14:textId="77777777" w:rsidR="000B0978" w:rsidRPr="00737EF5" w:rsidRDefault="00737EF5" w:rsidP="00000184">
      <w:pPr>
        <w:jc w:val="both"/>
        <w:rPr>
          <w:rFonts w:ascii="Times New Roman" w:hAnsi="Times New Roman" w:cs="Times New Roman"/>
        </w:rPr>
      </w:pPr>
      <w:r w:rsidRPr="00737EF5">
        <w:rPr>
          <w:rFonts w:ascii="Times New Roman" w:hAnsi="Times New Roman" w:cs="Times New Roman"/>
          <w:highlight w:val="cyan"/>
        </w:rPr>
        <w:t>Componenti positivi di reddito (</w:t>
      </w:r>
      <w:r w:rsidRPr="00737EF5">
        <w:rPr>
          <w:rFonts w:ascii="Times New Roman" w:hAnsi="Times New Roman" w:cs="Times New Roman"/>
          <w:b/>
          <w:bCs/>
          <w:highlight w:val="cyan"/>
        </w:rPr>
        <w:t>ricavi</w:t>
      </w:r>
      <w:r w:rsidRPr="00737EF5">
        <w:rPr>
          <w:rFonts w:ascii="Times New Roman" w:hAnsi="Times New Roman" w:cs="Times New Roman"/>
          <w:highlight w:val="cyan"/>
        </w:rPr>
        <w:t>)</w:t>
      </w:r>
      <w:r w:rsidRPr="00737EF5">
        <w:rPr>
          <w:rFonts w:ascii="Times New Roman" w:hAnsi="Times New Roman" w:cs="Times New Roman"/>
        </w:rPr>
        <w:t xml:space="preserve"> – </w:t>
      </w:r>
      <w:r w:rsidRPr="00737EF5">
        <w:rPr>
          <w:rFonts w:ascii="Times New Roman" w:hAnsi="Times New Roman" w:cs="Times New Roman"/>
          <w:highlight w:val="yellow"/>
        </w:rPr>
        <w:t>Componenti positivi di costi (</w:t>
      </w:r>
      <w:r w:rsidRPr="00737EF5">
        <w:rPr>
          <w:rFonts w:ascii="Times New Roman" w:hAnsi="Times New Roman" w:cs="Times New Roman"/>
          <w:b/>
          <w:bCs/>
          <w:highlight w:val="yellow"/>
        </w:rPr>
        <w:t>costi</w:t>
      </w:r>
      <w:r w:rsidRPr="00737EF5">
        <w:rPr>
          <w:rFonts w:ascii="Times New Roman" w:hAnsi="Times New Roman" w:cs="Times New Roman"/>
          <w:highlight w:val="yellow"/>
        </w:rPr>
        <w:t>)</w:t>
      </w:r>
      <w:r w:rsidRPr="00737EF5">
        <w:rPr>
          <w:rFonts w:ascii="Times New Roman" w:hAnsi="Times New Roman" w:cs="Times New Roman"/>
        </w:rPr>
        <w:t xml:space="preserve"> = </w:t>
      </w:r>
      <w:r w:rsidRPr="00737EF5">
        <w:rPr>
          <w:rFonts w:ascii="Times New Roman" w:hAnsi="Times New Roman" w:cs="Times New Roman"/>
          <w:b/>
          <w:bCs/>
          <w:highlight w:val="green"/>
        </w:rPr>
        <w:t>utile</w:t>
      </w:r>
      <w:r w:rsidRPr="00737EF5">
        <w:rPr>
          <w:rFonts w:ascii="Times New Roman" w:hAnsi="Times New Roman" w:cs="Times New Roman"/>
        </w:rPr>
        <w:t xml:space="preserve"> o </w:t>
      </w:r>
      <w:r w:rsidRPr="00737EF5">
        <w:rPr>
          <w:rFonts w:ascii="Times New Roman" w:hAnsi="Times New Roman" w:cs="Times New Roman"/>
          <w:b/>
          <w:bCs/>
          <w:highlight w:val="red"/>
        </w:rPr>
        <w:t>perdita</w:t>
      </w:r>
    </w:p>
    <w:p w14:paraId="251EEE32" w14:textId="77777777" w:rsidR="00737EF5" w:rsidRDefault="00737EF5" w:rsidP="00000184">
      <w:pPr>
        <w:jc w:val="both"/>
        <w:rPr>
          <w:rFonts w:ascii="Times New Roman" w:hAnsi="Times New Roman" w:cs="Times New Roman"/>
        </w:rPr>
      </w:pPr>
    </w:p>
    <w:p w14:paraId="2EA4A9BD" w14:textId="77777777" w:rsidR="00BD03C3" w:rsidRDefault="00BD03C3" w:rsidP="000001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17E4C7D3" wp14:editId="3ED2A3CC">
            <wp:simplePos x="0" y="0"/>
            <wp:positionH relativeFrom="column">
              <wp:posOffset>1657527</wp:posOffset>
            </wp:positionH>
            <wp:positionV relativeFrom="paragraph">
              <wp:posOffset>17780</wp:posOffset>
            </wp:positionV>
            <wp:extent cx="3017520" cy="2860208"/>
            <wp:effectExtent l="0" t="0" r="5080" b="0"/>
            <wp:wrapNone/>
            <wp:docPr id="4" name="Immagine 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screenshot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860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108CA0" w14:textId="77777777" w:rsidR="00BD03C3" w:rsidRDefault="00BD03C3" w:rsidP="00000184">
      <w:pPr>
        <w:jc w:val="both"/>
        <w:rPr>
          <w:rFonts w:ascii="Times New Roman" w:hAnsi="Times New Roman" w:cs="Times New Roman"/>
        </w:rPr>
      </w:pPr>
    </w:p>
    <w:p w14:paraId="5BEFD594" w14:textId="77777777" w:rsidR="00BD03C3" w:rsidRDefault="00BD03C3" w:rsidP="00000184">
      <w:pPr>
        <w:jc w:val="both"/>
        <w:rPr>
          <w:rFonts w:ascii="Times New Roman" w:hAnsi="Times New Roman" w:cs="Times New Roman"/>
        </w:rPr>
      </w:pPr>
    </w:p>
    <w:p w14:paraId="1AE1678F" w14:textId="77777777" w:rsidR="00BD03C3" w:rsidRDefault="00BD03C3" w:rsidP="00000184">
      <w:pPr>
        <w:jc w:val="both"/>
        <w:rPr>
          <w:rFonts w:ascii="Times New Roman" w:hAnsi="Times New Roman" w:cs="Times New Roman"/>
        </w:rPr>
      </w:pPr>
    </w:p>
    <w:p w14:paraId="544E95CA" w14:textId="77777777" w:rsidR="00BD03C3" w:rsidRDefault="00BD03C3" w:rsidP="00000184">
      <w:pPr>
        <w:jc w:val="both"/>
        <w:rPr>
          <w:rFonts w:ascii="Times New Roman" w:hAnsi="Times New Roman" w:cs="Times New Roman"/>
        </w:rPr>
      </w:pPr>
    </w:p>
    <w:p w14:paraId="65D5531A" w14:textId="77777777" w:rsidR="00BD03C3" w:rsidRDefault="00BD03C3" w:rsidP="00000184">
      <w:pPr>
        <w:jc w:val="both"/>
        <w:rPr>
          <w:rFonts w:ascii="Times New Roman" w:hAnsi="Times New Roman" w:cs="Times New Roman"/>
        </w:rPr>
      </w:pPr>
    </w:p>
    <w:p w14:paraId="43E1FBCA" w14:textId="77777777" w:rsidR="00BD03C3" w:rsidRDefault="00BD03C3" w:rsidP="00000184">
      <w:pPr>
        <w:jc w:val="both"/>
        <w:rPr>
          <w:rFonts w:ascii="Times New Roman" w:hAnsi="Times New Roman" w:cs="Times New Roman"/>
        </w:rPr>
      </w:pPr>
    </w:p>
    <w:p w14:paraId="4F854B13" w14:textId="77777777" w:rsidR="00BD03C3" w:rsidRDefault="00BD03C3" w:rsidP="00000184">
      <w:pPr>
        <w:jc w:val="both"/>
        <w:rPr>
          <w:rFonts w:ascii="Times New Roman" w:hAnsi="Times New Roman" w:cs="Times New Roman"/>
        </w:rPr>
      </w:pPr>
    </w:p>
    <w:p w14:paraId="479DF7CF" w14:textId="77777777" w:rsidR="00BD03C3" w:rsidRDefault="00BD03C3" w:rsidP="00000184">
      <w:pPr>
        <w:jc w:val="both"/>
        <w:rPr>
          <w:rFonts w:ascii="Times New Roman" w:hAnsi="Times New Roman" w:cs="Times New Roman"/>
        </w:rPr>
      </w:pPr>
    </w:p>
    <w:p w14:paraId="1238AD39" w14:textId="77777777" w:rsidR="00BD03C3" w:rsidRDefault="00BD03C3" w:rsidP="00000184">
      <w:pPr>
        <w:jc w:val="both"/>
        <w:rPr>
          <w:rFonts w:ascii="Times New Roman" w:hAnsi="Times New Roman" w:cs="Times New Roman"/>
        </w:rPr>
      </w:pPr>
    </w:p>
    <w:p w14:paraId="235A2233" w14:textId="77777777" w:rsidR="00BD03C3" w:rsidRDefault="00BD03C3" w:rsidP="00000184">
      <w:pPr>
        <w:jc w:val="both"/>
        <w:rPr>
          <w:rFonts w:ascii="Times New Roman" w:hAnsi="Times New Roman" w:cs="Times New Roman"/>
        </w:rPr>
      </w:pPr>
    </w:p>
    <w:p w14:paraId="53DEC4BC" w14:textId="77777777" w:rsidR="00BD03C3" w:rsidRDefault="00BD03C3" w:rsidP="00000184">
      <w:pPr>
        <w:jc w:val="both"/>
        <w:rPr>
          <w:rFonts w:ascii="Times New Roman" w:hAnsi="Times New Roman" w:cs="Times New Roman"/>
        </w:rPr>
      </w:pPr>
    </w:p>
    <w:p w14:paraId="242E41B5" w14:textId="77777777" w:rsidR="00BD03C3" w:rsidRDefault="00BD03C3" w:rsidP="00000184">
      <w:pPr>
        <w:jc w:val="both"/>
        <w:rPr>
          <w:rFonts w:ascii="Times New Roman" w:hAnsi="Times New Roman" w:cs="Times New Roman"/>
        </w:rPr>
      </w:pPr>
    </w:p>
    <w:p w14:paraId="1D9B7554" w14:textId="77777777" w:rsidR="00BD03C3" w:rsidRDefault="00BD03C3" w:rsidP="00000184">
      <w:pPr>
        <w:jc w:val="both"/>
        <w:rPr>
          <w:rFonts w:ascii="Times New Roman" w:hAnsi="Times New Roman" w:cs="Times New Roman"/>
        </w:rPr>
      </w:pPr>
    </w:p>
    <w:p w14:paraId="6FF0D04F" w14:textId="77777777" w:rsidR="00BD03C3" w:rsidRDefault="00BD03C3" w:rsidP="00000184">
      <w:pPr>
        <w:jc w:val="both"/>
        <w:rPr>
          <w:rFonts w:ascii="Times New Roman" w:hAnsi="Times New Roman" w:cs="Times New Roman"/>
        </w:rPr>
      </w:pPr>
    </w:p>
    <w:p w14:paraId="04745AC4" w14:textId="77777777" w:rsidR="00BD03C3" w:rsidRDefault="00BD03C3" w:rsidP="00000184">
      <w:pPr>
        <w:jc w:val="both"/>
        <w:rPr>
          <w:rFonts w:ascii="Times New Roman" w:hAnsi="Times New Roman" w:cs="Times New Roman"/>
        </w:rPr>
      </w:pPr>
    </w:p>
    <w:p w14:paraId="7ECAD29D" w14:textId="77777777" w:rsidR="00BD03C3" w:rsidRDefault="00BD03C3" w:rsidP="00000184">
      <w:pPr>
        <w:jc w:val="both"/>
        <w:rPr>
          <w:rFonts w:ascii="Times New Roman" w:hAnsi="Times New Roman" w:cs="Times New Roman"/>
        </w:rPr>
      </w:pPr>
    </w:p>
    <w:p w14:paraId="45FEC0D4" w14:textId="77777777" w:rsidR="00BD03C3" w:rsidRDefault="00BD03C3" w:rsidP="00000184">
      <w:pPr>
        <w:jc w:val="both"/>
        <w:rPr>
          <w:rFonts w:ascii="Times New Roman" w:hAnsi="Times New Roman" w:cs="Times New Roman"/>
        </w:rPr>
      </w:pPr>
    </w:p>
    <w:p w14:paraId="59385F27" w14:textId="77777777" w:rsidR="00EF3F2D" w:rsidRDefault="00EF3F2D" w:rsidP="00000184">
      <w:pPr>
        <w:jc w:val="both"/>
        <w:rPr>
          <w:rFonts w:ascii="Times New Roman" w:hAnsi="Times New Roman" w:cs="Times New Roman"/>
        </w:rPr>
      </w:pPr>
    </w:p>
    <w:p w14:paraId="62A748B6" w14:textId="77777777" w:rsidR="00EF3F2D" w:rsidRDefault="00EF3F2D" w:rsidP="00000184">
      <w:pPr>
        <w:jc w:val="both"/>
        <w:rPr>
          <w:rFonts w:ascii="Times New Roman" w:hAnsi="Times New Roman" w:cs="Times New Roman"/>
        </w:rPr>
      </w:pPr>
    </w:p>
    <w:p w14:paraId="469D5D63" w14:textId="77777777" w:rsidR="00EF3F2D" w:rsidRDefault="00EF3F2D" w:rsidP="00000184">
      <w:pPr>
        <w:jc w:val="both"/>
        <w:rPr>
          <w:rFonts w:ascii="Times New Roman" w:hAnsi="Times New Roman" w:cs="Times New Roman"/>
        </w:rPr>
      </w:pPr>
    </w:p>
    <w:p w14:paraId="1E146EB1" w14:textId="77777777" w:rsidR="00EF3F2D" w:rsidRDefault="00EF3F2D" w:rsidP="00000184">
      <w:pPr>
        <w:jc w:val="both"/>
        <w:rPr>
          <w:rFonts w:ascii="Times New Roman" w:hAnsi="Times New Roman" w:cs="Times New Roman"/>
        </w:rPr>
      </w:pPr>
    </w:p>
    <w:p w14:paraId="10E739F8" w14:textId="77777777" w:rsidR="00EF3F2D" w:rsidRDefault="00EF3F2D" w:rsidP="00000184">
      <w:pPr>
        <w:jc w:val="both"/>
        <w:rPr>
          <w:rFonts w:ascii="Times New Roman" w:hAnsi="Times New Roman" w:cs="Times New Roman"/>
        </w:rPr>
      </w:pPr>
    </w:p>
    <w:p w14:paraId="11A7A561" w14:textId="77777777" w:rsidR="00EF3F2D" w:rsidRPr="00737EF5" w:rsidRDefault="00EF3F2D" w:rsidP="00000184">
      <w:pPr>
        <w:jc w:val="both"/>
        <w:rPr>
          <w:rFonts w:ascii="Times New Roman" w:hAnsi="Times New Roman" w:cs="Times New Roman"/>
        </w:rPr>
      </w:pPr>
    </w:p>
    <w:p w14:paraId="67803C3F" w14:textId="77777777" w:rsidR="00737EF5" w:rsidRPr="00737EF5" w:rsidRDefault="00737EF5" w:rsidP="00000184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37EF5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 schema</w:t>
      </w:r>
    </w:p>
    <w:p w14:paraId="3D943E10" w14:textId="77777777" w:rsidR="00737EF5" w:rsidRPr="00737EF5" w:rsidRDefault="00737EF5" w:rsidP="00000184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37EF5">
        <w:rPr>
          <w:rFonts w:ascii="Times New Roman" w:hAnsi="Times New Roman" w:cs="Times New Roman"/>
        </w:rPr>
        <w:t>Esistono vari schemi alternativi per la presentazione delle voci</w:t>
      </w:r>
    </w:p>
    <w:p w14:paraId="7B1DCB58" w14:textId="77777777" w:rsidR="00737EF5" w:rsidRDefault="00737EF5" w:rsidP="00000184">
      <w:pPr>
        <w:pStyle w:val="Paragrafoelenco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737EF5">
        <w:rPr>
          <w:rFonts w:ascii="Times New Roman" w:hAnsi="Times New Roman" w:cs="Times New Roman"/>
        </w:rPr>
        <w:t>Per natura. Ricavi e costi di competenza sono aggregati in base alla loro “natura”</w:t>
      </w:r>
      <w:r w:rsidR="002B3EFB">
        <w:rPr>
          <w:rFonts w:ascii="Times New Roman" w:hAnsi="Times New Roman" w:cs="Times New Roman"/>
        </w:rPr>
        <w:t>, cioè al fatto che si riferiscano o meno alla gestione caratteristica dell’impresa.</w:t>
      </w:r>
    </w:p>
    <w:p w14:paraId="410EDF83" w14:textId="77777777" w:rsidR="002B3EFB" w:rsidRPr="00737EF5" w:rsidRDefault="002B3EFB" w:rsidP="002B3EFB">
      <w:pPr>
        <w:pStyle w:val="Paragrafoelenco"/>
        <w:ind w:left="1440"/>
        <w:jc w:val="both"/>
        <w:rPr>
          <w:rFonts w:ascii="Times New Roman" w:hAnsi="Times New Roman" w:cs="Times New Roman"/>
        </w:rPr>
      </w:pPr>
    </w:p>
    <w:p w14:paraId="72A177D5" w14:textId="77777777" w:rsidR="00737EF5" w:rsidRDefault="00737EF5" w:rsidP="00000184">
      <w:pPr>
        <w:pStyle w:val="Paragrafoelenco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737EF5">
        <w:rPr>
          <w:rFonts w:ascii="Times New Roman" w:hAnsi="Times New Roman" w:cs="Times New Roman"/>
        </w:rPr>
        <w:t>Per destinazione.</w:t>
      </w:r>
      <w:r w:rsidR="002B3EFB">
        <w:rPr>
          <w:rFonts w:ascii="Times New Roman" w:hAnsi="Times New Roman" w:cs="Times New Roman"/>
        </w:rPr>
        <w:t xml:space="preserve"> Ricavi e costi di competenza sono classificati in base alla loro funzione all’interno dell’impresa.</w:t>
      </w:r>
    </w:p>
    <w:p w14:paraId="377F1F04" w14:textId="77777777" w:rsidR="002B3EFB" w:rsidRPr="002B3EFB" w:rsidRDefault="002B3EFB" w:rsidP="002B3EFB">
      <w:pPr>
        <w:pStyle w:val="Paragrafoelenco"/>
        <w:rPr>
          <w:rFonts w:ascii="Times New Roman" w:hAnsi="Times New Roman" w:cs="Times New Roman"/>
        </w:rPr>
      </w:pPr>
    </w:p>
    <w:p w14:paraId="22D5A104" w14:textId="77777777" w:rsidR="00737EF5" w:rsidRPr="00EF3F2D" w:rsidRDefault="002B3EFB" w:rsidP="00000184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norma la rappresentazione avviene in </w:t>
      </w:r>
      <w:r w:rsidRPr="002B3EFB">
        <w:rPr>
          <w:rFonts w:ascii="Times New Roman" w:hAnsi="Times New Roman" w:cs="Times New Roman"/>
          <w:b/>
          <w:bCs/>
        </w:rPr>
        <w:t>forma scalare</w:t>
      </w:r>
      <w:r>
        <w:rPr>
          <w:rFonts w:ascii="Times New Roman" w:hAnsi="Times New Roman" w:cs="Times New Roman"/>
        </w:rPr>
        <w:t>.</w:t>
      </w:r>
    </w:p>
    <w:p w14:paraId="788ED1A5" w14:textId="77777777" w:rsidR="00737EF5" w:rsidRPr="00737EF5" w:rsidRDefault="00737EF5" w:rsidP="00000184">
      <w:pPr>
        <w:jc w:val="both"/>
        <w:rPr>
          <w:rFonts w:ascii="Times New Roman" w:hAnsi="Times New Roman" w:cs="Times New Roman"/>
        </w:rPr>
      </w:pPr>
    </w:p>
    <w:p w14:paraId="1A0D93D1" w14:textId="77777777" w:rsidR="00737EF5" w:rsidRPr="00737EF5" w:rsidRDefault="00737EF5" w:rsidP="00000184">
      <w:pPr>
        <w:jc w:val="both"/>
        <w:rPr>
          <w:rFonts w:ascii="Times New Roman" w:hAnsi="Times New Roman" w:cs="Times New Roman"/>
        </w:rPr>
      </w:pPr>
    </w:p>
    <w:p w14:paraId="15EC698F" w14:textId="77777777" w:rsidR="00737EF5" w:rsidRPr="00737EF5" w:rsidRDefault="00737EF5" w:rsidP="00000184">
      <w:pPr>
        <w:jc w:val="both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737EF5">
        <w:rPr>
          <w:rFonts w:ascii="Times New Roman" w:hAnsi="Times New Roman" w:cs="Times New Roman"/>
          <w:b/>
          <w:bCs/>
          <w:i/>
          <w:iCs/>
          <w:sz w:val="36"/>
          <w:szCs w:val="36"/>
        </w:rPr>
        <w:t>I Principi</w:t>
      </w:r>
    </w:p>
    <w:p w14:paraId="299A4202" w14:textId="77777777" w:rsidR="00737EF5" w:rsidRPr="00737EF5" w:rsidRDefault="00737EF5" w:rsidP="00000184">
      <w:pPr>
        <w:jc w:val="both"/>
        <w:rPr>
          <w:rFonts w:ascii="Times New Roman" w:hAnsi="Times New Roman" w:cs="Times New Roman"/>
        </w:rPr>
      </w:pPr>
      <w:r w:rsidRPr="00737EF5">
        <w:rPr>
          <w:rFonts w:ascii="Times New Roman" w:hAnsi="Times New Roman" w:cs="Times New Roman"/>
        </w:rPr>
        <w:t>I principi contabili sono:</w:t>
      </w:r>
    </w:p>
    <w:p w14:paraId="1DE2FCE7" w14:textId="77777777" w:rsidR="00737EF5" w:rsidRDefault="00737EF5" w:rsidP="00000184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37EF5">
        <w:rPr>
          <w:rFonts w:ascii="Times New Roman" w:hAnsi="Times New Roman" w:cs="Times New Roman"/>
        </w:rPr>
        <w:t>Completezza dell’informazione</w:t>
      </w:r>
    </w:p>
    <w:p w14:paraId="280CE9E9" w14:textId="77777777" w:rsidR="00EF3F2D" w:rsidRPr="00737EF5" w:rsidRDefault="00EF3F2D" w:rsidP="00EF3F2D">
      <w:pPr>
        <w:pStyle w:val="Paragrafoelenco"/>
        <w:jc w:val="both"/>
        <w:rPr>
          <w:rFonts w:ascii="Times New Roman" w:hAnsi="Times New Roman" w:cs="Times New Roman"/>
        </w:rPr>
      </w:pPr>
    </w:p>
    <w:p w14:paraId="127647C5" w14:textId="77777777" w:rsidR="00737EF5" w:rsidRPr="00737EF5" w:rsidRDefault="00737EF5" w:rsidP="00000184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37EF5">
        <w:rPr>
          <w:rFonts w:ascii="Times New Roman" w:hAnsi="Times New Roman" w:cs="Times New Roman"/>
        </w:rPr>
        <w:t>Neutralità (imparzialità)</w:t>
      </w:r>
    </w:p>
    <w:p w14:paraId="5EAC05EA" w14:textId="77777777" w:rsidR="00EF3F2D" w:rsidRDefault="00EF3F2D" w:rsidP="00EF3F2D">
      <w:pPr>
        <w:pStyle w:val="Paragrafoelenco"/>
        <w:jc w:val="both"/>
        <w:rPr>
          <w:rFonts w:ascii="Times New Roman" w:hAnsi="Times New Roman" w:cs="Times New Roman"/>
        </w:rPr>
      </w:pPr>
    </w:p>
    <w:p w14:paraId="086BC870" w14:textId="77777777" w:rsidR="00737EF5" w:rsidRPr="00737EF5" w:rsidRDefault="00737EF5" w:rsidP="00000184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37EF5">
        <w:rPr>
          <w:rFonts w:ascii="Times New Roman" w:hAnsi="Times New Roman" w:cs="Times New Roman"/>
        </w:rPr>
        <w:t>Prudenza (presentazione di dati oggettivi)</w:t>
      </w:r>
    </w:p>
    <w:p w14:paraId="29F52FC7" w14:textId="77777777" w:rsidR="00EF3F2D" w:rsidRDefault="00EF3F2D" w:rsidP="00EF3F2D">
      <w:pPr>
        <w:pStyle w:val="Paragrafoelenco"/>
        <w:jc w:val="both"/>
        <w:rPr>
          <w:rFonts w:ascii="Times New Roman" w:hAnsi="Times New Roman" w:cs="Times New Roman"/>
        </w:rPr>
      </w:pPr>
    </w:p>
    <w:p w14:paraId="3E36BCE2" w14:textId="77777777" w:rsidR="00737EF5" w:rsidRPr="00737EF5" w:rsidRDefault="00737EF5" w:rsidP="00000184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37EF5">
        <w:rPr>
          <w:rFonts w:ascii="Times New Roman" w:hAnsi="Times New Roman" w:cs="Times New Roman"/>
        </w:rPr>
        <w:t>Periodicità della misurazione</w:t>
      </w:r>
    </w:p>
    <w:p w14:paraId="54F910E7" w14:textId="77777777" w:rsidR="00EF3F2D" w:rsidRDefault="00EF3F2D" w:rsidP="00EF3F2D">
      <w:pPr>
        <w:pStyle w:val="Paragrafoelenco"/>
        <w:jc w:val="both"/>
        <w:rPr>
          <w:rFonts w:ascii="Times New Roman" w:hAnsi="Times New Roman" w:cs="Times New Roman"/>
        </w:rPr>
      </w:pPr>
    </w:p>
    <w:p w14:paraId="720A4FD9" w14:textId="77777777" w:rsidR="00737EF5" w:rsidRPr="00737EF5" w:rsidRDefault="00737EF5" w:rsidP="00000184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37EF5">
        <w:rPr>
          <w:rFonts w:ascii="Times New Roman" w:hAnsi="Times New Roman" w:cs="Times New Roman"/>
        </w:rPr>
        <w:t>Competenza economica</w:t>
      </w:r>
    </w:p>
    <w:p w14:paraId="10A6212F" w14:textId="77777777" w:rsidR="00EF3F2D" w:rsidRDefault="00EF3F2D" w:rsidP="00EF3F2D">
      <w:pPr>
        <w:pStyle w:val="Paragrafoelenco"/>
        <w:jc w:val="both"/>
        <w:rPr>
          <w:rFonts w:ascii="Times New Roman" w:hAnsi="Times New Roman" w:cs="Times New Roman"/>
        </w:rPr>
      </w:pPr>
    </w:p>
    <w:p w14:paraId="5053CA89" w14:textId="77777777" w:rsidR="00737EF5" w:rsidRPr="00737EF5" w:rsidRDefault="00737EF5" w:rsidP="00000184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37EF5">
        <w:rPr>
          <w:rFonts w:ascii="Times New Roman" w:hAnsi="Times New Roman" w:cs="Times New Roman"/>
        </w:rPr>
        <w:t>Prevalenza degli aspetti sostanziali su quelli formali</w:t>
      </w:r>
    </w:p>
    <w:p w14:paraId="398DC808" w14:textId="77777777" w:rsidR="00737EF5" w:rsidRDefault="00737EF5" w:rsidP="00000184">
      <w:pPr>
        <w:jc w:val="both"/>
        <w:rPr>
          <w:rFonts w:ascii="Times New Roman" w:hAnsi="Times New Roman" w:cs="Times New Roman"/>
        </w:rPr>
      </w:pPr>
    </w:p>
    <w:p w14:paraId="0F3FA1B7" w14:textId="77777777" w:rsidR="008457DA" w:rsidRDefault="008457DA" w:rsidP="00000184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F3F2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Il </w:t>
      </w:r>
      <w:r w:rsidR="00EF3F2D" w:rsidRPr="00EF3F2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Principio </w:t>
      </w:r>
      <w:r w:rsidR="00EF3F2D">
        <w:rPr>
          <w:rFonts w:ascii="Times New Roman" w:hAnsi="Times New Roman" w:cs="Times New Roman"/>
          <w:b/>
          <w:bCs/>
          <w:i/>
          <w:iCs/>
          <w:sz w:val="28"/>
          <w:szCs w:val="28"/>
        </w:rPr>
        <w:t>d</w:t>
      </w:r>
      <w:r w:rsidR="00EF3F2D" w:rsidRPr="00EF3F2D">
        <w:rPr>
          <w:rFonts w:ascii="Times New Roman" w:hAnsi="Times New Roman" w:cs="Times New Roman"/>
          <w:b/>
          <w:bCs/>
          <w:i/>
          <w:iCs/>
          <w:sz w:val="28"/>
          <w:szCs w:val="28"/>
        </w:rPr>
        <w:t>ella Competenza Economica</w:t>
      </w:r>
    </w:p>
    <w:p w14:paraId="172BB5E9" w14:textId="77777777" w:rsidR="00EF3F2D" w:rsidRPr="00EF3F2D" w:rsidRDefault="00EF3F2D" w:rsidP="00EF3F2D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Riguarda il </w:t>
      </w:r>
      <w:r>
        <w:rPr>
          <w:rFonts w:ascii="Times New Roman" w:hAnsi="Times New Roman" w:cs="Times New Roman"/>
          <w:color w:val="FF0000"/>
        </w:rPr>
        <w:t>Conto Economico</w:t>
      </w:r>
      <w:r>
        <w:rPr>
          <w:rFonts w:ascii="Times New Roman" w:hAnsi="Times New Roman" w:cs="Times New Roman"/>
        </w:rPr>
        <w:t xml:space="preserve">. </w:t>
      </w:r>
    </w:p>
    <w:p w14:paraId="02EE699D" w14:textId="77777777" w:rsidR="00EF3F2D" w:rsidRPr="00EF3F2D" w:rsidRDefault="00EF3F2D" w:rsidP="00EF3F2D">
      <w:pPr>
        <w:pStyle w:val="Paragrafoelenco"/>
        <w:jc w:val="both"/>
        <w:rPr>
          <w:rFonts w:ascii="Times New Roman" w:hAnsi="Times New Roman" w:cs="Times New Roman"/>
        </w:rPr>
      </w:pPr>
    </w:p>
    <w:p w14:paraId="0F5667D5" w14:textId="77777777" w:rsidR="00EF3F2D" w:rsidRPr="00EF3F2D" w:rsidRDefault="00EF3F2D" w:rsidP="00EF3F2D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Consente il frazionamento di costi e ricavi comuni a più esercizi attribuendo i valori risultanti all’uno o all’altro esercizio.</w:t>
      </w:r>
    </w:p>
    <w:p w14:paraId="00DA07EA" w14:textId="77777777" w:rsidR="00EF3F2D" w:rsidRPr="00EF3F2D" w:rsidRDefault="00EF3F2D" w:rsidP="00EF3F2D">
      <w:pPr>
        <w:pStyle w:val="Paragrafoelenco"/>
        <w:jc w:val="both"/>
        <w:rPr>
          <w:rFonts w:ascii="Times New Roman" w:hAnsi="Times New Roman" w:cs="Times New Roman"/>
        </w:rPr>
      </w:pPr>
    </w:p>
    <w:p w14:paraId="476E4299" w14:textId="77777777" w:rsidR="00EF3F2D" w:rsidRPr="00EF3F2D" w:rsidRDefault="00EF3F2D" w:rsidP="00EF3F2D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Attribuzione all’esercizio al quale tali operazioni ed eventi si riferiscono e non a quello in cui si concretizzano i relativi movimenti di numerario (incassi e pagamenti).</w:t>
      </w:r>
    </w:p>
    <w:p w14:paraId="6BFDAFF6" w14:textId="77777777" w:rsidR="008457DA" w:rsidRDefault="008457DA" w:rsidP="000001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1E2A127" wp14:editId="5E4D190D">
            <wp:simplePos x="0" y="0"/>
            <wp:positionH relativeFrom="column">
              <wp:posOffset>976630</wp:posOffset>
            </wp:positionH>
            <wp:positionV relativeFrom="paragraph">
              <wp:posOffset>91440</wp:posOffset>
            </wp:positionV>
            <wp:extent cx="4378960" cy="1343239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960" cy="1343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46780" w14:textId="77777777" w:rsidR="008457DA" w:rsidRDefault="008457DA" w:rsidP="00000184">
      <w:pPr>
        <w:jc w:val="both"/>
        <w:rPr>
          <w:rFonts w:ascii="Times New Roman" w:hAnsi="Times New Roman" w:cs="Times New Roman"/>
        </w:rPr>
      </w:pPr>
    </w:p>
    <w:p w14:paraId="07139283" w14:textId="77777777" w:rsidR="008457DA" w:rsidRDefault="008457DA" w:rsidP="00000184">
      <w:pPr>
        <w:jc w:val="both"/>
        <w:rPr>
          <w:rFonts w:ascii="Times New Roman" w:hAnsi="Times New Roman" w:cs="Times New Roman"/>
        </w:rPr>
      </w:pPr>
    </w:p>
    <w:p w14:paraId="14E86C8E" w14:textId="77777777" w:rsidR="008457DA" w:rsidRDefault="008457DA" w:rsidP="00000184">
      <w:pPr>
        <w:jc w:val="both"/>
        <w:rPr>
          <w:rFonts w:ascii="Times New Roman" w:hAnsi="Times New Roman" w:cs="Times New Roman"/>
        </w:rPr>
      </w:pPr>
    </w:p>
    <w:p w14:paraId="33994992" w14:textId="77777777" w:rsidR="008457DA" w:rsidRDefault="008457DA" w:rsidP="00000184">
      <w:pPr>
        <w:jc w:val="both"/>
        <w:rPr>
          <w:rFonts w:ascii="Times New Roman" w:hAnsi="Times New Roman" w:cs="Times New Roman"/>
        </w:rPr>
      </w:pPr>
    </w:p>
    <w:p w14:paraId="1AA8328B" w14:textId="77777777" w:rsidR="008457DA" w:rsidRDefault="008457DA" w:rsidP="00000184">
      <w:pPr>
        <w:jc w:val="both"/>
        <w:rPr>
          <w:rFonts w:ascii="Times New Roman" w:hAnsi="Times New Roman" w:cs="Times New Roman"/>
        </w:rPr>
      </w:pPr>
    </w:p>
    <w:p w14:paraId="41A7C36E" w14:textId="77777777" w:rsidR="008457DA" w:rsidRDefault="008457DA" w:rsidP="00000184">
      <w:pPr>
        <w:jc w:val="both"/>
        <w:rPr>
          <w:rFonts w:ascii="Times New Roman" w:hAnsi="Times New Roman" w:cs="Times New Roman"/>
        </w:rPr>
      </w:pPr>
    </w:p>
    <w:p w14:paraId="5C0130FF" w14:textId="77777777" w:rsidR="008457DA" w:rsidRDefault="008457DA" w:rsidP="00000184">
      <w:pPr>
        <w:jc w:val="both"/>
        <w:rPr>
          <w:rFonts w:ascii="Times New Roman" w:hAnsi="Times New Roman" w:cs="Times New Roman"/>
        </w:rPr>
      </w:pPr>
    </w:p>
    <w:p w14:paraId="34C17EE7" w14:textId="77777777" w:rsidR="008457DA" w:rsidRDefault="008457DA" w:rsidP="000001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ricavo è di competenza dell’esercizio se in tale esercizio vi è la completa alienazione del bene, cioè se viene venduto il prodotto o erogato il servizio.</w:t>
      </w:r>
    </w:p>
    <w:p w14:paraId="7E2E3CB4" w14:textId="77777777" w:rsidR="008457DA" w:rsidRDefault="008457DA" w:rsidP="00000184">
      <w:pPr>
        <w:jc w:val="both"/>
        <w:rPr>
          <w:rFonts w:ascii="Times New Roman" w:hAnsi="Times New Roman" w:cs="Times New Roman"/>
        </w:rPr>
      </w:pPr>
    </w:p>
    <w:p w14:paraId="4EDBCEF5" w14:textId="77777777" w:rsidR="00EF3F2D" w:rsidRDefault="00EF3F2D" w:rsidP="00000184">
      <w:pPr>
        <w:jc w:val="both"/>
        <w:rPr>
          <w:rFonts w:ascii="Times New Roman" w:hAnsi="Times New Roman" w:cs="Times New Roman"/>
        </w:rPr>
      </w:pPr>
    </w:p>
    <w:p w14:paraId="619F79B9" w14:textId="77777777" w:rsidR="00EF3F2D" w:rsidRDefault="00EF3F2D" w:rsidP="00000184">
      <w:pPr>
        <w:jc w:val="both"/>
        <w:rPr>
          <w:rFonts w:ascii="Times New Roman" w:hAnsi="Times New Roman" w:cs="Times New Roman"/>
        </w:rPr>
      </w:pPr>
    </w:p>
    <w:p w14:paraId="3E0D9D8D" w14:textId="77777777" w:rsidR="00EF3F2D" w:rsidRDefault="00EF3F2D" w:rsidP="00000184">
      <w:pPr>
        <w:jc w:val="both"/>
        <w:rPr>
          <w:rFonts w:ascii="Times New Roman" w:hAnsi="Times New Roman" w:cs="Times New Roman"/>
        </w:rPr>
      </w:pPr>
    </w:p>
    <w:p w14:paraId="2B6200EB" w14:textId="77777777" w:rsidR="00EF3F2D" w:rsidRDefault="00EF3F2D" w:rsidP="00000184">
      <w:pPr>
        <w:jc w:val="both"/>
        <w:rPr>
          <w:rFonts w:ascii="Times New Roman" w:hAnsi="Times New Roman" w:cs="Times New Roman"/>
        </w:rPr>
      </w:pPr>
    </w:p>
    <w:p w14:paraId="69C9F0EA" w14:textId="77777777" w:rsidR="00EF3F2D" w:rsidRDefault="00EF3F2D" w:rsidP="00000184">
      <w:pPr>
        <w:jc w:val="both"/>
        <w:rPr>
          <w:rFonts w:ascii="Times New Roman" w:hAnsi="Times New Roman" w:cs="Times New Roman"/>
        </w:rPr>
      </w:pPr>
    </w:p>
    <w:p w14:paraId="032C2E08" w14:textId="77777777" w:rsidR="00EF3F2D" w:rsidRDefault="00EF3F2D" w:rsidP="00000184">
      <w:pPr>
        <w:jc w:val="both"/>
        <w:rPr>
          <w:rFonts w:ascii="Times New Roman" w:hAnsi="Times New Roman" w:cs="Times New Roman"/>
        </w:rPr>
      </w:pPr>
    </w:p>
    <w:p w14:paraId="50EEA765" w14:textId="77777777" w:rsidR="00EF3F2D" w:rsidRPr="00EF3F2D" w:rsidRDefault="00EF3F2D" w:rsidP="00000184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F3F2D">
        <w:rPr>
          <w:rFonts w:ascii="Times New Roman" w:hAnsi="Times New Roman" w:cs="Times New Roman"/>
          <w:b/>
          <w:bCs/>
          <w:i/>
          <w:iCs/>
          <w:sz w:val="28"/>
          <w:szCs w:val="28"/>
        </w:rPr>
        <w:t>Schema del Conto Economico</w:t>
      </w:r>
    </w:p>
    <w:p w14:paraId="6E98BA43" w14:textId="77777777" w:rsidR="00EF3F2D" w:rsidRDefault="00EF3F2D" w:rsidP="000001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4EC6F74A" wp14:editId="4209BD7B">
            <wp:simplePos x="0" y="0"/>
            <wp:positionH relativeFrom="column">
              <wp:posOffset>1322070</wp:posOffset>
            </wp:positionH>
            <wp:positionV relativeFrom="paragraph">
              <wp:posOffset>94615</wp:posOffset>
            </wp:positionV>
            <wp:extent cx="3556000" cy="3177082"/>
            <wp:effectExtent l="0" t="0" r="0" b="0"/>
            <wp:wrapNone/>
            <wp:docPr id="5" name="Immagine 5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screenshot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3177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E94BF" w14:textId="77777777" w:rsidR="00EF3F2D" w:rsidRDefault="00EF3F2D" w:rsidP="00000184">
      <w:pPr>
        <w:jc w:val="both"/>
        <w:rPr>
          <w:rFonts w:ascii="Times New Roman" w:hAnsi="Times New Roman" w:cs="Times New Roman"/>
        </w:rPr>
      </w:pPr>
    </w:p>
    <w:p w14:paraId="3A0D5FB2" w14:textId="77777777" w:rsidR="00EF3F2D" w:rsidRDefault="00EF3F2D" w:rsidP="00000184">
      <w:pPr>
        <w:jc w:val="both"/>
        <w:rPr>
          <w:rFonts w:ascii="Times New Roman" w:hAnsi="Times New Roman" w:cs="Times New Roman"/>
        </w:rPr>
      </w:pPr>
    </w:p>
    <w:p w14:paraId="2E1CF054" w14:textId="77777777" w:rsidR="00EF3F2D" w:rsidRDefault="00EF3F2D" w:rsidP="00000184">
      <w:pPr>
        <w:jc w:val="both"/>
        <w:rPr>
          <w:rFonts w:ascii="Times New Roman" w:hAnsi="Times New Roman" w:cs="Times New Roman"/>
        </w:rPr>
      </w:pPr>
    </w:p>
    <w:p w14:paraId="273C96FE" w14:textId="77777777" w:rsidR="00EF3F2D" w:rsidRDefault="00EF3F2D" w:rsidP="00000184">
      <w:pPr>
        <w:jc w:val="both"/>
        <w:rPr>
          <w:rFonts w:ascii="Times New Roman" w:hAnsi="Times New Roman" w:cs="Times New Roman"/>
        </w:rPr>
      </w:pPr>
    </w:p>
    <w:p w14:paraId="5A7944E5" w14:textId="77777777" w:rsidR="00EF3F2D" w:rsidRDefault="00EF3F2D" w:rsidP="00000184">
      <w:pPr>
        <w:jc w:val="both"/>
        <w:rPr>
          <w:rFonts w:ascii="Times New Roman" w:hAnsi="Times New Roman" w:cs="Times New Roman"/>
        </w:rPr>
      </w:pPr>
    </w:p>
    <w:p w14:paraId="7954EEFD" w14:textId="77777777" w:rsidR="00EF3F2D" w:rsidRDefault="00EF3F2D" w:rsidP="00000184">
      <w:pPr>
        <w:jc w:val="both"/>
        <w:rPr>
          <w:rFonts w:ascii="Times New Roman" w:hAnsi="Times New Roman" w:cs="Times New Roman"/>
        </w:rPr>
      </w:pPr>
    </w:p>
    <w:p w14:paraId="4A614C08" w14:textId="77777777" w:rsidR="00EF3F2D" w:rsidRDefault="00EF3F2D" w:rsidP="00000184">
      <w:pPr>
        <w:jc w:val="both"/>
        <w:rPr>
          <w:rFonts w:ascii="Times New Roman" w:hAnsi="Times New Roman" w:cs="Times New Roman"/>
        </w:rPr>
      </w:pPr>
    </w:p>
    <w:p w14:paraId="11AEACF2" w14:textId="77777777" w:rsidR="00EF3F2D" w:rsidRDefault="00EF3F2D" w:rsidP="00000184">
      <w:pPr>
        <w:jc w:val="both"/>
        <w:rPr>
          <w:rFonts w:ascii="Times New Roman" w:hAnsi="Times New Roman" w:cs="Times New Roman"/>
        </w:rPr>
      </w:pPr>
    </w:p>
    <w:p w14:paraId="752D71D0" w14:textId="77777777" w:rsidR="00EF3F2D" w:rsidRDefault="00EF3F2D" w:rsidP="00000184">
      <w:pPr>
        <w:jc w:val="both"/>
        <w:rPr>
          <w:rFonts w:ascii="Times New Roman" w:hAnsi="Times New Roman" w:cs="Times New Roman"/>
        </w:rPr>
      </w:pPr>
    </w:p>
    <w:p w14:paraId="6B7437B7" w14:textId="77777777" w:rsidR="00EF3F2D" w:rsidRDefault="00EF3F2D" w:rsidP="00000184">
      <w:pPr>
        <w:jc w:val="both"/>
        <w:rPr>
          <w:rFonts w:ascii="Times New Roman" w:hAnsi="Times New Roman" w:cs="Times New Roman"/>
        </w:rPr>
      </w:pPr>
    </w:p>
    <w:p w14:paraId="648A4AC2" w14:textId="77777777" w:rsidR="00EF3F2D" w:rsidRDefault="00EF3F2D" w:rsidP="00000184">
      <w:pPr>
        <w:jc w:val="both"/>
        <w:rPr>
          <w:rFonts w:ascii="Times New Roman" w:hAnsi="Times New Roman" w:cs="Times New Roman"/>
        </w:rPr>
      </w:pPr>
    </w:p>
    <w:p w14:paraId="2862E83E" w14:textId="77777777" w:rsidR="00EF3F2D" w:rsidRDefault="00EF3F2D" w:rsidP="00000184">
      <w:pPr>
        <w:jc w:val="both"/>
        <w:rPr>
          <w:rFonts w:ascii="Times New Roman" w:hAnsi="Times New Roman" w:cs="Times New Roman"/>
        </w:rPr>
      </w:pPr>
    </w:p>
    <w:p w14:paraId="75745E59" w14:textId="77777777" w:rsidR="00EF3F2D" w:rsidRDefault="00EF3F2D" w:rsidP="00000184">
      <w:pPr>
        <w:jc w:val="both"/>
        <w:rPr>
          <w:rFonts w:ascii="Times New Roman" w:hAnsi="Times New Roman" w:cs="Times New Roman"/>
        </w:rPr>
      </w:pPr>
    </w:p>
    <w:p w14:paraId="0C5475A5" w14:textId="77777777" w:rsidR="00EF3F2D" w:rsidRDefault="00EF3F2D" w:rsidP="00000184">
      <w:pPr>
        <w:jc w:val="both"/>
        <w:rPr>
          <w:rFonts w:ascii="Times New Roman" w:hAnsi="Times New Roman" w:cs="Times New Roman"/>
        </w:rPr>
      </w:pPr>
    </w:p>
    <w:p w14:paraId="1F31F16B" w14:textId="77777777" w:rsidR="00EF3F2D" w:rsidRDefault="00EF3F2D" w:rsidP="00000184">
      <w:pPr>
        <w:jc w:val="both"/>
        <w:rPr>
          <w:rFonts w:ascii="Times New Roman" w:hAnsi="Times New Roman" w:cs="Times New Roman"/>
        </w:rPr>
      </w:pPr>
    </w:p>
    <w:p w14:paraId="5A074B5E" w14:textId="77777777" w:rsidR="00EF3F2D" w:rsidRDefault="00EF3F2D" w:rsidP="00000184">
      <w:pPr>
        <w:jc w:val="both"/>
        <w:rPr>
          <w:rFonts w:ascii="Times New Roman" w:hAnsi="Times New Roman" w:cs="Times New Roman"/>
        </w:rPr>
      </w:pPr>
    </w:p>
    <w:p w14:paraId="64E34983" w14:textId="77777777" w:rsidR="00EF3F2D" w:rsidRDefault="00EF3F2D" w:rsidP="00000184">
      <w:pPr>
        <w:jc w:val="both"/>
        <w:rPr>
          <w:rFonts w:ascii="Times New Roman" w:hAnsi="Times New Roman" w:cs="Times New Roman"/>
        </w:rPr>
      </w:pPr>
    </w:p>
    <w:p w14:paraId="7E8803CC" w14:textId="77777777" w:rsidR="00EF3F2D" w:rsidRDefault="00EF3F2D" w:rsidP="00000184">
      <w:pPr>
        <w:jc w:val="both"/>
        <w:rPr>
          <w:rFonts w:ascii="Times New Roman" w:hAnsi="Times New Roman" w:cs="Times New Roman"/>
        </w:rPr>
      </w:pPr>
    </w:p>
    <w:p w14:paraId="4306A7D0" w14:textId="77777777" w:rsidR="008457DA" w:rsidRPr="00000184" w:rsidRDefault="008457DA" w:rsidP="00000184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00184">
        <w:rPr>
          <w:rFonts w:ascii="Times New Roman" w:hAnsi="Times New Roman" w:cs="Times New Roman"/>
          <w:b/>
          <w:bCs/>
          <w:i/>
          <w:iCs/>
          <w:sz w:val="28"/>
          <w:szCs w:val="28"/>
        </w:rPr>
        <w:t>Entrate e Uscite</w:t>
      </w:r>
    </w:p>
    <w:p w14:paraId="7160B665" w14:textId="77777777" w:rsidR="008457DA" w:rsidRDefault="008457DA" w:rsidP="0000018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Consist</w:t>
      </w:r>
      <w:r w:rsidR="009C590D">
        <w:rPr>
          <w:rFonts w:ascii="Times New Roman" w:hAnsi="Times New Roman" w:cs="Times New Roman"/>
        </w:rPr>
        <w:t xml:space="preserve">ono </w:t>
      </w:r>
      <w:r>
        <w:rPr>
          <w:rFonts w:ascii="Times New Roman" w:hAnsi="Times New Roman" w:cs="Times New Roman"/>
        </w:rPr>
        <w:t>nei cosiddetti flussi finanziari</w:t>
      </w:r>
      <w:r w:rsidR="00EF3F2D">
        <w:rPr>
          <w:rFonts w:ascii="Times New Roman" w:hAnsi="Times New Roman" w:cs="Times New Roman"/>
        </w:rPr>
        <w:t>.</w:t>
      </w:r>
    </w:p>
    <w:p w14:paraId="264226BF" w14:textId="77777777" w:rsidR="008457DA" w:rsidRDefault="008457DA" w:rsidP="00000184">
      <w:pPr>
        <w:jc w:val="both"/>
        <w:rPr>
          <w:rFonts w:ascii="Times New Roman" w:hAnsi="Times New Roman" w:cs="Times New Roman"/>
        </w:rPr>
      </w:pPr>
    </w:p>
    <w:p w14:paraId="52D53026" w14:textId="77777777" w:rsidR="00CF488D" w:rsidRPr="00000184" w:rsidRDefault="00CF488D" w:rsidP="00000184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00184">
        <w:rPr>
          <w:rFonts w:ascii="Times New Roman" w:hAnsi="Times New Roman" w:cs="Times New Roman"/>
          <w:b/>
          <w:bCs/>
          <w:i/>
          <w:iCs/>
          <w:sz w:val="28"/>
          <w:szCs w:val="28"/>
        </w:rPr>
        <w:t>Ricavi di vendita</w:t>
      </w:r>
    </w:p>
    <w:p w14:paraId="57A4F593" w14:textId="77777777" w:rsidR="00EF3F2D" w:rsidRDefault="00EF3F2D" w:rsidP="00EF3F2D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Tale voce comprende i corrispettivi economici derivanti da:</w:t>
      </w:r>
    </w:p>
    <w:p w14:paraId="6E6DE516" w14:textId="77777777" w:rsidR="00EF3F2D" w:rsidRDefault="00EF3F2D" w:rsidP="00EF3F2D">
      <w:pPr>
        <w:pStyle w:val="Paragrafoelenco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</w:t>
      </w:r>
      <w:r>
        <w:rPr>
          <w:rFonts w:ascii="Times New Roman" w:hAnsi="Times New Roman" w:cs="Times New Roman"/>
          <w:b/>
          <w:bCs/>
        </w:rPr>
        <w:t>vendita di beni</w:t>
      </w:r>
      <w:r>
        <w:rPr>
          <w:rFonts w:ascii="Times New Roman" w:hAnsi="Times New Roman" w:cs="Times New Roman"/>
        </w:rPr>
        <w:t>.</w:t>
      </w:r>
    </w:p>
    <w:p w14:paraId="08FA7149" w14:textId="77777777" w:rsidR="00EF3F2D" w:rsidRPr="00EF3F2D" w:rsidRDefault="00EF3F2D" w:rsidP="00EF3F2D">
      <w:pPr>
        <w:jc w:val="both"/>
        <w:rPr>
          <w:rFonts w:ascii="Times New Roman" w:hAnsi="Times New Roman" w:cs="Times New Roman"/>
        </w:rPr>
      </w:pPr>
    </w:p>
    <w:p w14:paraId="0AD8AD67" w14:textId="77777777" w:rsidR="00EF3F2D" w:rsidRDefault="00EF3F2D" w:rsidP="00EF3F2D">
      <w:pPr>
        <w:pStyle w:val="Paragrafoelenco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</w:t>
      </w:r>
      <w:r>
        <w:rPr>
          <w:rFonts w:ascii="Times New Roman" w:hAnsi="Times New Roman" w:cs="Times New Roman"/>
          <w:b/>
          <w:bCs/>
        </w:rPr>
        <w:t>fornitura di servizi</w:t>
      </w:r>
      <w:r>
        <w:rPr>
          <w:rFonts w:ascii="Times New Roman" w:hAnsi="Times New Roman" w:cs="Times New Roman"/>
        </w:rPr>
        <w:t>.</w:t>
      </w:r>
    </w:p>
    <w:p w14:paraId="3580FE84" w14:textId="77777777" w:rsidR="00A21A89" w:rsidRPr="00A21A89" w:rsidRDefault="00A21A89" w:rsidP="00A21A89">
      <w:pPr>
        <w:jc w:val="both"/>
        <w:rPr>
          <w:rFonts w:ascii="Times New Roman" w:hAnsi="Times New Roman" w:cs="Times New Roman"/>
        </w:rPr>
      </w:pPr>
    </w:p>
    <w:p w14:paraId="30B0ED57" w14:textId="77777777" w:rsidR="00EF3F2D" w:rsidRDefault="00EF3F2D" w:rsidP="00EF3F2D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 legati all’attività caratteristica dell’impresa (ovvero che rappresentano lo scopo primario dell’attività dell’impresa.</w:t>
      </w:r>
    </w:p>
    <w:p w14:paraId="0E8DDEDA" w14:textId="77777777" w:rsidR="00EF3F2D" w:rsidRPr="00EF3F2D" w:rsidRDefault="00EF3F2D" w:rsidP="00EF3F2D">
      <w:pPr>
        <w:jc w:val="both"/>
        <w:rPr>
          <w:rFonts w:ascii="Times New Roman" w:hAnsi="Times New Roman" w:cs="Times New Roman"/>
        </w:rPr>
      </w:pPr>
    </w:p>
    <w:p w14:paraId="73AB062B" w14:textId="77777777" w:rsidR="00A21A89" w:rsidRDefault="00CF488D" w:rsidP="00A21A89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EF3F2D">
        <w:rPr>
          <w:rFonts w:ascii="Times New Roman" w:hAnsi="Times New Roman" w:cs="Times New Roman"/>
        </w:rPr>
        <w:t>Altri ricavi operativi</w:t>
      </w:r>
      <w:r w:rsidR="00EF3F2D" w:rsidRPr="00EF3F2D">
        <w:rPr>
          <w:rFonts w:ascii="Times New Roman" w:hAnsi="Times New Roman" w:cs="Times New Roman"/>
        </w:rPr>
        <w:t>:</w:t>
      </w:r>
    </w:p>
    <w:p w14:paraId="03188993" w14:textId="77777777" w:rsidR="00CF488D" w:rsidRDefault="00CF488D" w:rsidP="00A21A89">
      <w:pPr>
        <w:pStyle w:val="Paragrafoelenco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A21A89">
        <w:rPr>
          <w:rFonts w:ascii="Times New Roman" w:hAnsi="Times New Roman" w:cs="Times New Roman"/>
        </w:rPr>
        <w:t>Tale voce comprende i corrispettivi economici derivanti dall’attività operativa, tra i quali la vendita dei materiali di scarto, magari utilizzati in altri processi produttivi.</w:t>
      </w:r>
    </w:p>
    <w:p w14:paraId="5F6279E2" w14:textId="77777777" w:rsidR="00A21A89" w:rsidRDefault="00A21A89" w:rsidP="00A21A89">
      <w:pPr>
        <w:pStyle w:val="Paragrafoelenco"/>
        <w:ind w:left="1440"/>
        <w:jc w:val="both"/>
        <w:rPr>
          <w:rFonts w:ascii="Times New Roman" w:hAnsi="Times New Roman" w:cs="Times New Roman"/>
        </w:rPr>
      </w:pPr>
    </w:p>
    <w:p w14:paraId="5FEAB6C2" w14:textId="77777777" w:rsidR="00A21A89" w:rsidRDefault="00A21A89" w:rsidP="00A21A89">
      <w:pPr>
        <w:pStyle w:val="Paragrafoelenco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Esempi di ricavi operativi sono…</w:t>
      </w:r>
    </w:p>
    <w:p w14:paraId="4A721149" w14:textId="77777777" w:rsidR="00A21A89" w:rsidRDefault="00A21A89" w:rsidP="00A21A89">
      <w:pPr>
        <w:pStyle w:val="Paragrafoelenco"/>
        <w:numPr>
          <w:ilvl w:val="2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locazioni di immobili dell’impresa.</w:t>
      </w:r>
    </w:p>
    <w:p w14:paraId="150DEB13" w14:textId="77777777" w:rsidR="00A21A89" w:rsidRDefault="00A21A89" w:rsidP="00A21A89">
      <w:pPr>
        <w:pStyle w:val="Paragrafoelenco"/>
        <w:ind w:left="2160"/>
        <w:jc w:val="both"/>
        <w:rPr>
          <w:rFonts w:ascii="Times New Roman" w:hAnsi="Times New Roman" w:cs="Times New Roman"/>
        </w:rPr>
      </w:pPr>
    </w:p>
    <w:p w14:paraId="51FFEB4D" w14:textId="77777777" w:rsidR="00A21A89" w:rsidRDefault="00A21A89" w:rsidP="00A21A89">
      <w:pPr>
        <w:pStyle w:val="Paragrafoelenco"/>
        <w:numPr>
          <w:ilvl w:val="2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risarcimenti di danni, le penalità contrattuali riscosse e gli altri proventi relativi ai rapporti commerciali.</w:t>
      </w:r>
    </w:p>
    <w:p w14:paraId="61F2DA0A" w14:textId="77777777" w:rsidR="00A21A89" w:rsidRDefault="00A21A89" w:rsidP="00A21A89">
      <w:pPr>
        <w:pStyle w:val="Paragrafoelenco"/>
        <w:ind w:left="2160"/>
        <w:jc w:val="both"/>
        <w:rPr>
          <w:rFonts w:ascii="Times New Roman" w:hAnsi="Times New Roman" w:cs="Times New Roman"/>
        </w:rPr>
      </w:pPr>
    </w:p>
    <w:p w14:paraId="3CA38F25" w14:textId="77777777" w:rsidR="00A21A89" w:rsidRDefault="00A21A89" w:rsidP="00A21A89">
      <w:pPr>
        <w:pStyle w:val="Paragrafoelenco"/>
        <w:numPr>
          <w:ilvl w:val="2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vendite di materie prime e di materiali di scarto.</w:t>
      </w:r>
    </w:p>
    <w:p w14:paraId="69B74C4A" w14:textId="77777777" w:rsidR="00A21A89" w:rsidRDefault="00A21A89" w:rsidP="00A21A89">
      <w:pPr>
        <w:pStyle w:val="Paragrafoelenco"/>
        <w:ind w:left="2160"/>
        <w:jc w:val="both"/>
        <w:rPr>
          <w:rFonts w:ascii="Times New Roman" w:hAnsi="Times New Roman" w:cs="Times New Roman"/>
        </w:rPr>
      </w:pPr>
    </w:p>
    <w:p w14:paraId="37F6A885" w14:textId="77777777" w:rsidR="00A21A89" w:rsidRPr="00A21A89" w:rsidRDefault="00A21A89" w:rsidP="00A21A89">
      <w:pPr>
        <w:pStyle w:val="Paragrafoelenco"/>
        <w:numPr>
          <w:ilvl w:val="2"/>
          <w:numId w:val="8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Ecc</w:t>
      </w:r>
      <w:proofErr w:type="spellEnd"/>
      <w:r>
        <w:rPr>
          <w:rFonts w:ascii="Times New Roman" w:hAnsi="Times New Roman" w:cs="Times New Roman"/>
        </w:rPr>
        <w:t>…</w:t>
      </w:r>
    </w:p>
    <w:p w14:paraId="0CABD6E7" w14:textId="77777777" w:rsidR="00000184" w:rsidRDefault="00000184" w:rsidP="00000184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7601491" w14:textId="77777777" w:rsidR="00CF488D" w:rsidRPr="00000184" w:rsidRDefault="00CF488D" w:rsidP="00000184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00184">
        <w:rPr>
          <w:rFonts w:ascii="Times New Roman" w:hAnsi="Times New Roman" w:cs="Times New Roman"/>
          <w:b/>
          <w:bCs/>
          <w:i/>
          <w:iCs/>
          <w:sz w:val="28"/>
          <w:szCs w:val="28"/>
        </w:rPr>
        <w:t>Variazione scorte prodotti finiti</w:t>
      </w:r>
    </w:p>
    <w:p w14:paraId="7C01BE70" w14:textId="77777777" w:rsidR="00CF488D" w:rsidRDefault="00CF488D" w:rsidP="00000184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Tale voce comprende la differenza “a valore” fra le rimanenze finali e quelle iniziali di prodotti finiti.</w:t>
      </w:r>
    </w:p>
    <w:p w14:paraId="69F3BEA1" w14:textId="77777777" w:rsidR="00000184" w:rsidRDefault="00000184" w:rsidP="00000184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6E50EB7" w14:textId="77777777" w:rsidR="00CF488D" w:rsidRPr="00000184" w:rsidRDefault="00CF488D" w:rsidP="00000184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00184">
        <w:rPr>
          <w:rFonts w:ascii="Times New Roman" w:hAnsi="Times New Roman" w:cs="Times New Roman"/>
          <w:b/>
          <w:bCs/>
          <w:i/>
          <w:iCs/>
          <w:sz w:val="28"/>
          <w:szCs w:val="28"/>
        </w:rPr>
        <w:t>Variazione scorte materie prime</w:t>
      </w:r>
    </w:p>
    <w:p w14:paraId="5C724F5B" w14:textId="77777777" w:rsidR="00CF488D" w:rsidRDefault="00CF488D" w:rsidP="00000184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Tale voce comprende la differenza “a valore” fra le rimanenze iniziali e quelle finali di materie prime e materiali di consumo.</w:t>
      </w:r>
    </w:p>
    <w:p w14:paraId="285B3DD6" w14:textId="77777777" w:rsidR="00000184" w:rsidRDefault="00000184" w:rsidP="00000184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F60042C" w14:textId="77777777" w:rsidR="00CF488D" w:rsidRPr="00000184" w:rsidRDefault="00CF488D" w:rsidP="00000184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0018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Costo del personale</w:t>
      </w:r>
    </w:p>
    <w:p w14:paraId="318CE620" w14:textId="77777777" w:rsidR="00CF488D" w:rsidRDefault="00CF488D" w:rsidP="00000184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Tale voce comprende i salari e gli stipendi, gli oneri sociali e riferiti al trattamento di fine rapporto e più in generale ai piani di benefici per i dipendenti.</w:t>
      </w:r>
    </w:p>
    <w:p w14:paraId="056520D0" w14:textId="77777777" w:rsidR="00000184" w:rsidRDefault="00000184" w:rsidP="00000184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3A86E1C" w14:textId="77777777" w:rsidR="00CF488D" w:rsidRPr="00000184" w:rsidRDefault="00CF488D" w:rsidP="00000184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00184">
        <w:rPr>
          <w:rFonts w:ascii="Times New Roman" w:hAnsi="Times New Roman" w:cs="Times New Roman"/>
          <w:b/>
          <w:bCs/>
          <w:i/>
          <w:iCs/>
          <w:sz w:val="28"/>
          <w:szCs w:val="28"/>
        </w:rPr>
        <w:t>Ammortamento</w:t>
      </w:r>
    </w:p>
    <w:p w14:paraId="3F94D188" w14:textId="77777777" w:rsidR="00CF488D" w:rsidRDefault="00DF43E9" w:rsidP="00000184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Corrisponde alla quota del valore di un’immobilizzazione materiale o immateriale considerata di competenza dell’esercizio in corso.</w:t>
      </w:r>
    </w:p>
    <w:p w14:paraId="4B37326F" w14:textId="77777777" w:rsidR="00000184" w:rsidRDefault="00000184" w:rsidP="00000184">
      <w:pPr>
        <w:pStyle w:val="Paragrafoelenco"/>
        <w:jc w:val="both"/>
        <w:rPr>
          <w:rFonts w:ascii="Times New Roman" w:hAnsi="Times New Roman" w:cs="Times New Roman"/>
        </w:rPr>
      </w:pPr>
    </w:p>
    <w:p w14:paraId="1F96B8F9" w14:textId="77777777" w:rsidR="00DF43E9" w:rsidRDefault="00DF43E9" w:rsidP="00000184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Concettualmente corrisponde al valore della “frazione” del bene consumata nell’esercizio.</w:t>
      </w:r>
    </w:p>
    <w:p w14:paraId="7442EA77" w14:textId="77777777" w:rsidR="00000184" w:rsidRDefault="00000184" w:rsidP="00000184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629D868" w14:textId="77777777" w:rsidR="00DF43E9" w:rsidRPr="00000184" w:rsidRDefault="00DF43E9" w:rsidP="00000184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00184">
        <w:rPr>
          <w:rFonts w:ascii="Times New Roman" w:hAnsi="Times New Roman" w:cs="Times New Roman"/>
          <w:b/>
          <w:bCs/>
          <w:i/>
          <w:iCs/>
          <w:sz w:val="28"/>
          <w:szCs w:val="28"/>
        </w:rPr>
        <w:t>Altri costi operativi</w:t>
      </w:r>
    </w:p>
    <w:p w14:paraId="4E5FED50" w14:textId="77777777" w:rsidR="00DF43E9" w:rsidRDefault="00DF43E9" w:rsidP="00000184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tale voce sono iscritti, ad esempio, i canoni di affitto ed i canoni di leasing operativi</w:t>
      </w:r>
      <w:r w:rsidR="00A21A89">
        <w:rPr>
          <w:rFonts w:ascii="Times New Roman" w:hAnsi="Times New Roman" w:cs="Times New Roman"/>
        </w:rPr>
        <w:t>, in base al principio di competenza economica, ovvero nel momento in cui sono rilevati i benefici economici dei beni affittati o locati.</w:t>
      </w:r>
    </w:p>
    <w:p w14:paraId="5120069B" w14:textId="77777777" w:rsidR="00A21A89" w:rsidRDefault="00A21A89" w:rsidP="00A21A89">
      <w:pPr>
        <w:pStyle w:val="Paragrafoelenco"/>
        <w:jc w:val="both"/>
        <w:rPr>
          <w:rFonts w:ascii="Times New Roman" w:hAnsi="Times New Roman" w:cs="Times New Roman"/>
        </w:rPr>
      </w:pPr>
    </w:p>
    <w:p w14:paraId="54AA3B67" w14:textId="77777777" w:rsidR="00A21A89" w:rsidRDefault="00A21A89" w:rsidP="00000184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bene affittato deve essere coerente con l’attività caratteristica dell’azienda affinché si tratti di costi operativi.</w:t>
      </w:r>
    </w:p>
    <w:p w14:paraId="21B5C91E" w14:textId="77777777" w:rsidR="00000184" w:rsidRDefault="00000184" w:rsidP="00000184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5F1508D" w14:textId="77777777" w:rsidR="00DF43E9" w:rsidRPr="00000184" w:rsidRDefault="00DF43E9" w:rsidP="00000184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00184">
        <w:rPr>
          <w:rFonts w:ascii="Times New Roman" w:hAnsi="Times New Roman" w:cs="Times New Roman"/>
          <w:b/>
          <w:bCs/>
          <w:i/>
          <w:iCs/>
          <w:sz w:val="28"/>
          <w:szCs w:val="28"/>
        </w:rPr>
        <w:t>Risultato operativo</w:t>
      </w:r>
    </w:p>
    <w:p w14:paraId="25AC0418" w14:textId="77777777" w:rsidR="00DF43E9" w:rsidRDefault="00DF43E9" w:rsidP="00000184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Rappresenta il risultato economico conseguente alla normale attività (</w:t>
      </w:r>
      <w:proofErr w:type="spellStart"/>
      <w:r>
        <w:rPr>
          <w:rFonts w:ascii="Times New Roman" w:hAnsi="Times New Roman" w:cs="Times New Roman"/>
          <w:i/>
          <w:iCs/>
        </w:rPr>
        <w:t>continuing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operations</w:t>
      </w:r>
      <w:proofErr w:type="spellEnd"/>
      <w:r>
        <w:rPr>
          <w:rFonts w:ascii="Times New Roman" w:hAnsi="Times New Roman" w:cs="Times New Roman"/>
        </w:rPr>
        <w:t>) dell’impresa.</w:t>
      </w:r>
    </w:p>
    <w:p w14:paraId="5325E283" w14:textId="77777777" w:rsidR="00000184" w:rsidRDefault="00000184" w:rsidP="00000184">
      <w:pPr>
        <w:pStyle w:val="Paragrafoelenco"/>
        <w:jc w:val="both"/>
        <w:rPr>
          <w:rFonts w:ascii="Times New Roman" w:hAnsi="Times New Roman" w:cs="Times New Roman"/>
        </w:rPr>
      </w:pPr>
    </w:p>
    <w:p w14:paraId="6F6F949A" w14:textId="77777777" w:rsidR="00A21A89" w:rsidRPr="00A21A89" w:rsidRDefault="00DF43E9" w:rsidP="00A21A89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A21A89">
        <w:rPr>
          <w:rFonts w:ascii="Times New Roman" w:hAnsi="Times New Roman" w:cs="Times New Roman"/>
          <w:lang w:val="en-US"/>
        </w:rPr>
        <w:t>L’utile</w:t>
      </w:r>
      <w:proofErr w:type="spellEnd"/>
      <w:r w:rsidRPr="00A21A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21A89">
        <w:rPr>
          <w:rFonts w:ascii="Times New Roman" w:hAnsi="Times New Roman" w:cs="Times New Roman"/>
          <w:lang w:val="en-US"/>
        </w:rPr>
        <w:t>operativo</w:t>
      </w:r>
      <w:proofErr w:type="spellEnd"/>
      <w:r w:rsidRPr="00A21A89">
        <w:rPr>
          <w:rFonts w:ascii="Times New Roman" w:hAnsi="Times New Roman" w:cs="Times New Roman"/>
          <w:lang w:val="en-US"/>
        </w:rPr>
        <w:t xml:space="preserve"> è </w:t>
      </w:r>
      <w:proofErr w:type="spellStart"/>
      <w:r w:rsidRPr="00A21A89">
        <w:rPr>
          <w:rFonts w:ascii="Times New Roman" w:hAnsi="Times New Roman" w:cs="Times New Roman"/>
          <w:lang w:val="en-US"/>
        </w:rPr>
        <w:t>anche</w:t>
      </w:r>
      <w:proofErr w:type="spellEnd"/>
      <w:r w:rsidRPr="00A21A8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21A89">
        <w:rPr>
          <w:rFonts w:ascii="Times New Roman" w:hAnsi="Times New Roman" w:cs="Times New Roman"/>
          <w:lang w:val="en-US"/>
        </w:rPr>
        <w:t>detto</w:t>
      </w:r>
      <w:proofErr w:type="spellEnd"/>
      <w:r w:rsidRPr="00A21A89">
        <w:rPr>
          <w:rFonts w:ascii="Times New Roman" w:hAnsi="Times New Roman" w:cs="Times New Roman"/>
          <w:lang w:val="en-US"/>
        </w:rPr>
        <w:t xml:space="preserve"> </w:t>
      </w:r>
      <w:r w:rsidRPr="00A21A89">
        <w:rPr>
          <w:rFonts w:ascii="Times New Roman" w:hAnsi="Times New Roman" w:cs="Times New Roman"/>
          <w:b/>
          <w:bCs/>
          <w:lang w:val="en-US"/>
        </w:rPr>
        <w:t>EBIT</w:t>
      </w:r>
      <w:r w:rsidR="00A21A89" w:rsidRPr="00A21A89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A21A89" w:rsidRPr="00A21A89">
        <w:rPr>
          <w:rFonts w:ascii="Times New Roman" w:hAnsi="Times New Roman" w:cs="Times New Roman"/>
          <w:lang w:val="en-US"/>
        </w:rPr>
        <w:t>Earning</w:t>
      </w:r>
      <w:proofErr w:type="spellEnd"/>
      <w:r w:rsidR="00A21A89" w:rsidRPr="00A21A89">
        <w:rPr>
          <w:rFonts w:ascii="Times New Roman" w:hAnsi="Times New Roman" w:cs="Times New Roman"/>
          <w:lang w:val="en-US"/>
        </w:rPr>
        <w:t xml:space="preserve"> Before Interest and Taxes)</w:t>
      </w:r>
      <w:r w:rsidR="00A21A89">
        <w:rPr>
          <w:rFonts w:ascii="Times New Roman" w:hAnsi="Times New Roman" w:cs="Times New Roman"/>
          <w:lang w:val="en-US"/>
        </w:rPr>
        <w:t>:</w:t>
      </w:r>
    </w:p>
    <w:p w14:paraId="26A4D00F" w14:textId="77777777" w:rsidR="00A21A89" w:rsidRDefault="00A21A89" w:rsidP="00A21A89">
      <w:pPr>
        <w:pStyle w:val="Paragrafoelenco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A21A89">
        <w:rPr>
          <w:rFonts w:ascii="Times New Roman" w:hAnsi="Times New Roman" w:cs="Times New Roman"/>
        </w:rPr>
        <w:t>Non tiene conto delle voci di natura finanziaria.</w:t>
      </w:r>
    </w:p>
    <w:p w14:paraId="1BCE8985" w14:textId="77777777" w:rsidR="00A21A89" w:rsidRPr="00A21A89" w:rsidRDefault="00A21A89" w:rsidP="00A21A89">
      <w:pPr>
        <w:pStyle w:val="Paragrafoelenco"/>
        <w:ind w:left="1440"/>
        <w:jc w:val="both"/>
        <w:rPr>
          <w:rFonts w:ascii="Times New Roman" w:hAnsi="Times New Roman" w:cs="Times New Roman"/>
        </w:rPr>
      </w:pPr>
    </w:p>
    <w:p w14:paraId="5D7E8463" w14:textId="77777777" w:rsidR="00A21A89" w:rsidRDefault="00A21A89" w:rsidP="00A21A89">
      <w:pPr>
        <w:pStyle w:val="Paragrafoelenco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 tiene conto delle voci di natura fiscale.</w:t>
      </w:r>
    </w:p>
    <w:p w14:paraId="59A9B855" w14:textId="77777777" w:rsidR="00A21A89" w:rsidRPr="00A21A89" w:rsidRDefault="00A21A89" w:rsidP="00A21A89">
      <w:pPr>
        <w:jc w:val="both"/>
        <w:rPr>
          <w:rFonts w:ascii="Times New Roman" w:hAnsi="Times New Roman" w:cs="Times New Roman"/>
        </w:rPr>
      </w:pPr>
    </w:p>
    <w:p w14:paraId="5F118412" w14:textId="77777777" w:rsidR="00000184" w:rsidRDefault="00A21A89" w:rsidP="00000184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Utili (o Perdite) da Società Controllate o Collegate</w:t>
      </w:r>
    </w:p>
    <w:p w14:paraId="3E0495A8" w14:textId="77777777" w:rsidR="00A21A89" w:rsidRDefault="00A21A89" w:rsidP="00A21A89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Tale voce include le variazioni di valore delle partecipazioni in società controllate (sia in via esclusiva che congiuntamente) e collegate.</w:t>
      </w:r>
    </w:p>
    <w:p w14:paraId="50EE362E" w14:textId="77777777" w:rsidR="00A21A89" w:rsidRPr="00A21A89" w:rsidRDefault="00A21A89" w:rsidP="00A21A89">
      <w:pPr>
        <w:jc w:val="both"/>
        <w:rPr>
          <w:rFonts w:ascii="Times New Roman" w:hAnsi="Times New Roman" w:cs="Times New Roman"/>
        </w:rPr>
      </w:pPr>
    </w:p>
    <w:p w14:paraId="5DA16EFB" w14:textId="77777777" w:rsidR="00A21A89" w:rsidRDefault="00A21A89" w:rsidP="00000184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Proventi Finanziari</w:t>
      </w:r>
    </w:p>
    <w:p w14:paraId="152B7F15" w14:textId="77777777" w:rsidR="00A21A89" w:rsidRDefault="00A21A89" w:rsidP="00A21A89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Tale voce comprende:</w:t>
      </w:r>
    </w:p>
    <w:p w14:paraId="40B711AF" w14:textId="77777777" w:rsidR="00A21A89" w:rsidRDefault="00A21A89" w:rsidP="00A21A89">
      <w:pPr>
        <w:pStyle w:val="Paragrafoelenco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proventi (interessi attivi), sulle attività liquide e titoli assimilabili.</w:t>
      </w:r>
    </w:p>
    <w:p w14:paraId="4A2E443C" w14:textId="77777777" w:rsidR="00120F43" w:rsidRDefault="00120F43" w:rsidP="00120F43">
      <w:pPr>
        <w:pStyle w:val="Paragrafoelenco"/>
        <w:ind w:left="1440"/>
        <w:jc w:val="both"/>
        <w:rPr>
          <w:rFonts w:ascii="Times New Roman" w:hAnsi="Times New Roman" w:cs="Times New Roman"/>
        </w:rPr>
      </w:pPr>
    </w:p>
    <w:p w14:paraId="6BFC8D95" w14:textId="77777777" w:rsidR="00A21A89" w:rsidRDefault="00A21A89" w:rsidP="00A21A89">
      <w:pPr>
        <w:pStyle w:val="Paragrafoelenco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proventi (interessi attivi), sui crediti finanziari.</w:t>
      </w:r>
    </w:p>
    <w:p w14:paraId="52D07A86" w14:textId="77777777" w:rsidR="00120F43" w:rsidRDefault="00120F43" w:rsidP="00120F43">
      <w:pPr>
        <w:pStyle w:val="Paragrafoelenco"/>
        <w:ind w:left="1440"/>
        <w:jc w:val="both"/>
        <w:rPr>
          <w:rFonts w:ascii="Times New Roman" w:hAnsi="Times New Roman" w:cs="Times New Roman"/>
        </w:rPr>
      </w:pPr>
    </w:p>
    <w:p w14:paraId="22F94803" w14:textId="77777777" w:rsidR="00A21A89" w:rsidRDefault="00A21A89" w:rsidP="00A21A89">
      <w:pPr>
        <w:pStyle w:val="Paragrafoelenco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Gli utili, derivanti dalle attività finanziarie e conseguenti all’attività di negoziazione.</w:t>
      </w:r>
    </w:p>
    <w:p w14:paraId="504C730E" w14:textId="77777777" w:rsidR="00120F43" w:rsidRDefault="00120F43" w:rsidP="00120F43">
      <w:pPr>
        <w:pStyle w:val="Paragrafoelenco"/>
        <w:ind w:left="1440"/>
        <w:jc w:val="both"/>
        <w:rPr>
          <w:rFonts w:ascii="Times New Roman" w:hAnsi="Times New Roman" w:cs="Times New Roman"/>
        </w:rPr>
      </w:pPr>
    </w:p>
    <w:p w14:paraId="1FE6C35E" w14:textId="77777777" w:rsidR="00A21A89" w:rsidRDefault="00A21A89" w:rsidP="00A21A89">
      <w:pPr>
        <w:pStyle w:val="Paragrafoelenco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dividendi percepiti dall’impresa…</w:t>
      </w:r>
    </w:p>
    <w:p w14:paraId="72E1BA79" w14:textId="77777777" w:rsidR="00A21A89" w:rsidRDefault="00120F43" w:rsidP="00A21A89">
      <w:pPr>
        <w:pStyle w:val="Paragrafoelenco"/>
        <w:numPr>
          <w:ilvl w:val="2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Sia sui titoli che costituiscono partecipazione.</w:t>
      </w:r>
    </w:p>
    <w:p w14:paraId="58BB9F2E" w14:textId="77777777" w:rsidR="00120F43" w:rsidRDefault="00120F43" w:rsidP="00120F43">
      <w:pPr>
        <w:pStyle w:val="Paragrafoelenco"/>
        <w:ind w:left="1440"/>
        <w:jc w:val="both"/>
        <w:rPr>
          <w:rFonts w:ascii="Times New Roman" w:hAnsi="Times New Roman" w:cs="Times New Roman"/>
        </w:rPr>
      </w:pPr>
    </w:p>
    <w:p w14:paraId="30D67EDB" w14:textId="77777777" w:rsidR="00120F43" w:rsidRDefault="00120F43" w:rsidP="00A21A89">
      <w:pPr>
        <w:pStyle w:val="Paragrafoelenco"/>
        <w:numPr>
          <w:ilvl w:val="2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Sia su titoli e attività finanziarie detenute ai fini di negoziazione o disponibili per la vendita.</w:t>
      </w:r>
    </w:p>
    <w:p w14:paraId="2FCD548D" w14:textId="77777777" w:rsidR="00120F43" w:rsidRPr="00120F43" w:rsidRDefault="00120F43" w:rsidP="00120F43">
      <w:pPr>
        <w:jc w:val="both"/>
        <w:rPr>
          <w:rFonts w:ascii="Times New Roman" w:hAnsi="Times New Roman" w:cs="Times New Roman"/>
        </w:rPr>
      </w:pPr>
    </w:p>
    <w:p w14:paraId="73317984" w14:textId="77777777" w:rsidR="00DF43E9" w:rsidRPr="00000184" w:rsidRDefault="00DF43E9" w:rsidP="00000184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0018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Oneri finanziari </w:t>
      </w:r>
    </w:p>
    <w:p w14:paraId="4C0FA40E" w14:textId="77777777" w:rsidR="00DF43E9" w:rsidRDefault="00DF43E9" w:rsidP="00000184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Tale voce comprende</w:t>
      </w:r>
    </w:p>
    <w:p w14:paraId="0F158488" w14:textId="0FE56D42" w:rsidR="00DF43E9" w:rsidRDefault="00DF43E9" w:rsidP="00000184">
      <w:pPr>
        <w:pStyle w:val="Paragrafoelenco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Gli oneri (interessi passivi)</w:t>
      </w:r>
      <w:r w:rsidR="00BE7B5D">
        <w:rPr>
          <w:rFonts w:ascii="Times New Roman" w:hAnsi="Times New Roman" w:cs="Times New Roman"/>
        </w:rPr>
        <w:t xml:space="preserve"> maturati su qualunque forma di finanziamento:</w:t>
      </w:r>
    </w:p>
    <w:p w14:paraId="6F9D41AF" w14:textId="26A799F4" w:rsidR="00BE7B5D" w:rsidRDefault="00BE7B5D" w:rsidP="00BE7B5D">
      <w:pPr>
        <w:pStyle w:val="Paragrafoelenco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Debiti finanziari</w:t>
      </w:r>
    </w:p>
    <w:p w14:paraId="06C9F7FE" w14:textId="06EAB47F" w:rsidR="00BE7B5D" w:rsidRDefault="00BE7B5D" w:rsidP="00BE7B5D">
      <w:pPr>
        <w:pStyle w:val="Paragrafoelenco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Obbligazioni</w:t>
      </w:r>
    </w:p>
    <w:p w14:paraId="5BED0D50" w14:textId="37967008" w:rsidR="00BE7B5D" w:rsidRDefault="00BE7B5D" w:rsidP="00BE7B5D">
      <w:pPr>
        <w:pStyle w:val="Paragrafoelenco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Passività finanziarie</w:t>
      </w:r>
    </w:p>
    <w:p w14:paraId="2154B82D" w14:textId="12652446" w:rsidR="00BE7B5D" w:rsidRDefault="00BE7B5D" w:rsidP="00BE7B5D">
      <w:pPr>
        <w:pStyle w:val="Paragrafoelenco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perdite derivanti dalle attività finanziarie e conseguenti all’attività di negoziazione.</w:t>
      </w:r>
    </w:p>
    <w:p w14:paraId="478A07E8" w14:textId="77777777" w:rsidR="00000184" w:rsidRDefault="00000184" w:rsidP="00000184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55E3975" w14:textId="77777777" w:rsidR="00DF43E9" w:rsidRPr="00000184" w:rsidRDefault="00DF43E9" w:rsidP="00000184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00184">
        <w:rPr>
          <w:rFonts w:ascii="Times New Roman" w:hAnsi="Times New Roman" w:cs="Times New Roman"/>
          <w:b/>
          <w:bCs/>
          <w:i/>
          <w:iCs/>
          <w:sz w:val="28"/>
          <w:szCs w:val="28"/>
        </w:rPr>
        <w:t>Risultato lordo della gestione ordinaria</w:t>
      </w:r>
    </w:p>
    <w:p w14:paraId="5ACEFFBD" w14:textId="77777777" w:rsidR="00DF43E9" w:rsidRDefault="00DF43E9" w:rsidP="00000184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risultato prima delle imposte (o lordo) della gestione ordinaria rappresenta il risultato economico conseguente alla normale attività dell’impresa, comprensivo delle voci di natura finanziaria.</w:t>
      </w:r>
    </w:p>
    <w:p w14:paraId="5235E561" w14:textId="5010CB25" w:rsidR="00000184" w:rsidRDefault="00BE7B5D" w:rsidP="00000184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Oneri e Proventi Straordinari</w:t>
      </w:r>
    </w:p>
    <w:p w14:paraId="2F4E2136" w14:textId="1912FCEA" w:rsidR="00BE7B5D" w:rsidRDefault="00BE7B5D" w:rsidP="00BE7B5D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tratta di componenti positivi o negativi di reddito che sono estranei all’attività ordinaria o non riferibili ad operazioni svolte abitualmente dall’impresa.</w:t>
      </w:r>
    </w:p>
    <w:p w14:paraId="16DE6610" w14:textId="743D87BD" w:rsidR="00BE7B5D" w:rsidRDefault="00BE7B5D" w:rsidP="00000184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Risultato da Attività in Funzionamento</w:t>
      </w:r>
    </w:p>
    <w:p w14:paraId="2015576A" w14:textId="6E52592F" w:rsidR="00BE7B5D" w:rsidRDefault="00BE7B5D" w:rsidP="00BE7B5D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Esprime l’esito della gestione ordinaria e straordinaria dell’impresa.</w:t>
      </w:r>
    </w:p>
    <w:p w14:paraId="6834599B" w14:textId="46A2D73F" w:rsidR="00BE7B5D" w:rsidRDefault="00BE7B5D" w:rsidP="00BE7B5D">
      <w:pPr>
        <w:pStyle w:val="Paragrafoelenco"/>
        <w:jc w:val="both"/>
        <w:rPr>
          <w:rFonts w:ascii="Times New Roman" w:hAnsi="Times New Roman" w:cs="Times New Roman"/>
        </w:rPr>
      </w:pPr>
    </w:p>
    <w:p w14:paraId="2FF486B9" w14:textId="6BB05505" w:rsidR="00BE7B5D" w:rsidRDefault="00BE7B5D" w:rsidP="00BE7B5D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È interessante confrontarlo con il risultato della gestione ordinaria per valutare l’impatto degli eventi straordinari.</w:t>
      </w:r>
    </w:p>
    <w:p w14:paraId="66BA8225" w14:textId="77777777" w:rsidR="00BE7B5D" w:rsidRPr="00BE7B5D" w:rsidRDefault="00BE7B5D" w:rsidP="00BE7B5D">
      <w:pPr>
        <w:jc w:val="both"/>
        <w:rPr>
          <w:rFonts w:ascii="Times New Roman" w:hAnsi="Times New Roman" w:cs="Times New Roman"/>
        </w:rPr>
      </w:pPr>
    </w:p>
    <w:p w14:paraId="70436AC9" w14:textId="481D1776" w:rsidR="00BE7B5D" w:rsidRDefault="00BE7B5D" w:rsidP="00000184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Imposte sul Reddito di Periodo</w:t>
      </w:r>
    </w:p>
    <w:p w14:paraId="1F19DFAA" w14:textId="30774C21" w:rsidR="00BE7B5D" w:rsidRPr="00BE7B5D" w:rsidRDefault="00BE7B5D" w:rsidP="00BE7B5D">
      <w:pPr>
        <w:pStyle w:val="Paragrafoelenco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Tale voce include le imposte sul reddito d’impresa di competenza dell’esercizio contabile cui si riferisce il bilancio.</w:t>
      </w:r>
    </w:p>
    <w:p w14:paraId="7091473F" w14:textId="77777777" w:rsidR="00BE7B5D" w:rsidRDefault="00BE7B5D" w:rsidP="00000184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8AD8D68" w14:textId="6557B395" w:rsidR="00DF43E9" w:rsidRPr="00000184" w:rsidRDefault="00814016" w:rsidP="00000184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00184">
        <w:rPr>
          <w:rFonts w:ascii="Times New Roman" w:hAnsi="Times New Roman" w:cs="Times New Roman"/>
          <w:b/>
          <w:bCs/>
          <w:i/>
          <w:iCs/>
          <w:sz w:val="28"/>
          <w:szCs w:val="28"/>
        </w:rPr>
        <w:t>Utile da attività in funzionamento</w:t>
      </w:r>
    </w:p>
    <w:p w14:paraId="3516C073" w14:textId="10674037" w:rsidR="00814016" w:rsidRDefault="00814016" w:rsidP="00000184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Comprende tutte le attività dell</w:t>
      </w:r>
      <w:r w:rsidR="0058740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gestione caratteristica del core business, a livello finanziario e </w:t>
      </w:r>
      <w:r>
        <w:rPr>
          <w:rFonts w:ascii="Times New Roman" w:hAnsi="Times New Roman" w:cs="Times New Roman"/>
          <w:b/>
          <w:bCs/>
          <w:i/>
          <w:iCs/>
        </w:rPr>
        <w:t>fiscale</w:t>
      </w:r>
      <w:r>
        <w:rPr>
          <w:rFonts w:ascii="Times New Roman" w:hAnsi="Times New Roman" w:cs="Times New Roman"/>
        </w:rPr>
        <w:t>, cioè comprensivo di tasse da versare allo stato (cioè delle quote da sottrarre.</w:t>
      </w:r>
    </w:p>
    <w:p w14:paraId="64172910" w14:textId="5EFADB5F" w:rsidR="00BE7B5D" w:rsidRDefault="00BE7B5D" w:rsidP="00BE7B5D">
      <w:pPr>
        <w:jc w:val="both"/>
        <w:rPr>
          <w:rFonts w:ascii="Times New Roman" w:hAnsi="Times New Roman" w:cs="Times New Roman"/>
        </w:rPr>
      </w:pPr>
    </w:p>
    <w:p w14:paraId="58BEAF9D" w14:textId="08F573F9" w:rsidR="00BE7B5D" w:rsidRDefault="00BE7B5D" w:rsidP="00BE7B5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Utile (o Perdita) Netto da Attività Cessate / destinate ad essere Cedute</w:t>
      </w:r>
    </w:p>
    <w:p w14:paraId="4B6EC41D" w14:textId="08BD62BB" w:rsidR="00BE7B5D" w:rsidRDefault="00BE7B5D" w:rsidP="00BE7B5D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Tale voce riporta, in modo aggregato, i risultati dei flussi economici dell’anno contabile relative alle attività cessate/destinate ad essere cedute. I ricavi e le perdite iscrivibili sotto questo aggregato contempleranno</w:t>
      </w:r>
      <w:r w:rsidR="009D1166">
        <w:rPr>
          <w:rFonts w:ascii="Times New Roman" w:hAnsi="Times New Roman" w:cs="Times New Roman"/>
        </w:rPr>
        <w:t xml:space="preserve"> le plusvalenze e le minusvalenze legate alla cessione di tali attività.</w:t>
      </w:r>
    </w:p>
    <w:p w14:paraId="6481526F" w14:textId="51B8BB7E" w:rsidR="009D1166" w:rsidRDefault="009D1166" w:rsidP="009D1166">
      <w:pPr>
        <w:jc w:val="both"/>
        <w:rPr>
          <w:rFonts w:ascii="Times New Roman" w:hAnsi="Times New Roman" w:cs="Times New Roman"/>
        </w:rPr>
      </w:pPr>
    </w:p>
    <w:p w14:paraId="36FDA405" w14:textId="184AB937" w:rsidR="009D1166" w:rsidRDefault="009D1166" w:rsidP="009D1166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Utile del Periodo</w:t>
      </w:r>
    </w:p>
    <w:p w14:paraId="05B043D5" w14:textId="5B38BA34" w:rsidR="009D1166" w:rsidRDefault="009D1166" w:rsidP="009D1166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Utile derivante da attività in funzionamento.</w:t>
      </w:r>
    </w:p>
    <w:p w14:paraId="19F80237" w14:textId="77777777" w:rsidR="009D1166" w:rsidRPr="009D1166" w:rsidRDefault="009D1166" w:rsidP="009D1166">
      <w:pPr>
        <w:jc w:val="both"/>
        <w:rPr>
          <w:rFonts w:ascii="Times New Roman" w:hAnsi="Times New Roman" w:cs="Times New Roman"/>
        </w:rPr>
      </w:pPr>
    </w:p>
    <w:p w14:paraId="2A4C487D" w14:textId="30507728" w:rsidR="009D1166" w:rsidRDefault="009D1166" w:rsidP="009D1166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+/- utile (perdita) netto da attività cessate/destinate ad essere cedute.</w:t>
      </w:r>
    </w:p>
    <w:p w14:paraId="440C8B80" w14:textId="77777777" w:rsidR="009D1166" w:rsidRDefault="009D1166" w:rsidP="009D1166">
      <w:pPr>
        <w:pStyle w:val="Paragrafoelenco"/>
        <w:jc w:val="both"/>
        <w:rPr>
          <w:rFonts w:ascii="Times New Roman" w:hAnsi="Times New Roman" w:cs="Times New Roman"/>
        </w:rPr>
      </w:pPr>
    </w:p>
    <w:p w14:paraId="68F56A0A" w14:textId="6F953926" w:rsidR="009D1166" w:rsidRDefault="009D1166" w:rsidP="009D1166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utile del periodo.</w:t>
      </w:r>
    </w:p>
    <w:p w14:paraId="05548B8C" w14:textId="77777777" w:rsidR="009D1166" w:rsidRPr="009D1166" w:rsidRDefault="009D1166" w:rsidP="009D1166">
      <w:pPr>
        <w:pStyle w:val="Paragrafoelenco"/>
        <w:rPr>
          <w:rFonts w:ascii="Times New Roman" w:hAnsi="Times New Roman" w:cs="Times New Roman"/>
        </w:rPr>
      </w:pPr>
    </w:p>
    <w:p w14:paraId="4ABE65CF" w14:textId="37F124A5" w:rsidR="009D1166" w:rsidRDefault="009D1166" w:rsidP="009D1166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Tale voce rappresenta la sintesi di tutti i flussi economici che nel periodo di competenza dell’esercizio contabile hanno interessato l’impresa.</w:t>
      </w:r>
    </w:p>
    <w:p w14:paraId="5CA628A7" w14:textId="77777777" w:rsidR="009D1166" w:rsidRPr="009D1166" w:rsidRDefault="009D1166" w:rsidP="009D1166">
      <w:pPr>
        <w:pStyle w:val="Paragrafoelenco"/>
        <w:rPr>
          <w:rFonts w:ascii="Times New Roman" w:hAnsi="Times New Roman" w:cs="Times New Roman"/>
        </w:rPr>
      </w:pPr>
    </w:p>
    <w:p w14:paraId="3917AF20" w14:textId="21C8B1B2" w:rsidR="009D1166" w:rsidRDefault="009D1166" w:rsidP="009D1166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Tale voce rappresenta il risultato economico di pertinenza della proprietà dell’impresa (azionisti) e coincide con l’utile riportato anche nello Stato Patrimoniale.</w:t>
      </w:r>
    </w:p>
    <w:p w14:paraId="7DB10336" w14:textId="63E1C800" w:rsidR="000A630D" w:rsidRPr="000A630D" w:rsidRDefault="000A630D" w:rsidP="000A630D">
      <w:pPr>
        <w:jc w:val="both"/>
        <w:rPr>
          <w:rFonts w:ascii="Times New Roman" w:hAnsi="Times New Roman" w:cs="Times New Roman"/>
        </w:rPr>
      </w:pPr>
    </w:p>
    <w:sectPr w:rsidR="000A630D" w:rsidRPr="000A63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B1E24"/>
    <w:multiLevelType w:val="hybridMultilevel"/>
    <w:tmpl w:val="225802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04EDD"/>
    <w:multiLevelType w:val="hybridMultilevel"/>
    <w:tmpl w:val="FD10EF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45478"/>
    <w:multiLevelType w:val="hybridMultilevel"/>
    <w:tmpl w:val="91DAE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D0E5D"/>
    <w:multiLevelType w:val="hybridMultilevel"/>
    <w:tmpl w:val="0D26CB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70FC7"/>
    <w:multiLevelType w:val="hybridMultilevel"/>
    <w:tmpl w:val="E180AD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C4549"/>
    <w:multiLevelType w:val="hybridMultilevel"/>
    <w:tmpl w:val="9DD6847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A37AF1"/>
    <w:multiLevelType w:val="hybridMultilevel"/>
    <w:tmpl w:val="AC4C5F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50875"/>
    <w:multiLevelType w:val="hybridMultilevel"/>
    <w:tmpl w:val="4752A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85051D"/>
    <w:multiLevelType w:val="hybridMultilevel"/>
    <w:tmpl w:val="889C35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611DF1"/>
    <w:multiLevelType w:val="hybridMultilevel"/>
    <w:tmpl w:val="B99C20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FF526F"/>
    <w:multiLevelType w:val="hybridMultilevel"/>
    <w:tmpl w:val="5A70E6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8"/>
  </w:num>
  <w:num w:numId="9">
    <w:abstractNumId w:val="2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05"/>
    <w:rsid w:val="00000184"/>
    <w:rsid w:val="00061D05"/>
    <w:rsid w:val="000A630D"/>
    <w:rsid w:val="000B0978"/>
    <w:rsid w:val="00120F43"/>
    <w:rsid w:val="002B3EFB"/>
    <w:rsid w:val="00382F6C"/>
    <w:rsid w:val="004C78CB"/>
    <w:rsid w:val="00587409"/>
    <w:rsid w:val="00737EF5"/>
    <w:rsid w:val="00814016"/>
    <w:rsid w:val="008457DA"/>
    <w:rsid w:val="00861AF4"/>
    <w:rsid w:val="008F1864"/>
    <w:rsid w:val="009C590D"/>
    <w:rsid w:val="009D1166"/>
    <w:rsid w:val="00A21A89"/>
    <w:rsid w:val="00AB6FBA"/>
    <w:rsid w:val="00BD03C3"/>
    <w:rsid w:val="00BE7B5D"/>
    <w:rsid w:val="00CF488D"/>
    <w:rsid w:val="00DF43E9"/>
    <w:rsid w:val="00EF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AFE37"/>
  <w15:chartTrackingRefBased/>
  <w15:docId w15:val="{B8BD9E38-B897-D040-B0C1-2B90CECE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C7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1192</Words>
  <Characters>6798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Vianello</dc:creator>
  <cp:keywords/>
  <dc:description/>
  <cp:lastModifiedBy>Gabriele Vianello</cp:lastModifiedBy>
  <cp:revision>14</cp:revision>
  <dcterms:created xsi:type="dcterms:W3CDTF">2020-09-22T07:28:00Z</dcterms:created>
  <dcterms:modified xsi:type="dcterms:W3CDTF">2020-09-29T07:34:00Z</dcterms:modified>
</cp:coreProperties>
</file>