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E23C" w14:textId="77777777" w:rsidR="001F7BBA" w:rsidRPr="001F7BBA" w:rsidRDefault="001F7BBA" w:rsidP="001F7BBA">
      <w:pPr>
        <w:widowControl w:val="0"/>
        <w:tabs>
          <w:tab w:val="left" w:pos="5420"/>
        </w:tabs>
        <w:spacing w:line="360" w:lineRule="auto"/>
        <w:ind w:right="567"/>
        <w:jc w:val="center"/>
        <w:rPr>
          <w:rFonts w:cs="Times New Roman"/>
          <w:sz w:val="26"/>
          <w:szCs w:val="26"/>
          <w:lang w:val="ru-RU"/>
        </w:rPr>
      </w:pPr>
      <w:r>
        <w:rPr>
          <w:rFonts w:cs="Times New Roman"/>
          <w:smallCaps/>
          <w:sz w:val="26"/>
          <w:szCs w:val="26"/>
          <w:lang w:val="ru-RU"/>
        </w:rPr>
        <w:t>ФЕДЕРАЛЬНОЕ ГОСУДАРСТВЕННОЕ АВТОНОМНОЕ ОБРАЗОВАТЕЛЬНОЕ УЧРЕЖДЕНИЕ</w:t>
      </w:r>
    </w:p>
    <w:p w14:paraId="005409EB" w14:textId="77777777" w:rsidR="001F7BBA" w:rsidRPr="001F7BBA" w:rsidRDefault="001F7BBA" w:rsidP="001F7BBA">
      <w:pPr>
        <w:widowControl w:val="0"/>
        <w:tabs>
          <w:tab w:val="left" w:pos="5420"/>
        </w:tabs>
        <w:spacing w:line="360" w:lineRule="auto"/>
        <w:ind w:right="567"/>
        <w:jc w:val="center"/>
        <w:rPr>
          <w:rFonts w:cs="Times New Roman"/>
          <w:sz w:val="26"/>
          <w:szCs w:val="26"/>
          <w:lang w:val="ru-RU"/>
        </w:rPr>
      </w:pPr>
      <w:r>
        <w:rPr>
          <w:rFonts w:cs="Times New Roman"/>
          <w:smallCaps/>
          <w:sz w:val="26"/>
          <w:szCs w:val="26"/>
          <w:lang w:val="ru-RU"/>
        </w:rPr>
        <w:t>ВЫСШЕГО ПРОФЕССИОНАЛЬНОГО ОБРАЗОВАНИЯ</w:t>
      </w:r>
    </w:p>
    <w:p w14:paraId="330D21FC" w14:textId="77777777" w:rsidR="001F7BBA" w:rsidRPr="001F7BBA" w:rsidRDefault="001F7BBA" w:rsidP="001F7BBA">
      <w:pPr>
        <w:widowControl w:val="0"/>
        <w:tabs>
          <w:tab w:val="left" w:pos="5420"/>
        </w:tabs>
        <w:spacing w:line="360" w:lineRule="auto"/>
        <w:ind w:right="567"/>
        <w:jc w:val="center"/>
        <w:rPr>
          <w:rFonts w:cs="Times New Roman"/>
          <w:sz w:val="26"/>
          <w:szCs w:val="26"/>
          <w:lang w:val="ru-RU"/>
        </w:rPr>
      </w:pPr>
      <w:r>
        <w:rPr>
          <w:rFonts w:cs="Times New Roman"/>
          <w:smallCaps/>
          <w:sz w:val="26"/>
          <w:szCs w:val="26"/>
          <w:lang w:val="ru-RU"/>
        </w:rPr>
        <w:t>«НАЦИОНАЛЬНЫЙ ИССЛЕДОВАТЕЛЬСКИЙ УНИВЕРСИТЕТ</w:t>
      </w:r>
    </w:p>
    <w:p w14:paraId="19DDA16F" w14:textId="77777777" w:rsidR="001F7BBA" w:rsidRPr="001F7BBA" w:rsidRDefault="001F7BBA" w:rsidP="001F7BBA">
      <w:pPr>
        <w:widowControl w:val="0"/>
        <w:tabs>
          <w:tab w:val="left" w:pos="5420"/>
        </w:tabs>
        <w:spacing w:line="360" w:lineRule="auto"/>
        <w:ind w:right="567"/>
        <w:jc w:val="center"/>
        <w:rPr>
          <w:rFonts w:cs="Times New Roman"/>
          <w:sz w:val="26"/>
          <w:szCs w:val="26"/>
          <w:lang w:val="ru-RU"/>
        </w:rPr>
      </w:pPr>
      <w:r>
        <w:rPr>
          <w:rFonts w:cs="Times New Roman"/>
          <w:smallCaps/>
          <w:sz w:val="26"/>
          <w:szCs w:val="26"/>
          <w:lang w:val="ru-RU"/>
        </w:rPr>
        <w:t>«ВЫСШАЯ ШКОЛА ЭКОНОМИКИ»</w:t>
      </w:r>
    </w:p>
    <w:p w14:paraId="6686DBDD" w14:textId="77777777" w:rsidR="001F7BBA" w:rsidRPr="001F7BBA" w:rsidRDefault="001F7BBA" w:rsidP="001F7BBA">
      <w:pPr>
        <w:pStyle w:val="6"/>
        <w:spacing w:before="0" w:line="360" w:lineRule="auto"/>
        <w:ind w:right="567"/>
        <w:jc w:val="center"/>
        <w:rPr>
          <w:rFonts w:ascii="Times New Roman" w:hAnsi="Times New Roman" w:cs="Times New Roman"/>
          <w:color w:val="auto"/>
          <w:sz w:val="26"/>
          <w:szCs w:val="26"/>
          <w:lang w:val="ru-RU"/>
        </w:rPr>
      </w:pPr>
      <w:r>
        <w:rPr>
          <w:rFonts w:ascii="Times New Roman" w:hAnsi="Times New Roman" w:cs="Times New Roman"/>
          <w:color w:val="auto"/>
          <w:sz w:val="26"/>
          <w:szCs w:val="26"/>
          <w:lang w:val="ru-RU"/>
        </w:rPr>
        <w:t>Факультет информатики, математики и компьютерных наук</w:t>
      </w:r>
    </w:p>
    <w:p w14:paraId="5EADA47F" w14:textId="77777777" w:rsidR="001F7BBA" w:rsidRPr="001F7BBA" w:rsidRDefault="001F7BBA" w:rsidP="001F7BBA">
      <w:pPr>
        <w:spacing w:line="240" w:lineRule="auto"/>
        <w:ind w:right="567"/>
        <w:jc w:val="center"/>
        <w:rPr>
          <w:rFonts w:cs="Times New Roman"/>
          <w:sz w:val="26"/>
          <w:szCs w:val="26"/>
          <w:lang w:val="ru-RU"/>
        </w:rPr>
      </w:pPr>
      <w:r>
        <w:rPr>
          <w:rFonts w:cs="Times New Roman"/>
          <w:sz w:val="26"/>
          <w:szCs w:val="26"/>
          <w:lang w:val="ru-RU"/>
        </w:rPr>
        <w:t>Макаров Дмитрий Алексеевич</w:t>
      </w:r>
    </w:p>
    <w:p w14:paraId="468C759A" w14:textId="77777777" w:rsidR="001F7BBA" w:rsidRPr="001F7BBA" w:rsidRDefault="001F7BBA" w:rsidP="001F7BBA">
      <w:pPr>
        <w:spacing w:line="360" w:lineRule="auto"/>
        <w:ind w:right="567"/>
        <w:jc w:val="center"/>
        <w:rPr>
          <w:rFonts w:cs="Times New Roman"/>
          <w:b/>
          <w:smallCaps/>
          <w:sz w:val="26"/>
          <w:szCs w:val="26"/>
          <w:lang w:val="ru-RU"/>
        </w:rPr>
      </w:pPr>
    </w:p>
    <w:p w14:paraId="15886A24" w14:textId="77777777" w:rsidR="001F7BBA" w:rsidRPr="001F7BBA" w:rsidRDefault="001F7BBA" w:rsidP="001F7BBA">
      <w:pPr>
        <w:spacing w:line="360" w:lineRule="auto"/>
        <w:ind w:right="567"/>
        <w:jc w:val="center"/>
        <w:rPr>
          <w:rFonts w:cs="Times New Roman"/>
          <w:b/>
          <w:smallCaps/>
          <w:sz w:val="26"/>
          <w:szCs w:val="26"/>
          <w:lang w:val="ru-RU"/>
        </w:rPr>
      </w:pPr>
      <w:r>
        <w:rPr>
          <w:rFonts w:cs="Times New Roman"/>
          <w:b/>
          <w:smallCaps/>
          <w:sz w:val="26"/>
          <w:szCs w:val="26"/>
          <w:lang w:val="ru-RU"/>
        </w:rPr>
        <w:t>Реализация и анализ методов автоматической генерации кода в системах управления потоками данных для получения данных из внешних источников</w:t>
      </w:r>
    </w:p>
    <w:p w14:paraId="61DBAACE" w14:textId="77777777" w:rsidR="000A2AB1" w:rsidRDefault="001F7BBA" w:rsidP="001F7BBA">
      <w:pPr>
        <w:spacing w:line="360" w:lineRule="auto"/>
        <w:ind w:right="567"/>
        <w:jc w:val="center"/>
        <w:rPr>
          <w:rFonts w:cs="Times New Roman"/>
          <w:sz w:val="26"/>
          <w:szCs w:val="26"/>
          <w:lang w:val="ru-RU"/>
        </w:rPr>
      </w:pPr>
      <w:r>
        <w:rPr>
          <w:rFonts w:cs="Times New Roman"/>
          <w:sz w:val="26"/>
          <w:szCs w:val="26"/>
          <w:lang w:val="ru-RU"/>
        </w:rPr>
        <w:t xml:space="preserve">Выпускная квалификационная работа - </w:t>
      </w:r>
    </w:p>
    <w:p w14:paraId="2D5CAEB6" w14:textId="2007AF45" w:rsidR="001F7BBA" w:rsidRPr="001F7BBA" w:rsidRDefault="001F7BBA" w:rsidP="001F7BBA">
      <w:pPr>
        <w:spacing w:line="360" w:lineRule="auto"/>
        <w:ind w:right="567"/>
        <w:jc w:val="center"/>
        <w:rPr>
          <w:rFonts w:cs="Times New Roman"/>
          <w:sz w:val="26"/>
          <w:szCs w:val="26"/>
          <w:lang w:val="ru-RU"/>
        </w:rPr>
      </w:pPr>
      <w:r>
        <w:rPr>
          <w:rFonts w:cs="Times New Roman"/>
          <w:sz w:val="26"/>
          <w:szCs w:val="26"/>
          <w:lang w:val="ru-RU"/>
        </w:rPr>
        <w:t>БАКАЛАВРСКАЯ РАБОТА</w:t>
      </w:r>
    </w:p>
    <w:p w14:paraId="57A74878" w14:textId="77777777" w:rsidR="001F7BBA" w:rsidRPr="001F7BBA" w:rsidRDefault="001F7BBA" w:rsidP="001F7BBA">
      <w:pPr>
        <w:spacing w:line="360" w:lineRule="auto"/>
        <w:ind w:right="567"/>
        <w:jc w:val="center"/>
        <w:rPr>
          <w:rFonts w:cs="Times New Roman"/>
          <w:sz w:val="26"/>
          <w:szCs w:val="26"/>
          <w:lang w:val="ru-RU"/>
        </w:rPr>
      </w:pPr>
      <w:r>
        <w:rPr>
          <w:rFonts w:cs="Times New Roman"/>
          <w:sz w:val="26"/>
          <w:szCs w:val="26"/>
          <w:lang w:val="ru-RU"/>
        </w:rPr>
        <w:t>по направлению подготовки 38.03.05 (Экономика и управление)</w:t>
      </w:r>
    </w:p>
    <w:p w14:paraId="479400F4" w14:textId="77777777" w:rsidR="001F7BBA" w:rsidRPr="001F7BBA" w:rsidRDefault="001F7BBA" w:rsidP="001F7BBA">
      <w:pPr>
        <w:spacing w:line="360" w:lineRule="auto"/>
        <w:ind w:right="567"/>
        <w:jc w:val="center"/>
        <w:rPr>
          <w:rFonts w:cs="Times New Roman"/>
          <w:sz w:val="26"/>
          <w:szCs w:val="26"/>
          <w:lang w:val="ru-RU"/>
        </w:rPr>
      </w:pPr>
      <w:r>
        <w:rPr>
          <w:rFonts w:cs="Times New Roman"/>
          <w:sz w:val="26"/>
          <w:szCs w:val="26"/>
          <w:lang w:val="ru-RU"/>
        </w:rPr>
        <w:t>образовательная программа «Бизнес-Информатика»</w:t>
      </w:r>
    </w:p>
    <w:tbl>
      <w:tblPr>
        <w:tblStyle w:val="aff0"/>
        <w:tblpPr w:leftFromText="180" w:rightFromText="180" w:vertAnchor="text" w:horzAnchor="margin" w:tblpY="236"/>
        <w:tblW w:w="9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4820"/>
        <w:gridCol w:w="4938"/>
      </w:tblGrid>
      <w:tr w:rsidR="001F7BBA" w:rsidRPr="000C4791" w14:paraId="3D847402" w14:textId="77777777" w:rsidTr="003A6762">
        <w:trPr>
          <w:trHeight w:val="2695"/>
        </w:trPr>
        <w:tc>
          <w:tcPr>
            <w:tcW w:w="4820" w:type="dxa"/>
          </w:tcPr>
          <w:p w14:paraId="13F576EC" w14:textId="77777777" w:rsidR="001F7BBA" w:rsidRPr="001F7BBA" w:rsidRDefault="001F7BBA" w:rsidP="003A6762">
            <w:pPr>
              <w:ind w:right="567"/>
              <w:rPr>
                <w:rFonts w:cs="Times New Roman"/>
                <w:sz w:val="26"/>
                <w:szCs w:val="26"/>
                <w:lang w:val="ru-RU"/>
              </w:rPr>
            </w:pPr>
            <w:r>
              <w:rPr>
                <w:rFonts w:cs="Times New Roman"/>
                <w:sz w:val="26"/>
                <w:szCs w:val="26"/>
                <w:lang w:val="ru-RU"/>
              </w:rPr>
              <w:t>Рецензент</w:t>
            </w:r>
          </w:p>
          <w:p w14:paraId="200569AA" w14:textId="7B299071" w:rsidR="001F7BBA" w:rsidRPr="00CB15F9" w:rsidRDefault="000C4791" w:rsidP="00CB15F9">
            <w:pPr>
              <w:ind w:right="567"/>
              <w:rPr>
                <w:rFonts w:cs="Times New Roman"/>
                <w:sz w:val="26"/>
                <w:szCs w:val="26"/>
                <w:lang w:val="ru-RU"/>
              </w:rPr>
            </w:pPr>
            <w:r>
              <w:rPr>
                <w:rFonts w:cs="Times New Roman"/>
                <w:sz w:val="26"/>
                <w:szCs w:val="26"/>
                <w:lang w:val="ru-RU"/>
              </w:rPr>
              <w:t>Улитин Борис Игоревич</w:t>
            </w:r>
          </w:p>
          <w:p w14:paraId="0AB3615F" w14:textId="77777777" w:rsidR="001F7BBA" w:rsidRPr="00CB15F9" w:rsidRDefault="001F7BBA" w:rsidP="003A6762">
            <w:pPr>
              <w:ind w:right="567"/>
              <w:jc w:val="right"/>
              <w:rPr>
                <w:rFonts w:cs="Times New Roman"/>
                <w:sz w:val="26"/>
                <w:szCs w:val="26"/>
                <w:lang w:val="ru-RU"/>
              </w:rPr>
            </w:pPr>
          </w:p>
          <w:p w14:paraId="1EAB3F59" w14:textId="77777777" w:rsidR="001F7BBA" w:rsidRPr="00CB15F9" w:rsidRDefault="001F7BBA" w:rsidP="003A6762">
            <w:pPr>
              <w:ind w:right="567"/>
              <w:jc w:val="right"/>
              <w:rPr>
                <w:rFonts w:cs="Times New Roman"/>
                <w:sz w:val="26"/>
                <w:szCs w:val="26"/>
                <w:lang w:val="ru-RU"/>
              </w:rPr>
            </w:pPr>
          </w:p>
          <w:p w14:paraId="2AA9F7E6" w14:textId="77777777" w:rsidR="001F7BBA" w:rsidRPr="00CB15F9" w:rsidRDefault="001F7BBA" w:rsidP="003A6762">
            <w:pPr>
              <w:ind w:right="567"/>
              <w:jc w:val="right"/>
              <w:rPr>
                <w:rFonts w:cs="Times New Roman"/>
                <w:sz w:val="26"/>
                <w:szCs w:val="26"/>
                <w:lang w:val="ru-RU"/>
              </w:rPr>
            </w:pPr>
          </w:p>
          <w:p w14:paraId="5597FFBB" w14:textId="205D961F" w:rsidR="001F7BBA" w:rsidRPr="00CB15F9" w:rsidRDefault="00196297" w:rsidP="003A6762">
            <w:pPr>
              <w:ind w:right="567"/>
              <w:jc w:val="center"/>
              <w:rPr>
                <w:rFonts w:cs="Times New Roman"/>
                <w:sz w:val="26"/>
                <w:szCs w:val="26"/>
                <w:lang w:val="ru-RU"/>
              </w:rPr>
            </w:pPr>
            <w:r>
              <w:rPr>
                <w:rFonts w:cs="Times New Roman"/>
                <w:sz w:val="26"/>
                <w:szCs w:val="26"/>
                <w:lang w:val="ru-RU"/>
              </w:rPr>
              <w:t xml:space="preserve"> </w:t>
            </w:r>
          </w:p>
        </w:tc>
        <w:tc>
          <w:tcPr>
            <w:tcW w:w="4938" w:type="dxa"/>
          </w:tcPr>
          <w:p w14:paraId="433A8638" w14:textId="77777777" w:rsidR="001F7BBA" w:rsidRPr="001F7BBA" w:rsidRDefault="001F7BBA" w:rsidP="003A6762">
            <w:pPr>
              <w:ind w:right="567"/>
              <w:jc w:val="right"/>
              <w:rPr>
                <w:rFonts w:cs="Times New Roman"/>
                <w:sz w:val="26"/>
                <w:szCs w:val="26"/>
                <w:lang w:val="ru-RU"/>
              </w:rPr>
            </w:pPr>
            <w:r>
              <w:rPr>
                <w:rFonts w:cs="Times New Roman"/>
                <w:sz w:val="26"/>
                <w:szCs w:val="26"/>
                <w:lang w:val="ru-RU"/>
              </w:rPr>
              <w:t>Научный руководитель</w:t>
            </w:r>
          </w:p>
          <w:p w14:paraId="373BF1A7" w14:textId="77777777" w:rsidR="001F7BBA" w:rsidRPr="001F7BBA" w:rsidRDefault="006816E0" w:rsidP="003A6762">
            <w:pPr>
              <w:ind w:right="567"/>
              <w:jc w:val="right"/>
              <w:rPr>
                <w:rFonts w:cs="Times New Roman"/>
                <w:sz w:val="26"/>
                <w:szCs w:val="26"/>
                <w:lang w:val="ru-RU"/>
              </w:rPr>
            </w:pPr>
            <w:r>
              <w:rPr>
                <w:rFonts w:cs="Times New Roman"/>
                <w:sz w:val="26"/>
                <w:szCs w:val="26"/>
                <w:lang w:val="ru-RU"/>
              </w:rPr>
              <w:t>кандидат технических наук,</w:t>
            </w:r>
          </w:p>
          <w:p w14:paraId="11B26F4F" w14:textId="77777777" w:rsidR="00CB15F9" w:rsidRPr="00CB15F9" w:rsidRDefault="00CB15F9" w:rsidP="00CB15F9">
            <w:pPr>
              <w:ind w:right="567"/>
              <w:jc w:val="right"/>
              <w:rPr>
                <w:rFonts w:cs="Times New Roman"/>
                <w:sz w:val="26"/>
                <w:szCs w:val="26"/>
                <w:lang w:val="ru-RU"/>
              </w:rPr>
            </w:pPr>
            <w:r>
              <w:rPr>
                <w:rFonts w:cs="Times New Roman"/>
                <w:sz w:val="26"/>
                <w:szCs w:val="26"/>
                <w:lang w:val="ru-RU"/>
              </w:rPr>
              <w:t xml:space="preserve">профессор кафедры </w:t>
            </w:r>
            <w:proofErr w:type="spellStart"/>
            <w:r>
              <w:rPr>
                <w:rFonts w:cs="Times New Roman"/>
                <w:sz w:val="26"/>
                <w:szCs w:val="26"/>
                <w:lang w:val="ru-RU"/>
              </w:rPr>
              <w:t>ИСиТ</w:t>
            </w:r>
            <w:proofErr w:type="spellEnd"/>
            <w:r>
              <w:rPr>
                <w:rFonts w:cs="Times New Roman"/>
                <w:sz w:val="26"/>
                <w:szCs w:val="26"/>
                <w:lang w:val="ru-RU"/>
              </w:rPr>
              <w:t xml:space="preserve"> </w:t>
            </w:r>
          </w:p>
          <w:p w14:paraId="0564E2CC" w14:textId="77777777" w:rsidR="001F7BBA" w:rsidRPr="001F7BBA" w:rsidRDefault="00CB15F9" w:rsidP="00CB15F9">
            <w:pPr>
              <w:ind w:right="567"/>
              <w:jc w:val="right"/>
              <w:rPr>
                <w:rFonts w:cs="Times New Roman"/>
                <w:sz w:val="26"/>
                <w:szCs w:val="26"/>
                <w:lang w:val="ru-RU"/>
              </w:rPr>
            </w:pPr>
            <w:r>
              <w:rPr>
                <w:rFonts w:cs="Times New Roman"/>
                <w:sz w:val="26"/>
                <w:szCs w:val="26"/>
                <w:lang w:val="ru-RU"/>
              </w:rPr>
              <w:t>Э.А. Бабкин</w:t>
            </w:r>
          </w:p>
          <w:p w14:paraId="0A5D6F53" w14:textId="77777777" w:rsidR="001F7BBA" w:rsidRPr="00ED6969" w:rsidRDefault="001F7BBA" w:rsidP="00CB15F9">
            <w:pPr>
              <w:ind w:right="567"/>
              <w:jc w:val="right"/>
              <w:rPr>
                <w:rFonts w:cs="Times New Roman"/>
                <w:sz w:val="26"/>
                <w:szCs w:val="26"/>
                <w:lang w:val="ru-RU"/>
              </w:rPr>
            </w:pPr>
          </w:p>
        </w:tc>
      </w:tr>
    </w:tbl>
    <w:p w14:paraId="1D6334B0" w14:textId="162FC223" w:rsidR="00355474" w:rsidRPr="003D34E5" w:rsidRDefault="001F7BBA" w:rsidP="00ED520D">
      <w:pPr>
        <w:spacing w:line="240" w:lineRule="auto"/>
        <w:ind w:right="567"/>
        <w:jc w:val="center"/>
        <w:rPr>
          <w:lang w:val="ru-RU"/>
        </w:rPr>
      </w:pPr>
      <w:proofErr w:type="spellStart"/>
      <w:r w:rsidRPr="00816DB6">
        <w:t>Нижний</w:t>
      </w:r>
      <w:proofErr w:type="spellEnd"/>
      <w:r>
        <w:rPr>
          <w:rFonts w:cs="Times New Roman"/>
          <w:sz w:val="26"/>
          <w:szCs w:val="26"/>
        </w:rPr>
        <w:t xml:space="preserve"> Новгород, 202</w:t>
      </w:r>
      <w:r w:rsidR="003D34E5">
        <w:rPr>
          <w:rFonts w:cs="Times New Roman"/>
          <w:sz w:val="26"/>
          <w:szCs w:val="26"/>
          <w:lang w:val="ru-RU"/>
        </w:rPr>
        <w:t>6</w:t>
      </w:r>
    </w:p>
    <w:sdt>
      <w:sdtPr>
        <w:rPr>
          <w:rFonts w:eastAsiaTheme="minorEastAsia" w:cstheme="minorBidi"/>
          <w:b w:val="0"/>
          <w:bCs w:val="0"/>
          <w:color w:val="auto"/>
          <w:sz w:val="16"/>
          <w:szCs w:val="16"/>
          <w:lang w:val="en-US"/>
        </w:rPr>
        <w:id w:val="1463848507"/>
        <w:docPartObj>
          <w:docPartGallery w:val="Table of Contents"/>
          <w:docPartUnique/>
        </w:docPartObj>
      </w:sdtPr>
      <w:sdtContent>
        <w:p w14:paraId="01E9141D" w14:textId="77777777" w:rsidR="00355474" w:rsidRPr="00883E50" w:rsidRDefault="00355474" w:rsidP="00883E50">
          <w:pPr>
            <w:pStyle w:val="aff"/>
            <w:spacing w:line="240" w:lineRule="auto"/>
            <w:rPr>
              <w:sz w:val="28"/>
              <w:szCs w:val="24"/>
            </w:rPr>
          </w:pPr>
          <w:r w:rsidRPr="00883E50">
            <w:rPr>
              <w:sz w:val="28"/>
              <w:szCs w:val="24"/>
            </w:rPr>
            <w:t>Оглавление</w:t>
          </w:r>
        </w:p>
        <w:p w14:paraId="55A08BCA" w14:textId="265C9E62" w:rsidR="00883E50" w:rsidRPr="00883E50" w:rsidRDefault="00355474" w:rsidP="00883E50">
          <w:pPr>
            <w:pStyle w:val="14"/>
            <w:tabs>
              <w:tab w:val="right" w:leader="dot" w:pos="9628"/>
            </w:tabs>
            <w:spacing w:line="240" w:lineRule="auto"/>
            <w:rPr>
              <w:rFonts w:asciiTheme="minorHAnsi" w:hAnsiTheme="minorHAnsi"/>
              <w:noProof/>
              <w:kern w:val="2"/>
              <w:sz w:val="20"/>
              <w:szCs w:val="20"/>
              <w:lang w:val="ru-RU" w:eastAsia="ru-RU"/>
              <w14:ligatures w14:val="standardContextual"/>
            </w:rPr>
          </w:pPr>
          <w:r w:rsidRPr="00883E50">
            <w:rPr>
              <w:rFonts w:cs="Times New Roman"/>
              <w:sz w:val="16"/>
              <w:szCs w:val="16"/>
            </w:rPr>
            <w:fldChar w:fldCharType="begin"/>
          </w:r>
          <w:r w:rsidRPr="00883E50">
            <w:rPr>
              <w:rFonts w:cs="Times New Roman"/>
              <w:sz w:val="16"/>
              <w:szCs w:val="16"/>
            </w:rPr>
            <w:instrText xml:space="preserve"> TOC \o "1-3" \h \z \u </w:instrText>
          </w:r>
          <w:r w:rsidRPr="00883E50">
            <w:rPr>
              <w:rFonts w:cs="Times New Roman"/>
              <w:sz w:val="16"/>
              <w:szCs w:val="16"/>
            </w:rPr>
            <w:fldChar w:fldCharType="separate"/>
          </w:r>
          <w:hyperlink w:anchor="_Toc229938856" w:history="1">
            <w:r w:rsidR="00883E50" w:rsidRPr="00883E50">
              <w:rPr>
                <w:rStyle w:val="affb"/>
                <w:noProof/>
                <w:sz w:val="22"/>
                <w:szCs w:val="18"/>
              </w:rPr>
              <w:t>Введение</w:t>
            </w:r>
            <w:r w:rsidR="00883E50" w:rsidRPr="00883E50">
              <w:rPr>
                <w:noProof/>
                <w:webHidden/>
                <w:sz w:val="22"/>
                <w:szCs w:val="18"/>
              </w:rPr>
              <w:tab/>
            </w:r>
            <w:r w:rsidR="00883E50" w:rsidRPr="00883E50">
              <w:rPr>
                <w:noProof/>
                <w:webHidden/>
                <w:sz w:val="22"/>
                <w:szCs w:val="18"/>
              </w:rPr>
              <w:fldChar w:fldCharType="begin"/>
            </w:r>
            <w:r w:rsidR="00883E50" w:rsidRPr="00883E50">
              <w:rPr>
                <w:noProof/>
                <w:webHidden/>
                <w:sz w:val="22"/>
                <w:szCs w:val="18"/>
              </w:rPr>
              <w:instrText xml:space="preserve"> PAGEREF _Toc229938856 \h </w:instrText>
            </w:r>
            <w:r w:rsidR="00883E50" w:rsidRPr="00883E50">
              <w:rPr>
                <w:noProof/>
                <w:webHidden/>
                <w:sz w:val="22"/>
                <w:szCs w:val="18"/>
              </w:rPr>
            </w:r>
            <w:r w:rsidR="00883E50" w:rsidRPr="00883E50">
              <w:rPr>
                <w:noProof/>
                <w:webHidden/>
                <w:sz w:val="22"/>
                <w:szCs w:val="18"/>
              </w:rPr>
              <w:fldChar w:fldCharType="separate"/>
            </w:r>
            <w:r w:rsidR="00883E50" w:rsidRPr="00883E50">
              <w:rPr>
                <w:noProof/>
                <w:webHidden/>
                <w:sz w:val="22"/>
                <w:szCs w:val="18"/>
              </w:rPr>
              <w:t>7</w:t>
            </w:r>
            <w:r w:rsidR="00883E50" w:rsidRPr="00883E50">
              <w:rPr>
                <w:noProof/>
                <w:webHidden/>
                <w:sz w:val="22"/>
                <w:szCs w:val="18"/>
              </w:rPr>
              <w:fldChar w:fldCharType="end"/>
            </w:r>
          </w:hyperlink>
        </w:p>
        <w:p w14:paraId="0B1FB7ED" w14:textId="68D03661"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57" w:history="1">
            <w:r w:rsidRPr="00883E50">
              <w:rPr>
                <w:rStyle w:val="affb"/>
                <w:rFonts w:cs="Times New Roman"/>
                <w:noProof/>
                <w:sz w:val="22"/>
                <w:szCs w:val="18"/>
                <w:lang w:val="ru-RU"/>
              </w:rPr>
              <w:t>Актуальность темы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_Toc229938857 \h </w:instrText>
            </w:r>
            <w:r w:rsidRPr="00883E50">
              <w:rPr>
                <w:noProof/>
                <w:webHidden/>
                <w:sz w:val="22"/>
                <w:szCs w:val="18"/>
              </w:rPr>
            </w:r>
            <w:r w:rsidRPr="00883E50">
              <w:rPr>
                <w:noProof/>
                <w:webHidden/>
                <w:sz w:val="22"/>
                <w:szCs w:val="18"/>
              </w:rPr>
              <w:fldChar w:fldCharType="separate"/>
            </w:r>
            <w:r w:rsidRPr="00883E50">
              <w:rPr>
                <w:noProof/>
                <w:webHidden/>
                <w:sz w:val="22"/>
                <w:szCs w:val="18"/>
              </w:rPr>
              <w:t>7</w:t>
            </w:r>
            <w:r w:rsidRPr="00883E50">
              <w:rPr>
                <w:noProof/>
                <w:webHidden/>
                <w:sz w:val="22"/>
                <w:szCs w:val="18"/>
              </w:rPr>
              <w:fldChar w:fldCharType="end"/>
            </w:r>
          </w:hyperlink>
        </w:p>
        <w:p w14:paraId="5ADFB605" w14:textId="56853A77"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58" w:history="1">
            <w:r w:rsidRPr="00883E50">
              <w:rPr>
                <w:rStyle w:val="affb"/>
                <w:rFonts w:cs="Times New Roman"/>
                <w:noProof/>
                <w:sz w:val="22"/>
                <w:szCs w:val="18"/>
                <w:lang w:val="ru-RU"/>
              </w:rPr>
              <w:t>Цель и задачи исследования</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_Toc229938858 \h </w:instrText>
            </w:r>
            <w:r w:rsidRPr="00883E50">
              <w:rPr>
                <w:noProof/>
                <w:webHidden/>
                <w:sz w:val="22"/>
                <w:szCs w:val="18"/>
              </w:rPr>
            </w:r>
            <w:r w:rsidRPr="00883E50">
              <w:rPr>
                <w:noProof/>
                <w:webHidden/>
                <w:sz w:val="22"/>
                <w:szCs w:val="18"/>
              </w:rPr>
              <w:fldChar w:fldCharType="separate"/>
            </w:r>
            <w:r w:rsidRPr="00883E50">
              <w:rPr>
                <w:noProof/>
                <w:webHidden/>
                <w:sz w:val="22"/>
                <w:szCs w:val="18"/>
              </w:rPr>
              <w:t>7</w:t>
            </w:r>
            <w:r w:rsidRPr="00883E50">
              <w:rPr>
                <w:noProof/>
                <w:webHidden/>
                <w:sz w:val="22"/>
                <w:szCs w:val="18"/>
              </w:rPr>
              <w:fldChar w:fldCharType="end"/>
            </w:r>
          </w:hyperlink>
        </w:p>
        <w:p w14:paraId="5356BD20" w14:textId="14F491B2"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59" w:history="1">
            <w:r w:rsidRPr="00883E50">
              <w:rPr>
                <w:rStyle w:val="affb"/>
                <w:rFonts w:cs="Times New Roman"/>
                <w:noProof/>
                <w:sz w:val="22"/>
                <w:szCs w:val="18"/>
                <w:lang w:val="ru-RU"/>
              </w:rPr>
              <w:t>Объект и предмет исследования</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_Toc229938859 \h </w:instrText>
            </w:r>
            <w:r w:rsidRPr="00883E50">
              <w:rPr>
                <w:noProof/>
                <w:webHidden/>
                <w:sz w:val="22"/>
                <w:szCs w:val="18"/>
              </w:rPr>
            </w:r>
            <w:r w:rsidRPr="00883E50">
              <w:rPr>
                <w:noProof/>
                <w:webHidden/>
                <w:sz w:val="22"/>
                <w:szCs w:val="18"/>
              </w:rPr>
              <w:fldChar w:fldCharType="separate"/>
            </w:r>
            <w:r w:rsidRPr="00883E50">
              <w:rPr>
                <w:noProof/>
                <w:webHidden/>
                <w:sz w:val="22"/>
                <w:szCs w:val="18"/>
              </w:rPr>
              <w:t>8</w:t>
            </w:r>
            <w:r w:rsidRPr="00883E50">
              <w:rPr>
                <w:noProof/>
                <w:webHidden/>
                <w:sz w:val="22"/>
                <w:szCs w:val="18"/>
              </w:rPr>
              <w:fldChar w:fldCharType="end"/>
            </w:r>
          </w:hyperlink>
        </w:p>
        <w:p w14:paraId="41A25043" w14:textId="0342A94A"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0" w:history="1">
            <w:r w:rsidRPr="00883E50">
              <w:rPr>
                <w:rStyle w:val="affb"/>
                <w:rFonts w:cs="Times New Roman"/>
                <w:noProof/>
                <w:sz w:val="22"/>
                <w:szCs w:val="18"/>
                <w:lang w:val="ru-RU"/>
              </w:rPr>
              <w:t>Научная новизна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_Toc229938860 \h </w:instrText>
            </w:r>
            <w:r w:rsidRPr="00883E50">
              <w:rPr>
                <w:noProof/>
                <w:webHidden/>
                <w:sz w:val="22"/>
                <w:szCs w:val="18"/>
              </w:rPr>
            </w:r>
            <w:r w:rsidRPr="00883E50">
              <w:rPr>
                <w:noProof/>
                <w:webHidden/>
                <w:sz w:val="22"/>
                <w:szCs w:val="18"/>
              </w:rPr>
              <w:fldChar w:fldCharType="separate"/>
            </w:r>
            <w:r w:rsidRPr="00883E50">
              <w:rPr>
                <w:noProof/>
                <w:webHidden/>
                <w:sz w:val="22"/>
                <w:szCs w:val="18"/>
              </w:rPr>
              <w:t>8</w:t>
            </w:r>
            <w:r w:rsidRPr="00883E50">
              <w:rPr>
                <w:noProof/>
                <w:webHidden/>
                <w:sz w:val="22"/>
                <w:szCs w:val="18"/>
              </w:rPr>
              <w:fldChar w:fldCharType="end"/>
            </w:r>
          </w:hyperlink>
        </w:p>
        <w:p w14:paraId="0AEDF9CD" w14:textId="55A34771"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1" w:history="1">
            <w:r w:rsidRPr="00883E50">
              <w:rPr>
                <w:rStyle w:val="affb"/>
                <w:rFonts w:cs="Times New Roman"/>
                <w:noProof/>
                <w:sz w:val="22"/>
                <w:szCs w:val="18"/>
                <w:lang w:val="ru-RU"/>
              </w:rPr>
              <w:t>Практическая значимость</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_Toc229938861 \h </w:instrText>
            </w:r>
            <w:r w:rsidRPr="00883E50">
              <w:rPr>
                <w:noProof/>
                <w:webHidden/>
                <w:sz w:val="22"/>
                <w:szCs w:val="18"/>
              </w:rPr>
            </w:r>
            <w:r w:rsidRPr="00883E50">
              <w:rPr>
                <w:noProof/>
                <w:webHidden/>
                <w:sz w:val="22"/>
                <w:szCs w:val="18"/>
              </w:rPr>
              <w:fldChar w:fldCharType="separate"/>
            </w:r>
            <w:r w:rsidRPr="00883E50">
              <w:rPr>
                <w:noProof/>
                <w:webHidden/>
                <w:sz w:val="22"/>
                <w:szCs w:val="18"/>
              </w:rPr>
              <w:t>9</w:t>
            </w:r>
            <w:r w:rsidRPr="00883E50">
              <w:rPr>
                <w:noProof/>
                <w:webHidden/>
                <w:sz w:val="22"/>
                <w:szCs w:val="18"/>
              </w:rPr>
              <w:fldChar w:fldCharType="end"/>
            </w:r>
          </w:hyperlink>
        </w:p>
        <w:p w14:paraId="6694F0AE" w14:textId="260018F4"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2" w:history="1">
            <w:r w:rsidRPr="00883E50">
              <w:rPr>
                <w:rStyle w:val="affb"/>
                <w:rFonts w:cs="Times New Roman"/>
                <w:noProof/>
                <w:sz w:val="22"/>
                <w:szCs w:val="18"/>
                <w:lang w:val="ru-RU"/>
              </w:rPr>
              <w:t>Структура работы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_Toc229938862 \h </w:instrText>
            </w:r>
            <w:r w:rsidRPr="00883E50">
              <w:rPr>
                <w:noProof/>
                <w:webHidden/>
                <w:sz w:val="22"/>
                <w:szCs w:val="18"/>
              </w:rPr>
            </w:r>
            <w:r w:rsidRPr="00883E50">
              <w:rPr>
                <w:noProof/>
                <w:webHidden/>
                <w:sz w:val="22"/>
                <w:szCs w:val="18"/>
              </w:rPr>
              <w:fldChar w:fldCharType="separate"/>
            </w:r>
            <w:r w:rsidRPr="00883E50">
              <w:rPr>
                <w:noProof/>
                <w:webHidden/>
                <w:sz w:val="22"/>
                <w:szCs w:val="18"/>
              </w:rPr>
              <w:t>9</w:t>
            </w:r>
            <w:r w:rsidRPr="00883E50">
              <w:rPr>
                <w:noProof/>
                <w:webHidden/>
                <w:sz w:val="22"/>
                <w:szCs w:val="18"/>
              </w:rPr>
              <w:fldChar w:fldCharType="end"/>
            </w:r>
          </w:hyperlink>
        </w:p>
        <w:p w14:paraId="7AE240CA" w14:textId="1F9431A3" w:rsidR="00883E50" w:rsidRPr="00883E50" w:rsidRDefault="00883E50" w:rsidP="00883E50">
          <w:pPr>
            <w:pStyle w:val="14"/>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3" w:history="1">
            <w:r w:rsidRPr="00883E50">
              <w:rPr>
                <w:rStyle w:val="affb"/>
                <w:noProof/>
                <w:sz w:val="22"/>
                <w:szCs w:val="18"/>
              </w:rPr>
              <w:t>Глава 1. Предметная область и анализ существующих методов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_Toc229938863 \h </w:instrText>
            </w:r>
            <w:r w:rsidRPr="00883E50">
              <w:rPr>
                <w:noProof/>
                <w:webHidden/>
                <w:sz w:val="22"/>
                <w:szCs w:val="18"/>
              </w:rPr>
            </w:r>
            <w:r w:rsidRPr="00883E50">
              <w:rPr>
                <w:noProof/>
                <w:webHidden/>
                <w:sz w:val="22"/>
                <w:szCs w:val="18"/>
              </w:rPr>
              <w:fldChar w:fldCharType="separate"/>
            </w:r>
            <w:r w:rsidRPr="00883E50">
              <w:rPr>
                <w:noProof/>
                <w:webHidden/>
                <w:sz w:val="22"/>
                <w:szCs w:val="18"/>
              </w:rPr>
              <w:t>10</w:t>
            </w:r>
            <w:r w:rsidRPr="00883E50">
              <w:rPr>
                <w:noProof/>
                <w:webHidden/>
                <w:sz w:val="22"/>
                <w:szCs w:val="18"/>
              </w:rPr>
              <w:fldChar w:fldCharType="end"/>
            </w:r>
          </w:hyperlink>
        </w:p>
        <w:p w14:paraId="54DC6FB5" w14:textId="3ECE5B3F"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4" w:history="1">
            <w:r w:rsidRPr="00883E50">
              <w:rPr>
                <w:rStyle w:val="affb"/>
                <w:rFonts w:cs="Times New Roman"/>
                <w:noProof/>
                <w:sz w:val="22"/>
                <w:szCs w:val="18"/>
                <w:lang w:val="ru-RU"/>
              </w:rPr>
              <w:t xml:space="preserve">1.1 Потоки данных и </w:t>
            </w:r>
            <w:r w:rsidRPr="00883E50">
              <w:rPr>
                <w:rStyle w:val="affb"/>
                <w:rFonts w:cs="Times New Roman"/>
                <w:noProof/>
                <w:sz w:val="22"/>
                <w:szCs w:val="18"/>
              </w:rPr>
              <w:t>ETL</w:t>
            </w:r>
            <w:r w:rsidRPr="00883E50">
              <w:rPr>
                <w:rStyle w:val="affb"/>
                <w:rFonts w:cs="Times New Roman"/>
                <w:noProof/>
                <w:sz w:val="22"/>
                <w:szCs w:val="18"/>
                <w:lang w:val="ru-RU"/>
              </w:rPr>
              <w:t>-процессы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_Toc229938864 \h </w:instrText>
            </w:r>
            <w:r w:rsidRPr="00883E50">
              <w:rPr>
                <w:noProof/>
                <w:webHidden/>
                <w:sz w:val="22"/>
                <w:szCs w:val="18"/>
              </w:rPr>
            </w:r>
            <w:r w:rsidRPr="00883E50">
              <w:rPr>
                <w:noProof/>
                <w:webHidden/>
                <w:sz w:val="22"/>
                <w:szCs w:val="18"/>
              </w:rPr>
              <w:fldChar w:fldCharType="separate"/>
            </w:r>
            <w:r w:rsidRPr="00883E50">
              <w:rPr>
                <w:noProof/>
                <w:webHidden/>
                <w:sz w:val="22"/>
                <w:szCs w:val="18"/>
              </w:rPr>
              <w:t>10</w:t>
            </w:r>
            <w:r w:rsidRPr="00883E50">
              <w:rPr>
                <w:noProof/>
                <w:webHidden/>
                <w:sz w:val="22"/>
                <w:szCs w:val="18"/>
              </w:rPr>
              <w:fldChar w:fldCharType="end"/>
            </w:r>
          </w:hyperlink>
        </w:p>
        <w:p w14:paraId="27B64301" w14:textId="4F1BCA1F"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5" w:history="1">
            <w:r w:rsidRPr="00883E50">
              <w:rPr>
                <w:rStyle w:val="affb"/>
                <w:rFonts w:cs="Times New Roman"/>
                <w:noProof/>
                <w:sz w:val="22"/>
                <w:szCs w:val="18"/>
                <w:lang w:val="ru-RU"/>
              </w:rPr>
              <w:t>1.1.1 Понятие потока данных</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_Toc229938865 \h </w:instrText>
            </w:r>
            <w:r w:rsidRPr="00883E50">
              <w:rPr>
                <w:noProof/>
                <w:webHidden/>
                <w:sz w:val="22"/>
                <w:szCs w:val="18"/>
              </w:rPr>
            </w:r>
            <w:r w:rsidRPr="00883E50">
              <w:rPr>
                <w:noProof/>
                <w:webHidden/>
                <w:sz w:val="22"/>
                <w:szCs w:val="18"/>
              </w:rPr>
              <w:fldChar w:fldCharType="separate"/>
            </w:r>
            <w:r w:rsidRPr="00883E50">
              <w:rPr>
                <w:noProof/>
                <w:webHidden/>
                <w:sz w:val="22"/>
                <w:szCs w:val="18"/>
              </w:rPr>
              <w:t>10</w:t>
            </w:r>
            <w:r w:rsidRPr="00883E50">
              <w:rPr>
                <w:noProof/>
                <w:webHidden/>
                <w:sz w:val="22"/>
                <w:szCs w:val="18"/>
              </w:rPr>
              <w:fldChar w:fldCharType="end"/>
            </w:r>
          </w:hyperlink>
        </w:p>
        <w:p w14:paraId="16354572" w14:textId="616FE626"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6" w:history="1">
            <w:r w:rsidRPr="00883E50">
              <w:rPr>
                <w:rStyle w:val="affb"/>
                <w:rFonts w:cs="Times New Roman"/>
                <w:noProof/>
                <w:sz w:val="22"/>
                <w:szCs w:val="18"/>
                <w:lang w:val="ru-RU"/>
              </w:rPr>
              <w:t>1.1.2 Системы управления потоками данных</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_Toc229938866 \h </w:instrText>
            </w:r>
            <w:r w:rsidRPr="00883E50">
              <w:rPr>
                <w:noProof/>
                <w:webHidden/>
                <w:sz w:val="22"/>
                <w:szCs w:val="18"/>
              </w:rPr>
            </w:r>
            <w:r w:rsidRPr="00883E50">
              <w:rPr>
                <w:noProof/>
                <w:webHidden/>
                <w:sz w:val="22"/>
                <w:szCs w:val="18"/>
              </w:rPr>
              <w:fldChar w:fldCharType="separate"/>
            </w:r>
            <w:r w:rsidRPr="00883E50">
              <w:rPr>
                <w:noProof/>
                <w:webHidden/>
                <w:sz w:val="22"/>
                <w:szCs w:val="18"/>
              </w:rPr>
              <w:t>10</w:t>
            </w:r>
            <w:r w:rsidRPr="00883E50">
              <w:rPr>
                <w:noProof/>
                <w:webHidden/>
                <w:sz w:val="22"/>
                <w:szCs w:val="18"/>
              </w:rPr>
              <w:fldChar w:fldCharType="end"/>
            </w:r>
          </w:hyperlink>
        </w:p>
        <w:p w14:paraId="14B5F637" w14:textId="6B6C86BF"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7" w:history="1">
            <w:r w:rsidRPr="00883E50">
              <w:rPr>
                <w:rStyle w:val="affb"/>
                <w:rFonts w:cs="Times New Roman"/>
                <w:noProof/>
                <w:sz w:val="22"/>
                <w:szCs w:val="18"/>
                <w:lang w:val="ru-RU"/>
              </w:rPr>
              <w:t xml:space="preserve">1.1.3 </w:t>
            </w:r>
            <w:r w:rsidRPr="00883E50">
              <w:rPr>
                <w:rStyle w:val="affb"/>
                <w:rFonts w:cs="Times New Roman"/>
                <w:noProof/>
                <w:sz w:val="22"/>
                <w:szCs w:val="18"/>
              </w:rPr>
              <w:t>ETL</w:t>
            </w:r>
            <w:r w:rsidRPr="00883E50">
              <w:rPr>
                <w:rStyle w:val="affb"/>
                <w:rFonts w:cs="Times New Roman"/>
                <w:noProof/>
                <w:sz w:val="22"/>
                <w:szCs w:val="18"/>
                <w:lang w:val="ru-RU"/>
              </w:rPr>
              <w:t>-процессы: архитектура и этапы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_Toc229938867 \h </w:instrText>
            </w:r>
            <w:r w:rsidRPr="00883E50">
              <w:rPr>
                <w:noProof/>
                <w:webHidden/>
                <w:sz w:val="22"/>
                <w:szCs w:val="18"/>
              </w:rPr>
            </w:r>
            <w:r w:rsidRPr="00883E50">
              <w:rPr>
                <w:noProof/>
                <w:webHidden/>
                <w:sz w:val="22"/>
                <w:szCs w:val="18"/>
              </w:rPr>
              <w:fldChar w:fldCharType="separate"/>
            </w:r>
            <w:r w:rsidRPr="00883E50">
              <w:rPr>
                <w:noProof/>
                <w:webHidden/>
                <w:sz w:val="22"/>
                <w:szCs w:val="18"/>
              </w:rPr>
              <w:t>11</w:t>
            </w:r>
            <w:r w:rsidRPr="00883E50">
              <w:rPr>
                <w:noProof/>
                <w:webHidden/>
                <w:sz w:val="22"/>
                <w:szCs w:val="18"/>
              </w:rPr>
              <w:fldChar w:fldCharType="end"/>
            </w:r>
          </w:hyperlink>
        </w:p>
        <w:p w14:paraId="23B3609E" w14:textId="15254C74"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8" w:history="1">
            <w:r w:rsidRPr="00883E50">
              <w:rPr>
                <w:rStyle w:val="affb"/>
                <w:rFonts w:cs="Times New Roman"/>
                <w:noProof/>
                <w:sz w:val="22"/>
                <w:szCs w:val="18"/>
                <w:lang w:val="ru-RU"/>
              </w:rPr>
              <w:t xml:space="preserve">1.1.4 Эволюция </w:t>
            </w:r>
            <w:r w:rsidRPr="00883E50">
              <w:rPr>
                <w:rStyle w:val="affb"/>
                <w:rFonts w:cs="Times New Roman"/>
                <w:noProof/>
                <w:sz w:val="22"/>
                <w:szCs w:val="18"/>
              </w:rPr>
              <w:t>ETL</w:t>
            </w:r>
            <w:r w:rsidRPr="00883E50">
              <w:rPr>
                <w:rStyle w:val="affb"/>
                <w:rFonts w:cs="Times New Roman"/>
                <w:noProof/>
                <w:sz w:val="22"/>
                <w:szCs w:val="18"/>
                <w:lang w:val="ru-RU"/>
              </w:rPr>
              <w:t xml:space="preserve">: </w:t>
            </w:r>
            <w:r w:rsidRPr="00883E50">
              <w:rPr>
                <w:rStyle w:val="affb"/>
                <w:rFonts w:cs="Times New Roman"/>
                <w:noProof/>
                <w:sz w:val="22"/>
                <w:szCs w:val="18"/>
              </w:rPr>
              <w:t>ELT</w:t>
            </w:r>
            <w:r w:rsidRPr="00883E50">
              <w:rPr>
                <w:rStyle w:val="affb"/>
                <w:rFonts w:cs="Times New Roman"/>
                <w:noProof/>
                <w:sz w:val="22"/>
                <w:szCs w:val="18"/>
                <w:lang w:val="ru-RU"/>
              </w:rPr>
              <w:t xml:space="preserve"> и современные подходы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_Toc229938868 \h </w:instrText>
            </w:r>
            <w:r w:rsidRPr="00883E50">
              <w:rPr>
                <w:noProof/>
                <w:webHidden/>
                <w:sz w:val="22"/>
                <w:szCs w:val="18"/>
              </w:rPr>
            </w:r>
            <w:r w:rsidRPr="00883E50">
              <w:rPr>
                <w:noProof/>
                <w:webHidden/>
                <w:sz w:val="22"/>
                <w:szCs w:val="18"/>
              </w:rPr>
              <w:fldChar w:fldCharType="separate"/>
            </w:r>
            <w:r w:rsidRPr="00883E50">
              <w:rPr>
                <w:noProof/>
                <w:webHidden/>
                <w:sz w:val="22"/>
                <w:szCs w:val="18"/>
              </w:rPr>
              <w:t>13</w:t>
            </w:r>
            <w:r w:rsidRPr="00883E50">
              <w:rPr>
                <w:noProof/>
                <w:webHidden/>
                <w:sz w:val="22"/>
                <w:szCs w:val="18"/>
              </w:rPr>
              <w:fldChar w:fldCharType="end"/>
            </w:r>
          </w:hyperlink>
        </w:p>
        <w:p w14:paraId="338E4F90" w14:textId="46328DF0"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69" w:history="1">
            <w:r w:rsidRPr="00883E50">
              <w:rPr>
                <w:rStyle w:val="affb"/>
                <w:rFonts w:cs="Times New Roman"/>
                <w:noProof/>
                <w:sz w:val="22"/>
                <w:szCs w:val="18"/>
                <w:lang w:val="ru-RU"/>
              </w:rPr>
              <w:t xml:space="preserve">1.1.5 Проблема трудоёмкости конфигурирования </w:t>
            </w:r>
            <w:r w:rsidRPr="00883E50">
              <w:rPr>
                <w:rStyle w:val="affb"/>
                <w:rFonts w:cs="Times New Roman"/>
                <w:noProof/>
                <w:sz w:val="22"/>
                <w:szCs w:val="18"/>
              </w:rPr>
              <w:t>ETL</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_Toc229938869 \h </w:instrText>
            </w:r>
            <w:r w:rsidRPr="00883E50">
              <w:rPr>
                <w:noProof/>
                <w:webHidden/>
                <w:sz w:val="22"/>
                <w:szCs w:val="18"/>
              </w:rPr>
            </w:r>
            <w:r w:rsidRPr="00883E50">
              <w:rPr>
                <w:noProof/>
                <w:webHidden/>
                <w:sz w:val="22"/>
                <w:szCs w:val="18"/>
              </w:rPr>
              <w:fldChar w:fldCharType="separate"/>
            </w:r>
            <w:r w:rsidRPr="00883E50">
              <w:rPr>
                <w:noProof/>
                <w:webHidden/>
                <w:sz w:val="22"/>
                <w:szCs w:val="18"/>
              </w:rPr>
              <w:t>13</w:t>
            </w:r>
            <w:r w:rsidRPr="00883E50">
              <w:rPr>
                <w:noProof/>
                <w:webHidden/>
                <w:sz w:val="22"/>
                <w:szCs w:val="18"/>
              </w:rPr>
              <w:fldChar w:fldCharType="end"/>
            </w:r>
          </w:hyperlink>
        </w:p>
        <w:p w14:paraId="758F09B2" w14:textId="5D5D22EE"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0" w:history="1">
            <w:r w:rsidRPr="00883E50">
              <w:rPr>
                <w:rStyle w:val="affb"/>
                <w:rFonts w:cs="Times New Roman"/>
                <w:noProof/>
                <w:sz w:val="22"/>
                <w:szCs w:val="18"/>
                <w:lang w:val="ru-RU"/>
              </w:rPr>
              <w:t xml:space="preserve">1.2 </w:t>
            </w:r>
            <w:r w:rsidRPr="00883E50">
              <w:rPr>
                <w:rStyle w:val="affb"/>
                <w:rFonts w:cs="Times New Roman"/>
                <w:noProof/>
                <w:sz w:val="22"/>
                <w:szCs w:val="18"/>
              </w:rPr>
              <w:t>Apache</w:t>
            </w:r>
            <w:r w:rsidRPr="00883E50">
              <w:rPr>
                <w:rStyle w:val="affb"/>
                <w:rFonts w:cs="Times New Roman"/>
                <w:noProof/>
                <w:sz w:val="22"/>
                <w:szCs w:val="18"/>
                <w:lang w:val="ru-RU"/>
              </w:rPr>
              <w:t xml:space="preserve"> </w:t>
            </w:r>
            <w:r w:rsidRPr="00883E50">
              <w:rPr>
                <w:rStyle w:val="affb"/>
                <w:rFonts w:cs="Times New Roman"/>
                <w:noProof/>
                <w:sz w:val="22"/>
                <w:szCs w:val="18"/>
              </w:rPr>
              <w:t>NiFi</w:t>
            </w:r>
            <w:r w:rsidRPr="00883E50">
              <w:rPr>
                <w:rStyle w:val="affb"/>
                <w:rFonts w:cs="Times New Roman"/>
                <w:noProof/>
                <w:sz w:val="22"/>
                <w:szCs w:val="18"/>
                <w:lang w:val="ru-RU"/>
              </w:rPr>
              <w:t>: архитектура и конфигурирование</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_Toc229938870 \h </w:instrText>
            </w:r>
            <w:r w:rsidRPr="00883E50">
              <w:rPr>
                <w:noProof/>
                <w:webHidden/>
                <w:sz w:val="22"/>
                <w:szCs w:val="18"/>
              </w:rPr>
            </w:r>
            <w:r w:rsidRPr="00883E50">
              <w:rPr>
                <w:noProof/>
                <w:webHidden/>
                <w:sz w:val="22"/>
                <w:szCs w:val="18"/>
              </w:rPr>
              <w:fldChar w:fldCharType="separate"/>
            </w:r>
            <w:r w:rsidRPr="00883E50">
              <w:rPr>
                <w:noProof/>
                <w:webHidden/>
                <w:sz w:val="22"/>
                <w:szCs w:val="18"/>
              </w:rPr>
              <w:t>14</w:t>
            </w:r>
            <w:r w:rsidRPr="00883E50">
              <w:rPr>
                <w:noProof/>
                <w:webHidden/>
                <w:sz w:val="22"/>
                <w:szCs w:val="18"/>
              </w:rPr>
              <w:fldChar w:fldCharType="end"/>
            </w:r>
          </w:hyperlink>
        </w:p>
        <w:p w14:paraId="0B73EF53" w14:textId="1EF1517B"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1" w:history="1">
            <w:r w:rsidRPr="00883E50">
              <w:rPr>
                <w:rStyle w:val="affb"/>
                <w:rFonts w:cs="Times New Roman"/>
                <w:noProof/>
                <w:sz w:val="22"/>
                <w:szCs w:val="18"/>
                <w:lang w:val="ru-RU"/>
              </w:rPr>
              <w:t>1.2.1 Общая характеристика платформы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_Toc229938871 \h </w:instrText>
            </w:r>
            <w:r w:rsidRPr="00883E50">
              <w:rPr>
                <w:noProof/>
                <w:webHidden/>
                <w:sz w:val="22"/>
                <w:szCs w:val="18"/>
              </w:rPr>
            </w:r>
            <w:r w:rsidRPr="00883E50">
              <w:rPr>
                <w:noProof/>
                <w:webHidden/>
                <w:sz w:val="22"/>
                <w:szCs w:val="18"/>
              </w:rPr>
              <w:fldChar w:fldCharType="separate"/>
            </w:r>
            <w:r w:rsidRPr="00883E50">
              <w:rPr>
                <w:noProof/>
                <w:webHidden/>
                <w:sz w:val="22"/>
                <w:szCs w:val="18"/>
              </w:rPr>
              <w:t>14</w:t>
            </w:r>
            <w:r w:rsidRPr="00883E50">
              <w:rPr>
                <w:noProof/>
                <w:webHidden/>
                <w:sz w:val="22"/>
                <w:szCs w:val="18"/>
              </w:rPr>
              <w:fldChar w:fldCharType="end"/>
            </w:r>
          </w:hyperlink>
        </w:p>
        <w:p w14:paraId="79B0E7CA" w14:textId="7AECE472"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2" w:history="1">
            <w:r w:rsidRPr="00883E50">
              <w:rPr>
                <w:rStyle w:val="affb"/>
                <w:rFonts w:cs="Times New Roman"/>
                <w:noProof/>
                <w:sz w:val="22"/>
                <w:szCs w:val="18"/>
                <w:lang w:val="ru-RU"/>
              </w:rPr>
              <w:t xml:space="preserve">1.2.2 Модель данных: </w:t>
            </w:r>
            <w:r w:rsidRPr="00883E50">
              <w:rPr>
                <w:rStyle w:val="affb"/>
                <w:rFonts w:cs="Times New Roman"/>
                <w:noProof/>
                <w:sz w:val="22"/>
                <w:szCs w:val="18"/>
              </w:rPr>
              <w:t>FlowFile</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_Toc229938872 \h </w:instrText>
            </w:r>
            <w:r w:rsidRPr="00883E50">
              <w:rPr>
                <w:noProof/>
                <w:webHidden/>
                <w:sz w:val="22"/>
                <w:szCs w:val="18"/>
              </w:rPr>
            </w:r>
            <w:r w:rsidRPr="00883E50">
              <w:rPr>
                <w:noProof/>
                <w:webHidden/>
                <w:sz w:val="22"/>
                <w:szCs w:val="18"/>
              </w:rPr>
              <w:fldChar w:fldCharType="separate"/>
            </w:r>
            <w:r w:rsidRPr="00883E50">
              <w:rPr>
                <w:noProof/>
                <w:webHidden/>
                <w:sz w:val="22"/>
                <w:szCs w:val="18"/>
              </w:rPr>
              <w:t>15</w:t>
            </w:r>
            <w:r w:rsidRPr="00883E50">
              <w:rPr>
                <w:noProof/>
                <w:webHidden/>
                <w:sz w:val="22"/>
                <w:szCs w:val="18"/>
              </w:rPr>
              <w:fldChar w:fldCharType="end"/>
            </w:r>
          </w:hyperlink>
        </w:p>
        <w:p w14:paraId="12B929C5" w14:textId="716BF998"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3" w:history="1">
            <w:r w:rsidRPr="00883E50">
              <w:rPr>
                <w:rStyle w:val="affb"/>
                <w:rFonts w:cs="Times New Roman"/>
                <w:noProof/>
                <w:sz w:val="22"/>
                <w:szCs w:val="18"/>
                <w:lang w:val="ru-RU"/>
              </w:rPr>
              <w:t>1.2.3 Компоненты архитектуры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_Toc229938873 \h </w:instrText>
            </w:r>
            <w:r w:rsidRPr="00883E50">
              <w:rPr>
                <w:noProof/>
                <w:webHidden/>
                <w:sz w:val="22"/>
                <w:szCs w:val="18"/>
              </w:rPr>
            </w:r>
            <w:r w:rsidRPr="00883E50">
              <w:rPr>
                <w:noProof/>
                <w:webHidden/>
                <w:sz w:val="22"/>
                <w:szCs w:val="18"/>
              </w:rPr>
              <w:fldChar w:fldCharType="separate"/>
            </w:r>
            <w:r w:rsidRPr="00883E50">
              <w:rPr>
                <w:noProof/>
                <w:webHidden/>
                <w:sz w:val="22"/>
                <w:szCs w:val="18"/>
              </w:rPr>
              <w:t>15</w:t>
            </w:r>
            <w:r w:rsidRPr="00883E50">
              <w:rPr>
                <w:noProof/>
                <w:webHidden/>
                <w:sz w:val="22"/>
                <w:szCs w:val="18"/>
              </w:rPr>
              <w:fldChar w:fldCharType="end"/>
            </w:r>
          </w:hyperlink>
        </w:p>
        <w:p w14:paraId="648427EE" w14:textId="4E2B7C0E"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4" w:history="1">
            <w:r w:rsidRPr="00883E50">
              <w:rPr>
                <w:rStyle w:val="affb"/>
                <w:rFonts w:cs="Times New Roman"/>
                <w:noProof/>
                <w:sz w:val="22"/>
                <w:szCs w:val="18"/>
                <w:lang w:val="ru-RU"/>
              </w:rPr>
              <w:t xml:space="preserve">1.2.4 Хранилища данных </w:t>
            </w:r>
            <w:r w:rsidRPr="00883E50">
              <w:rPr>
                <w:rStyle w:val="affb"/>
                <w:rFonts w:cs="Times New Roman"/>
                <w:noProof/>
                <w:sz w:val="22"/>
                <w:szCs w:val="18"/>
              </w:rPr>
              <w:t>NiFi</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_Toc229938874 \h </w:instrText>
            </w:r>
            <w:r w:rsidRPr="00883E50">
              <w:rPr>
                <w:noProof/>
                <w:webHidden/>
                <w:sz w:val="22"/>
                <w:szCs w:val="18"/>
              </w:rPr>
            </w:r>
            <w:r w:rsidRPr="00883E50">
              <w:rPr>
                <w:noProof/>
                <w:webHidden/>
                <w:sz w:val="22"/>
                <w:szCs w:val="18"/>
              </w:rPr>
              <w:fldChar w:fldCharType="separate"/>
            </w:r>
            <w:r w:rsidRPr="00883E50">
              <w:rPr>
                <w:noProof/>
                <w:webHidden/>
                <w:sz w:val="22"/>
                <w:szCs w:val="18"/>
              </w:rPr>
              <w:t>16</w:t>
            </w:r>
            <w:r w:rsidRPr="00883E50">
              <w:rPr>
                <w:noProof/>
                <w:webHidden/>
                <w:sz w:val="22"/>
                <w:szCs w:val="18"/>
              </w:rPr>
              <w:fldChar w:fldCharType="end"/>
            </w:r>
          </w:hyperlink>
        </w:p>
        <w:p w14:paraId="3CFCCC99" w14:textId="27CA29CC"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5" w:history="1">
            <w:r w:rsidRPr="00883E50">
              <w:rPr>
                <w:rStyle w:val="affb"/>
                <w:rFonts w:cs="Times New Roman"/>
                <w:noProof/>
                <w:sz w:val="22"/>
                <w:szCs w:val="18"/>
                <w:lang w:val="ru-RU"/>
              </w:rPr>
              <w:t>1.2.5 Ключевые процессоры для получения данных из внешних источников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_Toc229938875 \h </w:instrText>
            </w:r>
            <w:r w:rsidRPr="00883E50">
              <w:rPr>
                <w:noProof/>
                <w:webHidden/>
                <w:sz w:val="22"/>
                <w:szCs w:val="18"/>
              </w:rPr>
            </w:r>
            <w:r w:rsidRPr="00883E50">
              <w:rPr>
                <w:noProof/>
                <w:webHidden/>
                <w:sz w:val="22"/>
                <w:szCs w:val="18"/>
              </w:rPr>
              <w:fldChar w:fldCharType="separate"/>
            </w:r>
            <w:r w:rsidRPr="00883E50">
              <w:rPr>
                <w:noProof/>
                <w:webHidden/>
                <w:sz w:val="22"/>
                <w:szCs w:val="18"/>
              </w:rPr>
              <w:t>17</w:t>
            </w:r>
            <w:r w:rsidRPr="00883E50">
              <w:rPr>
                <w:noProof/>
                <w:webHidden/>
                <w:sz w:val="22"/>
                <w:szCs w:val="18"/>
              </w:rPr>
              <w:fldChar w:fldCharType="end"/>
            </w:r>
          </w:hyperlink>
        </w:p>
        <w:p w14:paraId="4941DC14" w14:textId="7B6ECA48"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6" w:history="1">
            <w:r w:rsidRPr="00883E50">
              <w:rPr>
                <w:rStyle w:val="affb"/>
                <w:rFonts w:cs="Times New Roman"/>
                <w:noProof/>
                <w:sz w:val="22"/>
                <w:szCs w:val="18"/>
                <w:lang w:val="ru-RU"/>
              </w:rPr>
              <w:t>1.2.6 Формат конфигурации потоков данных</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_Toc229938876 \h </w:instrText>
            </w:r>
            <w:r w:rsidRPr="00883E50">
              <w:rPr>
                <w:noProof/>
                <w:webHidden/>
                <w:sz w:val="22"/>
                <w:szCs w:val="18"/>
              </w:rPr>
            </w:r>
            <w:r w:rsidRPr="00883E50">
              <w:rPr>
                <w:noProof/>
                <w:webHidden/>
                <w:sz w:val="22"/>
                <w:szCs w:val="18"/>
              </w:rPr>
              <w:fldChar w:fldCharType="separate"/>
            </w:r>
            <w:r w:rsidRPr="00883E50">
              <w:rPr>
                <w:noProof/>
                <w:webHidden/>
                <w:sz w:val="22"/>
                <w:szCs w:val="18"/>
              </w:rPr>
              <w:t>18</w:t>
            </w:r>
            <w:r w:rsidRPr="00883E50">
              <w:rPr>
                <w:noProof/>
                <w:webHidden/>
                <w:sz w:val="22"/>
                <w:szCs w:val="18"/>
              </w:rPr>
              <w:fldChar w:fldCharType="end"/>
            </w:r>
          </w:hyperlink>
        </w:p>
        <w:p w14:paraId="7EA4C494" w14:textId="6480A6B0"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7" w:history="1">
            <w:r w:rsidRPr="00883E50">
              <w:rPr>
                <w:rStyle w:val="affb"/>
                <w:rFonts w:cs="Times New Roman"/>
                <w:noProof/>
                <w:sz w:val="22"/>
                <w:szCs w:val="18"/>
                <w:lang w:val="ru-RU"/>
              </w:rPr>
              <w:t xml:space="preserve">1.2.7 </w:t>
            </w:r>
            <w:r w:rsidRPr="00883E50">
              <w:rPr>
                <w:rStyle w:val="affb"/>
                <w:rFonts w:cs="Times New Roman"/>
                <w:noProof/>
                <w:sz w:val="22"/>
                <w:szCs w:val="18"/>
              </w:rPr>
              <w:t>Apache</w:t>
            </w:r>
            <w:r w:rsidRPr="00883E50">
              <w:rPr>
                <w:rStyle w:val="affb"/>
                <w:rFonts w:cs="Times New Roman"/>
                <w:noProof/>
                <w:sz w:val="22"/>
                <w:szCs w:val="18"/>
                <w:lang w:val="ru-RU"/>
              </w:rPr>
              <w:t xml:space="preserve"> </w:t>
            </w:r>
            <w:r w:rsidRPr="00883E50">
              <w:rPr>
                <w:rStyle w:val="affb"/>
                <w:rFonts w:cs="Times New Roman"/>
                <w:noProof/>
                <w:sz w:val="22"/>
                <w:szCs w:val="18"/>
              </w:rPr>
              <w:t>NiFi</w:t>
            </w:r>
            <w:r w:rsidRPr="00883E50">
              <w:rPr>
                <w:rStyle w:val="affb"/>
                <w:rFonts w:cs="Times New Roman"/>
                <w:noProof/>
                <w:sz w:val="22"/>
                <w:szCs w:val="18"/>
                <w:lang w:val="ru-RU"/>
              </w:rPr>
              <w:t xml:space="preserve"> 2.0: актуальные возможности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_Toc229938877 \h </w:instrText>
            </w:r>
            <w:r w:rsidRPr="00883E50">
              <w:rPr>
                <w:noProof/>
                <w:webHidden/>
                <w:sz w:val="22"/>
                <w:szCs w:val="18"/>
              </w:rPr>
            </w:r>
            <w:r w:rsidRPr="00883E50">
              <w:rPr>
                <w:noProof/>
                <w:webHidden/>
                <w:sz w:val="22"/>
                <w:szCs w:val="18"/>
              </w:rPr>
              <w:fldChar w:fldCharType="separate"/>
            </w:r>
            <w:r w:rsidRPr="00883E50">
              <w:rPr>
                <w:noProof/>
                <w:webHidden/>
                <w:sz w:val="22"/>
                <w:szCs w:val="18"/>
              </w:rPr>
              <w:t>20</w:t>
            </w:r>
            <w:r w:rsidRPr="00883E50">
              <w:rPr>
                <w:noProof/>
                <w:webHidden/>
                <w:sz w:val="22"/>
                <w:szCs w:val="18"/>
              </w:rPr>
              <w:fldChar w:fldCharType="end"/>
            </w:r>
          </w:hyperlink>
        </w:p>
        <w:p w14:paraId="12164F64" w14:textId="08C9CAF6"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8" w:history="1">
            <w:r w:rsidRPr="00883E50">
              <w:rPr>
                <w:rStyle w:val="affb"/>
                <w:rFonts w:cs="Times New Roman"/>
                <w:noProof/>
                <w:sz w:val="22"/>
                <w:szCs w:val="18"/>
                <w:lang w:val="ru-RU"/>
              </w:rPr>
              <w:t>1.3 Модельно-управляемая архитектура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_Toc229938878 \h </w:instrText>
            </w:r>
            <w:r w:rsidRPr="00883E50">
              <w:rPr>
                <w:noProof/>
                <w:webHidden/>
                <w:sz w:val="22"/>
                <w:szCs w:val="18"/>
              </w:rPr>
            </w:r>
            <w:r w:rsidRPr="00883E50">
              <w:rPr>
                <w:noProof/>
                <w:webHidden/>
                <w:sz w:val="22"/>
                <w:szCs w:val="18"/>
              </w:rPr>
              <w:fldChar w:fldCharType="separate"/>
            </w:r>
            <w:r w:rsidRPr="00883E50">
              <w:rPr>
                <w:noProof/>
                <w:webHidden/>
                <w:sz w:val="22"/>
                <w:szCs w:val="18"/>
              </w:rPr>
              <w:t>20</w:t>
            </w:r>
            <w:r w:rsidRPr="00883E50">
              <w:rPr>
                <w:noProof/>
                <w:webHidden/>
                <w:sz w:val="22"/>
                <w:szCs w:val="18"/>
              </w:rPr>
              <w:fldChar w:fldCharType="end"/>
            </w:r>
          </w:hyperlink>
        </w:p>
        <w:p w14:paraId="7CF058E9" w14:textId="6C2910C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79" w:history="1">
            <w:r w:rsidRPr="00883E50">
              <w:rPr>
                <w:rStyle w:val="affb"/>
                <w:rFonts w:cs="Times New Roman"/>
                <w:noProof/>
                <w:sz w:val="22"/>
                <w:szCs w:val="18"/>
                <w:lang w:val="ru-RU"/>
              </w:rPr>
              <w:t xml:space="preserve">1.3.1 Основные положения и история </w:t>
            </w:r>
            <w:r w:rsidRPr="00883E50">
              <w:rPr>
                <w:rStyle w:val="affb"/>
                <w:rFonts w:cs="Times New Roman"/>
                <w:noProof/>
                <w:sz w:val="22"/>
                <w:szCs w:val="18"/>
              </w:rPr>
              <w:t>MDA</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_Toc229938879 \h </w:instrText>
            </w:r>
            <w:r w:rsidRPr="00883E50">
              <w:rPr>
                <w:noProof/>
                <w:webHidden/>
                <w:sz w:val="22"/>
                <w:szCs w:val="18"/>
              </w:rPr>
            </w:r>
            <w:r w:rsidRPr="00883E50">
              <w:rPr>
                <w:noProof/>
                <w:webHidden/>
                <w:sz w:val="22"/>
                <w:szCs w:val="18"/>
              </w:rPr>
              <w:fldChar w:fldCharType="separate"/>
            </w:r>
            <w:r w:rsidRPr="00883E50">
              <w:rPr>
                <w:noProof/>
                <w:webHidden/>
                <w:sz w:val="22"/>
                <w:szCs w:val="18"/>
              </w:rPr>
              <w:t>20</w:t>
            </w:r>
            <w:r w:rsidRPr="00883E50">
              <w:rPr>
                <w:noProof/>
                <w:webHidden/>
                <w:sz w:val="22"/>
                <w:szCs w:val="18"/>
              </w:rPr>
              <w:fldChar w:fldCharType="end"/>
            </w:r>
          </w:hyperlink>
        </w:p>
        <w:p w14:paraId="2B8FDB95" w14:textId="752EE67B"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0" w:history="1">
            <w:r w:rsidRPr="00883E50">
              <w:rPr>
                <w:rStyle w:val="affb"/>
                <w:rFonts w:cs="Times New Roman"/>
                <w:noProof/>
                <w:sz w:val="22"/>
                <w:szCs w:val="18"/>
                <w:lang w:val="ru-RU"/>
              </w:rPr>
              <w:t xml:space="preserve">1.3.2 Иерархия моделей: </w:t>
            </w:r>
            <w:r w:rsidRPr="00883E50">
              <w:rPr>
                <w:rStyle w:val="affb"/>
                <w:rFonts w:cs="Times New Roman"/>
                <w:noProof/>
                <w:sz w:val="22"/>
                <w:szCs w:val="18"/>
              </w:rPr>
              <w:t>CIM</w:t>
            </w:r>
            <w:r w:rsidRPr="00883E50">
              <w:rPr>
                <w:rStyle w:val="affb"/>
                <w:rFonts w:cs="Times New Roman"/>
                <w:noProof/>
                <w:sz w:val="22"/>
                <w:szCs w:val="18"/>
                <w:lang w:val="ru-RU"/>
              </w:rPr>
              <w:t xml:space="preserve">, </w:t>
            </w:r>
            <w:r w:rsidRPr="00883E50">
              <w:rPr>
                <w:rStyle w:val="affb"/>
                <w:rFonts w:cs="Times New Roman"/>
                <w:noProof/>
                <w:sz w:val="22"/>
                <w:szCs w:val="18"/>
              </w:rPr>
              <w:t>PIM</w:t>
            </w:r>
            <w:r w:rsidRPr="00883E50">
              <w:rPr>
                <w:rStyle w:val="affb"/>
                <w:rFonts w:cs="Times New Roman"/>
                <w:noProof/>
                <w:sz w:val="22"/>
                <w:szCs w:val="18"/>
                <w:lang w:val="ru-RU"/>
              </w:rPr>
              <w:t xml:space="preserve">, </w:t>
            </w:r>
            <w:r w:rsidRPr="00883E50">
              <w:rPr>
                <w:rStyle w:val="affb"/>
                <w:rFonts w:cs="Times New Roman"/>
                <w:noProof/>
                <w:sz w:val="22"/>
                <w:szCs w:val="18"/>
              </w:rPr>
              <w:t>PSM</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_Toc229938880 \h </w:instrText>
            </w:r>
            <w:r w:rsidRPr="00883E50">
              <w:rPr>
                <w:noProof/>
                <w:webHidden/>
                <w:sz w:val="22"/>
                <w:szCs w:val="18"/>
              </w:rPr>
            </w:r>
            <w:r w:rsidRPr="00883E50">
              <w:rPr>
                <w:noProof/>
                <w:webHidden/>
                <w:sz w:val="22"/>
                <w:szCs w:val="18"/>
              </w:rPr>
              <w:fldChar w:fldCharType="separate"/>
            </w:r>
            <w:r w:rsidRPr="00883E50">
              <w:rPr>
                <w:noProof/>
                <w:webHidden/>
                <w:sz w:val="22"/>
                <w:szCs w:val="18"/>
              </w:rPr>
              <w:t>21</w:t>
            </w:r>
            <w:r w:rsidRPr="00883E50">
              <w:rPr>
                <w:noProof/>
                <w:webHidden/>
                <w:sz w:val="22"/>
                <w:szCs w:val="18"/>
              </w:rPr>
              <w:fldChar w:fldCharType="end"/>
            </w:r>
          </w:hyperlink>
        </w:p>
        <w:p w14:paraId="48E79D33" w14:textId="5BEA5E12"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1" w:history="1">
            <w:r w:rsidRPr="00883E50">
              <w:rPr>
                <w:rStyle w:val="affb"/>
                <w:rFonts w:cs="Times New Roman"/>
                <w:noProof/>
                <w:sz w:val="22"/>
                <w:szCs w:val="18"/>
                <w:lang w:val="ru-RU"/>
              </w:rPr>
              <w:t xml:space="preserve">1.3.3 Стандарты </w:t>
            </w:r>
            <w:r w:rsidRPr="00883E50">
              <w:rPr>
                <w:rStyle w:val="affb"/>
                <w:rFonts w:cs="Times New Roman"/>
                <w:noProof/>
                <w:sz w:val="22"/>
                <w:szCs w:val="18"/>
              </w:rPr>
              <w:t>OMG</w:t>
            </w:r>
            <w:r w:rsidRPr="00883E50">
              <w:rPr>
                <w:rStyle w:val="affb"/>
                <w:rFonts w:cs="Times New Roman"/>
                <w:noProof/>
                <w:sz w:val="22"/>
                <w:szCs w:val="18"/>
                <w:lang w:val="ru-RU"/>
              </w:rPr>
              <w:t xml:space="preserve">, лежащие в основе </w:t>
            </w:r>
            <w:r w:rsidRPr="00883E50">
              <w:rPr>
                <w:rStyle w:val="affb"/>
                <w:rFonts w:cs="Times New Roman"/>
                <w:noProof/>
                <w:sz w:val="22"/>
                <w:szCs w:val="18"/>
              </w:rPr>
              <w:t>MDA</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_Toc229938881 \h </w:instrText>
            </w:r>
            <w:r w:rsidRPr="00883E50">
              <w:rPr>
                <w:noProof/>
                <w:webHidden/>
                <w:sz w:val="22"/>
                <w:szCs w:val="18"/>
              </w:rPr>
            </w:r>
            <w:r w:rsidRPr="00883E50">
              <w:rPr>
                <w:noProof/>
                <w:webHidden/>
                <w:sz w:val="22"/>
                <w:szCs w:val="18"/>
              </w:rPr>
              <w:fldChar w:fldCharType="separate"/>
            </w:r>
            <w:r w:rsidRPr="00883E50">
              <w:rPr>
                <w:noProof/>
                <w:webHidden/>
                <w:sz w:val="22"/>
                <w:szCs w:val="18"/>
              </w:rPr>
              <w:t>22</w:t>
            </w:r>
            <w:r w:rsidRPr="00883E50">
              <w:rPr>
                <w:noProof/>
                <w:webHidden/>
                <w:sz w:val="22"/>
                <w:szCs w:val="18"/>
              </w:rPr>
              <w:fldChar w:fldCharType="end"/>
            </w:r>
          </w:hyperlink>
        </w:p>
        <w:p w14:paraId="78867E99" w14:textId="1728F46A"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2" w:history="1">
            <w:r w:rsidRPr="00883E50">
              <w:rPr>
                <w:rStyle w:val="affb"/>
                <w:rFonts w:cs="Times New Roman"/>
                <w:noProof/>
                <w:sz w:val="22"/>
                <w:szCs w:val="18"/>
                <w:lang w:val="ru-RU"/>
              </w:rPr>
              <w:t>1.3.4 Инструменты трансформации моделей</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_Toc229938882 \h </w:instrText>
            </w:r>
            <w:r w:rsidRPr="00883E50">
              <w:rPr>
                <w:noProof/>
                <w:webHidden/>
                <w:sz w:val="22"/>
                <w:szCs w:val="18"/>
              </w:rPr>
            </w:r>
            <w:r w:rsidRPr="00883E50">
              <w:rPr>
                <w:noProof/>
                <w:webHidden/>
                <w:sz w:val="22"/>
                <w:szCs w:val="18"/>
              </w:rPr>
              <w:fldChar w:fldCharType="separate"/>
            </w:r>
            <w:r w:rsidRPr="00883E50">
              <w:rPr>
                <w:noProof/>
                <w:webHidden/>
                <w:sz w:val="22"/>
                <w:szCs w:val="18"/>
              </w:rPr>
              <w:t>22</w:t>
            </w:r>
            <w:r w:rsidRPr="00883E50">
              <w:rPr>
                <w:noProof/>
                <w:webHidden/>
                <w:sz w:val="22"/>
                <w:szCs w:val="18"/>
              </w:rPr>
              <w:fldChar w:fldCharType="end"/>
            </w:r>
          </w:hyperlink>
        </w:p>
        <w:p w14:paraId="5AB3A1F3" w14:textId="2E0BFB89"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3" w:history="1">
            <w:r w:rsidRPr="00883E50">
              <w:rPr>
                <w:rStyle w:val="affb"/>
                <w:rFonts w:cs="Times New Roman"/>
                <w:noProof/>
                <w:sz w:val="22"/>
                <w:szCs w:val="18"/>
                <w:lang w:val="ru-RU"/>
              </w:rPr>
              <w:t xml:space="preserve">1.3.5 Применение </w:t>
            </w:r>
            <w:r w:rsidRPr="00883E50">
              <w:rPr>
                <w:rStyle w:val="affb"/>
                <w:rFonts w:cs="Times New Roman"/>
                <w:noProof/>
                <w:sz w:val="22"/>
                <w:szCs w:val="18"/>
              </w:rPr>
              <w:t>MDA</w:t>
            </w:r>
            <w:r w:rsidRPr="00883E50">
              <w:rPr>
                <w:rStyle w:val="affb"/>
                <w:rFonts w:cs="Times New Roman"/>
                <w:noProof/>
                <w:sz w:val="22"/>
                <w:szCs w:val="18"/>
                <w:lang w:val="ru-RU"/>
              </w:rPr>
              <w:t xml:space="preserve"> к задаче генерации </w:t>
            </w:r>
            <w:r w:rsidRPr="00883E50">
              <w:rPr>
                <w:rStyle w:val="affb"/>
                <w:rFonts w:cs="Times New Roman"/>
                <w:noProof/>
                <w:sz w:val="22"/>
                <w:szCs w:val="18"/>
              </w:rPr>
              <w:t>ETL</w:t>
            </w:r>
            <w:r w:rsidRPr="00883E50">
              <w:rPr>
                <w:rStyle w:val="affb"/>
                <w:rFonts w:cs="Times New Roman"/>
                <w:noProof/>
                <w:sz w:val="22"/>
                <w:szCs w:val="18"/>
                <w:lang w:val="ru-RU"/>
              </w:rPr>
              <w:t>-конфигураций</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_Toc229938883 \h </w:instrText>
            </w:r>
            <w:r w:rsidRPr="00883E50">
              <w:rPr>
                <w:noProof/>
                <w:webHidden/>
                <w:sz w:val="22"/>
                <w:szCs w:val="18"/>
              </w:rPr>
            </w:r>
            <w:r w:rsidRPr="00883E50">
              <w:rPr>
                <w:noProof/>
                <w:webHidden/>
                <w:sz w:val="22"/>
                <w:szCs w:val="18"/>
              </w:rPr>
              <w:fldChar w:fldCharType="separate"/>
            </w:r>
            <w:r w:rsidRPr="00883E50">
              <w:rPr>
                <w:noProof/>
                <w:webHidden/>
                <w:sz w:val="22"/>
                <w:szCs w:val="18"/>
              </w:rPr>
              <w:t>23</w:t>
            </w:r>
            <w:r w:rsidRPr="00883E50">
              <w:rPr>
                <w:noProof/>
                <w:webHidden/>
                <w:sz w:val="22"/>
                <w:szCs w:val="18"/>
              </w:rPr>
              <w:fldChar w:fldCharType="end"/>
            </w:r>
          </w:hyperlink>
        </w:p>
        <w:p w14:paraId="3858D68C" w14:textId="2AD556B9"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4" w:history="1">
            <w:r w:rsidRPr="00883E50">
              <w:rPr>
                <w:rStyle w:val="affb"/>
                <w:rFonts w:cs="Times New Roman"/>
                <w:noProof/>
                <w:sz w:val="22"/>
                <w:szCs w:val="18"/>
                <w:lang w:val="ru-RU"/>
              </w:rPr>
              <w:t>1.3.6 Ограничения традиционных инструментов трансформации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_Toc229938884 \h </w:instrText>
            </w:r>
            <w:r w:rsidRPr="00883E50">
              <w:rPr>
                <w:noProof/>
                <w:webHidden/>
                <w:sz w:val="22"/>
                <w:szCs w:val="18"/>
              </w:rPr>
            </w:r>
            <w:r w:rsidRPr="00883E50">
              <w:rPr>
                <w:noProof/>
                <w:webHidden/>
                <w:sz w:val="22"/>
                <w:szCs w:val="18"/>
              </w:rPr>
              <w:fldChar w:fldCharType="separate"/>
            </w:r>
            <w:r w:rsidRPr="00883E50">
              <w:rPr>
                <w:noProof/>
                <w:webHidden/>
                <w:sz w:val="22"/>
                <w:szCs w:val="18"/>
              </w:rPr>
              <w:t>24</w:t>
            </w:r>
            <w:r w:rsidRPr="00883E50">
              <w:rPr>
                <w:noProof/>
                <w:webHidden/>
                <w:sz w:val="22"/>
                <w:szCs w:val="18"/>
              </w:rPr>
              <w:fldChar w:fldCharType="end"/>
            </w:r>
          </w:hyperlink>
        </w:p>
        <w:p w14:paraId="432B8895" w14:textId="47B40C87"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5" w:history="1">
            <w:r w:rsidRPr="00883E50">
              <w:rPr>
                <w:rStyle w:val="affb"/>
                <w:rFonts w:cs="Times New Roman"/>
                <w:noProof/>
                <w:sz w:val="22"/>
                <w:szCs w:val="18"/>
                <w:lang w:val="ru-RU"/>
              </w:rPr>
              <w:t>1.4 Большие языковые модели в задачах генерации кода и конфигураций</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_Toc229938885 \h </w:instrText>
            </w:r>
            <w:r w:rsidRPr="00883E50">
              <w:rPr>
                <w:noProof/>
                <w:webHidden/>
                <w:sz w:val="22"/>
                <w:szCs w:val="18"/>
              </w:rPr>
            </w:r>
            <w:r w:rsidRPr="00883E50">
              <w:rPr>
                <w:noProof/>
                <w:webHidden/>
                <w:sz w:val="22"/>
                <w:szCs w:val="18"/>
              </w:rPr>
              <w:fldChar w:fldCharType="separate"/>
            </w:r>
            <w:r w:rsidRPr="00883E50">
              <w:rPr>
                <w:noProof/>
                <w:webHidden/>
                <w:sz w:val="22"/>
                <w:szCs w:val="18"/>
              </w:rPr>
              <w:t>24</w:t>
            </w:r>
            <w:r w:rsidRPr="00883E50">
              <w:rPr>
                <w:noProof/>
                <w:webHidden/>
                <w:sz w:val="22"/>
                <w:szCs w:val="18"/>
              </w:rPr>
              <w:fldChar w:fldCharType="end"/>
            </w:r>
          </w:hyperlink>
        </w:p>
        <w:p w14:paraId="7823A028" w14:textId="0B4D8C52"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6" w:history="1">
            <w:r w:rsidRPr="00883E50">
              <w:rPr>
                <w:rStyle w:val="affb"/>
                <w:rFonts w:cs="Times New Roman"/>
                <w:noProof/>
                <w:sz w:val="22"/>
                <w:szCs w:val="18"/>
                <w:lang w:val="ru-RU"/>
              </w:rPr>
              <w:t xml:space="preserve">1.4.1 Архитектура и обучение </w:t>
            </w:r>
            <w:r w:rsidRPr="00883E50">
              <w:rPr>
                <w:rStyle w:val="affb"/>
                <w:rFonts w:cs="Times New Roman"/>
                <w:noProof/>
                <w:sz w:val="22"/>
                <w:szCs w:val="18"/>
              </w:rPr>
              <w:t>LLM</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_Toc229938886 \h </w:instrText>
            </w:r>
            <w:r w:rsidRPr="00883E50">
              <w:rPr>
                <w:noProof/>
                <w:webHidden/>
                <w:sz w:val="22"/>
                <w:szCs w:val="18"/>
              </w:rPr>
            </w:r>
            <w:r w:rsidRPr="00883E50">
              <w:rPr>
                <w:noProof/>
                <w:webHidden/>
                <w:sz w:val="22"/>
                <w:szCs w:val="18"/>
              </w:rPr>
              <w:fldChar w:fldCharType="separate"/>
            </w:r>
            <w:r w:rsidRPr="00883E50">
              <w:rPr>
                <w:noProof/>
                <w:webHidden/>
                <w:sz w:val="22"/>
                <w:szCs w:val="18"/>
              </w:rPr>
              <w:t>24</w:t>
            </w:r>
            <w:r w:rsidRPr="00883E50">
              <w:rPr>
                <w:noProof/>
                <w:webHidden/>
                <w:sz w:val="22"/>
                <w:szCs w:val="18"/>
              </w:rPr>
              <w:fldChar w:fldCharType="end"/>
            </w:r>
          </w:hyperlink>
        </w:p>
        <w:p w14:paraId="09C40B2E" w14:textId="3F509C59"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7" w:history="1">
            <w:r w:rsidRPr="00883E50">
              <w:rPr>
                <w:rStyle w:val="affb"/>
                <w:rFonts w:cs="Times New Roman"/>
                <w:noProof/>
                <w:sz w:val="22"/>
                <w:szCs w:val="18"/>
                <w:lang w:val="ru-RU"/>
              </w:rPr>
              <w:t xml:space="preserve">1.4.2 Ведущие </w:t>
            </w:r>
            <w:r w:rsidRPr="00883E50">
              <w:rPr>
                <w:rStyle w:val="affb"/>
                <w:rFonts w:cs="Times New Roman"/>
                <w:noProof/>
                <w:sz w:val="22"/>
                <w:szCs w:val="18"/>
              </w:rPr>
              <w:t>LLM</w:t>
            </w:r>
            <w:r w:rsidRPr="00883E50">
              <w:rPr>
                <w:rStyle w:val="affb"/>
                <w:rFonts w:cs="Times New Roman"/>
                <w:noProof/>
                <w:sz w:val="22"/>
                <w:szCs w:val="18"/>
                <w:lang w:val="ru-RU"/>
              </w:rPr>
              <w:t xml:space="preserve"> и их характеристики (состояние на апрель 2026 года)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_Toc229938887 \h </w:instrText>
            </w:r>
            <w:r w:rsidRPr="00883E50">
              <w:rPr>
                <w:noProof/>
                <w:webHidden/>
                <w:sz w:val="22"/>
                <w:szCs w:val="18"/>
              </w:rPr>
            </w:r>
            <w:r w:rsidRPr="00883E50">
              <w:rPr>
                <w:noProof/>
                <w:webHidden/>
                <w:sz w:val="22"/>
                <w:szCs w:val="18"/>
              </w:rPr>
              <w:fldChar w:fldCharType="separate"/>
            </w:r>
            <w:r w:rsidRPr="00883E50">
              <w:rPr>
                <w:noProof/>
                <w:webHidden/>
                <w:sz w:val="22"/>
                <w:szCs w:val="18"/>
              </w:rPr>
              <w:t>25</w:t>
            </w:r>
            <w:r w:rsidRPr="00883E50">
              <w:rPr>
                <w:noProof/>
                <w:webHidden/>
                <w:sz w:val="22"/>
                <w:szCs w:val="18"/>
              </w:rPr>
              <w:fldChar w:fldCharType="end"/>
            </w:r>
          </w:hyperlink>
        </w:p>
        <w:p w14:paraId="40EDA5DF" w14:textId="7184144E"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8" w:history="1">
            <w:r w:rsidRPr="00883E50">
              <w:rPr>
                <w:rStyle w:val="affb"/>
                <w:rFonts w:cs="Times New Roman"/>
                <w:noProof/>
                <w:sz w:val="22"/>
                <w:szCs w:val="18"/>
                <w:lang w:val="ru-RU"/>
              </w:rPr>
              <w:t xml:space="preserve">1.4.3 </w:t>
            </w:r>
            <w:r w:rsidRPr="00883E50">
              <w:rPr>
                <w:rStyle w:val="affb"/>
                <w:rFonts w:cs="Times New Roman"/>
                <w:noProof/>
                <w:sz w:val="22"/>
                <w:szCs w:val="18"/>
              </w:rPr>
              <w:t>LLM</w:t>
            </w:r>
            <w:r w:rsidRPr="00883E50">
              <w:rPr>
                <w:rStyle w:val="affb"/>
                <w:rFonts w:cs="Times New Roman"/>
                <w:noProof/>
                <w:sz w:val="22"/>
                <w:szCs w:val="18"/>
                <w:lang w:val="ru-RU"/>
              </w:rPr>
              <w:t xml:space="preserve"> в задачах генерации кода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_Toc229938888 \h </w:instrText>
            </w:r>
            <w:r w:rsidRPr="00883E50">
              <w:rPr>
                <w:noProof/>
                <w:webHidden/>
                <w:sz w:val="22"/>
                <w:szCs w:val="18"/>
              </w:rPr>
            </w:r>
            <w:r w:rsidRPr="00883E50">
              <w:rPr>
                <w:noProof/>
                <w:webHidden/>
                <w:sz w:val="22"/>
                <w:szCs w:val="18"/>
              </w:rPr>
              <w:fldChar w:fldCharType="separate"/>
            </w:r>
            <w:r w:rsidRPr="00883E50">
              <w:rPr>
                <w:noProof/>
                <w:webHidden/>
                <w:sz w:val="22"/>
                <w:szCs w:val="18"/>
              </w:rPr>
              <w:t>26</w:t>
            </w:r>
            <w:r w:rsidRPr="00883E50">
              <w:rPr>
                <w:noProof/>
                <w:webHidden/>
                <w:sz w:val="22"/>
                <w:szCs w:val="18"/>
              </w:rPr>
              <w:fldChar w:fldCharType="end"/>
            </w:r>
          </w:hyperlink>
        </w:p>
        <w:p w14:paraId="780144C2" w14:textId="2983A868"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89" w:history="1">
            <w:r w:rsidRPr="00883E50">
              <w:rPr>
                <w:rStyle w:val="affb"/>
                <w:rFonts w:cs="Times New Roman"/>
                <w:noProof/>
                <w:sz w:val="22"/>
                <w:szCs w:val="18"/>
                <w:lang w:val="ru-RU"/>
              </w:rPr>
              <w:t>1.4.4 Методы снижения галлюцинаций: промежуточные представления</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_Toc229938889 \h </w:instrText>
            </w:r>
            <w:r w:rsidRPr="00883E50">
              <w:rPr>
                <w:noProof/>
                <w:webHidden/>
                <w:sz w:val="22"/>
                <w:szCs w:val="18"/>
              </w:rPr>
            </w:r>
            <w:r w:rsidRPr="00883E50">
              <w:rPr>
                <w:noProof/>
                <w:webHidden/>
                <w:sz w:val="22"/>
                <w:szCs w:val="18"/>
              </w:rPr>
              <w:fldChar w:fldCharType="separate"/>
            </w:r>
            <w:r w:rsidRPr="00883E50">
              <w:rPr>
                <w:noProof/>
                <w:webHidden/>
                <w:sz w:val="22"/>
                <w:szCs w:val="18"/>
              </w:rPr>
              <w:t>27</w:t>
            </w:r>
            <w:r w:rsidRPr="00883E50">
              <w:rPr>
                <w:noProof/>
                <w:webHidden/>
                <w:sz w:val="22"/>
                <w:szCs w:val="18"/>
              </w:rPr>
              <w:fldChar w:fldCharType="end"/>
            </w:r>
          </w:hyperlink>
        </w:p>
        <w:p w14:paraId="63B7C421" w14:textId="4CD908C8"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0" w:history="1">
            <w:r w:rsidRPr="00883E50">
              <w:rPr>
                <w:rStyle w:val="affb"/>
                <w:rFonts w:cs="Times New Roman"/>
                <w:noProof/>
                <w:sz w:val="22"/>
                <w:szCs w:val="18"/>
                <w:lang w:val="ru-RU"/>
              </w:rPr>
              <w:t>1.4.5 Цепочка рассуждений (</w:t>
            </w:r>
            <w:r w:rsidRPr="00883E50">
              <w:rPr>
                <w:rStyle w:val="affb"/>
                <w:rFonts w:cs="Times New Roman"/>
                <w:noProof/>
                <w:sz w:val="22"/>
                <w:szCs w:val="18"/>
              </w:rPr>
              <w:t>Chain</w:t>
            </w:r>
            <w:r w:rsidRPr="00883E50">
              <w:rPr>
                <w:rStyle w:val="affb"/>
                <w:rFonts w:cs="Times New Roman"/>
                <w:noProof/>
                <w:sz w:val="22"/>
                <w:szCs w:val="18"/>
                <w:lang w:val="ru-RU"/>
              </w:rPr>
              <w:t>-</w:t>
            </w:r>
            <w:r w:rsidRPr="00883E50">
              <w:rPr>
                <w:rStyle w:val="affb"/>
                <w:rFonts w:cs="Times New Roman"/>
                <w:noProof/>
                <w:sz w:val="22"/>
                <w:szCs w:val="18"/>
              </w:rPr>
              <w:t>of</w:t>
            </w:r>
            <w:r w:rsidRPr="00883E50">
              <w:rPr>
                <w:rStyle w:val="affb"/>
                <w:rFonts w:cs="Times New Roman"/>
                <w:noProof/>
                <w:sz w:val="22"/>
                <w:szCs w:val="18"/>
                <w:lang w:val="ru-RU"/>
              </w:rPr>
              <w:t>-</w:t>
            </w:r>
            <w:r w:rsidRPr="00883E50">
              <w:rPr>
                <w:rStyle w:val="affb"/>
                <w:rFonts w:cs="Times New Roman"/>
                <w:noProof/>
                <w:sz w:val="22"/>
                <w:szCs w:val="18"/>
              </w:rPr>
              <w:t>Thought</w:t>
            </w:r>
            <w:r w:rsidRPr="00883E50">
              <w:rPr>
                <w:rStyle w:val="affb"/>
                <w:rFonts w:cs="Times New Roman"/>
                <w:noProof/>
                <w:sz w:val="22"/>
                <w:szCs w:val="18"/>
                <w:lang w:val="ru-RU"/>
              </w:rPr>
              <w: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_Toc229938890 \h </w:instrText>
            </w:r>
            <w:r w:rsidRPr="00883E50">
              <w:rPr>
                <w:noProof/>
                <w:webHidden/>
                <w:sz w:val="22"/>
                <w:szCs w:val="18"/>
              </w:rPr>
            </w:r>
            <w:r w:rsidRPr="00883E50">
              <w:rPr>
                <w:noProof/>
                <w:webHidden/>
                <w:sz w:val="22"/>
                <w:szCs w:val="18"/>
              </w:rPr>
              <w:fldChar w:fldCharType="separate"/>
            </w:r>
            <w:r w:rsidRPr="00883E50">
              <w:rPr>
                <w:noProof/>
                <w:webHidden/>
                <w:sz w:val="22"/>
                <w:szCs w:val="18"/>
              </w:rPr>
              <w:t>28</w:t>
            </w:r>
            <w:r w:rsidRPr="00883E50">
              <w:rPr>
                <w:noProof/>
                <w:webHidden/>
                <w:sz w:val="22"/>
                <w:szCs w:val="18"/>
              </w:rPr>
              <w:fldChar w:fldCharType="end"/>
            </w:r>
          </w:hyperlink>
        </w:p>
        <w:p w14:paraId="1BEC175B" w14:textId="610F0A71"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1" w:history="1">
            <w:r w:rsidRPr="00883E50">
              <w:rPr>
                <w:rStyle w:val="affb"/>
                <w:rFonts w:cs="Times New Roman"/>
                <w:noProof/>
                <w:sz w:val="22"/>
                <w:szCs w:val="18"/>
                <w:lang w:val="ru-RU"/>
              </w:rPr>
              <w:t xml:space="preserve">1.4.6 Структурированный вывод и </w:t>
            </w:r>
            <w:r w:rsidRPr="00883E50">
              <w:rPr>
                <w:rStyle w:val="affb"/>
                <w:rFonts w:cs="Times New Roman"/>
                <w:noProof/>
                <w:sz w:val="22"/>
                <w:szCs w:val="18"/>
              </w:rPr>
              <w:t>JSON</w:t>
            </w:r>
            <w:r w:rsidRPr="00883E50">
              <w:rPr>
                <w:rStyle w:val="affb"/>
                <w:rFonts w:cs="Times New Roman"/>
                <w:noProof/>
                <w:sz w:val="22"/>
                <w:szCs w:val="18"/>
                <w:lang w:val="ru-RU"/>
              </w:rPr>
              <w:t>-режим</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_Toc229938891 \h </w:instrText>
            </w:r>
            <w:r w:rsidRPr="00883E50">
              <w:rPr>
                <w:noProof/>
                <w:webHidden/>
                <w:sz w:val="22"/>
                <w:szCs w:val="18"/>
              </w:rPr>
            </w:r>
            <w:r w:rsidRPr="00883E50">
              <w:rPr>
                <w:noProof/>
                <w:webHidden/>
                <w:sz w:val="22"/>
                <w:szCs w:val="18"/>
              </w:rPr>
              <w:fldChar w:fldCharType="separate"/>
            </w:r>
            <w:r w:rsidRPr="00883E50">
              <w:rPr>
                <w:noProof/>
                <w:webHidden/>
                <w:sz w:val="22"/>
                <w:szCs w:val="18"/>
              </w:rPr>
              <w:t>28</w:t>
            </w:r>
            <w:r w:rsidRPr="00883E50">
              <w:rPr>
                <w:noProof/>
                <w:webHidden/>
                <w:sz w:val="22"/>
                <w:szCs w:val="18"/>
              </w:rPr>
              <w:fldChar w:fldCharType="end"/>
            </w:r>
          </w:hyperlink>
        </w:p>
        <w:p w14:paraId="4B48D114" w14:textId="2773EC6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2" w:history="1">
            <w:r w:rsidRPr="00883E50">
              <w:rPr>
                <w:rStyle w:val="affb"/>
                <w:rFonts w:cs="Times New Roman"/>
                <w:noProof/>
                <w:sz w:val="22"/>
                <w:szCs w:val="18"/>
                <w:lang w:val="ru-RU"/>
              </w:rPr>
              <w:t xml:space="preserve">1.4.7 </w:t>
            </w:r>
            <w:r w:rsidRPr="00883E50">
              <w:rPr>
                <w:rStyle w:val="affb"/>
                <w:rFonts w:cs="Times New Roman"/>
                <w:noProof/>
                <w:sz w:val="22"/>
                <w:szCs w:val="18"/>
              </w:rPr>
              <w:t>LLM</w:t>
            </w:r>
            <w:r w:rsidRPr="00883E50">
              <w:rPr>
                <w:rStyle w:val="affb"/>
                <w:rFonts w:cs="Times New Roman"/>
                <w:noProof/>
                <w:sz w:val="22"/>
                <w:szCs w:val="18"/>
                <w:lang w:val="ru-RU"/>
              </w:rPr>
              <w:t xml:space="preserve"> для задач </w:t>
            </w:r>
            <w:r w:rsidRPr="00883E50">
              <w:rPr>
                <w:rStyle w:val="affb"/>
                <w:rFonts w:cs="Times New Roman"/>
                <w:noProof/>
                <w:sz w:val="22"/>
                <w:szCs w:val="18"/>
              </w:rPr>
              <w:t>MDE</w:t>
            </w:r>
            <w:r w:rsidRPr="00883E50">
              <w:rPr>
                <w:rStyle w:val="affb"/>
                <w:rFonts w:cs="Times New Roman"/>
                <w:noProof/>
                <w:sz w:val="22"/>
                <w:szCs w:val="18"/>
                <w:lang w:val="ru-RU"/>
              </w:rPr>
              <w:t>: обзор состояния области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_Toc229938892 \h </w:instrText>
            </w:r>
            <w:r w:rsidRPr="00883E50">
              <w:rPr>
                <w:noProof/>
                <w:webHidden/>
                <w:sz w:val="22"/>
                <w:szCs w:val="18"/>
              </w:rPr>
            </w:r>
            <w:r w:rsidRPr="00883E50">
              <w:rPr>
                <w:noProof/>
                <w:webHidden/>
                <w:sz w:val="22"/>
                <w:szCs w:val="18"/>
              </w:rPr>
              <w:fldChar w:fldCharType="separate"/>
            </w:r>
            <w:r w:rsidRPr="00883E50">
              <w:rPr>
                <w:noProof/>
                <w:webHidden/>
                <w:sz w:val="22"/>
                <w:szCs w:val="18"/>
              </w:rPr>
              <w:t>28</w:t>
            </w:r>
            <w:r w:rsidRPr="00883E50">
              <w:rPr>
                <w:noProof/>
                <w:webHidden/>
                <w:sz w:val="22"/>
                <w:szCs w:val="18"/>
              </w:rPr>
              <w:fldChar w:fldCharType="end"/>
            </w:r>
          </w:hyperlink>
        </w:p>
        <w:p w14:paraId="4389CFFF" w14:textId="3EA94E71"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3" w:history="1">
            <w:r w:rsidRPr="00883E50">
              <w:rPr>
                <w:rStyle w:val="affb"/>
                <w:rFonts w:cs="Times New Roman"/>
                <w:noProof/>
                <w:sz w:val="22"/>
                <w:szCs w:val="18"/>
                <w:lang w:val="ru-RU"/>
              </w:rPr>
              <w:t>1.4.8 Петля исправления ошибок</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_Toc229938893 \h </w:instrText>
            </w:r>
            <w:r w:rsidRPr="00883E50">
              <w:rPr>
                <w:noProof/>
                <w:webHidden/>
                <w:sz w:val="22"/>
                <w:szCs w:val="18"/>
              </w:rPr>
            </w:r>
            <w:r w:rsidRPr="00883E50">
              <w:rPr>
                <w:noProof/>
                <w:webHidden/>
                <w:sz w:val="22"/>
                <w:szCs w:val="18"/>
              </w:rPr>
              <w:fldChar w:fldCharType="separate"/>
            </w:r>
            <w:r w:rsidRPr="00883E50">
              <w:rPr>
                <w:noProof/>
                <w:webHidden/>
                <w:sz w:val="22"/>
                <w:szCs w:val="18"/>
              </w:rPr>
              <w:t>29</w:t>
            </w:r>
            <w:r w:rsidRPr="00883E50">
              <w:rPr>
                <w:noProof/>
                <w:webHidden/>
                <w:sz w:val="22"/>
                <w:szCs w:val="18"/>
              </w:rPr>
              <w:fldChar w:fldCharType="end"/>
            </w:r>
          </w:hyperlink>
        </w:p>
        <w:p w14:paraId="18FD3A6A" w14:textId="42F2F0FC"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4" w:history="1">
            <w:r w:rsidRPr="00883E50">
              <w:rPr>
                <w:rStyle w:val="affb"/>
                <w:rFonts w:cs="Times New Roman"/>
                <w:noProof/>
                <w:sz w:val="22"/>
                <w:szCs w:val="18"/>
                <w:lang w:val="ru-RU"/>
              </w:rPr>
              <w:t xml:space="preserve">1.5 Анализ существующих подходов к автоматизации конфигурирования </w:t>
            </w:r>
            <w:r w:rsidRPr="00883E50">
              <w:rPr>
                <w:rStyle w:val="affb"/>
                <w:rFonts w:cs="Times New Roman"/>
                <w:noProof/>
                <w:sz w:val="22"/>
                <w:szCs w:val="18"/>
              </w:rPr>
              <w:t>ETL</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_Toc229938894 \h </w:instrText>
            </w:r>
            <w:r w:rsidRPr="00883E50">
              <w:rPr>
                <w:noProof/>
                <w:webHidden/>
                <w:sz w:val="22"/>
                <w:szCs w:val="18"/>
              </w:rPr>
            </w:r>
            <w:r w:rsidRPr="00883E50">
              <w:rPr>
                <w:noProof/>
                <w:webHidden/>
                <w:sz w:val="22"/>
                <w:szCs w:val="18"/>
              </w:rPr>
              <w:fldChar w:fldCharType="separate"/>
            </w:r>
            <w:r w:rsidRPr="00883E50">
              <w:rPr>
                <w:noProof/>
                <w:webHidden/>
                <w:sz w:val="22"/>
                <w:szCs w:val="18"/>
              </w:rPr>
              <w:t>30</w:t>
            </w:r>
            <w:r w:rsidRPr="00883E50">
              <w:rPr>
                <w:noProof/>
                <w:webHidden/>
                <w:sz w:val="22"/>
                <w:szCs w:val="18"/>
              </w:rPr>
              <w:fldChar w:fldCharType="end"/>
            </w:r>
          </w:hyperlink>
        </w:p>
        <w:p w14:paraId="45B6A0A4" w14:textId="7BD7EDBA"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5" w:history="1">
            <w:r w:rsidRPr="00883E50">
              <w:rPr>
                <w:rStyle w:val="affb"/>
                <w:rFonts w:cs="Times New Roman"/>
                <w:noProof/>
                <w:sz w:val="22"/>
                <w:szCs w:val="18"/>
                <w:lang w:val="ru-RU"/>
              </w:rPr>
              <w:t>1.5.1 Шаблонные подходы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_Toc229938895 \h </w:instrText>
            </w:r>
            <w:r w:rsidRPr="00883E50">
              <w:rPr>
                <w:noProof/>
                <w:webHidden/>
                <w:sz w:val="22"/>
                <w:szCs w:val="18"/>
              </w:rPr>
            </w:r>
            <w:r w:rsidRPr="00883E50">
              <w:rPr>
                <w:noProof/>
                <w:webHidden/>
                <w:sz w:val="22"/>
                <w:szCs w:val="18"/>
              </w:rPr>
              <w:fldChar w:fldCharType="separate"/>
            </w:r>
            <w:r w:rsidRPr="00883E50">
              <w:rPr>
                <w:noProof/>
                <w:webHidden/>
                <w:sz w:val="22"/>
                <w:szCs w:val="18"/>
              </w:rPr>
              <w:t>30</w:t>
            </w:r>
            <w:r w:rsidRPr="00883E50">
              <w:rPr>
                <w:noProof/>
                <w:webHidden/>
                <w:sz w:val="22"/>
                <w:szCs w:val="18"/>
              </w:rPr>
              <w:fldChar w:fldCharType="end"/>
            </w:r>
          </w:hyperlink>
        </w:p>
        <w:p w14:paraId="0A3D8CE5" w14:textId="026923A6"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6" w:history="1">
            <w:r w:rsidRPr="00883E50">
              <w:rPr>
                <w:rStyle w:val="affb"/>
                <w:rFonts w:cs="Times New Roman"/>
                <w:noProof/>
                <w:sz w:val="22"/>
                <w:szCs w:val="18"/>
                <w:lang w:val="ru-RU"/>
              </w:rPr>
              <w:t xml:space="preserve">1.5.2 </w:t>
            </w:r>
            <w:r w:rsidRPr="00883E50">
              <w:rPr>
                <w:rStyle w:val="affb"/>
                <w:rFonts w:cs="Times New Roman"/>
                <w:noProof/>
                <w:sz w:val="22"/>
                <w:szCs w:val="18"/>
              </w:rPr>
              <w:t>MDA</w:t>
            </w:r>
            <w:r w:rsidRPr="00883E50">
              <w:rPr>
                <w:rStyle w:val="affb"/>
                <w:rFonts w:cs="Times New Roman"/>
                <w:noProof/>
                <w:sz w:val="22"/>
                <w:szCs w:val="18"/>
                <w:lang w:val="ru-RU"/>
              </w:rPr>
              <w:t xml:space="preserve"> с традиционными инструментами трансформации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_Toc229938896 \h </w:instrText>
            </w:r>
            <w:r w:rsidRPr="00883E50">
              <w:rPr>
                <w:noProof/>
                <w:webHidden/>
                <w:sz w:val="22"/>
                <w:szCs w:val="18"/>
              </w:rPr>
            </w:r>
            <w:r w:rsidRPr="00883E50">
              <w:rPr>
                <w:noProof/>
                <w:webHidden/>
                <w:sz w:val="22"/>
                <w:szCs w:val="18"/>
              </w:rPr>
              <w:fldChar w:fldCharType="separate"/>
            </w:r>
            <w:r w:rsidRPr="00883E50">
              <w:rPr>
                <w:noProof/>
                <w:webHidden/>
                <w:sz w:val="22"/>
                <w:szCs w:val="18"/>
              </w:rPr>
              <w:t>30</w:t>
            </w:r>
            <w:r w:rsidRPr="00883E50">
              <w:rPr>
                <w:noProof/>
                <w:webHidden/>
                <w:sz w:val="22"/>
                <w:szCs w:val="18"/>
              </w:rPr>
              <w:fldChar w:fldCharType="end"/>
            </w:r>
          </w:hyperlink>
        </w:p>
        <w:p w14:paraId="7652F472" w14:textId="2AB65B77"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7" w:history="1">
            <w:r w:rsidRPr="00883E50">
              <w:rPr>
                <w:rStyle w:val="affb"/>
                <w:rFonts w:cs="Times New Roman"/>
                <w:noProof/>
                <w:sz w:val="22"/>
                <w:szCs w:val="18"/>
                <w:lang w:val="ru-RU"/>
              </w:rPr>
              <w:t xml:space="preserve">1.5.3 Семантические </w:t>
            </w:r>
            <w:r w:rsidRPr="00883E50">
              <w:rPr>
                <w:rStyle w:val="affb"/>
                <w:rFonts w:cs="Times New Roman"/>
                <w:noProof/>
                <w:sz w:val="22"/>
                <w:szCs w:val="18"/>
              </w:rPr>
              <w:t>ETL</w:t>
            </w:r>
            <w:r w:rsidRPr="00883E50">
              <w:rPr>
                <w:rStyle w:val="affb"/>
                <w:rFonts w:cs="Times New Roman"/>
                <w:noProof/>
                <w:sz w:val="22"/>
                <w:szCs w:val="18"/>
                <w:lang w:val="ru-RU"/>
              </w:rPr>
              <w:t>-фреймворки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_Toc229938897 \h </w:instrText>
            </w:r>
            <w:r w:rsidRPr="00883E50">
              <w:rPr>
                <w:noProof/>
                <w:webHidden/>
                <w:sz w:val="22"/>
                <w:szCs w:val="18"/>
              </w:rPr>
            </w:r>
            <w:r w:rsidRPr="00883E50">
              <w:rPr>
                <w:noProof/>
                <w:webHidden/>
                <w:sz w:val="22"/>
                <w:szCs w:val="18"/>
              </w:rPr>
              <w:fldChar w:fldCharType="separate"/>
            </w:r>
            <w:r w:rsidRPr="00883E50">
              <w:rPr>
                <w:noProof/>
                <w:webHidden/>
                <w:sz w:val="22"/>
                <w:szCs w:val="18"/>
              </w:rPr>
              <w:t>31</w:t>
            </w:r>
            <w:r w:rsidRPr="00883E50">
              <w:rPr>
                <w:noProof/>
                <w:webHidden/>
                <w:sz w:val="22"/>
                <w:szCs w:val="18"/>
              </w:rPr>
              <w:fldChar w:fldCharType="end"/>
            </w:r>
          </w:hyperlink>
        </w:p>
        <w:p w14:paraId="6778AFA6" w14:textId="0DB1C21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8" w:history="1">
            <w:r w:rsidRPr="00883E50">
              <w:rPr>
                <w:rStyle w:val="affb"/>
                <w:rFonts w:cs="Times New Roman"/>
                <w:noProof/>
                <w:sz w:val="22"/>
                <w:szCs w:val="18"/>
                <w:lang w:val="ru-RU"/>
              </w:rPr>
              <w:t xml:space="preserve">1.5.4 Генерация </w:t>
            </w:r>
            <w:r w:rsidRPr="00883E50">
              <w:rPr>
                <w:rStyle w:val="affb"/>
                <w:rFonts w:cs="Times New Roman"/>
                <w:noProof/>
                <w:sz w:val="22"/>
                <w:szCs w:val="18"/>
              </w:rPr>
              <w:t>ETL</w:t>
            </w:r>
            <w:r w:rsidRPr="00883E50">
              <w:rPr>
                <w:rStyle w:val="affb"/>
                <w:rFonts w:cs="Times New Roman"/>
                <w:noProof/>
                <w:sz w:val="22"/>
                <w:szCs w:val="18"/>
                <w:lang w:val="ru-RU"/>
              </w:rPr>
              <w:t xml:space="preserve"> с использованием </w:t>
            </w:r>
            <w:r w:rsidRPr="00883E50">
              <w:rPr>
                <w:rStyle w:val="affb"/>
                <w:rFonts w:cs="Times New Roman"/>
                <w:noProof/>
                <w:sz w:val="22"/>
                <w:szCs w:val="18"/>
              </w:rPr>
              <w:t>LLM</w:t>
            </w:r>
            <w:r w:rsidRPr="00883E50">
              <w:rPr>
                <w:rStyle w:val="affb"/>
                <w:rFonts w:cs="Times New Roman"/>
                <w:noProof/>
                <w:sz w:val="22"/>
                <w:szCs w:val="18"/>
                <w:lang w:val="ru-RU"/>
              </w:rPr>
              <w:t>: индустриальные решения</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_Toc229938898 \h </w:instrText>
            </w:r>
            <w:r w:rsidRPr="00883E50">
              <w:rPr>
                <w:noProof/>
                <w:webHidden/>
                <w:sz w:val="22"/>
                <w:szCs w:val="18"/>
              </w:rPr>
            </w:r>
            <w:r w:rsidRPr="00883E50">
              <w:rPr>
                <w:noProof/>
                <w:webHidden/>
                <w:sz w:val="22"/>
                <w:szCs w:val="18"/>
              </w:rPr>
              <w:fldChar w:fldCharType="separate"/>
            </w:r>
            <w:r w:rsidRPr="00883E50">
              <w:rPr>
                <w:noProof/>
                <w:webHidden/>
                <w:sz w:val="22"/>
                <w:szCs w:val="18"/>
              </w:rPr>
              <w:t>31</w:t>
            </w:r>
            <w:r w:rsidRPr="00883E50">
              <w:rPr>
                <w:noProof/>
                <w:webHidden/>
                <w:sz w:val="22"/>
                <w:szCs w:val="18"/>
              </w:rPr>
              <w:fldChar w:fldCharType="end"/>
            </w:r>
          </w:hyperlink>
        </w:p>
        <w:p w14:paraId="1BF7656C" w14:textId="0718AA5C"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899" w:history="1">
            <w:r w:rsidRPr="00883E50">
              <w:rPr>
                <w:rStyle w:val="affb"/>
                <w:rFonts w:cs="Times New Roman"/>
                <w:noProof/>
                <w:sz w:val="22"/>
                <w:szCs w:val="18"/>
                <w:lang w:val="ru-RU"/>
              </w:rPr>
              <w:t>1.5.5 Сравнительный анализ подходов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_Toc229938899 \h </w:instrText>
            </w:r>
            <w:r w:rsidRPr="00883E50">
              <w:rPr>
                <w:noProof/>
                <w:webHidden/>
                <w:sz w:val="22"/>
                <w:szCs w:val="18"/>
              </w:rPr>
            </w:r>
            <w:r w:rsidRPr="00883E50">
              <w:rPr>
                <w:noProof/>
                <w:webHidden/>
                <w:sz w:val="22"/>
                <w:szCs w:val="18"/>
              </w:rPr>
              <w:fldChar w:fldCharType="separate"/>
            </w:r>
            <w:r w:rsidRPr="00883E50">
              <w:rPr>
                <w:noProof/>
                <w:webHidden/>
                <w:sz w:val="22"/>
                <w:szCs w:val="18"/>
              </w:rPr>
              <w:t>32</w:t>
            </w:r>
            <w:r w:rsidRPr="00883E50">
              <w:rPr>
                <w:noProof/>
                <w:webHidden/>
                <w:sz w:val="22"/>
                <w:szCs w:val="18"/>
              </w:rPr>
              <w:fldChar w:fldCharType="end"/>
            </w:r>
          </w:hyperlink>
        </w:p>
        <w:p w14:paraId="7CFAAC35" w14:textId="01BF3C17"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0" w:history="1">
            <w:r w:rsidRPr="00883E50">
              <w:rPr>
                <w:rStyle w:val="affb"/>
                <w:rFonts w:cs="Times New Roman"/>
                <w:noProof/>
                <w:sz w:val="22"/>
                <w:szCs w:val="18"/>
                <w:lang w:val="ru-RU"/>
              </w:rPr>
              <w:t>Выводы по главе 1</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_Toc229938900 \h </w:instrText>
            </w:r>
            <w:r w:rsidRPr="00883E50">
              <w:rPr>
                <w:noProof/>
                <w:webHidden/>
                <w:sz w:val="22"/>
                <w:szCs w:val="18"/>
              </w:rPr>
            </w:r>
            <w:r w:rsidRPr="00883E50">
              <w:rPr>
                <w:noProof/>
                <w:webHidden/>
                <w:sz w:val="22"/>
                <w:szCs w:val="18"/>
              </w:rPr>
              <w:fldChar w:fldCharType="separate"/>
            </w:r>
            <w:r w:rsidRPr="00883E50">
              <w:rPr>
                <w:noProof/>
                <w:webHidden/>
                <w:sz w:val="22"/>
                <w:szCs w:val="18"/>
              </w:rPr>
              <w:t>33</w:t>
            </w:r>
            <w:r w:rsidRPr="00883E50">
              <w:rPr>
                <w:noProof/>
                <w:webHidden/>
                <w:sz w:val="22"/>
                <w:szCs w:val="18"/>
              </w:rPr>
              <w:fldChar w:fldCharType="end"/>
            </w:r>
          </w:hyperlink>
        </w:p>
        <w:p w14:paraId="37AD7480" w14:textId="287E841B" w:rsidR="00883E50" w:rsidRPr="00883E50" w:rsidRDefault="00883E50" w:rsidP="00883E50">
          <w:pPr>
            <w:pStyle w:val="14"/>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1" w:history="1">
            <w:r w:rsidRPr="00883E50">
              <w:rPr>
                <w:rStyle w:val="affb"/>
                <w:noProof/>
                <w:sz w:val="22"/>
                <w:szCs w:val="18"/>
              </w:rPr>
              <w:t>Глава 2. Предложенный метод автоматической генерации конфигураций</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_Toc229938901 \h </w:instrText>
            </w:r>
            <w:r w:rsidRPr="00883E50">
              <w:rPr>
                <w:noProof/>
                <w:webHidden/>
                <w:sz w:val="22"/>
                <w:szCs w:val="18"/>
              </w:rPr>
            </w:r>
            <w:r w:rsidRPr="00883E50">
              <w:rPr>
                <w:noProof/>
                <w:webHidden/>
                <w:sz w:val="22"/>
                <w:szCs w:val="18"/>
              </w:rPr>
              <w:fldChar w:fldCharType="separate"/>
            </w:r>
            <w:r w:rsidRPr="00883E50">
              <w:rPr>
                <w:noProof/>
                <w:webHidden/>
                <w:sz w:val="22"/>
                <w:szCs w:val="18"/>
              </w:rPr>
              <w:t>35</w:t>
            </w:r>
            <w:r w:rsidRPr="00883E50">
              <w:rPr>
                <w:noProof/>
                <w:webHidden/>
                <w:sz w:val="22"/>
                <w:szCs w:val="18"/>
              </w:rPr>
              <w:fldChar w:fldCharType="end"/>
            </w:r>
          </w:hyperlink>
        </w:p>
        <w:p w14:paraId="145B2719" w14:textId="1F083E63"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2" w:history="1">
            <w:r w:rsidRPr="00883E50">
              <w:rPr>
                <w:rStyle w:val="affb"/>
                <w:rFonts w:cs="Times New Roman"/>
                <w:noProof/>
                <w:sz w:val="22"/>
                <w:szCs w:val="18"/>
                <w:lang w:val="ru-RU"/>
              </w:rPr>
              <w:t>2.1 Постановка задачи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_Toc229938902 \h </w:instrText>
            </w:r>
            <w:r w:rsidRPr="00883E50">
              <w:rPr>
                <w:noProof/>
                <w:webHidden/>
                <w:sz w:val="22"/>
                <w:szCs w:val="18"/>
              </w:rPr>
            </w:r>
            <w:r w:rsidRPr="00883E50">
              <w:rPr>
                <w:noProof/>
                <w:webHidden/>
                <w:sz w:val="22"/>
                <w:szCs w:val="18"/>
              </w:rPr>
              <w:fldChar w:fldCharType="separate"/>
            </w:r>
            <w:r w:rsidRPr="00883E50">
              <w:rPr>
                <w:noProof/>
                <w:webHidden/>
                <w:sz w:val="22"/>
                <w:szCs w:val="18"/>
              </w:rPr>
              <w:t>35</w:t>
            </w:r>
            <w:r w:rsidRPr="00883E50">
              <w:rPr>
                <w:noProof/>
                <w:webHidden/>
                <w:sz w:val="22"/>
                <w:szCs w:val="18"/>
              </w:rPr>
              <w:fldChar w:fldCharType="end"/>
            </w:r>
          </w:hyperlink>
        </w:p>
        <w:p w14:paraId="07F7A055" w14:textId="422E7724"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3" w:history="1">
            <w:r w:rsidRPr="00883E50">
              <w:rPr>
                <w:rStyle w:val="affb"/>
                <w:rFonts w:cs="Times New Roman"/>
                <w:noProof/>
                <w:sz w:val="22"/>
                <w:szCs w:val="18"/>
                <w:lang w:val="ru-RU"/>
              </w:rPr>
              <w:t>2.1.1 Описание проблемной ситуации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_Toc229938903 \h </w:instrText>
            </w:r>
            <w:r w:rsidRPr="00883E50">
              <w:rPr>
                <w:noProof/>
                <w:webHidden/>
                <w:sz w:val="22"/>
                <w:szCs w:val="18"/>
              </w:rPr>
            </w:r>
            <w:r w:rsidRPr="00883E50">
              <w:rPr>
                <w:noProof/>
                <w:webHidden/>
                <w:sz w:val="22"/>
                <w:szCs w:val="18"/>
              </w:rPr>
              <w:fldChar w:fldCharType="separate"/>
            </w:r>
            <w:r w:rsidRPr="00883E50">
              <w:rPr>
                <w:noProof/>
                <w:webHidden/>
                <w:sz w:val="22"/>
                <w:szCs w:val="18"/>
              </w:rPr>
              <w:t>35</w:t>
            </w:r>
            <w:r w:rsidRPr="00883E50">
              <w:rPr>
                <w:noProof/>
                <w:webHidden/>
                <w:sz w:val="22"/>
                <w:szCs w:val="18"/>
              </w:rPr>
              <w:fldChar w:fldCharType="end"/>
            </w:r>
          </w:hyperlink>
        </w:p>
        <w:p w14:paraId="41CEA3D6" w14:textId="34C80D9F"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4" w:history="1">
            <w:r w:rsidRPr="00883E50">
              <w:rPr>
                <w:rStyle w:val="affb"/>
                <w:rFonts w:cs="Times New Roman"/>
                <w:noProof/>
                <w:sz w:val="22"/>
                <w:szCs w:val="18"/>
                <w:lang w:val="ru-RU"/>
              </w:rPr>
              <w:t>2.1.2 Формальная постановка задачи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_Toc229938904 \h </w:instrText>
            </w:r>
            <w:r w:rsidRPr="00883E50">
              <w:rPr>
                <w:noProof/>
                <w:webHidden/>
                <w:sz w:val="22"/>
                <w:szCs w:val="18"/>
              </w:rPr>
            </w:r>
            <w:r w:rsidRPr="00883E50">
              <w:rPr>
                <w:noProof/>
                <w:webHidden/>
                <w:sz w:val="22"/>
                <w:szCs w:val="18"/>
              </w:rPr>
              <w:fldChar w:fldCharType="separate"/>
            </w:r>
            <w:r w:rsidRPr="00883E50">
              <w:rPr>
                <w:noProof/>
                <w:webHidden/>
                <w:sz w:val="22"/>
                <w:szCs w:val="18"/>
              </w:rPr>
              <w:t>35</w:t>
            </w:r>
            <w:r w:rsidRPr="00883E50">
              <w:rPr>
                <w:noProof/>
                <w:webHidden/>
                <w:sz w:val="22"/>
                <w:szCs w:val="18"/>
              </w:rPr>
              <w:fldChar w:fldCharType="end"/>
            </w:r>
          </w:hyperlink>
        </w:p>
        <w:p w14:paraId="2F70231B" w14:textId="3B0CFEF1"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5" w:history="1">
            <w:r w:rsidRPr="00883E50">
              <w:rPr>
                <w:rStyle w:val="affb"/>
                <w:rFonts w:cs="Times New Roman"/>
                <w:noProof/>
                <w:sz w:val="22"/>
                <w:szCs w:val="18"/>
                <w:lang w:val="ru-RU"/>
              </w:rPr>
              <w:t>2.1.3 Минимально необходимые входные данные</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_Toc229938905 \h </w:instrText>
            </w:r>
            <w:r w:rsidRPr="00883E50">
              <w:rPr>
                <w:noProof/>
                <w:webHidden/>
                <w:sz w:val="22"/>
                <w:szCs w:val="18"/>
              </w:rPr>
            </w:r>
            <w:r w:rsidRPr="00883E50">
              <w:rPr>
                <w:noProof/>
                <w:webHidden/>
                <w:sz w:val="22"/>
                <w:szCs w:val="18"/>
              </w:rPr>
              <w:fldChar w:fldCharType="separate"/>
            </w:r>
            <w:r w:rsidRPr="00883E50">
              <w:rPr>
                <w:noProof/>
                <w:webHidden/>
                <w:sz w:val="22"/>
                <w:szCs w:val="18"/>
              </w:rPr>
              <w:t>36</w:t>
            </w:r>
            <w:r w:rsidRPr="00883E50">
              <w:rPr>
                <w:noProof/>
                <w:webHidden/>
                <w:sz w:val="22"/>
                <w:szCs w:val="18"/>
              </w:rPr>
              <w:fldChar w:fldCharType="end"/>
            </w:r>
          </w:hyperlink>
        </w:p>
        <w:p w14:paraId="7BFF9EE4" w14:textId="3726788E"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6" w:history="1">
            <w:r w:rsidRPr="00883E50">
              <w:rPr>
                <w:rStyle w:val="affb"/>
                <w:rFonts w:cs="Times New Roman"/>
                <w:noProof/>
                <w:sz w:val="22"/>
                <w:szCs w:val="18"/>
                <w:lang w:val="ru-RU"/>
              </w:rPr>
              <w:t xml:space="preserve">2.1.4 Особенности задачи применительно к </w:t>
            </w:r>
            <w:r w:rsidRPr="00883E50">
              <w:rPr>
                <w:rStyle w:val="affb"/>
                <w:rFonts w:cs="Times New Roman"/>
                <w:noProof/>
                <w:sz w:val="22"/>
                <w:szCs w:val="18"/>
              </w:rPr>
              <w:t>LLM</w:t>
            </w:r>
            <w:r w:rsidRPr="00883E50">
              <w:rPr>
                <w:rStyle w:val="affb"/>
                <w:rFonts w:cs="Times New Roman"/>
                <w:noProof/>
                <w:sz w:val="22"/>
                <w:szCs w:val="18"/>
                <w:lang w:val="ru-RU"/>
              </w:rPr>
              <w:t>-генерации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_Toc229938906 \h </w:instrText>
            </w:r>
            <w:r w:rsidRPr="00883E50">
              <w:rPr>
                <w:noProof/>
                <w:webHidden/>
                <w:sz w:val="22"/>
                <w:szCs w:val="18"/>
              </w:rPr>
            </w:r>
            <w:r w:rsidRPr="00883E50">
              <w:rPr>
                <w:noProof/>
                <w:webHidden/>
                <w:sz w:val="22"/>
                <w:szCs w:val="18"/>
              </w:rPr>
              <w:fldChar w:fldCharType="separate"/>
            </w:r>
            <w:r w:rsidRPr="00883E50">
              <w:rPr>
                <w:noProof/>
                <w:webHidden/>
                <w:sz w:val="22"/>
                <w:szCs w:val="18"/>
              </w:rPr>
              <w:t>37</w:t>
            </w:r>
            <w:r w:rsidRPr="00883E50">
              <w:rPr>
                <w:noProof/>
                <w:webHidden/>
                <w:sz w:val="22"/>
                <w:szCs w:val="18"/>
              </w:rPr>
              <w:fldChar w:fldCharType="end"/>
            </w:r>
          </w:hyperlink>
        </w:p>
        <w:p w14:paraId="187F9A19" w14:textId="3F138BDD"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7" w:history="1">
            <w:r w:rsidRPr="00883E50">
              <w:rPr>
                <w:rStyle w:val="affb"/>
                <w:rFonts w:cs="Times New Roman"/>
                <w:noProof/>
                <w:sz w:val="22"/>
                <w:szCs w:val="18"/>
                <w:lang w:val="ru-RU"/>
              </w:rPr>
              <w:t>2.2 Архитектура предлагаемого метода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_Toc229938907 \h </w:instrText>
            </w:r>
            <w:r w:rsidRPr="00883E50">
              <w:rPr>
                <w:noProof/>
                <w:webHidden/>
                <w:sz w:val="22"/>
                <w:szCs w:val="18"/>
              </w:rPr>
            </w:r>
            <w:r w:rsidRPr="00883E50">
              <w:rPr>
                <w:noProof/>
                <w:webHidden/>
                <w:sz w:val="22"/>
                <w:szCs w:val="18"/>
              </w:rPr>
              <w:fldChar w:fldCharType="separate"/>
            </w:r>
            <w:r w:rsidRPr="00883E50">
              <w:rPr>
                <w:noProof/>
                <w:webHidden/>
                <w:sz w:val="22"/>
                <w:szCs w:val="18"/>
              </w:rPr>
              <w:t>37</w:t>
            </w:r>
            <w:r w:rsidRPr="00883E50">
              <w:rPr>
                <w:noProof/>
                <w:webHidden/>
                <w:sz w:val="22"/>
                <w:szCs w:val="18"/>
              </w:rPr>
              <w:fldChar w:fldCharType="end"/>
            </w:r>
          </w:hyperlink>
        </w:p>
        <w:p w14:paraId="724781ED" w14:textId="73C8B81C"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8" w:history="1">
            <w:r w:rsidRPr="00883E50">
              <w:rPr>
                <w:rStyle w:val="affb"/>
                <w:rFonts w:cs="Times New Roman"/>
                <w:noProof/>
                <w:sz w:val="22"/>
                <w:szCs w:val="18"/>
                <w:lang w:val="ru-RU"/>
              </w:rPr>
              <w:t xml:space="preserve">2.2.1 Применение </w:t>
            </w:r>
            <w:r w:rsidRPr="00883E50">
              <w:rPr>
                <w:rStyle w:val="affb"/>
                <w:rFonts w:cs="Times New Roman"/>
                <w:noProof/>
                <w:sz w:val="22"/>
                <w:szCs w:val="18"/>
              </w:rPr>
              <w:t>MDA</w:t>
            </w:r>
            <w:r w:rsidRPr="00883E50">
              <w:rPr>
                <w:rStyle w:val="affb"/>
                <w:rFonts w:cs="Times New Roman"/>
                <w:noProof/>
                <w:sz w:val="22"/>
                <w:szCs w:val="18"/>
                <w:lang w:val="ru-RU"/>
              </w:rPr>
              <w:t xml:space="preserve"> к задаче генерации конфигураций</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_Toc229938908 \h </w:instrText>
            </w:r>
            <w:r w:rsidRPr="00883E50">
              <w:rPr>
                <w:noProof/>
                <w:webHidden/>
                <w:sz w:val="22"/>
                <w:szCs w:val="18"/>
              </w:rPr>
            </w:r>
            <w:r w:rsidRPr="00883E50">
              <w:rPr>
                <w:noProof/>
                <w:webHidden/>
                <w:sz w:val="22"/>
                <w:szCs w:val="18"/>
              </w:rPr>
              <w:fldChar w:fldCharType="separate"/>
            </w:r>
            <w:r w:rsidRPr="00883E50">
              <w:rPr>
                <w:noProof/>
                <w:webHidden/>
                <w:sz w:val="22"/>
                <w:szCs w:val="18"/>
              </w:rPr>
              <w:t>37</w:t>
            </w:r>
            <w:r w:rsidRPr="00883E50">
              <w:rPr>
                <w:noProof/>
                <w:webHidden/>
                <w:sz w:val="22"/>
                <w:szCs w:val="18"/>
              </w:rPr>
              <w:fldChar w:fldCharType="end"/>
            </w:r>
          </w:hyperlink>
        </w:p>
        <w:p w14:paraId="3C5060ED" w14:textId="5AD87D6B"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09" w:history="1">
            <w:r w:rsidRPr="00883E50">
              <w:rPr>
                <w:rStyle w:val="affb"/>
                <w:rFonts w:cs="Times New Roman"/>
                <w:noProof/>
                <w:sz w:val="22"/>
                <w:szCs w:val="18"/>
                <w:lang w:val="ru-RU"/>
              </w:rPr>
              <w:t>2.2.2 Варианты реализации метода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_Toc229938909 \h </w:instrText>
            </w:r>
            <w:r w:rsidRPr="00883E50">
              <w:rPr>
                <w:noProof/>
                <w:webHidden/>
                <w:sz w:val="22"/>
                <w:szCs w:val="18"/>
              </w:rPr>
            </w:r>
            <w:r w:rsidRPr="00883E50">
              <w:rPr>
                <w:noProof/>
                <w:webHidden/>
                <w:sz w:val="22"/>
                <w:szCs w:val="18"/>
              </w:rPr>
              <w:fldChar w:fldCharType="separate"/>
            </w:r>
            <w:r w:rsidRPr="00883E50">
              <w:rPr>
                <w:noProof/>
                <w:webHidden/>
                <w:sz w:val="22"/>
                <w:szCs w:val="18"/>
              </w:rPr>
              <w:t>38</w:t>
            </w:r>
            <w:r w:rsidRPr="00883E50">
              <w:rPr>
                <w:noProof/>
                <w:webHidden/>
                <w:sz w:val="22"/>
                <w:szCs w:val="18"/>
              </w:rPr>
              <w:fldChar w:fldCharType="end"/>
            </w:r>
          </w:hyperlink>
        </w:p>
        <w:p w14:paraId="72A33970" w14:textId="2BBFBC68"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0" w:history="1">
            <w:r w:rsidRPr="00883E50">
              <w:rPr>
                <w:rStyle w:val="affb"/>
                <w:rFonts w:cs="Times New Roman"/>
                <w:noProof/>
                <w:sz w:val="22"/>
                <w:szCs w:val="18"/>
                <w:lang w:val="ru-RU"/>
              </w:rPr>
              <w:t>2.2.3 Гибридный режим: детальное описание</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_Toc229938910 \h </w:instrText>
            </w:r>
            <w:r w:rsidRPr="00883E50">
              <w:rPr>
                <w:noProof/>
                <w:webHidden/>
                <w:sz w:val="22"/>
                <w:szCs w:val="18"/>
              </w:rPr>
            </w:r>
            <w:r w:rsidRPr="00883E50">
              <w:rPr>
                <w:noProof/>
                <w:webHidden/>
                <w:sz w:val="22"/>
                <w:szCs w:val="18"/>
              </w:rPr>
              <w:fldChar w:fldCharType="separate"/>
            </w:r>
            <w:r w:rsidRPr="00883E50">
              <w:rPr>
                <w:noProof/>
                <w:webHidden/>
                <w:sz w:val="22"/>
                <w:szCs w:val="18"/>
              </w:rPr>
              <w:t>39</w:t>
            </w:r>
            <w:r w:rsidRPr="00883E50">
              <w:rPr>
                <w:noProof/>
                <w:webHidden/>
                <w:sz w:val="22"/>
                <w:szCs w:val="18"/>
              </w:rPr>
              <w:fldChar w:fldCharType="end"/>
            </w:r>
          </w:hyperlink>
        </w:p>
        <w:p w14:paraId="7ADF799E" w14:textId="58B6CF8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1" w:history="1">
            <w:r w:rsidRPr="00883E50">
              <w:rPr>
                <w:rStyle w:val="affb"/>
                <w:rFonts w:cs="Times New Roman"/>
                <w:noProof/>
                <w:sz w:val="22"/>
                <w:szCs w:val="18"/>
                <w:lang w:val="ru-RU"/>
              </w:rPr>
              <w:t xml:space="preserve">2.2.4 Петля коррекции </w:t>
            </w:r>
            <w:r w:rsidRPr="00883E50">
              <w:rPr>
                <w:rStyle w:val="affb"/>
                <w:rFonts w:cs="Times New Roman"/>
                <w:noProof/>
                <w:sz w:val="22"/>
                <w:szCs w:val="18"/>
              </w:rPr>
              <w:t>PIM</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_Toc229938911 \h </w:instrText>
            </w:r>
            <w:r w:rsidRPr="00883E50">
              <w:rPr>
                <w:noProof/>
                <w:webHidden/>
                <w:sz w:val="22"/>
                <w:szCs w:val="18"/>
              </w:rPr>
            </w:r>
            <w:r w:rsidRPr="00883E50">
              <w:rPr>
                <w:noProof/>
                <w:webHidden/>
                <w:sz w:val="22"/>
                <w:szCs w:val="18"/>
              </w:rPr>
              <w:fldChar w:fldCharType="separate"/>
            </w:r>
            <w:r w:rsidRPr="00883E50">
              <w:rPr>
                <w:noProof/>
                <w:webHidden/>
                <w:sz w:val="22"/>
                <w:szCs w:val="18"/>
              </w:rPr>
              <w:t>39</w:t>
            </w:r>
            <w:r w:rsidRPr="00883E50">
              <w:rPr>
                <w:noProof/>
                <w:webHidden/>
                <w:sz w:val="22"/>
                <w:szCs w:val="18"/>
              </w:rPr>
              <w:fldChar w:fldCharType="end"/>
            </w:r>
          </w:hyperlink>
        </w:p>
        <w:p w14:paraId="6A498D05" w14:textId="627D0569"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2" w:history="1">
            <w:r w:rsidRPr="00883E50">
              <w:rPr>
                <w:rStyle w:val="affb"/>
                <w:rFonts w:cs="Times New Roman"/>
                <w:noProof/>
                <w:sz w:val="22"/>
                <w:szCs w:val="18"/>
                <w:lang w:val="ru-RU"/>
              </w:rPr>
              <w:t>2.2.5 Защита конфиденциальных данных</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_Toc229938912 \h </w:instrText>
            </w:r>
            <w:r w:rsidRPr="00883E50">
              <w:rPr>
                <w:noProof/>
                <w:webHidden/>
                <w:sz w:val="22"/>
                <w:szCs w:val="18"/>
              </w:rPr>
            </w:r>
            <w:r w:rsidRPr="00883E50">
              <w:rPr>
                <w:noProof/>
                <w:webHidden/>
                <w:sz w:val="22"/>
                <w:szCs w:val="18"/>
              </w:rPr>
              <w:fldChar w:fldCharType="separate"/>
            </w:r>
            <w:r w:rsidRPr="00883E50">
              <w:rPr>
                <w:noProof/>
                <w:webHidden/>
                <w:sz w:val="22"/>
                <w:szCs w:val="18"/>
              </w:rPr>
              <w:t>40</w:t>
            </w:r>
            <w:r w:rsidRPr="00883E50">
              <w:rPr>
                <w:noProof/>
                <w:webHidden/>
                <w:sz w:val="22"/>
                <w:szCs w:val="18"/>
              </w:rPr>
              <w:fldChar w:fldCharType="end"/>
            </w:r>
          </w:hyperlink>
        </w:p>
        <w:p w14:paraId="22B3E4F1" w14:textId="0F67196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3" w:history="1">
            <w:r w:rsidRPr="00883E50">
              <w:rPr>
                <w:rStyle w:val="affb"/>
                <w:rFonts w:cs="Times New Roman"/>
                <w:noProof/>
                <w:sz w:val="22"/>
                <w:szCs w:val="18"/>
                <w:lang w:val="ru-RU"/>
              </w:rPr>
              <w:t>2.2.6 Обоснование гибридного подхода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_Toc229938913 \h </w:instrText>
            </w:r>
            <w:r w:rsidRPr="00883E50">
              <w:rPr>
                <w:noProof/>
                <w:webHidden/>
                <w:sz w:val="22"/>
                <w:szCs w:val="18"/>
              </w:rPr>
            </w:r>
            <w:r w:rsidRPr="00883E50">
              <w:rPr>
                <w:noProof/>
                <w:webHidden/>
                <w:sz w:val="22"/>
                <w:szCs w:val="18"/>
              </w:rPr>
              <w:fldChar w:fldCharType="separate"/>
            </w:r>
            <w:r w:rsidRPr="00883E50">
              <w:rPr>
                <w:noProof/>
                <w:webHidden/>
                <w:sz w:val="22"/>
                <w:szCs w:val="18"/>
              </w:rPr>
              <w:t>40</w:t>
            </w:r>
            <w:r w:rsidRPr="00883E50">
              <w:rPr>
                <w:noProof/>
                <w:webHidden/>
                <w:sz w:val="22"/>
                <w:szCs w:val="18"/>
              </w:rPr>
              <w:fldChar w:fldCharType="end"/>
            </w:r>
          </w:hyperlink>
        </w:p>
        <w:p w14:paraId="6A62A925" w14:textId="715EADAC"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4" w:history="1">
            <w:r w:rsidRPr="00883E50">
              <w:rPr>
                <w:rStyle w:val="affb"/>
                <w:rFonts w:cs="Times New Roman"/>
                <w:noProof/>
                <w:sz w:val="22"/>
                <w:szCs w:val="18"/>
                <w:lang w:val="ru-RU"/>
              </w:rPr>
              <w:t>2.3 Платформно-независимая модель</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_Toc229938914 \h </w:instrText>
            </w:r>
            <w:r w:rsidRPr="00883E50">
              <w:rPr>
                <w:noProof/>
                <w:webHidden/>
                <w:sz w:val="22"/>
                <w:szCs w:val="18"/>
              </w:rPr>
            </w:r>
            <w:r w:rsidRPr="00883E50">
              <w:rPr>
                <w:noProof/>
                <w:webHidden/>
                <w:sz w:val="22"/>
                <w:szCs w:val="18"/>
              </w:rPr>
              <w:fldChar w:fldCharType="separate"/>
            </w:r>
            <w:r w:rsidRPr="00883E50">
              <w:rPr>
                <w:noProof/>
                <w:webHidden/>
                <w:sz w:val="22"/>
                <w:szCs w:val="18"/>
              </w:rPr>
              <w:t>41</w:t>
            </w:r>
            <w:r w:rsidRPr="00883E50">
              <w:rPr>
                <w:noProof/>
                <w:webHidden/>
                <w:sz w:val="22"/>
                <w:szCs w:val="18"/>
              </w:rPr>
              <w:fldChar w:fldCharType="end"/>
            </w:r>
          </w:hyperlink>
        </w:p>
        <w:p w14:paraId="65FFE81A" w14:textId="3279E536"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5" w:history="1">
            <w:r w:rsidRPr="00883E50">
              <w:rPr>
                <w:rStyle w:val="affb"/>
                <w:rFonts w:cs="Times New Roman"/>
                <w:noProof/>
                <w:sz w:val="22"/>
                <w:szCs w:val="18"/>
                <w:lang w:val="ru-RU"/>
              </w:rPr>
              <w:t xml:space="preserve">2.3.1 Назначение и принципы проектирования </w:t>
            </w:r>
            <w:r w:rsidRPr="00883E50">
              <w:rPr>
                <w:rStyle w:val="affb"/>
                <w:rFonts w:cs="Times New Roman"/>
                <w:noProof/>
                <w:sz w:val="22"/>
                <w:szCs w:val="18"/>
              </w:rPr>
              <w:t>PIM</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_Toc229938915 \h </w:instrText>
            </w:r>
            <w:r w:rsidRPr="00883E50">
              <w:rPr>
                <w:noProof/>
                <w:webHidden/>
                <w:sz w:val="22"/>
                <w:szCs w:val="18"/>
              </w:rPr>
            </w:r>
            <w:r w:rsidRPr="00883E50">
              <w:rPr>
                <w:noProof/>
                <w:webHidden/>
                <w:sz w:val="22"/>
                <w:szCs w:val="18"/>
              </w:rPr>
              <w:fldChar w:fldCharType="separate"/>
            </w:r>
            <w:r w:rsidRPr="00883E50">
              <w:rPr>
                <w:noProof/>
                <w:webHidden/>
                <w:sz w:val="22"/>
                <w:szCs w:val="18"/>
              </w:rPr>
              <w:t>41</w:t>
            </w:r>
            <w:r w:rsidRPr="00883E50">
              <w:rPr>
                <w:noProof/>
                <w:webHidden/>
                <w:sz w:val="22"/>
                <w:szCs w:val="18"/>
              </w:rPr>
              <w:fldChar w:fldCharType="end"/>
            </w:r>
          </w:hyperlink>
        </w:p>
        <w:p w14:paraId="25780A5C" w14:textId="077F5D1A"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6" w:history="1">
            <w:r w:rsidRPr="00883E50">
              <w:rPr>
                <w:rStyle w:val="affb"/>
                <w:rFonts w:cs="Times New Roman"/>
                <w:noProof/>
                <w:sz w:val="22"/>
                <w:szCs w:val="18"/>
                <w:lang w:val="ru-RU"/>
              </w:rPr>
              <w:t xml:space="preserve">2.3.2 Структура схемы </w:t>
            </w:r>
            <w:r w:rsidRPr="00883E50">
              <w:rPr>
                <w:rStyle w:val="affb"/>
                <w:rFonts w:cs="Times New Roman"/>
                <w:noProof/>
                <w:sz w:val="22"/>
                <w:szCs w:val="18"/>
              </w:rPr>
              <w:t>PIMFlow</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_Toc229938916 \h </w:instrText>
            </w:r>
            <w:r w:rsidRPr="00883E50">
              <w:rPr>
                <w:noProof/>
                <w:webHidden/>
                <w:sz w:val="22"/>
                <w:szCs w:val="18"/>
              </w:rPr>
            </w:r>
            <w:r w:rsidRPr="00883E50">
              <w:rPr>
                <w:noProof/>
                <w:webHidden/>
                <w:sz w:val="22"/>
                <w:szCs w:val="18"/>
              </w:rPr>
              <w:fldChar w:fldCharType="separate"/>
            </w:r>
            <w:r w:rsidRPr="00883E50">
              <w:rPr>
                <w:noProof/>
                <w:webHidden/>
                <w:sz w:val="22"/>
                <w:szCs w:val="18"/>
              </w:rPr>
              <w:t>41</w:t>
            </w:r>
            <w:r w:rsidRPr="00883E50">
              <w:rPr>
                <w:noProof/>
                <w:webHidden/>
                <w:sz w:val="22"/>
                <w:szCs w:val="18"/>
              </w:rPr>
              <w:fldChar w:fldCharType="end"/>
            </w:r>
          </w:hyperlink>
        </w:p>
        <w:p w14:paraId="093227E5" w14:textId="36BDB1E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7" w:history="1">
            <w:r w:rsidRPr="00883E50">
              <w:rPr>
                <w:rStyle w:val="affb"/>
                <w:rFonts w:cs="Times New Roman"/>
                <w:noProof/>
                <w:sz w:val="22"/>
                <w:szCs w:val="18"/>
                <w:lang w:val="ru-RU"/>
              </w:rPr>
              <w:t xml:space="preserve">2.3.3 Пример </w:t>
            </w:r>
            <w:r w:rsidRPr="00883E50">
              <w:rPr>
                <w:rStyle w:val="affb"/>
                <w:rFonts w:cs="Times New Roman"/>
                <w:noProof/>
                <w:sz w:val="22"/>
                <w:szCs w:val="18"/>
              </w:rPr>
              <w:t>PIM</w:t>
            </w:r>
            <w:r w:rsidRPr="00883E50">
              <w:rPr>
                <w:rStyle w:val="affb"/>
                <w:rFonts w:cs="Times New Roman"/>
                <w:noProof/>
                <w:sz w:val="22"/>
                <w:szCs w:val="18"/>
                <w:lang w:val="ru-RU"/>
              </w:rPr>
              <w:t xml:space="preserve"> для типового сценария</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_Toc229938917 \h </w:instrText>
            </w:r>
            <w:r w:rsidRPr="00883E50">
              <w:rPr>
                <w:noProof/>
                <w:webHidden/>
                <w:sz w:val="22"/>
                <w:szCs w:val="18"/>
              </w:rPr>
            </w:r>
            <w:r w:rsidRPr="00883E50">
              <w:rPr>
                <w:noProof/>
                <w:webHidden/>
                <w:sz w:val="22"/>
                <w:szCs w:val="18"/>
              </w:rPr>
              <w:fldChar w:fldCharType="separate"/>
            </w:r>
            <w:r w:rsidRPr="00883E50">
              <w:rPr>
                <w:noProof/>
                <w:webHidden/>
                <w:sz w:val="22"/>
                <w:szCs w:val="18"/>
              </w:rPr>
              <w:t>43</w:t>
            </w:r>
            <w:r w:rsidRPr="00883E50">
              <w:rPr>
                <w:noProof/>
                <w:webHidden/>
                <w:sz w:val="22"/>
                <w:szCs w:val="18"/>
              </w:rPr>
              <w:fldChar w:fldCharType="end"/>
            </w:r>
          </w:hyperlink>
        </w:p>
        <w:p w14:paraId="64311FB5" w14:textId="10FEBEC8"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8" w:history="1">
            <w:r w:rsidRPr="00883E50">
              <w:rPr>
                <w:rStyle w:val="affb"/>
                <w:rFonts w:cs="Times New Roman"/>
                <w:noProof/>
                <w:sz w:val="22"/>
                <w:szCs w:val="18"/>
                <w:lang w:val="ru-RU"/>
              </w:rPr>
              <w:t>2.3.4 Обоснование проектных решений</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_Toc229938918 \h </w:instrText>
            </w:r>
            <w:r w:rsidRPr="00883E50">
              <w:rPr>
                <w:noProof/>
                <w:webHidden/>
                <w:sz w:val="22"/>
                <w:szCs w:val="18"/>
              </w:rPr>
            </w:r>
            <w:r w:rsidRPr="00883E50">
              <w:rPr>
                <w:noProof/>
                <w:webHidden/>
                <w:sz w:val="22"/>
                <w:szCs w:val="18"/>
              </w:rPr>
              <w:fldChar w:fldCharType="separate"/>
            </w:r>
            <w:r w:rsidRPr="00883E50">
              <w:rPr>
                <w:noProof/>
                <w:webHidden/>
                <w:sz w:val="22"/>
                <w:szCs w:val="18"/>
              </w:rPr>
              <w:t>44</w:t>
            </w:r>
            <w:r w:rsidRPr="00883E50">
              <w:rPr>
                <w:noProof/>
                <w:webHidden/>
                <w:sz w:val="22"/>
                <w:szCs w:val="18"/>
              </w:rPr>
              <w:fldChar w:fldCharType="end"/>
            </w:r>
          </w:hyperlink>
        </w:p>
        <w:p w14:paraId="4B9A4057" w14:textId="7A52804E"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19" w:history="1">
            <w:r w:rsidRPr="00883E50">
              <w:rPr>
                <w:rStyle w:val="affb"/>
                <w:rFonts w:cs="Times New Roman"/>
                <w:noProof/>
                <w:sz w:val="22"/>
                <w:szCs w:val="18"/>
                <w:lang w:val="ru-RU"/>
              </w:rPr>
              <w:t xml:space="preserve">2.4 Правила трансформации </w:t>
            </w:r>
            <w:r w:rsidRPr="00883E50">
              <w:rPr>
                <w:rStyle w:val="affb"/>
                <w:rFonts w:cs="Times New Roman"/>
                <w:noProof/>
                <w:sz w:val="22"/>
                <w:szCs w:val="18"/>
              </w:rPr>
              <w:t>PIM</w:t>
            </w:r>
            <w:r w:rsidRPr="00883E50">
              <w:rPr>
                <w:rStyle w:val="affb"/>
                <w:rFonts w:cs="Times New Roman"/>
                <w:noProof/>
                <w:sz w:val="22"/>
                <w:szCs w:val="18"/>
                <w:lang w:val="ru-RU"/>
              </w:rPr>
              <w:t xml:space="preserve"> → </w:t>
            </w:r>
            <w:r w:rsidRPr="00883E50">
              <w:rPr>
                <w:rStyle w:val="affb"/>
                <w:rFonts w:cs="Times New Roman"/>
                <w:noProof/>
                <w:sz w:val="22"/>
                <w:szCs w:val="18"/>
              </w:rPr>
              <w:t>NiFi</w:t>
            </w:r>
            <w:r w:rsidRPr="00883E50">
              <w:rPr>
                <w:rStyle w:val="affb"/>
                <w:rFonts w:cs="Times New Roman"/>
                <w:noProof/>
                <w:sz w:val="22"/>
                <w:szCs w:val="18"/>
                <w:lang w:val="ru-RU"/>
              </w:rPr>
              <w:t xml:space="preserve"> </w:t>
            </w:r>
            <w:r w:rsidRPr="00883E50">
              <w:rPr>
                <w:rStyle w:val="affb"/>
                <w:rFonts w:cs="Times New Roman"/>
                <w:noProof/>
                <w:sz w:val="22"/>
                <w:szCs w:val="18"/>
              </w:rPr>
              <w:t>JSON</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_Toc229938919 \h </w:instrText>
            </w:r>
            <w:r w:rsidRPr="00883E50">
              <w:rPr>
                <w:noProof/>
                <w:webHidden/>
                <w:sz w:val="22"/>
                <w:szCs w:val="18"/>
              </w:rPr>
            </w:r>
            <w:r w:rsidRPr="00883E50">
              <w:rPr>
                <w:noProof/>
                <w:webHidden/>
                <w:sz w:val="22"/>
                <w:szCs w:val="18"/>
              </w:rPr>
              <w:fldChar w:fldCharType="separate"/>
            </w:r>
            <w:r w:rsidRPr="00883E50">
              <w:rPr>
                <w:noProof/>
                <w:webHidden/>
                <w:sz w:val="22"/>
                <w:szCs w:val="18"/>
              </w:rPr>
              <w:t>45</w:t>
            </w:r>
            <w:r w:rsidRPr="00883E50">
              <w:rPr>
                <w:noProof/>
                <w:webHidden/>
                <w:sz w:val="22"/>
                <w:szCs w:val="18"/>
              </w:rPr>
              <w:fldChar w:fldCharType="end"/>
            </w:r>
          </w:hyperlink>
        </w:p>
        <w:p w14:paraId="77A31E6C" w14:textId="119C8328"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0" w:history="1">
            <w:r w:rsidRPr="00883E50">
              <w:rPr>
                <w:rStyle w:val="affb"/>
                <w:rFonts w:cs="Times New Roman"/>
                <w:noProof/>
                <w:sz w:val="22"/>
                <w:szCs w:val="18"/>
                <w:lang w:val="ru-RU"/>
              </w:rPr>
              <w:t>2.4.1 Принцип работы адаптера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_Toc229938920 \h </w:instrText>
            </w:r>
            <w:r w:rsidRPr="00883E50">
              <w:rPr>
                <w:noProof/>
                <w:webHidden/>
                <w:sz w:val="22"/>
                <w:szCs w:val="18"/>
              </w:rPr>
            </w:r>
            <w:r w:rsidRPr="00883E50">
              <w:rPr>
                <w:noProof/>
                <w:webHidden/>
                <w:sz w:val="22"/>
                <w:szCs w:val="18"/>
              </w:rPr>
              <w:fldChar w:fldCharType="separate"/>
            </w:r>
            <w:r w:rsidRPr="00883E50">
              <w:rPr>
                <w:noProof/>
                <w:webHidden/>
                <w:sz w:val="22"/>
                <w:szCs w:val="18"/>
              </w:rPr>
              <w:t>45</w:t>
            </w:r>
            <w:r w:rsidRPr="00883E50">
              <w:rPr>
                <w:noProof/>
                <w:webHidden/>
                <w:sz w:val="22"/>
                <w:szCs w:val="18"/>
              </w:rPr>
              <w:fldChar w:fldCharType="end"/>
            </w:r>
          </w:hyperlink>
        </w:p>
        <w:p w14:paraId="47D306C0" w14:textId="533CD626"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1" w:history="1">
            <w:r w:rsidRPr="00883E50">
              <w:rPr>
                <w:rStyle w:val="affb"/>
                <w:rFonts w:cs="Times New Roman"/>
                <w:noProof/>
                <w:sz w:val="22"/>
                <w:szCs w:val="18"/>
                <w:lang w:val="ru-RU"/>
              </w:rPr>
              <w:t>2.4.2 Маппинг типов источников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_Toc229938921 \h </w:instrText>
            </w:r>
            <w:r w:rsidRPr="00883E50">
              <w:rPr>
                <w:noProof/>
                <w:webHidden/>
                <w:sz w:val="22"/>
                <w:szCs w:val="18"/>
              </w:rPr>
            </w:r>
            <w:r w:rsidRPr="00883E50">
              <w:rPr>
                <w:noProof/>
                <w:webHidden/>
                <w:sz w:val="22"/>
                <w:szCs w:val="18"/>
              </w:rPr>
              <w:fldChar w:fldCharType="separate"/>
            </w:r>
            <w:r w:rsidRPr="00883E50">
              <w:rPr>
                <w:noProof/>
                <w:webHidden/>
                <w:sz w:val="22"/>
                <w:szCs w:val="18"/>
              </w:rPr>
              <w:t>45</w:t>
            </w:r>
            <w:r w:rsidRPr="00883E50">
              <w:rPr>
                <w:noProof/>
                <w:webHidden/>
                <w:sz w:val="22"/>
                <w:szCs w:val="18"/>
              </w:rPr>
              <w:fldChar w:fldCharType="end"/>
            </w:r>
          </w:hyperlink>
        </w:p>
        <w:p w14:paraId="05B6D4C9" w14:textId="2384CB3D"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2" w:history="1">
            <w:r w:rsidRPr="00883E50">
              <w:rPr>
                <w:rStyle w:val="affb"/>
                <w:rFonts w:cs="Times New Roman"/>
                <w:noProof/>
                <w:sz w:val="22"/>
                <w:szCs w:val="18"/>
                <w:lang w:val="ru-RU"/>
              </w:rPr>
              <w:t>2.4.3 Маппинг типов приёмников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_Toc229938922 \h </w:instrText>
            </w:r>
            <w:r w:rsidRPr="00883E50">
              <w:rPr>
                <w:noProof/>
                <w:webHidden/>
                <w:sz w:val="22"/>
                <w:szCs w:val="18"/>
              </w:rPr>
            </w:r>
            <w:r w:rsidRPr="00883E50">
              <w:rPr>
                <w:noProof/>
                <w:webHidden/>
                <w:sz w:val="22"/>
                <w:szCs w:val="18"/>
              </w:rPr>
              <w:fldChar w:fldCharType="separate"/>
            </w:r>
            <w:r w:rsidRPr="00883E50">
              <w:rPr>
                <w:noProof/>
                <w:webHidden/>
                <w:sz w:val="22"/>
                <w:szCs w:val="18"/>
              </w:rPr>
              <w:t>46</w:t>
            </w:r>
            <w:r w:rsidRPr="00883E50">
              <w:rPr>
                <w:noProof/>
                <w:webHidden/>
                <w:sz w:val="22"/>
                <w:szCs w:val="18"/>
              </w:rPr>
              <w:fldChar w:fldCharType="end"/>
            </w:r>
          </w:hyperlink>
        </w:p>
        <w:p w14:paraId="520DDF1C" w14:textId="178D1E6D"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3" w:history="1">
            <w:r w:rsidRPr="00883E50">
              <w:rPr>
                <w:rStyle w:val="affb"/>
                <w:rFonts w:cs="Times New Roman"/>
                <w:noProof/>
                <w:sz w:val="22"/>
                <w:szCs w:val="18"/>
                <w:lang w:val="ru-RU"/>
              </w:rPr>
              <w:t>2.4.4 Маппинг операций обработки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_Toc229938923 \h </w:instrText>
            </w:r>
            <w:r w:rsidRPr="00883E50">
              <w:rPr>
                <w:noProof/>
                <w:webHidden/>
                <w:sz w:val="22"/>
                <w:szCs w:val="18"/>
              </w:rPr>
            </w:r>
            <w:r w:rsidRPr="00883E50">
              <w:rPr>
                <w:noProof/>
                <w:webHidden/>
                <w:sz w:val="22"/>
                <w:szCs w:val="18"/>
              </w:rPr>
              <w:fldChar w:fldCharType="separate"/>
            </w:r>
            <w:r w:rsidRPr="00883E50">
              <w:rPr>
                <w:noProof/>
                <w:webHidden/>
                <w:sz w:val="22"/>
                <w:szCs w:val="18"/>
              </w:rPr>
              <w:t>47</w:t>
            </w:r>
            <w:r w:rsidRPr="00883E50">
              <w:rPr>
                <w:noProof/>
                <w:webHidden/>
                <w:sz w:val="22"/>
                <w:szCs w:val="18"/>
              </w:rPr>
              <w:fldChar w:fldCharType="end"/>
            </w:r>
          </w:hyperlink>
        </w:p>
        <w:p w14:paraId="793528EF" w14:textId="537CD6B8"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4" w:history="1">
            <w:r w:rsidRPr="00883E50">
              <w:rPr>
                <w:rStyle w:val="affb"/>
                <w:rFonts w:cs="Times New Roman"/>
                <w:noProof/>
                <w:sz w:val="22"/>
                <w:szCs w:val="18"/>
                <w:lang w:val="ru-RU"/>
              </w:rPr>
              <w:t>2.4.5 Формирование соединений и планировщика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_Toc229938924 \h </w:instrText>
            </w:r>
            <w:r w:rsidRPr="00883E50">
              <w:rPr>
                <w:noProof/>
                <w:webHidden/>
                <w:sz w:val="22"/>
                <w:szCs w:val="18"/>
              </w:rPr>
            </w:r>
            <w:r w:rsidRPr="00883E50">
              <w:rPr>
                <w:noProof/>
                <w:webHidden/>
                <w:sz w:val="22"/>
                <w:szCs w:val="18"/>
              </w:rPr>
              <w:fldChar w:fldCharType="separate"/>
            </w:r>
            <w:r w:rsidRPr="00883E50">
              <w:rPr>
                <w:noProof/>
                <w:webHidden/>
                <w:sz w:val="22"/>
                <w:szCs w:val="18"/>
              </w:rPr>
              <w:t>48</w:t>
            </w:r>
            <w:r w:rsidRPr="00883E50">
              <w:rPr>
                <w:noProof/>
                <w:webHidden/>
                <w:sz w:val="22"/>
                <w:szCs w:val="18"/>
              </w:rPr>
              <w:fldChar w:fldCharType="end"/>
            </w:r>
          </w:hyperlink>
        </w:p>
        <w:p w14:paraId="07704B05" w14:textId="5B9259B7"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5" w:history="1">
            <w:r w:rsidRPr="00883E50">
              <w:rPr>
                <w:rStyle w:val="affb"/>
                <w:rFonts w:cs="Times New Roman"/>
                <w:noProof/>
                <w:sz w:val="22"/>
                <w:szCs w:val="18"/>
                <w:lang w:val="ru-RU"/>
              </w:rPr>
              <w:t>2.4.6 Ограничения маппинга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_Toc229938925 \h </w:instrText>
            </w:r>
            <w:r w:rsidRPr="00883E50">
              <w:rPr>
                <w:noProof/>
                <w:webHidden/>
                <w:sz w:val="22"/>
                <w:szCs w:val="18"/>
              </w:rPr>
            </w:r>
            <w:r w:rsidRPr="00883E50">
              <w:rPr>
                <w:noProof/>
                <w:webHidden/>
                <w:sz w:val="22"/>
                <w:szCs w:val="18"/>
              </w:rPr>
              <w:fldChar w:fldCharType="separate"/>
            </w:r>
            <w:r w:rsidRPr="00883E50">
              <w:rPr>
                <w:noProof/>
                <w:webHidden/>
                <w:sz w:val="22"/>
                <w:szCs w:val="18"/>
              </w:rPr>
              <w:t>48</w:t>
            </w:r>
            <w:r w:rsidRPr="00883E50">
              <w:rPr>
                <w:noProof/>
                <w:webHidden/>
                <w:sz w:val="22"/>
                <w:szCs w:val="18"/>
              </w:rPr>
              <w:fldChar w:fldCharType="end"/>
            </w:r>
          </w:hyperlink>
        </w:p>
        <w:p w14:paraId="79FAAB65" w14:textId="5027F781"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6" w:history="1">
            <w:r w:rsidRPr="00883E50">
              <w:rPr>
                <w:rStyle w:val="affb"/>
                <w:rFonts w:cs="Times New Roman"/>
                <w:noProof/>
                <w:sz w:val="22"/>
                <w:szCs w:val="18"/>
                <w:lang w:val="ru-RU"/>
              </w:rPr>
              <w:t>2.5 Промпт-инжиниринг</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_Toc229938926 \h </w:instrText>
            </w:r>
            <w:r w:rsidRPr="00883E50">
              <w:rPr>
                <w:noProof/>
                <w:webHidden/>
                <w:sz w:val="22"/>
                <w:szCs w:val="18"/>
              </w:rPr>
            </w:r>
            <w:r w:rsidRPr="00883E50">
              <w:rPr>
                <w:noProof/>
                <w:webHidden/>
                <w:sz w:val="22"/>
                <w:szCs w:val="18"/>
              </w:rPr>
              <w:fldChar w:fldCharType="separate"/>
            </w:r>
            <w:r w:rsidRPr="00883E50">
              <w:rPr>
                <w:noProof/>
                <w:webHidden/>
                <w:sz w:val="22"/>
                <w:szCs w:val="18"/>
              </w:rPr>
              <w:t>48</w:t>
            </w:r>
            <w:r w:rsidRPr="00883E50">
              <w:rPr>
                <w:noProof/>
                <w:webHidden/>
                <w:sz w:val="22"/>
                <w:szCs w:val="18"/>
              </w:rPr>
              <w:fldChar w:fldCharType="end"/>
            </w:r>
          </w:hyperlink>
        </w:p>
        <w:p w14:paraId="208E44D1" w14:textId="7A39C417"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7" w:history="1">
            <w:r w:rsidRPr="00883E50">
              <w:rPr>
                <w:rStyle w:val="affb"/>
                <w:rFonts w:cs="Times New Roman"/>
                <w:noProof/>
                <w:sz w:val="22"/>
                <w:szCs w:val="18"/>
                <w:lang w:val="ru-RU"/>
              </w:rPr>
              <w:t>2.5.1 Роль промптов в методе</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_Toc229938927 \h </w:instrText>
            </w:r>
            <w:r w:rsidRPr="00883E50">
              <w:rPr>
                <w:noProof/>
                <w:webHidden/>
                <w:sz w:val="22"/>
                <w:szCs w:val="18"/>
              </w:rPr>
            </w:r>
            <w:r w:rsidRPr="00883E50">
              <w:rPr>
                <w:noProof/>
                <w:webHidden/>
                <w:sz w:val="22"/>
                <w:szCs w:val="18"/>
              </w:rPr>
              <w:fldChar w:fldCharType="separate"/>
            </w:r>
            <w:r w:rsidRPr="00883E50">
              <w:rPr>
                <w:noProof/>
                <w:webHidden/>
                <w:sz w:val="22"/>
                <w:szCs w:val="18"/>
              </w:rPr>
              <w:t>48</w:t>
            </w:r>
            <w:r w:rsidRPr="00883E50">
              <w:rPr>
                <w:noProof/>
                <w:webHidden/>
                <w:sz w:val="22"/>
                <w:szCs w:val="18"/>
              </w:rPr>
              <w:fldChar w:fldCharType="end"/>
            </w:r>
          </w:hyperlink>
        </w:p>
        <w:p w14:paraId="0CF2DAF9" w14:textId="3702F122"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8" w:history="1">
            <w:r w:rsidRPr="00883E50">
              <w:rPr>
                <w:rStyle w:val="affb"/>
                <w:rFonts w:cs="Times New Roman"/>
                <w:noProof/>
                <w:sz w:val="22"/>
                <w:szCs w:val="18"/>
                <w:lang w:val="ru-RU"/>
              </w:rPr>
              <w:t>2.5.2 Промпт системного архитектора (</w:t>
            </w:r>
            <w:r w:rsidRPr="00883E50">
              <w:rPr>
                <w:rStyle w:val="affb"/>
                <w:rFonts w:cs="Times New Roman"/>
                <w:noProof/>
                <w:sz w:val="22"/>
                <w:szCs w:val="18"/>
              </w:rPr>
              <w:t>system</w:t>
            </w:r>
            <w:r w:rsidRPr="00883E50">
              <w:rPr>
                <w:rStyle w:val="affb"/>
                <w:rFonts w:cs="Times New Roman"/>
                <w:noProof/>
                <w:sz w:val="22"/>
                <w:szCs w:val="18"/>
                <w:lang w:val="ru-RU"/>
              </w:rPr>
              <w:t>_</w:t>
            </w:r>
            <w:r w:rsidRPr="00883E50">
              <w:rPr>
                <w:rStyle w:val="affb"/>
                <w:rFonts w:cs="Times New Roman"/>
                <w:noProof/>
                <w:sz w:val="22"/>
                <w:szCs w:val="18"/>
              </w:rPr>
              <w:t>architect</w:t>
            </w:r>
            <w:r w:rsidRPr="00883E50">
              <w:rPr>
                <w:rStyle w:val="affb"/>
                <w:rFonts w:cs="Times New Roman"/>
                <w:noProof/>
                <w:sz w:val="22"/>
                <w:szCs w:val="18"/>
                <w:lang w:val="ru-RU"/>
              </w:rPr>
              <w:t>.</w:t>
            </w:r>
            <w:r w:rsidRPr="00883E50">
              <w:rPr>
                <w:rStyle w:val="affb"/>
                <w:rFonts w:cs="Times New Roman"/>
                <w:noProof/>
                <w:sz w:val="22"/>
                <w:szCs w:val="18"/>
              </w:rPr>
              <w:t>txt</w:t>
            </w:r>
            <w:r w:rsidRPr="00883E50">
              <w:rPr>
                <w:rStyle w:val="affb"/>
                <w:rFonts w:cs="Times New Roman"/>
                <w:noProof/>
                <w:sz w:val="22"/>
                <w:szCs w:val="18"/>
                <w:lang w:val="ru-RU"/>
              </w:rPr>
              <w: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_Toc229938928 \h </w:instrText>
            </w:r>
            <w:r w:rsidRPr="00883E50">
              <w:rPr>
                <w:noProof/>
                <w:webHidden/>
                <w:sz w:val="22"/>
                <w:szCs w:val="18"/>
              </w:rPr>
            </w:r>
            <w:r w:rsidRPr="00883E50">
              <w:rPr>
                <w:noProof/>
                <w:webHidden/>
                <w:sz w:val="22"/>
                <w:szCs w:val="18"/>
              </w:rPr>
              <w:fldChar w:fldCharType="separate"/>
            </w:r>
            <w:r w:rsidRPr="00883E50">
              <w:rPr>
                <w:noProof/>
                <w:webHidden/>
                <w:sz w:val="22"/>
                <w:szCs w:val="18"/>
              </w:rPr>
              <w:t>49</w:t>
            </w:r>
            <w:r w:rsidRPr="00883E50">
              <w:rPr>
                <w:noProof/>
                <w:webHidden/>
                <w:sz w:val="22"/>
                <w:szCs w:val="18"/>
              </w:rPr>
              <w:fldChar w:fldCharType="end"/>
            </w:r>
          </w:hyperlink>
        </w:p>
        <w:p w14:paraId="5BC73C27" w14:textId="4479C6BA"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29" w:history="1">
            <w:r w:rsidRPr="00883E50">
              <w:rPr>
                <w:rStyle w:val="affb"/>
                <w:rFonts w:cs="Times New Roman"/>
                <w:noProof/>
                <w:sz w:val="22"/>
                <w:szCs w:val="18"/>
                <w:lang w:val="ru-RU"/>
              </w:rPr>
              <w:t xml:space="preserve">2.5.3 Промпт трансформации </w:t>
            </w:r>
            <w:r w:rsidRPr="00883E50">
              <w:rPr>
                <w:rStyle w:val="affb"/>
                <w:rFonts w:cs="Times New Roman"/>
                <w:noProof/>
                <w:sz w:val="22"/>
                <w:szCs w:val="18"/>
              </w:rPr>
              <w:t>PIM</w:t>
            </w:r>
            <w:r w:rsidRPr="00883E50">
              <w:rPr>
                <w:rStyle w:val="affb"/>
                <w:rFonts w:cs="Times New Roman"/>
                <w:noProof/>
                <w:sz w:val="22"/>
                <w:szCs w:val="18"/>
                <w:lang w:val="ru-RU"/>
              </w:rPr>
              <w:t>→</w:t>
            </w:r>
            <w:r w:rsidRPr="00883E50">
              <w:rPr>
                <w:rStyle w:val="affb"/>
                <w:rFonts w:cs="Times New Roman"/>
                <w:noProof/>
                <w:sz w:val="22"/>
                <w:szCs w:val="18"/>
              </w:rPr>
              <w:t>NiFi</w:t>
            </w:r>
            <w:r w:rsidRPr="00883E50">
              <w:rPr>
                <w:rStyle w:val="affb"/>
                <w:rFonts w:cs="Times New Roman"/>
                <w:noProof/>
                <w:sz w:val="22"/>
                <w:szCs w:val="18"/>
                <w:lang w:val="ru-RU"/>
              </w:rPr>
              <w:t xml:space="preserve"> (</w:t>
            </w:r>
            <w:r w:rsidRPr="00883E50">
              <w:rPr>
                <w:rStyle w:val="affb"/>
                <w:rFonts w:cs="Times New Roman"/>
                <w:noProof/>
                <w:sz w:val="22"/>
                <w:szCs w:val="18"/>
              </w:rPr>
              <w:t>psm</w:t>
            </w:r>
            <w:r w:rsidRPr="00883E50">
              <w:rPr>
                <w:rStyle w:val="affb"/>
                <w:rFonts w:cs="Times New Roman"/>
                <w:noProof/>
                <w:sz w:val="22"/>
                <w:szCs w:val="18"/>
                <w:lang w:val="ru-RU"/>
              </w:rPr>
              <w:t>_</w:t>
            </w:r>
            <w:r w:rsidRPr="00883E50">
              <w:rPr>
                <w:rStyle w:val="affb"/>
                <w:rFonts w:cs="Times New Roman"/>
                <w:noProof/>
                <w:sz w:val="22"/>
                <w:szCs w:val="18"/>
              </w:rPr>
              <w:t>nifi</w:t>
            </w:r>
            <w:r w:rsidRPr="00883E50">
              <w:rPr>
                <w:rStyle w:val="affb"/>
                <w:rFonts w:cs="Times New Roman"/>
                <w:noProof/>
                <w:sz w:val="22"/>
                <w:szCs w:val="18"/>
                <w:lang w:val="ru-RU"/>
              </w:rPr>
              <w:t>.</w:t>
            </w:r>
            <w:r w:rsidRPr="00883E50">
              <w:rPr>
                <w:rStyle w:val="affb"/>
                <w:rFonts w:cs="Times New Roman"/>
                <w:noProof/>
                <w:sz w:val="22"/>
                <w:szCs w:val="18"/>
              </w:rPr>
              <w:t>txt</w:t>
            </w:r>
            <w:r w:rsidRPr="00883E50">
              <w:rPr>
                <w:rStyle w:val="affb"/>
                <w:rFonts w:cs="Times New Roman"/>
                <w:noProof/>
                <w:sz w:val="22"/>
                <w:szCs w:val="18"/>
                <w:lang w:val="ru-RU"/>
              </w:rPr>
              <w: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_Toc229938929 \h </w:instrText>
            </w:r>
            <w:r w:rsidRPr="00883E50">
              <w:rPr>
                <w:noProof/>
                <w:webHidden/>
                <w:sz w:val="22"/>
                <w:szCs w:val="18"/>
              </w:rPr>
            </w:r>
            <w:r w:rsidRPr="00883E50">
              <w:rPr>
                <w:noProof/>
                <w:webHidden/>
                <w:sz w:val="22"/>
                <w:szCs w:val="18"/>
              </w:rPr>
              <w:fldChar w:fldCharType="separate"/>
            </w:r>
            <w:r w:rsidRPr="00883E50">
              <w:rPr>
                <w:noProof/>
                <w:webHidden/>
                <w:sz w:val="22"/>
                <w:szCs w:val="18"/>
              </w:rPr>
              <w:t>50</w:t>
            </w:r>
            <w:r w:rsidRPr="00883E50">
              <w:rPr>
                <w:noProof/>
                <w:webHidden/>
                <w:sz w:val="22"/>
                <w:szCs w:val="18"/>
              </w:rPr>
              <w:fldChar w:fldCharType="end"/>
            </w:r>
          </w:hyperlink>
        </w:p>
        <w:p w14:paraId="055B78C4" w14:textId="67FA666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0" w:history="1">
            <w:r w:rsidRPr="00883E50">
              <w:rPr>
                <w:rStyle w:val="affb"/>
                <w:rFonts w:cs="Times New Roman"/>
                <w:noProof/>
                <w:sz w:val="22"/>
                <w:szCs w:val="18"/>
                <w:lang w:val="ru-RU"/>
              </w:rPr>
              <w:t>2.5.4 Промпт коррекции ошибок (</w:t>
            </w:r>
            <w:r w:rsidRPr="00883E50">
              <w:rPr>
                <w:rStyle w:val="affb"/>
                <w:rFonts w:cs="Times New Roman"/>
                <w:noProof/>
                <w:sz w:val="22"/>
                <w:szCs w:val="18"/>
              </w:rPr>
              <w:t>error</w:t>
            </w:r>
            <w:r w:rsidRPr="00883E50">
              <w:rPr>
                <w:rStyle w:val="affb"/>
                <w:rFonts w:cs="Times New Roman"/>
                <w:noProof/>
                <w:sz w:val="22"/>
                <w:szCs w:val="18"/>
                <w:lang w:val="ru-RU"/>
              </w:rPr>
              <w:t>_</w:t>
            </w:r>
            <w:r w:rsidRPr="00883E50">
              <w:rPr>
                <w:rStyle w:val="affb"/>
                <w:rFonts w:cs="Times New Roman"/>
                <w:noProof/>
                <w:sz w:val="22"/>
                <w:szCs w:val="18"/>
              </w:rPr>
              <w:t>corrector</w:t>
            </w:r>
            <w:r w:rsidRPr="00883E50">
              <w:rPr>
                <w:rStyle w:val="affb"/>
                <w:rFonts w:cs="Times New Roman"/>
                <w:noProof/>
                <w:sz w:val="22"/>
                <w:szCs w:val="18"/>
                <w:lang w:val="ru-RU"/>
              </w:rPr>
              <w:t>.</w:t>
            </w:r>
            <w:r w:rsidRPr="00883E50">
              <w:rPr>
                <w:rStyle w:val="affb"/>
                <w:rFonts w:cs="Times New Roman"/>
                <w:noProof/>
                <w:sz w:val="22"/>
                <w:szCs w:val="18"/>
              </w:rPr>
              <w:t>txt</w:t>
            </w:r>
            <w:r w:rsidRPr="00883E50">
              <w:rPr>
                <w:rStyle w:val="affb"/>
                <w:rFonts w:cs="Times New Roman"/>
                <w:noProof/>
                <w:sz w:val="22"/>
                <w:szCs w:val="18"/>
                <w:lang w:val="ru-RU"/>
              </w:rPr>
              <w: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_Toc229938930 \h </w:instrText>
            </w:r>
            <w:r w:rsidRPr="00883E50">
              <w:rPr>
                <w:noProof/>
                <w:webHidden/>
                <w:sz w:val="22"/>
                <w:szCs w:val="18"/>
              </w:rPr>
            </w:r>
            <w:r w:rsidRPr="00883E50">
              <w:rPr>
                <w:noProof/>
                <w:webHidden/>
                <w:sz w:val="22"/>
                <w:szCs w:val="18"/>
              </w:rPr>
              <w:fldChar w:fldCharType="separate"/>
            </w:r>
            <w:r w:rsidRPr="00883E50">
              <w:rPr>
                <w:noProof/>
                <w:webHidden/>
                <w:sz w:val="22"/>
                <w:szCs w:val="18"/>
              </w:rPr>
              <w:t>50</w:t>
            </w:r>
            <w:r w:rsidRPr="00883E50">
              <w:rPr>
                <w:noProof/>
                <w:webHidden/>
                <w:sz w:val="22"/>
                <w:szCs w:val="18"/>
              </w:rPr>
              <w:fldChar w:fldCharType="end"/>
            </w:r>
          </w:hyperlink>
        </w:p>
        <w:p w14:paraId="2134AD74" w14:textId="3825A35C"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1" w:history="1">
            <w:r w:rsidRPr="00883E50">
              <w:rPr>
                <w:rStyle w:val="affb"/>
                <w:rFonts w:cs="Times New Roman"/>
                <w:noProof/>
                <w:sz w:val="22"/>
                <w:szCs w:val="18"/>
                <w:lang w:val="ru-RU"/>
              </w:rPr>
              <w:t xml:space="preserve">2.5.5 </w:t>
            </w:r>
            <w:r w:rsidRPr="00883E50">
              <w:rPr>
                <w:rStyle w:val="affb"/>
                <w:rFonts w:cs="Times New Roman"/>
                <w:noProof/>
                <w:sz w:val="22"/>
                <w:szCs w:val="18"/>
              </w:rPr>
              <w:t>JSON</w:t>
            </w:r>
            <w:r w:rsidRPr="00883E50">
              <w:rPr>
                <w:rStyle w:val="affb"/>
                <w:rFonts w:cs="Times New Roman"/>
                <w:noProof/>
                <w:sz w:val="22"/>
                <w:szCs w:val="18"/>
                <w:lang w:val="ru-RU"/>
              </w:rPr>
              <w:t>-режим и структурированный вывод</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_Toc229938931 \h </w:instrText>
            </w:r>
            <w:r w:rsidRPr="00883E50">
              <w:rPr>
                <w:noProof/>
                <w:webHidden/>
                <w:sz w:val="22"/>
                <w:szCs w:val="18"/>
              </w:rPr>
            </w:r>
            <w:r w:rsidRPr="00883E50">
              <w:rPr>
                <w:noProof/>
                <w:webHidden/>
                <w:sz w:val="22"/>
                <w:szCs w:val="18"/>
              </w:rPr>
              <w:fldChar w:fldCharType="separate"/>
            </w:r>
            <w:r w:rsidRPr="00883E50">
              <w:rPr>
                <w:noProof/>
                <w:webHidden/>
                <w:sz w:val="22"/>
                <w:szCs w:val="18"/>
              </w:rPr>
              <w:t>50</w:t>
            </w:r>
            <w:r w:rsidRPr="00883E50">
              <w:rPr>
                <w:noProof/>
                <w:webHidden/>
                <w:sz w:val="22"/>
                <w:szCs w:val="18"/>
              </w:rPr>
              <w:fldChar w:fldCharType="end"/>
            </w:r>
          </w:hyperlink>
        </w:p>
        <w:p w14:paraId="7CEF0218" w14:textId="65699C09"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2" w:history="1">
            <w:r w:rsidRPr="00883E50">
              <w:rPr>
                <w:rStyle w:val="affb"/>
                <w:rFonts w:cs="Times New Roman"/>
                <w:noProof/>
                <w:sz w:val="22"/>
                <w:szCs w:val="18"/>
                <w:lang w:val="ru-RU"/>
              </w:rPr>
              <w:t>2.5.6 Поддержка множества провайдеров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_Toc229938932 \h </w:instrText>
            </w:r>
            <w:r w:rsidRPr="00883E50">
              <w:rPr>
                <w:noProof/>
                <w:webHidden/>
                <w:sz w:val="22"/>
                <w:szCs w:val="18"/>
              </w:rPr>
            </w:r>
            <w:r w:rsidRPr="00883E50">
              <w:rPr>
                <w:noProof/>
                <w:webHidden/>
                <w:sz w:val="22"/>
                <w:szCs w:val="18"/>
              </w:rPr>
              <w:fldChar w:fldCharType="separate"/>
            </w:r>
            <w:r w:rsidRPr="00883E50">
              <w:rPr>
                <w:noProof/>
                <w:webHidden/>
                <w:sz w:val="22"/>
                <w:szCs w:val="18"/>
              </w:rPr>
              <w:t>51</w:t>
            </w:r>
            <w:r w:rsidRPr="00883E50">
              <w:rPr>
                <w:noProof/>
                <w:webHidden/>
                <w:sz w:val="22"/>
                <w:szCs w:val="18"/>
              </w:rPr>
              <w:fldChar w:fldCharType="end"/>
            </w:r>
          </w:hyperlink>
        </w:p>
        <w:p w14:paraId="78305371" w14:textId="07366319"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3" w:history="1">
            <w:r w:rsidRPr="00883E50">
              <w:rPr>
                <w:rStyle w:val="affb"/>
                <w:rFonts w:cs="Times New Roman"/>
                <w:noProof/>
                <w:sz w:val="22"/>
                <w:szCs w:val="18"/>
                <w:lang w:val="ru-RU"/>
              </w:rPr>
              <w:t>2.6 Выводы по Главе 2</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_Toc229938933 \h </w:instrText>
            </w:r>
            <w:r w:rsidRPr="00883E50">
              <w:rPr>
                <w:noProof/>
                <w:webHidden/>
                <w:sz w:val="22"/>
                <w:szCs w:val="18"/>
              </w:rPr>
            </w:r>
            <w:r w:rsidRPr="00883E50">
              <w:rPr>
                <w:noProof/>
                <w:webHidden/>
                <w:sz w:val="22"/>
                <w:szCs w:val="18"/>
              </w:rPr>
              <w:fldChar w:fldCharType="separate"/>
            </w:r>
            <w:r w:rsidRPr="00883E50">
              <w:rPr>
                <w:noProof/>
                <w:webHidden/>
                <w:sz w:val="22"/>
                <w:szCs w:val="18"/>
              </w:rPr>
              <w:t>51</w:t>
            </w:r>
            <w:r w:rsidRPr="00883E50">
              <w:rPr>
                <w:noProof/>
                <w:webHidden/>
                <w:sz w:val="22"/>
                <w:szCs w:val="18"/>
              </w:rPr>
              <w:fldChar w:fldCharType="end"/>
            </w:r>
          </w:hyperlink>
        </w:p>
        <w:p w14:paraId="70FE18A6" w14:textId="0E178D08" w:rsidR="00883E50" w:rsidRPr="00883E50" w:rsidRDefault="00883E50" w:rsidP="00883E50">
          <w:pPr>
            <w:pStyle w:val="14"/>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4" w:history="1">
            <w:r w:rsidRPr="00883E50">
              <w:rPr>
                <w:rStyle w:val="affb"/>
                <w:noProof/>
                <w:sz w:val="22"/>
                <w:szCs w:val="18"/>
              </w:rPr>
              <w:t>Глава 3. Реализация прототипа FlowArchitect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_Toc229938934 \h </w:instrText>
            </w:r>
            <w:r w:rsidRPr="00883E50">
              <w:rPr>
                <w:noProof/>
                <w:webHidden/>
                <w:sz w:val="22"/>
                <w:szCs w:val="18"/>
              </w:rPr>
            </w:r>
            <w:r w:rsidRPr="00883E50">
              <w:rPr>
                <w:noProof/>
                <w:webHidden/>
                <w:sz w:val="22"/>
                <w:szCs w:val="18"/>
              </w:rPr>
              <w:fldChar w:fldCharType="separate"/>
            </w:r>
            <w:r w:rsidRPr="00883E50">
              <w:rPr>
                <w:noProof/>
                <w:webHidden/>
                <w:sz w:val="22"/>
                <w:szCs w:val="18"/>
              </w:rPr>
              <w:t>53</w:t>
            </w:r>
            <w:r w:rsidRPr="00883E50">
              <w:rPr>
                <w:noProof/>
                <w:webHidden/>
                <w:sz w:val="22"/>
                <w:szCs w:val="18"/>
              </w:rPr>
              <w:fldChar w:fldCharType="end"/>
            </w:r>
          </w:hyperlink>
        </w:p>
        <w:p w14:paraId="5F048938" w14:textId="25B7A637"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5" w:history="1">
            <w:r w:rsidRPr="00883E50">
              <w:rPr>
                <w:rStyle w:val="affb"/>
                <w:rFonts w:cs="Times New Roman"/>
                <w:noProof/>
                <w:sz w:val="22"/>
                <w:szCs w:val="18"/>
                <w:lang w:val="ru-RU"/>
              </w:rPr>
              <w:t>3.1 Архитектура программного прототипа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_Toc229938935 \h </w:instrText>
            </w:r>
            <w:r w:rsidRPr="00883E50">
              <w:rPr>
                <w:noProof/>
                <w:webHidden/>
                <w:sz w:val="22"/>
                <w:szCs w:val="18"/>
              </w:rPr>
            </w:r>
            <w:r w:rsidRPr="00883E50">
              <w:rPr>
                <w:noProof/>
                <w:webHidden/>
                <w:sz w:val="22"/>
                <w:szCs w:val="18"/>
              </w:rPr>
              <w:fldChar w:fldCharType="separate"/>
            </w:r>
            <w:r w:rsidRPr="00883E50">
              <w:rPr>
                <w:noProof/>
                <w:webHidden/>
                <w:sz w:val="22"/>
                <w:szCs w:val="18"/>
              </w:rPr>
              <w:t>53</w:t>
            </w:r>
            <w:r w:rsidRPr="00883E50">
              <w:rPr>
                <w:noProof/>
                <w:webHidden/>
                <w:sz w:val="22"/>
                <w:szCs w:val="18"/>
              </w:rPr>
              <w:fldChar w:fldCharType="end"/>
            </w:r>
          </w:hyperlink>
        </w:p>
        <w:p w14:paraId="4C111F5B" w14:textId="1DB1B57A"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6" w:history="1">
            <w:r w:rsidRPr="00883E50">
              <w:rPr>
                <w:rStyle w:val="affb"/>
                <w:rFonts w:cs="Times New Roman"/>
                <w:noProof/>
                <w:sz w:val="22"/>
                <w:szCs w:val="18"/>
                <w:lang w:val="ru-RU"/>
              </w:rPr>
              <w:t>3.1.1 Общая характеристика системы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_Toc229938936 \h </w:instrText>
            </w:r>
            <w:r w:rsidRPr="00883E50">
              <w:rPr>
                <w:noProof/>
                <w:webHidden/>
                <w:sz w:val="22"/>
                <w:szCs w:val="18"/>
              </w:rPr>
            </w:r>
            <w:r w:rsidRPr="00883E50">
              <w:rPr>
                <w:noProof/>
                <w:webHidden/>
                <w:sz w:val="22"/>
                <w:szCs w:val="18"/>
              </w:rPr>
              <w:fldChar w:fldCharType="separate"/>
            </w:r>
            <w:r w:rsidRPr="00883E50">
              <w:rPr>
                <w:noProof/>
                <w:webHidden/>
                <w:sz w:val="22"/>
                <w:szCs w:val="18"/>
              </w:rPr>
              <w:t>53</w:t>
            </w:r>
            <w:r w:rsidRPr="00883E50">
              <w:rPr>
                <w:noProof/>
                <w:webHidden/>
                <w:sz w:val="22"/>
                <w:szCs w:val="18"/>
              </w:rPr>
              <w:fldChar w:fldCharType="end"/>
            </w:r>
          </w:hyperlink>
        </w:p>
        <w:p w14:paraId="47ECC31F" w14:textId="1CE50F23"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7" w:history="1">
            <w:r w:rsidRPr="00883E50">
              <w:rPr>
                <w:rStyle w:val="affb"/>
                <w:rFonts w:cs="Times New Roman"/>
                <w:noProof/>
                <w:sz w:val="22"/>
                <w:szCs w:val="18"/>
                <w:lang w:val="ru-RU"/>
              </w:rPr>
              <w:t>3.1.2 Технологический стек</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_Toc229938937 \h </w:instrText>
            </w:r>
            <w:r w:rsidRPr="00883E50">
              <w:rPr>
                <w:noProof/>
                <w:webHidden/>
                <w:sz w:val="22"/>
                <w:szCs w:val="18"/>
              </w:rPr>
            </w:r>
            <w:r w:rsidRPr="00883E50">
              <w:rPr>
                <w:noProof/>
                <w:webHidden/>
                <w:sz w:val="22"/>
                <w:szCs w:val="18"/>
              </w:rPr>
              <w:fldChar w:fldCharType="separate"/>
            </w:r>
            <w:r w:rsidRPr="00883E50">
              <w:rPr>
                <w:noProof/>
                <w:webHidden/>
                <w:sz w:val="22"/>
                <w:szCs w:val="18"/>
              </w:rPr>
              <w:t>53</w:t>
            </w:r>
            <w:r w:rsidRPr="00883E50">
              <w:rPr>
                <w:noProof/>
                <w:webHidden/>
                <w:sz w:val="22"/>
                <w:szCs w:val="18"/>
              </w:rPr>
              <w:fldChar w:fldCharType="end"/>
            </w:r>
          </w:hyperlink>
        </w:p>
        <w:p w14:paraId="610646AA" w14:textId="1A08DC9A"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8" w:history="1">
            <w:r w:rsidRPr="00883E50">
              <w:rPr>
                <w:rStyle w:val="affb"/>
                <w:rFonts w:cs="Times New Roman"/>
                <w:noProof/>
                <w:sz w:val="22"/>
                <w:szCs w:val="18"/>
                <w:lang w:val="ru-RU"/>
              </w:rPr>
              <w:t>3.1.3 Структура модулей</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_Toc229938938 \h </w:instrText>
            </w:r>
            <w:r w:rsidRPr="00883E50">
              <w:rPr>
                <w:noProof/>
                <w:webHidden/>
                <w:sz w:val="22"/>
                <w:szCs w:val="18"/>
              </w:rPr>
            </w:r>
            <w:r w:rsidRPr="00883E50">
              <w:rPr>
                <w:noProof/>
                <w:webHidden/>
                <w:sz w:val="22"/>
                <w:szCs w:val="18"/>
              </w:rPr>
              <w:fldChar w:fldCharType="separate"/>
            </w:r>
            <w:r w:rsidRPr="00883E50">
              <w:rPr>
                <w:noProof/>
                <w:webHidden/>
                <w:sz w:val="22"/>
                <w:szCs w:val="18"/>
              </w:rPr>
              <w:t>54</w:t>
            </w:r>
            <w:r w:rsidRPr="00883E50">
              <w:rPr>
                <w:noProof/>
                <w:webHidden/>
                <w:sz w:val="22"/>
                <w:szCs w:val="18"/>
              </w:rPr>
              <w:fldChar w:fldCharType="end"/>
            </w:r>
          </w:hyperlink>
        </w:p>
        <w:p w14:paraId="48D1CFC2" w14:textId="6706DC6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39" w:history="1">
            <w:r w:rsidRPr="00883E50">
              <w:rPr>
                <w:rStyle w:val="affb"/>
                <w:rFonts w:cs="Times New Roman"/>
                <w:noProof/>
                <w:sz w:val="22"/>
                <w:szCs w:val="18"/>
                <w:lang w:val="ru-RU"/>
              </w:rPr>
              <w:t>3.1.4 Шина событий</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_Toc229938939 \h </w:instrText>
            </w:r>
            <w:r w:rsidRPr="00883E50">
              <w:rPr>
                <w:noProof/>
                <w:webHidden/>
                <w:sz w:val="22"/>
                <w:szCs w:val="18"/>
              </w:rPr>
            </w:r>
            <w:r w:rsidRPr="00883E50">
              <w:rPr>
                <w:noProof/>
                <w:webHidden/>
                <w:sz w:val="22"/>
                <w:szCs w:val="18"/>
              </w:rPr>
              <w:fldChar w:fldCharType="separate"/>
            </w:r>
            <w:r w:rsidRPr="00883E50">
              <w:rPr>
                <w:noProof/>
                <w:webHidden/>
                <w:sz w:val="22"/>
                <w:szCs w:val="18"/>
              </w:rPr>
              <w:t>54</w:t>
            </w:r>
            <w:r w:rsidRPr="00883E50">
              <w:rPr>
                <w:noProof/>
                <w:webHidden/>
                <w:sz w:val="22"/>
                <w:szCs w:val="18"/>
              </w:rPr>
              <w:fldChar w:fldCharType="end"/>
            </w:r>
          </w:hyperlink>
        </w:p>
        <w:p w14:paraId="341C23D0" w14:textId="36F7FEC2"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0" w:history="1">
            <w:r w:rsidRPr="00883E50">
              <w:rPr>
                <w:rStyle w:val="affb"/>
                <w:rFonts w:cs="Times New Roman"/>
                <w:noProof/>
                <w:sz w:val="22"/>
                <w:szCs w:val="18"/>
                <w:lang w:val="ru-RU"/>
              </w:rPr>
              <w:t>3.1.5 Управление состоянием сессии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_Toc229938940 \h </w:instrText>
            </w:r>
            <w:r w:rsidRPr="00883E50">
              <w:rPr>
                <w:noProof/>
                <w:webHidden/>
                <w:sz w:val="22"/>
                <w:szCs w:val="18"/>
              </w:rPr>
            </w:r>
            <w:r w:rsidRPr="00883E50">
              <w:rPr>
                <w:noProof/>
                <w:webHidden/>
                <w:sz w:val="22"/>
                <w:szCs w:val="18"/>
              </w:rPr>
              <w:fldChar w:fldCharType="separate"/>
            </w:r>
            <w:r w:rsidRPr="00883E50">
              <w:rPr>
                <w:noProof/>
                <w:webHidden/>
                <w:sz w:val="22"/>
                <w:szCs w:val="18"/>
              </w:rPr>
              <w:t>55</w:t>
            </w:r>
            <w:r w:rsidRPr="00883E50">
              <w:rPr>
                <w:noProof/>
                <w:webHidden/>
                <w:sz w:val="22"/>
                <w:szCs w:val="18"/>
              </w:rPr>
              <w:fldChar w:fldCharType="end"/>
            </w:r>
          </w:hyperlink>
        </w:p>
        <w:p w14:paraId="3696B057" w14:textId="7081A2A9"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1" w:history="1">
            <w:r w:rsidRPr="00883E50">
              <w:rPr>
                <w:rStyle w:val="affb"/>
                <w:rFonts w:cs="Times New Roman"/>
                <w:noProof/>
                <w:sz w:val="22"/>
                <w:szCs w:val="18"/>
                <w:lang w:val="ru-RU"/>
              </w:rPr>
              <w:t>3.2 Ключевые модули реализации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_Toc229938941 \h </w:instrText>
            </w:r>
            <w:r w:rsidRPr="00883E50">
              <w:rPr>
                <w:noProof/>
                <w:webHidden/>
                <w:sz w:val="22"/>
                <w:szCs w:val="18"/>
              </w:rPr>
            </w:r>
            <w:r w:rsidRPr="00883E50">
              <w:rPr>
                <w:noProof/>
                <w:webHidden/>
                <w:sz w:val="22"/>
                <w:szCs w:val="18"/>
              </w:rPr>
              <w:fldChar w:fldCharType="separate"/>
            </w:r>
            <w:r w:rsidRPr="00883E50">
              <w:rPr>
                <w:noProof/>
                <w:webHidden/>
                <w:sz w:val="22"/>
                <w:szCs w:val="18"/>
              </w:rPr>
              <w:t>56</w:t>
            </w:r>
            <w:r w:rsidRPr="00883E50">
              <w:rPr>
                <w:noProof/>
                <w:webHidden/>
                <w:sz w:val="22"/>
                <w:szCs w:val="18"/>
              </w:rPr>
              <w:fldChar w:fldCharType="end"/>
            </w:r>
          </w:hyperlink>
        </w:p>
        <w:p w14:paraId="4DF7C1E9" w14:textId="0E0F5793"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2" w:history="1">
            <w:r w:rsidRPr="00883E50">
              <w:rPr>
                <w:rStyle w:val="affb"/>
                <w:rFonts w:cs="Times New Roman"/>
                <w:noProof/>
                <w:sz w:val="22"/>
                <w:szCs w:val="18"/>
                <w:lang w:val="ru-RU"/>
              </w:rPr>
              <w:t xml:space="preserve">3.2.1 Оркестратор </w:t>
            </w:r>
            <w:r w:rsidRPr="00883E50">
              <w:rPr>
                <w:rStyle w:val="affb"/>
                <w:rFonts w:cs="Times New Roman"/>
                <w:noProof/>
                <w:sz w:val="22"/>
                <w:szCs w:val="18"/>
              </w:rPr>
              <w:t>MDA</w:t>
            </w:r>
            <w:r w:rsidRPr="00883E50">
              <w:rPr>
                <w:rStyle w:val="affb"/>
                <w:rFonts w:cs="Times New Roman"/>
                <w:noProof/>
                <w:sz w:val="22"/>
                <w:szCs w:val="18"/>
                <w:lang w:val="ru-RU"/>
              </w:rPr>
              <w:t>-конвейера (</w:t>
            </w:r>
            <w:r w:rsidRPr="00883E50">
              <w:rPr>
                <w:rStyle w:val="affb"/>
                <w:rFonts w:cs="Times New Roman"/>
                <w:noProof/>
                <w:sz w:val="22"/>
                <w:szCs w:val="18"/>
              </w:rPr>
              <w:t>Orchestrator</w:t>
            </w:r>
            <w:r w:rsidRPr="00883E50">
              <w:rPr>
                <w:rStyle w:val="affb"/>
                <w:rFonts w:cs="Times New Roman"/>
                <w:noProof/>
                <w:sz w:val="22"/>
                <w:szCs w:val="18"/>
                <w:lang w:val="ru-RU"/>
              </w:rPr>
              <w: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_Toc229938942 \h </w:instrText>
            </w:r>
            <w:r w:rsidRPr="00883E50">
              <w:rPr>
                <w:noProof/>
                <w:webHidden/>
                <w:sz w:val="22"/>
                <w:szCs w:val="18"/>
              </w:rPr>
            </w:r>
            <w:r w:rsidRPr="00883E50">
              <w:rPr>
                <w:noProof/>
                <w:webHidden/>
                <w:sz w:val="22"/>
                <w:szCs w:val="18"/>
              </w:rPr>
              <w:fldChar w:fldCharType="separate"/>
            </w:r>
            <w:r w:rsidRPr="00883E50">
              <w:rPr>
                <w:noProof/>
                <w:webHidden/>
                <w:sz w:val="22"/>
                <w:szCs w:val="18"/>
              </w:rPr>
              <w:t>56</w:t>
            </w:r>
            <w:r w:rsidRPr="00883E50">
              <w:rPr>
                <w:noProof/>
                <w:webHidden/>
                <w:sz w:val="22"/>
                <w:szCs w:val="18"/>
              </w:rPr>
              <w:fldChar w:fldCharType="end"/>
            </w:r>
          </w:hyperlink>
        </w:p>
        <w:p w14:paraId="34D6EC59" w14:textId="660FFA80"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3" w:history="1">
            <w:r w:rsidRPr="00883E50">
              <w:rPr>
                <w:rStyle w:val="affb"/>
                <w:rFonts w:cs="Times New Roman"/>
                <w:noProof/>
                <w:sz w:val="22"/>
                <w:szCs w:val="18"/>
                <w:lang w:val="ru-RU"/>
              </w:rPr>
              <w:t xml:space="preserve">3.2.2 Движок </w:t>
            </w:r>
            <w:r w:rsidRPr="00883E50">
              <w:rPr>
                <w:rStyle w:val="affb"/>
                <w:rFonts w:cs="Times New Roman"/>
                <w:noProof/>
                <w:sz w:val="22"/>
                <w:szCs w:val="18"/>
              </w:rPr>
              <w:t>LLM</w:t>
            </w:r>
            <w:r w:rsidRPr="00883E50">
              <w:rPr>
                <w:rStyle w:val="affb"/>
                <w:rFonts w:cs="Times New Roman"/>
                <w:noProof/>
                <w:sz w:val="22"/>
                <w:szCs w:val="18"/>
                <w:lang w:val="ru-RU"/>
              </w:rPr>
              <w:t xml:space="preserve"> (</w:t>
            </w:r>
            <w:r w:rsidRPr="00883E50">
              <w:rPr>
                <w:rStyle w:val="affb"/>
                <w:rFonts w:cs="Times New Roman"/>
                <w:noProof/>
                <w:sz w:val="22"/>
                <w:szCs w:val="18"/>
              </w:rPr>
              <w:t>LLMEngine</w:t>
            </w:r>
            <w:r w:rsidRPr="00883E50">
              <w:rPr>
                <w:rStyle w:val="affb"/>
                <w:rFonts w:cs="Times New Roman"/>
                <w:noProof/>
                <w:sz w:val="22"/>
                <w:szCs w:val="18"/>
                <w:lang w:val="ru-RU"/>
              </w:rPr>
              <w: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_Toc229938943 \h </w:instrText>
            </w:r>
            <w:r w:rsidRPr="00883E50">
              <w:rPr>
                <w:noProof/>
                <w:webHidden/>
                <w:sz w:val="22"/>
                <w:szCs w:val="18"/>
              </w:rPr>
            </w:r>
            <w:r w:rsidRPr="00883E50">
              <w:rPr>
                <w:noProof/>
                <w:webHidden/>
                <w:sz w:val="22"/>
                <w:szCs w:val="18"/>
              </w:rPr>
              <w:fldChar w:fldCharType="separate"/>
            </w:r>
            <w:r w:rsidRPr="00883E50">
              <w:rPr>
                <w:noProof/>
                <w:webHidden/>
                <w:sz w:val="22"/>
                <w:szCs w:val="18"/>
              </w:rPr>
              <w:t>56</w:t>
            </w:r>
            <w:r w:rsidRPr="00883E50">
              <w:rPr>
                <w:noProof/>
                <w:webHidden/>
                <w:sz w:val="22"/>
                <w:szCs w:val="18"/>
              </w:rPr>
              <w:fldChar w:fldCharType="end"/>
            </w:r>
          </w:hyperlink>
        </w:p>
        <w:p w14:paraId="3435F0F8" w14:textId="2F8219CF"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4" w:history="1">
            <w:r w:rsidRPr="00883E50">
              <w:rPr>
                <w:rStyle w:val="affb"/>
                <w:rFonts w:cs="Times New Roman"/>
                <w:noProof/>
                <w:sz w:val="22"/>
                <w:szCs w:val="18"/>
                <w:lang w:val="ru-RU"/>
              </w:rPr>
              <w:t xml:space="preserve">3.2.3 Адаптер </w:t>
            </w:r>
            <w:r w:rsidRPr="00883E50">
              <w:rPr>
                <w:rStyle w:val="affb"/>
                <w:rFonts w:cs="Times New Roman"/>
                <w:noProof/>
                <w:sz w:val="22"/>
                <w:szCs w:val="18"/>
              </w:rPr>
              <w:t>NiFi</w:t>
            </w:r>
            <w:r w:rsidRPr="00883E50">
              <w:rPr>
                <w:rStyle w:val="affb"/>
                <w:rFonts w:cs="Times New Roman"/>
                <w:noProof/>
                <w:sz w:val="22"/>
                <w:szCs w:val="18"/>
                <w:lang w:val="ru-RU"/>
              </w:rPr>
              <w:t xml:space="preserve"> (</w:t>
            </w:r>
            <w:r w:rsidRPr="00883E50">
              <w:rPr>
                <w:rStyle w:val="affb"/>
                <w:rFonts w:cs="Times New Roman"/>
                <w:noProof/>
                <w:sz w:val="22"/>
                <w:szCs w:val="18"/>
              </w:rPr>
              <w:t>NiFiAdapter</w:t>
            </w:r>
            <w:r w:rsidRPr="00883E50">
              <w:rPr>
                <w:rStyle w:val="affb"/>
                <w:rFonts w:cs="Times New Roman"/>
                <w:noProof/>
                <w:sz w:val="22"/>
                <w:szCs w:val="18"/>
                <w:lang w:val="ru-RU"/>
              </w:rPr>
              <w: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_Toc229938944 \h </w:instrText>
            </w:r>
            <w:r w:rsidRPr="00883E50">
              <w:rPr>
                <w:noProof/>
                <w:webHidden/>
                <w:sz w:val="22"/>
                <w:szCs w:val="18"/>
              </w:rPr>
            </w:r>
            <w:r w:rsidRPr="00883E50">
              <w:rPr>
                <w:noProof/>
                <w:webHidden/>
                <w:sz w:val="22"/>
                <w:szCs w:val="18"/>
              </w:rPr>
              <w:fldChar w:fldCharType="separate"/>
            </w:r>
            <w:r w:rsidRPr="00883E50">
              <w:rPr>
                <w:noProof/>
                <w:webHidden/>
                <w:sz w:val="22"/>
                <w:szCs w:val="18"/>
              </w:rPr>
              <w:t>57</w:t>
            </w:r>
            <w:r w:rsidRPr="00883E50">
              <w:rPr>
                <w:noProof/>
                <w:webHidden/>
                <w:sz w:val="22"/>
                <w:szCs w:val="18"/>
              </w:rPr>
              <w:fldChar w:fldCharType="end"/>
            </w:r>
          </w:hyperlink>
        </w:p>
        <w:p w14:paraId="146A1D62" w14:textId="794C27FF"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5" w:history="1">
            <w:r w:rsidRPr="00883E50">
              <w:rPr>
                <w:rStyle w:val="affb"/>
                <w:rFonts w:cs="Times New Roman"/>
                <w:noProof/>
                <w:sz w:val="22"/>
                <w:szCs w:val="18"/>
                <w:lang w:val="ru-RU"/>
              </w:rPr>
              <w:t>3.2.4 Сервис промптов (</w:t>
            </w:r>
            <w:r w:rsidRPr="00883E50">
              <w:rPr>
                <w:rStyle w:val="affb"/>
                <w:rFonts w:cs="Times New Roman"/>
                <w:noProof/>
                <w:sz w:val="22"/>
                <w:szCs w:val="18"/>
              </w:rPr>
              <w:t>PromptService</w:t>
            </w:r>
            <w:r w:rsidRPr="00883E50">
              <w:rPr>
                <w:rStyle w:val="affb"/>
                <w:rFonts w:cs="Times New Roman"/>
                <w:noProof/>
                <w:sz w:val="22"/>
                <w:szCs w:val="18"/>
                <w:lang w:val="ru-RU"/>
              </w:rPr>
              <w: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_Toc229938945 \h </w:instrText>
            </w:r>
            <w:r w:rsidRPr="00883E50">
              <w:rPr>
                <w:noProof/>
                <w:webHidden/>
                <w:sz w:val="22"/>
                <w:szCs w:val="18"/>
              </w:rPr>
            </w:r>
            <w:r w:rsidRPr="00883E50">
              <w:rPr>
                <w:noProof/>
                <w:webHidden/>
                <w:sz w:val="22"/>
                <w:szCs w:val="18"/>
              </w:rPr>
              <w:fldChar w:fldCharType="separate"/>
            </w:r>
            <w:r w:rsidRPr="00883E50">
              <w:rPr>
                <w:noProof/>
                <w:webHidden/>
                <w:sz w:val="22"/>
                <w:szCs w:val="18"/>
              </w:rPr>
              <w:t>57</w:t>
            </w:r>
            <w:r w:rsidRPr="00883E50">
              <w:rPr>
                <w:noProof/>
                <w:webHidden/>
                <w:sz w:val="22"/>
                <w:szCs w:val="18"/>
              </w:rPr>
              <w:fldChar w:fldCharType="end"/>
            </w:r>
          </w:hyperlink>
        </w:p>
        <w:p w14:paraId="45F5F06C" w14:textId="25F10063"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6" w:history="1">
            <w:r w:rsidRPr="00883E50">
              <w:rPr>
                <w:rStyle w:val="affb"/>
                <w:rFonts w:cs="Times New Roman"/>
                <w:noProof/>
                <w:sz w:val="22"/>
                <w:szCs w:val="18"/>
                <w:lang w:val="ru-RU"/>
              </w:rPr>
              <w:t>3.2.5 Менеджер плейсхолдеров (</w:t>
            </w:r>
            <w:r w:rsidRPr="00883E50">
              <w:rPr>
                <w:rStyle w:val="affb"/>
                <w:rFonts w:cs="Times New Roman"/>
                <w:noProof/>
                <w:sz w:val="22"/>
                <w:szCs w:val="18"/>
              </w:rPr>
              <w:t>PlaceholderManager</w:t>
            </w:r>
            <w:r w:rsidRPr="00883E50">
              <w:rPr>
                <w:rStyle w:val="affb"/>
                <w:rFonts w:cs="Times New Roman"/>
                <w:noProof/>
                <w:sz w:val="22"/>
                <w:szCs w:val="18"/>
                <w:lang w:val="ru-RU"/>
              </w:rPr>
              <w:t>)</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_Toc229938946 \h </w:instrText>
            </w:r>
            <w:r w:rsidRPr="00883E50">
              <w:rPr>
                <w:noProof/>
                <w:webHidden/>
                <w:sz w:val="22"/>
                <w:szCs w:val="18"/>
              </w:rPr>
            </w:r>
            <w:r w:rsidRPr="00883E50">
              <w:rPr>
                <w:noProof/>
                <w:webHidden/>
                <w:sz w:val="22"/>
                <w:szCs w:val="18"/>
              </w:rPr>
              <w:fldChar w:fldCharType="separate"/>
            </w:r>
            <w:r w:rsidRPr="00883E50">
              <w:rPr>
                <w:noProof/>
                <w:webHidden/>
                <w:sz w:val="22"/>
                <w:szCs w:val="18"/>
              </w:rPr>
              <w:t>57</w:t>
            </w:r>
            <w:r w:rsidRPr="00883E50">
              <w:rPr>
                <w:noProof/>
                <w:webHidden/>
                <w:sz w:val="22"/>
                <w:szCs w:val="18"/>
              </w:rPr>
              <w:fldChar w:fldCharType="end"/>
            </w:r>
          </w:hyperlink>
        </w:p>
        <w:p w14:paraId="07154571" w14:textId="464810B3"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7" w:history="1">
            <w:r w:rsidRPr="00883E50">
              <w:rPr>
                <w:rStyle w:val="affb"/>
                <w:rFonts w:cs="Times New Roman"/>
                <w:noProof/>
                <w:sz w:val="22"/>
                <w:szCs w:val="18"/>
                <w:lang w:val="ru-RU"/>
              </w:rPr>
              <w:t>3.2.6 Пользовательский интерфейс</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_Toc229938947 \h </w:instrText>
            </w:r>
            <w:r w:rsidRPr="00883E50">
              <w:rPr>
                <w:noProof/>
                <w:webHidden/>
                <w:sz w:val="22"/>
                <w:szCs w:val="18"/>
              </w:rPr>
            </w:r>
            <w:r w:rsidRPr="00883E50">
              <w:rPr>
                <w:noProof/>
                <w:webHidden/>
                <w:sz w:val="22"/>
                <w:szCs w:val="18"/>
              </w:rPr>
              <w:fldChar w:fldCharType="separate"/>
            </w:r>
            <w:r w:rsidRPr="00883E50">
              <w:rPr>
                <w:noProof/>
                <w:webHidden/>
                <w:sz w:val="22"/>
                <w:szCs w:val="18"/>
              </w:rPr>
              <w:t>57</w:t>
            </w:r>
            <w:r w:rsidRPr="00883E50">
              <w:rPr>
                <w:noProof/>
                <w:webHidden/>
                <w:sz w:val="22"/>
                <w:szCs w:val="18"/>
              </w:rPr>
              <w:fldChar w:fldCharType="end"/>
            </w:r>
          </w:hyperlink>
        </w:p>
        <w:p w14:paraId="5615AA3C" w14:textId="2E33A5F1"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8" w:history="1">
            <w:r w:rsidRPr="00883E50">
              <w:rPr>
                <w:rStyle w:val="affb"/>
                <w:noProof/>
                <w:sz w:val="22"/>
                <w:szCs w:val="18"/>
                <w:lang w:val="ru-RU"/>
              </w:rPr>
              <w:t>3.3 Экспериментальная оценка прототипа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_Toc229938948 \h </w:instrText>
            </w:r>
            <w:r w:rsidRPr="00883E50">
              <w:rPr>
                <w:noProof/>
                <w:webHidden/>
                <w:sz w:val="22"/>
                <w:szCs w:val="18"/>
              </w:rPr>
            </w:r>
            <w:r w:rsidRPr="00883E50">
              <w:rPr>
                <w:noProof/>
                <w:webHidden/>
                <w:sz w:val="22"/>
                <w:szCs w:val="18"/>
              </w:rPr>
              <w:fldChar w:fldCharType="separate"/>
            </w:r>
            <w:r w:rsidRPr="00883E50">
              <w:rPr>
                <w:noProof/>
                <w:webHidden/>
                <w:sz w:val="22"/>
                <w:szCs w:val="18"/>
              </w:rPr>
              <w:t>58</w:t>
            </w:r>
            <w:r w:rsidRPr="00883E50">
              <w:rPr>
                <w:noProof/>
                <w:webHidden/>
                <w:sz w:val="22"/>
                <w:szCs w:val="18"/>
              </w:rPr>
              <w:fldChar w:fldCharType="end"/>
            </w:r>
          </w:hyperlink>
        </w:p>
        <w:p w14:paraId="1830A3C1" w14:textId="42E75642"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49" w:history="1">
            <w:r w:rsidRPr="00883E50">
              <w:rPr>
                <w:rStyle w:val="affb"/>
                <w:noProof/>
                <w:sz w:val="22"/>
                <w:szCs w:val="18"/>
                <w:lang w:val="ru-RU"/>
              </w:rPr>
              <w:t>3.3.1 Цели и постановка экспериментов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_Toc229938949 \h </w:instrText>
            </w:r>
            <w:r w:rsidRPr="00883E50">
              <w:rPr>
                <w:noProof/>
                <w:webHidden/>
                <w:sz w:val="22"/>
                <w:szCs w:val="18"/>
              </w:rPr>
            </w:r>
            <w:r w:rsidRPr="00883E50">
              <w:rPr>
                <w:noProof/>
                <w:webHidden/>
                <w:sz w:val="22"/>
                <w:szCs w:val="18"/>
              </w:rPr>
              <w:fldChar w:fldCharType="separate"/>
            </w:r>
            <w:r w:rsidRPr="00883E50">
              <w:rPr>
                <w:noProof/>
                <w:webHidden/>
                <w:sz w:val="22"/>
                <w:szCs w:val="18"/>
              </w:rPr>
              <w:t>58</w:t>
            </w:r>
            <w:r w:rsidRPr="00883E50">
              <w:rPr>
                <w:noProof/>
                <w:webHidden/>
                <w:sz w:val="22"/>
                <w:szCs w:val="18"/>
              </w:rPr>
              <w:fldChar w:fldCharType="end"/>
            </w:r>
          </w:hyperlink>
        </w:p>
        <w:p w14:paraId="1D06E26E" w14:textId="4FC84526"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0" w:history="1">
            <w:r w:rsidRPr="00883E50">
              <w:rPr>
                <w:rStyle w:val="affb"/>
                <w:noProof/>
                <w:sz w:val="22"/>
                <w:szCs w:val="18"/>
                <w:lang w:val="ru-RU"/>
              </w:rPr>
              <w:t>3.3.2 Тестовая инфраструктура и набор сценариев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_Toc229938950 \h </w:instrText>
            </w:r>
            <w:r w:rsidRPr="00883E50">
              <w:rPr>
                <w:noProof/>
                <w:webHidden/>
                <w:sz w:val="22"/>
                <w:szCs w:val="18"/>
              </w:rPr>
            </w:r>
            <w:r w:rsidRPr="00883E50">
              <w:rPr>
                <w:noProof/>
                <w:webHidden/>
                <w:sz w:val="22"/>
                <w:szCs w:val="18"/>
              </w:rPr>
              <w:fldChar w:fldCharType="separate"/>
            </w:r>
            <w:r w:rsidRPr="00883E50">
              <w:rPr>
                <w:noProof/>
                <w:webHidden/>
                <w:sz w:val="22"/>
                <w:szCs w:val="18"/>
              </w:rPr>
              <w:t>58</w:t>
            </w:r>
            <w:r w:rsidRPr="00883E50">
              <w:rPr>
                <w:noProof/>
                <w:webHidden/>
                <w:sz w:val="22"/>
                <w:szCs w:val="18"/>
              </w:rPr>
              <w:fldChar w:fldCharType="end"/>
            </w:r>
          </w:hyperlink>
        </w:p>
        <w:p w14:paraId="2C295C18" w14:textId="2AA503C6"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1" w:history="1">
            <w:r w:rsidRPr="00883E50">
              <w:rPr>
                <w:rStyle w:val="affb"/>
                <w:noProof/>
                <w:sz w:val="22"/>
                <w:szCs w:val="18"/>
                <w:lang w:val="ru-RU"/>
              </w:rPr>
              <w:t>3.3.3 Метрики оценки качества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_Toc229938951 \h </w:instrText>
            </w:r>
            <w:r w:rsidRPr="00883E50">
              <w:rPr>
                <w:noProof/>
                <w:webHidden/>
                <w:sz w:val="22"/>
                <w:szCs w:val="18"/>
              </w:rPr>
            </w:r>
            <w:r w:rsidRPr="00883E50">
              <w:rPr>
                <w:noProof/>
                <w:webHidden/>
                <w:sz w:val="22"/>
                <w:szCs w:val="18"/>
              </w:rPr>
              <w:fldChar w:fldCharType="separate"/>
            </w:r>
            <w:r w:rsidRPr="00883E50">
              <w:rPr>
                <w:noProof/>
                <w:webHidden/>
                <w:sz w:val="22"/>
                <w:szCs w:val="18"/>
              </w:rPr>
              <w:t>59</w:t>
            </w:r>
            <w:r w:rsidRPr="00883E50">
              <w:rPr>
                <w:noProof/>
                <w:webHidden/>
                <w:sz w:val="22"/>
                <w:szCs w:val="18"/>
              </w:rPr>
              <w:fldChar w:fldCharType="end"/>
            </w:r>
          </w:hyperlink>
        </w:p>
        <w:p w14:paraId="49BEDF28" w14:textId="4FDFBFC3"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2" w:history="1">
            <w:r w:rsidRPr="00883E50">
              <w:rPr>
                <w:rStyle w:val="affb"/>
                <w:noProof/>
                <w:sz w:val="22"/>
                <w:szCs w:val="18"/>
                <w:lang w:val="ru-RU"/>
              </w:rPr>
              <w:t>3.3.4 Методика проведения экспериментов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_Toc229938952 \h </w:instrText>
            </w:r>
            <w:r w:rsidRPr="00883E50">
              <w:rPr>
                <w:noProof/>
                <w:webHidden/>
                <w:sz w:val="22"/>
                <w:szCs w:val="18"/>
              </w:rPr>
            </w:r>
            <w:r w:rsidRPr="00883E50">
              <w:rPr>
                <w:noProof/>
                <w:webHidden/>
                <w:sz w:val="22"/>
                <w:szCs w:val="18"/>
              </w:rPr>
              <w:fldChar w:fldCharType="separate"/>
            </w:r>
            <w:r w:rsidRPr="00883E50">
              <w:rPr>
                <w:noProof/>
                <w:webHidden/>
                <w:sz w:val="22"/>
                <w:szCs w:val="18"/>
              </w:rPr>
              <w:t>60</w:t>
            </w:r>
            <w:r w:rsidRPr="00883E50">
              <w:rPr>
                <w:noProof/>
                <w:webHidden/>
                <w:sz w:val="22"/>
                <w:szCs w:val="18"/>
              </w:rPr>
              <w:fldChar w:fldCharType="end"/>
            </w:r>
          </w:hyperlink>
        </w:p>
        <w:p w14:paraId="3A83E496" w14:textId="214C948E"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3" w:history="1">
            <w:r w:rsidRPr="00883E50">
              <w:rPr>
                <w:rStyle w:val="affb"/>
                <w:noProof/>
                <w:sz w:val="22"/>
                <w:szCs w:val="18"/>
                <w:lang w:val="ru-RU"/>
              </w:rPr>
              <w:t>3.3.5 Результаты расширенной кампании на модели Qwen 3.6 Plus</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_Toc229938953 \h </w:instrText>
            </w:r>
            <w:r w:rsidRPr="00883E50">
              <w:rPr>
                <w:noProof/>
                <w:webHidden/>
                <w:sz w:val="22"/>
                <w:szCs w:val="18"/>
              </w:rPr>
            </w:r>
            <w:r w:rsidRPr="00883E50">
              <w:rPr>
                <w:noProof/>
                <w:webHidden/>
                <w:sz w:val="22"/>
                <w:szCs w:val="18"/>
              </w:rPr>
              <w:fldChar w:fldCharType="separate"/>
            </w:r>
            <w:r w:rsidRPr="00883E50">
              <w:rPr>
                <w:noProof/>
                <w:webHidden/>
                <w:sz w:val="22"/>
                <w:szCs w:val="18"/>
              </w:rPr>
              <w:t>61</w:t>
            </w:r>
            <w:r w:rsidRPr="00883E50">
              <w:rPr>
                <w:noProof/>
                <w:webHidden/>
                <w:sz w:val="22"/>
                <w:szCs w:val="18"/>
              </w:rPr>
              <w:fldChar w:fldCharType="end"/>
            </w:r>
          </w:hyperlink>
        </w:p>
        <w:p w14:paraId="70E52D46" w14:textId="1F77732C"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4" w:history="1">
            <w:r w:rsidRPr="00883E50">
              <w:rPr>
                <w:rStyle w:val="affb"/>
                <w:noProof/>
                <w:sz w:val="22"/>
                <w:szCs w:val="18"/>
                <w:lang w:val="ru-RU"/>
              </w:rPr>
              <w:t>3.3.6 Сравнительная апробация на нескольких языковых моделях</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_Toc229938954 \h </w:instrText>
            </w:r>
            <w:r w:rsidRPr="00883E50">
              <w:rPr>
                <w:noProof/>
                <w:webHidden/>
                <w:sz w:val="22"/>
                <w:szCs w:val="18"/>
              </w:rPr>
            </w:r>
            <w:r w:rsidRPr="00883E50">
              <w:rPr>
                <w:noProof/>
                <w:webHidden/>
                <w:sz w:val="22"/>
                <w:szCs w:val="18"/>
              </w:rPr>
              <w:fldChar w:fldCharType="separate"/>
            </w:r>
            <w:r w:rsidRPr="00883E50">
              <w:rPr>
                <w:noProof/>
                <w:webHidden/>
                <w:sz w:val="22"/>
                <w:szCs w:val="18"/>
              </w:rPr>
              <w:t>61</w:t>
            </w:r>
            <w:r w:rsidRPr="00883E50">
              <w:rPr>
                <w:noProof/>
                <w:webHidden/>
                <w:sz w:val="22"/>
                <w:szCs w:val="18"/>
              </w:rPr>
              <w:fldChar w:fldCharType="end"/>
            </w:r>
          </w:hyperlink>
        </w:p>
        <w:p w14:paraId="2306CE04" w14:textId="01DBB48F"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5" w:history="1">
            <w:r w:rsidRPr="00883E50">
              <w:rPr>
                <w:rStyle w:val="affb"/>
                <w:noProof/>
                <w:sz w:val="22"/>
                <w:szCs w:val="18"/>
                <w:lang w:val="ru-RU"/>
              </w:rPr>
              <w:t>3.3.7 Центральный результат: агрегат по режимам через все модели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_Toc229938955 \h </w:instrText>
            </w:r>
            <w:r w:rsidRPr="00883E50">
              <w:rPr>
                <w:noProof/>
                <w:webHidden/>
                <w:sz w:val="22"/>
                <w:szCs w:val="18"/>
              </w:rPr>
            </w:r>
            <w:r w:rsidRPr="00883E50">
              <w:rPr>
                <w:noProof/>
                <w:webHidden/>
                <w:sz w:val="22"/>
                <w:szCs w:val="18"/>
              </w:rPr>
              <w:fldChar w:fldCharType="separate"/>
            </w:r>
            <w:r w:rsidRPr="00883E50">
              <w:rPr>
                <w:noProof/>
                <w:webHidden/>
                <w:sz w:val="22"/>
                <w:szCs w:val="18"/>
              </w:rPr>
              <w:t>63</w:t>
            </w:r>
            <w:r w:rsidRPr="00883E50">
              <w:rPr>
                <w:noProof/>
                <w:webHidden/>
                <w:sz w:val="22"/>
                <w:szCs w:val="18"/>
              </w:rPr>
              <w:fldChar w:fldCharType="end"/>
            </w:r>
          </w:hyperlink>
        </w:p>
        <w:p w14:paraId="571A4565" w14:textId="7B3B0A60"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6" w:history="1">
            <w:r w:rsidRPr="00883E50">
              <w:rPr>
                <w:rStyle w:val="affb"/>
                <w:noProof/>
                <w:sz w:val="22"/>
                <w:szCs w:val="18"/>
                <w:lang w:val="ru-RU"/>
              </w:rPr>
              <w:t>3.3.7а Артефакты, обнаруженные в ходе экспериментов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_Toc229938956 \h </w:instrText>
            </w:r>
            <w:r w:rsidRPr="00883E50">
              <w:rPr>
                <w:noProof/>
                <w:webHidden/>
                <w:sz w:val="22"/>
                <w:szCs w:val="18"/>
              </w:rPr>
            </w:r>
            <w:r w:rsidRPr="00883E50">
              <w:rPr>
                <w:noProof/>
                <w:webHidden/>
                <w:sz w:val="22"/>
                <w:szCs w:val="18"/>
              </w:rPr>
              <w:fldChar w:fldCharType="separate"/>
            </w:r>
            <w:r w:rsidRPr="00883E50">
              <w:rPr>
                <w:noProof/>
                <w:webHidden/>
                <w:sz w:val="22"/>
                <w:szCs w:val="18"/>
              </w:rPr>
              <w:t>66</w:t>
            </w:r>
            <w:r w:rsidRPr="00883E50">
              <w:rPr>
                <w:noProof/>
                <w:webHidden/>
                <w:sz w:val="22"/>
                <w:szCs w:val="18"/>
              </w:rPr>
              <w:fldChar w:fldCharType="end"/>
            </w:r>
          </w:hyperlink>
        </w:p>
        <w:p w14:paraId="25E51AA5" w14:textId="504C9AA3"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7" w:history="1">
            <w:r w:rsidRPr="00883E50">
              <w:rPr>
                <w:rStyle w:val="affb"/>
                <w:noProof/>
                <w:sz w:val="22"/>
                <w:szCs w:val="18"/>
                <w:lang w:val="ru-RU"/>
              </w:rPr>
              <w:t>3.3.7б Архитектурный недостаток режима 3: полная замена документа вместо точечного патча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_Toc229938957 \h </w:instrText>
            </w:r>
            <w:r w:rsidRPr="00883E50">
              <w:rPr>
                <w:noProof/>
                <w:webHidden/>
                <w:sz w:val="22"/>
                <w:szCs w:val="18"/>
              </w:rPr>
            </w:r>
            <w:r w:rsidRPr="00883E50">
              <w:rPr>
                <w:noProof/>
                <w:webHidden/>
                <w:sz w:val="22"/>
                <w:szCs w:val="18"/>
              </w:rPr>
              <w:fldChar w:fldCharType="separate"/>
            </w:r>
            <w:r w:rsidRPr="00883E50">
              <w:rPr>
                <w:noProof/>
                <w:webHidden/>
                <w:sz w:val="22"/>
                <w:szCs w:val="18"/>
              </w:rPr>
              <w:t>67</w:t>
            </w:r>
            <w:r w:rsidRPr="00883E50">
              <w:rPr>
                <w:noProof/>
                <w:webHidden/>
                <w:sz w:val="22"/>
                <w:szCs w:val="18"/>
              </w:rPr>
              <w:fldChar w:fldCharType="end"/>
            </w:r>
          </w:hyperlink>
        </w:p>
        <w:p w14:paraId="613BF572" w14:textId="02E31E44"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8" w:history="1">
            <w:r w:rsidRPr="00883E50">
              <w:rPr>
                <w:rStyle w:val="affb"/>
                <w:noProof/>
                <w:sz w:val="22"/>
                <w:szCs w:val="18"/>
                <w:lang w:val="ru-RU"/>
              </w:rPr>
              <w:t>3.3.7в Функциональная проверка сценария HTTP→File</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_Toc229938958 \h </w:instrText>
            </w:r>
            <w:r w:rsidRPr="00883E50">
              <w:rPr>
                <w:noProof/>
                <w:webHidden/>
                <w:sz w:val="22"/>
                <w:szCs w:val="18"/>
              </w:rPr>
            </w:r>
            <w:r w:rsidRPr="00883E50">
              <w:rPr>
                <w:noProof/>
                <w:webHidden/>
                <w:sz w:val="22"/>
                <w:szCs w:val="18"/>
              </w:rPr>
              <w:fldChar w:fldCharType="separate"/>
            </w:r>
            <w:r w:rsidRPr="00883E50">
              <w:rPr>
                <w:noProof/>
                <w:webHidden/>
                <w:sz w:val="22"/>
                <w:szCs w:val="18"/>
              </w:rPr>
              <w:t>68</w:t>
            </w:r>
            <w:r w:rsidRPr="00883E50">
              <w:rPr>
                <w:noProof/>
                <w:webHidden/>
                <w:sz w:val="22"/>
                <w:szCs w:val="18"/>
              </w:rPr>
              <w:fldChar w:fldCharType="end"/>
            </w:r>
          </w:hyperlink>
        </w:p>
        <w:p w14:paraId="5443F785" w14:textId="2CA96D6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59" w:history="1">
            <w:r w:rsidRPr="00883E50">
              <w:rPr>
                <w:rStyle w:val="affb"/>
                <w:noProof/>
                <w:sz w:val="22"/>
                <w:szCs w:val="18"/>
                <w:lang w:val="ru-RU"/>
              </w:rPr>
              <w:t>3.3.8 Оценка дисперсии результатов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_Toc229938959 \h </w:instrText>
            </w:r>
            <w:r w:rsidRPr="00883E50">
              <w:rPr>
                <w:noProof/>
                <w:webHidden/>
                <w:sz w:val="22"/>
                <w:szCs w:val="18"/>
              </w:rPr>
            </w:r>
            <w:r w:rsidRPr="00883E50">
              <w:rPr>
                <w:noProof/>
                <w:webHidden/>
                <w:sz w:val="22"/>
                <w:szCs w:val="18"/>
              </w:rPr>
              <w:fldChar w:fldCharType="separate"/>
            </w:r>
            <w:r w:rsidRPr="00883E50">
              <w:rPr>
                <w:noProof/>
                <w:webHidden/>
                <w:sz w:val="22"/>
                <w:szCs w:val="18"/>
              </w:rPr>
              <w:t>69</w:t>
            </w:r>
            <w:r w:rsidRPr="00883E50">
              <w:rPr>
                <w:noProof/>
                <w:webHidden/>
                <w:sz w:val="22"/>
                <w:szCs w:val="18"/>
              </w:rPr>
              <w:fldChar w:fldCharType="end"/>
            </w:r>
          </w:hyperlink>
        </w:p>
        <w:p w14:paraId="4E7B92BD" w14:textId="12143809"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0" w:history="1">
            <w:r w:rsidRPr="00883E50">
              <w:rPr>
                <w:rStyle w:val="affb"/>
                <w:noProof/>
                <w:sz w:val="22"/>
                <w:szCs w:val="18"/>
                <w:lang w:val="ru-RU"/>
              </w:rPr>
              <w:t xml:space="preserve">3.3.9 Граничный случай: TC-12 </w:t>
            </w:r>
            <w:r w:rsidRPr="00883E50">
              <w:rPr>
                <w:rStyle w:val="affb"/>
                <w:noProof/>
                <w:sz w:val="22"/>
                <w:szCs w:val="18"/>
              </w:rPr>
              <w:t> </w:t>
            </w:r>
            <w:r w:rsidRPr="00883E50">
              <w:rPr>
                <w:rStyle w:val="affb"/>
                <w:noProof/>
                <w:sz w:val="22"/>
                <w:szCs w:val="18"/>
                <w:lang w:val="ru-RU"/>
              </w:rPr>
              <w:t>с множественными приемниками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_Toc229938960 \h </w:instrText>
            </w:r>
            <w:r w:rsidRPr="00883E50">
              <w:rPr>
                <w:noProof/>
                <w:webHidden/>
                <w:sz w:val="22"/>
                <w:szCs w:val="18"/>
              </w:rPr>
            </w:r>
            <w:r w:rsidRPr="00883E50">
              <w:rPr>
                <w:noProof/>
                <w:webHidden/>
                <w:sz w:val="22"/>
                <w:szCs w:val="18"/>
              </w:rPr>
              <w:fldChar w:fldCharType="separate"/>
            </w:r>
            <w:r w:rsidRPr="00883E50">
              <w:rPr>
                <w:noProof/>
                <w:webHidden/>
                <w:sz w:val="22"/>
                <w:szCs w:val="18"/>
              </w:rPr>
              <w:t>70</w:t>
            </w:r>
            <w:r w:rsidRPr="00883E50">
              <w:rPr>
                <w:noProof/>
                <w:webHidden/>
                <w:sz w:val="22"/>
                <w:szCs w:val="18"/>
              </w:rPr>
              <w:fldChar w:fldCharType="end"/>
            </w:r>
          </w:hyperlink>
        </w:p>
        <w:p w14:paraId="75B94C4D" w14:textId="6B694EE3"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1" w:history="1">
            <w:r w:rsidRPr="00883E50">
              <w:rPr>
                <w:rStyle w:val="affb"/>
                <w:noProof/>
                <w:sz w:val="22"/>
                <w:szCs w:val="18"/>
                <w:lang w:val="ru-RU"/>
              </w:rPr>
              <w:t>3.3.10 Текущие ограничения экспериментальной базы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_Toc229938961 \h </w:instrText>
            </w:r>
            <w:r w:rsidRPr="00883E50">
              <w:rPr>
                <w:noProof/>
                <w:webHidden/>
                <w:sz w:val="22"/>
                <w:szCs w:val="18"/>
              </w:rPr>
            </w:r>
            <w:r w:rsidRPr="00883E50">
              <w:rPr>
                <w:noProof/>
                <w:webHidden/>
                <w:sz w:val="22"/>
                <w:szCs w:val="18"/>
              </w:rPr>
              <w:fldChar w:fldCharType="separate"/>
            </w:r>
            <w:r w:rsidRPr="00883E50">
              <w:rPr>
                <w:noProof/>
                <w:webHidden/>
                <w:sz w:val="22"/>
                <w:szCs w:val="18"/>
              </w:rPr>
              <w:t>71</w:t>
            </w:r>
            <w:r w:rsidRPr="00883E50">
              <w:rPr>
                <w:noProof/>
                <w:webHidden/>
                <w:sz w:val="22"/>
                <w:szCs w:val="18"/>
              </w:rPr>
              <w:fldChar w:fldCharType="end"/>
            </w:r>
          </w:hyperlink>
        </w:p>
        <w:p w14:paraId="60B11889" w14:textId="37379BFF"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2" w:history="1">
            <w:r w:rsidRPr="00883E50">
              <w:rPr>
                <w:rStyle w:val="affb"/>
                <w:noProof/>
                <w:sz w:val="22"/>
                <w:szCs w:val="18"/>
                <w:lang w:val="ru-RU"/>
              </w:rPr>
              <w:t>3.4 Оценка снижения трудоёмкости и экономического эффекта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_Toc229938962 \h </w:instrText>
            </w:r>
            <w:r w:rsidRPr="00883E50">
              <w:rPr>
                <w:noProof/>
                <w:webHidden/>
                <w:sz w:val="22"/>
                <w:szCs w:val="18"/>
              </w:rPr>
            </w:r>
            <w:r w:rsidRPr="00883E50">
              <w:rPr>
                <w:noProof/>
                <w:webHidden/>
                <w:sz w:val="22"/>
                <w:szCs w:val="18"/>
              </w:rPr>
              <w:fldChar w:fldCharType="separate"/>
            </w:r>
            <w:r w:rsidRPr="00883E50">
              <w:rPr>
                <w:noProof/>
                <w:webHidden/>
                <w:sz w:val="22"/>
                <w:szCs w:val="18"/>
              </w:rPr>
              <w:t>72</w:t>
            </w:r>
            <w:r w:rsidRPr="00883E50">
              <w:rPr>
                <w:noProof/>
                <w:webHidden/>
                <w:sz w:val="22"/>
                <w:szCs w:val="18"/>
              </w:rPr>
              <w:fldChar w:fldCharType="end"/>
            </w:r>
          </w:hyperlink>
        </w:p>
        <w:p w14:paraId="050735A3" w14:textId="1CF00AD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3" w:history="1">
            <w:r w:rsidRPr="00883E50">
              <w:rPr>
                <w:rStyle w:val="affb"/>
                <w:noProof/>
                <w:sz w:val="22"/>
                <w:szCs w:val="18"/>
                <w:lang w:val="ru-RU"/>
              </w:rPr>
              <w:t>3.4.1 Структура затрат при ручном конфигурировании NiFi-конвейера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_Toc229938963 \h </w:instrText>
            </w:r>
            <w:r w:rsidRPr="00883E50">
              <w:rPr>
                <w:noProof/>
                <w:webHidden/>
                <w:sz w:val="22"/>
                <w:szCs w:val="18"/>
              </w:rPr>
            </w:r>
            <w:r w:rsidRPr="00883E50">
              <w:rPr>
                <w:noProof/>
                <w:webHidden/>
                <w:sz w:val="22"/>
                <w:szCs w:val="18"/>
              </w:rPr>
              <w:fldChar w:fldCharType="separate"/>
            </w:r>
            <w:r w:rsidRPr="00883E50">
              <w:rPr>
                <w:noProof/>
                <w:webHidden/>
                <w:sz w:val="22"/>
                <w:szCs w:val="18"/>
              </w:rPr>
              <w:t>72</w:t>
            </w:r>
            <w:r w:rsidRPr="00883E50">
              <w:rPr>
                <w:noProof/>
                <w:webHidden/>
                <w:sz w:val="22"/>
                <w:szCs w:val="18"/>
              </w:rPr>
              <w:fldChar w:fldCharType="end"/>
            </w:r>
          </w:hyperlink>
        </w:p>
        <w:p w14:paraId="00A156FB" w14:textId="0279C329"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4" w:history="1">
            <w:r w:rsidRPr="00883E50">
              <w:rPr>
                <w:rStyle w:val="affb"/>
                <w:noProof/>
                <w:sz w:val="22"/>
                <w:szCs w:val="18"/>
                <w:lang w:val="ru-RU"/>
              </w:rPr>
              <w:t>3.4.3 Расчётная оценка экономии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_Toc229938964 \h </w:instrText>
            </w:r>
            <w:r w:rsidRPr="00883E50">
              <w:rPr>
                <w:noProof/>
                <w:webHidden/>
                <w:sz w:val="22"/>
                <w:szCs w:val="18"/>
              </w:rPr>
            </w:r>
            <w:r w:rsidRPr="00883E50">
              <w:rPr>
                <w:noProof/>
                <w:webHidden/>
                <w:sz w:val="22"/>
                <w:szCs w:val="18"/>
              </w:rPr>
              <w:fldChar w:fldCharType="separate"/>
            </w:r>
            <w:r w:rsidRPr="00883E50">
              <w:rPr>
                <w:noProof/>
                <w:webHidden/>
                <w:sz w:val="22"/>
                <w:szCs w:val="18"/>
              </w:rPr>
              <w:t>73</w:t>
            </w:r>
            <w:r w:rsidRPr="00883E50">
              <w:rPr>
                <w:noProof/>
                <w:webHidden/>
                <w:sz w:val="22"/>
                <w:szCs w:val="18"/>
              </w:rPr>
              <w:fldChar w:fldCharType="end"/>
            </w:r>
          </w:hyperlink>
        </w:p>
        <w:p w14:paraId="48928777" w14:textId="12944A2B"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5" w:history="1">
            <w:r w:rsidRPr="00883E50">
              <w:rPr>
                <w:rStyle w:val="affb"/>
                <w:noProof/>
                <w:sz w:val="22"/>
                <w:szCs w:val="18"/>
                <w:lang w:val="ru-RU"/>
              </w:rPr>
              <w:t>3.4.4 Качественные эффекты внедрения</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_Toc229938965 \h </w:instrText>
            </w:r>
            <w:r w:rsidRPr="00883E50">
              <w:rPr>
                <w:noProof/>
                <w:webHidden/>
                <w:sz w:val="22"/>
                <w:szCs w:val="18"/>
              </w:rPr>
            </w:r>
            <w:r w:rsidRPr="00883E50">
              <w:rPr>
                <w:noProof/>
                <w:webHidden/>
                <w:sz w:val="22"/>
                <w:szCs w:val="18"/>
              </w:rPr>
              <w:fldChar w:fldCharType="separate"/>
            </w:r>
            <w:r w:rsidRPr="00883E50">
              <w:rPr>
                <w:noProof/>
                <w:webHidden/>
                <w:sz w:val="22"/>
                <w:szCs w:val="18"/>
              </w:rPr>
              <w:t>74</w:t>
            </w:r>
            <w:r w:rsidRPr="00883E50">
              <w:rPr>
                <w:noProof/>
                <w:webHidden/>
                <w:sz w:val="22"/>
                <w:szCs w:val="18"/>
              </w:rPr>
              <w:fldChar w:fldCharType="end"/>
            </w:r>
          </w:hyperlink>
        </w:p>
        <w:p w14:paraId="3863C77C" w14:textId="12421CD9"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6" w:history="1">
            <w:r w:rsidRPr="00883E50">
              <w:rPr>
                <w:rStyle w:val="affb"/>
                <w:noProof/>
                <w:sz w:val="22"/>
                <w:szCs w:val="18"/>
                <w:lang w:val="ru-RU"/>
              </w:rPr>
              <w:t>3.4.5 Эмпирический контрольный замер</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_Toc229938966 \h </w:instrText>
            </w:r>
            <w:r w:rsidRPr="00883E50">
              <w:rPr>
                <w:noProof/>
                <w:webHidden/>
                <w:sz w:val="22"/>
                <w:szCs w:val="18"/>
              </w:rPr>
            </w:r>
            <w:r w:rsidRPr="00883E50">
              <w:rPr>
                <w:noProof/>
                <w:webHidden/>
                <w:sz w:val="22"/>
                <w:szCs w:val="18"/>
              </w:rPr>
              <w:fldChar w:fldCharType="separate"/>
            </w:r>
            <w:r w:rsidRPr="00883E50">
              <w:rPr>
                <w:noProof/>
                <w:webHidden/>
                <w:sz w:val="22"/>
                <w:szCs w:val="18"/>
              </w:rPr>
              <w:t>74</w:t>
            </w:r>
            <w:r w:rsidRPr="00883E50">
              <w:rPr>
                <w:noProof/>
                <w:webHidden/>
                <w:sz w:val="22"/>
                <w:szCs w:val="18"/>
              </w:rPr>
              <w:fldChar w:fldCharType="end"/>
            </w:r>
          </w:hyperlink>
        </w:p>
        <w:p w14:paraId="66E8AA86" w14:textId="3B38C78D"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7" w:history="1">
            <w:r w:rsidRPr="00883E50">
              <w:rPr>
                <w:rStyle w:val="affb"/>
                <w:rFonts w:cs="Times New Roman"/>
                <w:noProof/>
                <w:sz w:val="22"/>
                <w:szCs w:val="18"/>
                <w:lang w:val="ru-RU"/>
              </w:rPr>
              <w:t>3.5.1 Зависимость от качества языковой модели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_Toc229938967 \h </w:instrText>
            </w:r>
            <w:r w:rsidRPr="00883E50">
              <w:rPr>
                <w:noProof/>
                <w:webHidden/>
                <w:sz w:val="22"/>
                <w:szCs w:val="18"/>
              </w:rPr>
            </w:r>
            <w:r w:rsidRPr="00883E50">
              <w:rPr>
                <w:noProof/>
                <w:webHidden/>
                <w:sz w:val="22"/>
                <w:szCs w:val="18"/>
              </w:rPr>
              <w:fldChar w:fldCharType="separate"/>
            </w:r>
            <w:r w:rsidRPr="00883E50">
              <w:rPr>
                <w:noProof/>
                <w:webHidden/>
                <w:sz w:val="22"/>
                <w:szCs w:val="18"/>
              </w:rPr>
              <w:t>77</w:t>
            </w:r>
            <w:r w:rsidRPr="00883E50">
              <w:rPr>
                <w:noProof/>
                <w:webHidden/>
                <w:sz w:val="22"/>
                <w:szCs w:val="18"/>
              </w:rPr>
              <w:fldChar w:fldCharType="end"/>
            </w:r>
          </w:hyperlink>
        </w:p>
        <w:p w14:paraId="06E2C5A7" w14:textId="636559C9"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8" w:history="1">
            <w:r w:rsidRPr="00883E50">
              <w:rPr>
                <w:rStyle w:val="affb"/>
                <w:rFonts w:cs="Times New Roman"/>
                <w:noProof/>
                <w:sz w:val="22"/>
                <w:szCs w:val="18"/>
                <w:lang w:val="ru-RU"/>
              </w:rPr>
              <w:t>3.5.2 Ограниченный набор поддерживаемых источников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_Toc229938968 \h </w:instrText>
            </w:r>
            <w:r w:rsidRPr="00883E50">
              <w:rPr>
                <w:noProof/>
                <w:webHidden/>
                <w:sz w:val="22"/>
                <w:szCs w:val="18"/>
              </w:rPr>
            </w:r>
            <w:r w:rsidRPr="00883E50">
              <w:rPr>
                <w:noProof/>
                <w:webHidden/>
                <w:sz w:val="22"/>
                <w:szCs w:val="18"/>
              </w:rPr>
              <w:fldChar w:fldCharType="separate"/>
            </w:r>
            <w:r w:rsidRPr="00883E50">
              <w:rPr>
                <w:noProof/>
                <w:webHidden/>
                <w:sz w:val="22"/>
                <w:szCs w:val="18"/>
              </w:rPr>
              <w:t>77</w:t>
            </w:r>
            <w:r w:rsidRPr="00883E50">
              <w:rPr>
                <w:noProof/>
                <w:webHidden/>
                <w:sz w:val="22"/>
                <w:szCs w:val="18"/>
              </w:rPr>
              <w:fldChar w:fldCharType="end"/>
            </w:r>
          </w:hyperlink>
        </w:p>
        <w:p w14:paraId="44C54B85" w14:textId="23C9EA15"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69" w:history="1">
            <w:r w:rsidRPr="00883E50">
              <w:rPr>
                <w:rStyle w:val="affb"/>
                <w:rFonts w:cs="Times New Roman"/>
                <w:noProof/>
                <w:sz w:val="22"/>
                <w:szCs w:val="18"/>
                <w:lang w:val="ru-RU"/>
              </w:rPr>
              <w:t>3.5.3 Отсутствие полной функциональной корректности сгенерированных потоков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_Toc229938969 \h </w:instrText>
            </w:r>
            <w:r w:rsidRPr="00883E50">
              <w:rPr>
                <w:noProof/>
                <w:webHidden/>
                <w:sz w:val="22"/>
                <w:szCs w:val="18"/>
              </w:rPr>
            </w:r>
            <w:r w:rsidRPr="00883E50">
              <w:rPr>
                <w:noProof/>
                <w:webHidden/>
                <w:sz w:val="22"/>
                <w:szCs w:val="18"/>
              </w:rPr>
              <w:fldChar w:fldCharType="separate"/>
            </w:r>
            <w:r w:rsidRPr="00883E50">
              <w:rPr>
                <w:noProof/>
                <w:webHidden/>
                <w:sz w:val="22"/>
                <w:szCs w:val="18"/>
              </w:rPr>
              <w:t>78</w:t>
            </w:r>
            <w:r w:rsidRPr="00883E50">
              <w:rPr>
                <w:noProof/>
                <w:webHidden/>
                <w:sz w:val="22"/>
                <w:szCs w:val="18"/>
              </w:rPr>
              <w:fldChar w:fldCharType="end"/>
            </w:r>
          </w:hyperlink>
        </w:p>
        <w:p w14:paraId="5FEEFB77" w14:textId="0B958982"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0" w:history="1">
            <w:r w:rsidRPr="00883E50">
              <w:rPr>
                <w:rStyle w:val="affb"/>
                <w:rFonts w:cs="Times New Roman"/>
                <w:noProof/>
                <w:sz w:val="22"/>
                <w:szCs w:val="18"/>
                <w:lang w:val="ru-RU"/>
              </w:rPr>
              <w:t xml:space="preserve">3.5.4 Задержка и стоимость </w:t>
            </w:r>
            <w:r w:rsidRPr="00883E50">
              <w:rPr>
                <w:rStyle w:val="affb"/>
                <w:rFonts w:cs="Times New Roman"/>
                <w:noProof/>
                <w:sz w:val="22"/>
                <w:szCs w:val="18"/>
              </w:rPr>
              <w:t>LLM</w:t>
            </w:r>
            <w:r w:rsidRPr="00883E50">
              <w:rPr>
                <w:rStyle w:val="affb"/>
                <w:rFonts w:cs="Times New Roman"/>
                <w:noProof/>
                <w:sz w:val="22"/>
                <w:szCs w:val="18"/>
                <w:lang w:val="ru-RU"/>
              </w:rPr>
              <w:t>-вызовов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_Toc229938970 \h </w:instrText>
            </w:r>
            <w:r w:rsidRPr="00883E50">
              <w:rPr>
                <w:noProof/>
                <w:webHidden/>
                <w:sz w:val="22"/>
                <w:szCs w:val="18"/>
              </w:rPr>
            </w:r>
            <w:r w:rsidRPr="00883E50">
              <w:rPr>
                <w:noProof/>
                <w:webHidden/>
                <w:sz w:val="22"/>
                <w:szCs w:val="18"/>
              </w:rPr>
              <w:fldChar w:fldCharType="separate"/>
            </w:r>
            <w:r w:rsidRPr="00883E50">
              <w:rPr>
                <w:noProof/>
                <w:webHidden/>
                <w:sz w:val="22"/>
                <w:szCs w:val="18"/>
              </w:rPr>
              <w:t>78</w:t>
            </w:r>
            <w:r w:rsidRPr="00883E50">
              <w:rPr>
                <w:noProof/>
                <w:webHidden/>
                <w:sz w:val="22"/>
                <w:szCs w:val="18"/>
              </w:rPr>
              <w:fldChar w:fldCharType="end"/>
            </w:r>
          </w:hyperlink>
        </w:p>
        <w:p w14:paraId="6E31EF60" w14:textId="7533CFCA"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1" w:history="1">
            <w:r w:rsidRPr="00883E50">
              <w:rPr>
                <w:rStyle w:val="affb"/>
                <w:rFonts w:cs="Times New Roman"/>
                <w:noProof/>
                <w:sz w:val="22"/>
                <w:szCs w:val="18"/>
                <w:lang w:val="ru-RU"/>
              </w:rPr>
              <w:t>3.5.5 Безопасность и конфиденциальность</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_Toc229938971 \h </w:instrText>
            </w:r>
            <w:r w:rsidRPr="00883E50">
              <w:rPr>
                <w:noProof/>
                <w:webHidden/>
                <w:sz w:val="22"/>
                <w:szCs w:val="18"/>
              </w:rPr>
            </w:r>
            <w:r w:rsidRPr="00883E50">
              <w:rPr>
                <w:noProof/>
                <w:webHidden/>
                <w:sz w:val="22"/>
                <w:szCs w:val="18"/>
              </w:rPr>
              <w:fldChar w:fldCharType="separate"/>
            </w:r>
            <w:r w:rsidRPr="00883E50">
              <w:rPr>
                <w:noProof/>
                <w:webHidden/>
                <w:sz w:val="22"/>
                <w:szCs w:val="18"/>
              </w:rPr>
              <w:t>78</w:t>
            </w:r>
            <w:r w:rsidRPr="00883E50">
              <w:rPr>
                <w:noProof/>
                <w:webHidden/>
                <w:sz w:val="22"/>
                <w:szCs w:val="18"/>
              </w:rPr>
              <w:fldChar w:fldCharType="end"/>
            </w:r>
          </w:hyperlink>
        </w:p>
        <w:p w14:paraId="0CB92C57" w14:textId="19D9BAEE"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2" w:history="1">
            <w:r w:rsidRPr="00883E50">
              <w:rPr>
                <w:rStyle w:val="affb"/>
                <w:noProof/>
                <w:sz w:val="22"/>
                <w:szCs w:val="18"/>
                <w:lang w:val="ru-RU"/>
              </w:rPr>
              <w:t>3.5.6 Структурная хрупкость прямой генерации NiFi-конфигурации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_Toc229938972 \h </w:instrText>
            </w:r>
            <w:r w:rsidRPr="00883E50">
              <w:rPr>
                <w:noProof/>
                <w:webHidden/>
                <w:sz w:val="22"/>
                <w:szCs w:val="18"/>
              </w:rPr>
            </w:r>
            <w:r w:rsidRPr="00883E50">
              <w:rPr>
                <w:noProof/>
                <w:webHidden/>
                <w:sz w:val="22"/>
                <w:szCs w:val="18"/>
              </w:rPr>
              <w:fldChar w:fldCharType="separate"/>
            </w:r>
            <w:r w:rsidRPr="00883E50">
              <w:rPr>
                <w:noProof/>
                <w:webHidden/>
                <w:sz w:val="22"/>
                <w:szCs w:val="18"/>
              </w:rPr>
              <w:t>78</w:t>
            </w:r>
            <w:r w:rsidRPr="00883E50">
              <w:rPr>
                <w:noProof/>
                <w:webHidden/>
                <w:sz w:val="22"/>
                <w:szCs w:val="18"/>
              </w:rPr>
              <w:fldChar w:fldCharType="end"/>
            </w:r>
          </w:hyperlink>
        </w:p>
        <w:p w14:paraId="36E6BFD3" w14:textId="7B486B2C"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3" w:history="1">
            <w:r w:rsidRPr="00883E50">
              <w:rPr>
                <w:rStyle w:val="affb"/>
                <w:noProof/>
                <w:sz w:val="22"/>
                <w:szCs w:val="18"/>
                <w:lang w:val="ru-RU"/>
              </w:rPr>
              <w:t>3.5.7 Скрытые семантические дефекты и артефакт пустого Process Group</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_Toc229938973 \h </w:instrText>
            </w:r>
            <w:r w:rsidRPr="00883E50">
              <w:rPr>
                <w:noProof/>
                <w:webHidden/>
                <w:sz w:val="22"/>
                <w:szCs w:val="18"/>
              </w:rPr>
            </w:r>
            <w:r w:rsidRPr="00883E50">
              <w:rPr>
                <w:noProof/>
                <w:webHidden/>
                <w:sz w:val="22"/>
                <w:szCs w:val="18"/>
              </w:rPr>
              <w:fldChar w:fldCharType="separate"/>
            </w:r>
            <w:r w:rsidRPr="00883E50">
              <w:rPr>
                <w:noProof/>
                <w:webHidden/>
                <w:sz w:val="22"/>
                <w:szCs w:val="18"/>
              </w:rPr>
              <w:t>79</w:t>
            </w:r>
            <w:r w:rsidRPr="00883E50">
              <w:rPr>
                <w:noProof/>
                <w:webHidden/>
                <w:sz w:val="22"/>
                <w:szCs w:val="18"/>
              </w:rPr>
              <w:fldChar w:fldCharType="end"/>
            </w:r>
          </w:hyperlink>
        </w:p>
        <w:p w14:paraId="4D59E0A9" w14:textId="725DD597"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4" w:history="1">
            <w:r w:rsidRPr="00883E50">
              <w:rPr>
                <w:rStyle w:val="affb"/>
                <w:noProof/>
                <w:sz w:val="22"/>
                <w:szCs w:val="18"/>
                <w:lang w:val="ru-RU"/>
              </w:rPr>
              <w:t>3.5.8 Незаполненные обязательные поля контроллерных сервисов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_Toc229938974 \h </w:instrText>
            </w:r>
            <w:r w:rsidRPr="00883E50">
              <w:rPr>
                <w:noProof/>
                <w:webHidden/>
                <w:sz w:val="22"/>
                <w:szCs w:val="18"/>
              </w:rPr>
            </w:r>
            <w:r w:rsidRPr="00883E50">
              <w:rPr>
                <w:noProof/>
                <w:webHidden/>
                <w:sz w:val="22"/>
                <w:szCs w:val="18"/>
              </w:rPr>
              <w:fldChar w:fldCharType="separate"/>
            </w:r>
            <w:r w:rsidRPr="00883E50">
              <w:rPr>
                <w:noProof/>
                <w:webHidden/>
                <w:sz w:val="22"/>
                <w:szCs w:val="18"/>
              </w:rPr>
              <w:t>79</w:t>
            </w:r>
            <w:r w:rsidRPr="00883E50">
              <w:rPr>
                <w:noProof/>
                <w:webHidden/>
                <w:sz w:val="22"/>
                <w:szCs w:val="18"/>
              </w:rPr>
              <w:fldChar w:fldCharType="end"/>
            </w:r>
          </w:hyperlink>
        </w:p>
        <w:p w14:paraId="0C0C9986" w14:textId="3EB6E10E"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5" w:history="1">
            <w:r w:rsidRPr="00883E50">
              <w:rPr>
                <w:rStyle w:val="affb"/>
                <w:noProof/>
                <w:sz w:val="22"/>
                <w:szCs w:val="18"/>
                <w:lang w:val="ru-RU"/>
              </w:rPr>
              <w:t>3.5.9 Архитектурный недостаток LLM-коррекции в гибридном режиме</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_Toc229938975 \h </w:instrText>
            </w:r>
            <w:r w:rsidRPr="00883E50">
              <w:rPr>
                <w:noProof/>
                <w:webHidden/>
                <w:sz w:val="22"/>
                <w:szCs w:val="18"/>
              </w:rPr>
            </w:r>
            <w:r w:rsidRPr="00883E50">
              <w:rPr>
                <w:noProof/>
                <w:webHidden/>
                <w:sz w:val="22"/>
                <w:szCs w:val="18"/>
              </w:rPr>
              <w:fldChar w:fldCharType="separate"/>
            </w:r>
            <w:r w:rsidRPr="00883E50">
              <w:rPr>
                <w:noProof/>
                <w:webHidden/>
                <w:sz w:val="22"/>
                <w:szCs w:val="18"/>
              </w:rPr>
              <w:t>79</w:t>
            </w:r>
            <w:r w:rsidRPr="00883E50">
              <w:rPr>
                <w:noProof/>
                <w:webHidden/>
                <w:sz w:val="22"/>
                <w:szCs w:val="18"/>
              </w:rPr>
              <w:fldChar w:fldCharType="end"/>
            </w:r>
          </w:hyperlink>
        </w:p>
        <w:p w14:paraId="5A6A7342" w14:textId="477791B1"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6" w:history="1">
            <w:r w:rsidRPr="00883E50">
              <w:rPr>
                <w:rStyle w:val="affb"/>
                <w:noProof/>
                <w:sz w:val="22"/>
                <w:szCs w:val="18"/>
                <w:lang w:val="ru-RU"/>
              </w:rPr>
              <w:t>3.5.10 Недетерминированность результата при одинаковой конфигурации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_Toc229938976 \h </w:instrText>
            </w:r>
            <w:r w:rsidRPr="00883E50">
              <w:rPr>
                <w:noProof/>
                <w:webHidden/>
                <w:sz w:val="22"/>
                <w:szCs w:val="18"/>
              </w:rPr>
            </w:r>
            <w:r w:rsidRPr="00883E50">
              <w:rPr>
                <w:noProof/>
                <w:webHidden/>
                <w:sz w:val="22"/>
                <w:szCs w:val="18"/>
              </w:rPr>
              <w:fldChar w:fldCharType="separate"/>
            </w:r>
            <w:r w:rsidRPr="00883E50">
              <w:rPr>
                <w:noProof/>
                <w:webHidden/>
                <w:sz w:val="22"/>
                <w:szCs w:val="18"/>
              </w:rPr>
              <w:t>80</w:t>
            </w:r>
            <w:r w:rsidRPr="00883E50">
              <w:rPr>
                <w:noProof/>
                <w:webHidden/>
                <w:sz w:val="22"/>
                <w:szCs w:val="18"/>
              </w:rPr>
              <w:fldChar w:fldCharType="end"/>
            </w:r>
          </w:hyperlink>
        </w:p>
        <w:p w14:paraId="40D4930D" w14:textId="64DB353C" w:rsidR="00883E50" w:rsidRPr="00883E50" w:rsidRDefault="00883E50" w:rsidP="00883E50">
          <w:pPr>
            <w:pStyle w:val="2c"/>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7" w:history="1">
            <w:r w:rsidRPr="00883E50">
              <w:rPr>
                <w:rStyle w:val="affb"/>
                <w:noProof/>
                <w:sz w:val="22"/>
                <w:szCs w:val="18"/>
                <w:lang w:val="ru-RU"/>
              </w:rPr>
              <w:t>3.6 Архитектурные альтернативы продуктовой упаковки метода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_Toc229938977 \h </w:instrText>
            </w:r>
            <w:r w:rsidRPr="00883E50">
              <w:rPr>
                <w:noProof/>
                <w:webHidden/>
                <w:sz w:val="22"/>
                <w:szCs w:val="18"/>
              </w:rPr>
            </w:r>
            <w:r w:rsidRPr="00883E50">
              <w:rPr>
                <w:noProof/>
                <w:webHidden/>
                <w:sz w:val="22"/>
                <w:szCs w:val="18"/>
              </w:rPr>
              <w:fldChar w:fldCharType="separate"/>
            </w:r>
            <w:r w:rsidRPr="00883E50">
              <w:rPr>
                <w:noProof/>
                <w:webHidden/>
                <w:sz w:val="22"/>
                <w:szCs w:val="18"/>
              </w:rPr>
              <w:t>81</w:t>
            </w:r>
            <w:r w:rsidRPr="00883E50">
              <w:rPr>
                <w:noProof/>
                <w:webHidden/>
                <w:sz w:val="22"/>
                <w:szCs w:val="18"/>
              </w:rPr>
              <w:fldChar w:fldCharType="end"/>
            </w:r>
          </w:hyperlink>
        </w:p>
        <w:p w14:paraId="361A3F07" w14:textId="46CAD6DF"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8" w:history="1">
            <w:r w:rsidRPr="00883E50">
              <w:rPr>
                <w:rStyle w:val="affb"/>
                <w:noProof/>
                <w:sz w:val="22"/>
                <w:szCs w:val="18"/>
                <w:lang w:val="ru-RU"/>
              </w:rPr>
              <w:t>3.6.1 Постановка вопроса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_Toc229938978 \h </w:instrText>
            </w:r>
            <w:r w:rsidRPr="00883E50">
              <w:rPr>
                <w:noProof/>
                <w:webHidden/>
                <w:sz w:val="22"/>
                <w:szCs w:val="18"/>
              </w:rPr>
            </w:r>
            <w:r w:rsidRPr="00883E50">
              <w:rPr>
                <w:noProof/>
                <w:webHidden/>
                <w:sz w:val="22"/>
                <w:szCs w:val="18"/>
              </w:rPr>
              <w:fldChar w:fldCharType="separate"/>
            </w:r>
            <w:r w:rsidRPr="00883E50">
              <w:rPr>
                <w:noProof/>
                <w:webHidden/>
                <w:sz w:val="22"/>
                <w:szCs w:val="18"/>
              </w:rPr>
              <w:t>81</w:t>
            </w:r>
            <w:r w:rsidRPr="00883E50">
              <w:rPr>
                <w:noProof/>
                <w:webHidden/>
                <w:sz w:val="22"/>
                <w:szCs w:val="18"/>
              </w:rPr>
              <w:fldChar w:fldCharType="end"/>
            </w:r>
          </w:hyperlink>
        </w:p>
        <w:p w14:paraId="27F0B933" w14:textId="57432327"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79" w:history="1">
            <w:r w:rsidRPr="00883E50">
              <w:rPr>
                <w:rStyle w:val="affb"/>
                <w:noProof/>
                <w:sz w:val="22"/>
                <w:szCs w:val="18"/>
                <w:lang w:val="ru-RU"/>
              </w:rPr>
              <w:t>3.6.2 Альтернатива: метод как набор инструментов LLM-агента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_Toc229938979 \h </w:instrText>
            </w:r>
            <w:r w:rsidRPr="00883E50">
              <w:rPr>
                <w:noProof/>
                <w:webHidden/>
                <w:sz w:val="22"/>
                <w:szCs w:val="18"/>
              </w:rPr>
            </w:r>
            <w:r w:rsidRPr="00883E50">
              <w:rPr>
                <w:noProof/>
                <w:webHidden/>
                <w:sz w:val="22"/>
                <w:szCs w:val="18"/>
              </w:rPr>
              <w:fldChar w:fldCharType="separate"/>
            </w:r>
            <w:r w:rsidRPr="00883E50">
              <w:rPr>
                <w:noProof/>
                <w:webHidden/>
                <w:sz w:val="22"/>
                <w:szCs w:val="18"/>
              </w:rPr>
              <w:t>81</w:t>
            </w:r>
            <w:r w:rsidRPr="00883E50">
              <w:rPr>
                <w:noProof/>
                <w:webHidden/>
                <w:sz w:val="22"/>
                <w:szCs w:val="18"/>
              </w:rPr>
              <w:fldChar w:fldCharType="end"/>
            </w:r>
          </w:hyperlink>
        </w:p>
        <w:p w14:paraId="58FDA235" w14:textId="69F0B677"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0" w:history="1">
            <w:r w:rsidRPr="00883E50">
              <w:rPr>
                <w:rStyle w:val="affb"/>
                <w:noProof/>
                <w:sz w:val="22"/>
                <w:szCs w:val="18"/>
                <w:lang w:val="ru-RU"/>
              </w:rPr>
              <w:t>3.6.3 Сопоставление двух форм упаковки</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_Toc229938980 \h </w:instrText>
            </w:r>
            <w:r w:rsidRPr="00883E50">
              <w:rPr>
                <w:noProof/>
                <w:webHidden/>
                <w:sz w:val="22"/>
                <w:szCs w:val="18"/>
              </w:rPr>
            </w:r>
            <w:r w:rsidRPr="00883E50">
              <w:rPr>
                <w:noProof/>
                <w:webHidden/>
                <w:sz w:val="22"/>
                <w:szCs w:val="18"/>
              </w:rPr>
              <w:fldChar w:fldCharType="separate"/>
            </w:r>
            <w:r w:rsidRPr="00883E50">
              <w:rPr>
                <w:noProof/>
                <w:webHidden/>
                <w:sz w:val="22"/>
                <w:szCs w:val="18"/>
              </w:rPr>
              <w:t>82</w:t>
            </w:r>
            <w:r w:rsidRPr="00883E50">
              <w:rPr>
                <w:noProof/>
                <w:webHidden/>
                <w:sz w:val="22"/>
                <w:szCs w:val="18"/>
              </w:rPr>
              <w:fldChar w:fldCharType="end"/>
            </w:r>
          </w:hyperlink>
        </w:p>
        <w:p w14:paraId="1544AC70" w14:textId="32F62CEB"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1" w:history="1">
            <w:r w:rsidRPr="00883E50">
              <w:rPr>
                <w:rStyle w:val="affb"/>
                <w:noProof/>
                <w:sz w:val="22"/>
                <w:szCs w:val="18"/>
                <w:lang w:val="ru-RU"/>
              </w:rPr>
              <w:t>3.6.4 Эмпирический аргумент в пользу архитектуры агент-инструментов</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_Toc229938981 \h </w:instrText>
            </w:r>
            <w:r w:rsidRPr="00883E50">
              <w:rPr>
                <w:noProof/>
                <w:webHidden/>
                <w:sz w:val="22"/>
                <w:szCs w:val="18"/>
              </w:rPr>
            </w:r>
            <w:r w:rsidRPr="00883E50">
              <w:rPr>
                <w:noProof/>
                <w:webHidden/>
                <w:sz w:val="22"/>
                <w:szCs w:val="18"/>
              </w:rPr>
              <w:fldChar w:fldCharType="separate"/>
            </w:r>
            <w:r w:rsidRPr="00883E50">
              <w:rPr>
                <w:noProof/>
                <w:webHidden/>
                <w:sz w:val="22"/>
                <w:szCs w:val="18"/>
              </w:rPr>
              <w:t>82</w:t>
            </w:r>
            <w:r w:rsidRPr="00883E50">
              <w:rPr>
                <w:noProof/>
                <w:webHidden/>
                <w:sz w:val="22"/>
                <w:szCs w:val="18"/>
              </w:rPr>
              <w:fldChar w:fldCharType="end"/>
            </w:r>
          </w:hyperlink>
        </w:p>
        <w:p w14:paraId="06980EB8" w14:textId="30B0C680"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2" w:history="1">
            <w:r w:rsidRPr="00883E50">
              <w:rPr>
                <w:rStyle w:val="affb"/>
                <w:noProof/>
                <w:sz w:val="22"/>
                <w:szCs w:val="18"/>
                <w:lang w:val="ru-RU"/>
              </w:rPr>
              <w:t>3.6.5 Когда какая упаковка предпочтительна</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_Toc229938982 \h </w:instrText>
            </w:r>
            <w:r w:rsidRPr="00883E50">
              <w:rPr>
                <w:noProof/>
                <w:webHidden/>
                <w:sz w:val="22"/>
                <w:szCs w:val="18"/>
              </w:rPr>
            </w:r>
            <w:r w:rsidRPr="00883E50">
              <w:rPr>
                <w:noProof/>
                <w:webHidden/>
                <w:sz w:val="22"/>
                <w:szCs w:val="18"/>
              </w:rPr>
              <w:fldChar w:fldCharType="separate"/>
            </w:r>
            <w:r w:rsidRPr="00883E50">
              <w:rPr>
                <w:noProof/>
                <w:webHidden/>
                <w:sz w:val="22"/>
                <w:szCs w:val="18"/>
              </w:rPr>
              <w:t>83</w:t>
            </w:r>
            <w:r w:rsidRPr="00883E50">
              <w:rPr>
                <w:noProof/>
                <w:webHidden/>
                <w:sz w:val="22"/>
                <w:szCs w:val="18"/>
              </w:rPr>
              <w:fldChar w:fldCharType="end"/>
            </w:r>
          </w:hyperlink>
        </w:p>
        <w:p w14:paraId="12796E01" w14:textId="2E47F4E2" w:rsidR="00883E50" w:rsidRPr="00883E50" w:rsidRDefault="00883E50" w:rsidP="00883E50">
          <w:pPr>
            <w:pStyle w:val="14"/>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3" w:history="1">
            <w:r w:rsidRPr="00883E50">
              <w:rPr>
                <w:rStyle w:val="affb"/>
                <w:noProof/>
                <w:sz w:val="22"/>
                <w:szCs w:val="18"/>
              </w:rPr>
              <w:t>Заключение</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_Toc229938983 \h </w:instrText>
            </w:r>
            <w:r w:rsidRPr="00883E50">
              <w:rPr>
                <w:noProof/>
                <w:webHidden/>
                <w:sz w:val="22"/>
                <w:szCs w:val="18"/>
              </w:rPr>
            </w:r>
            <w:r w:rsidRPr="00883E50">
              <w:rPr>
                <w:noProof/>
                <w:webHidden/>
                <w:sz w:val="22"/>
                <w:szCs w:val="18"/>
              </w:rPr>
              <w:fldChar w:fldCharType="separate"/>
            </w:r>
            <w:r w:rsidRPr="00883E50">
              <w:rPr>
                <w:noProof/>
                <w:webHidden/>
                <w:sz w:val="22"/>
                <w:szCs w:val="18"/>
              </w:rPr>
              <w:t>84</w:t>
            </w:r>
            <w:r w:rsidRPr="00883E50">
              <w:rPr>
                <w:noProof/>
                <w:webHidden/>
                <w:sz w:val="22"/>
                <w:szCs w:val="18"/>
              </w:rPr>
              <w:fldChar w:fldCharType="end"/>
            </w:r>
          </w:hyperlink>
        </w:p>
        <w:p w14:paraId="577DE8F0" w14:textId="6824AA31"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4" w:history="1">
            <w:r w:rsidRPr="00883E50">
              <w:rPr>
                <w:rStyle w:val="affb"/>
                <w:noProof/>
                <w:sz w:val="22"/>
                <w:szCs w:val="18"/>
                <w:lang w:val="ru-RU"/>
              </w:rPr>
              <w:t>По задачам 1–3</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_Toc229938984 \h </w:instrText>
            </w:r>
            <w:r w:rsidRPr="00883E50">
              <w:rPr>
                <w:noProof/>
                <w:webHidden/>
                <w:sz w:val="22"/>
                <w:szCs w:val="18"/>
              </w:rPr>
            </w:r>
            <w:r w:rsidRPr="00883E50">
              <w:rPr>
                <w:noProof/>
                <w:webHidden/>
                <w:sz w:val="22"/>
                <w:szCs w:val="18"/>
              </w:rPr>
              <w:fldChar w:fldCharType="separate"/>
            </w:r>
            <w:r w:rsidRPr="00883E50">
              <w:rPr>
                <w:noProof/>
                <w:webHidden/>
                <w:sz w:val="22"/>
                <w:szCs w:val="18"/>
              </w:rPr>
              <w:t>84</w:t>
            </w:r>
            <w:r w:rsidRPr="00883E50">
              <w:rPr>
                <w:noProof/>
                <w:webHidden/>
                <w:sz w:val="22"/>
                <w:szCs w:val="18"/>
              </w:rPr>
              <w:fldChar w:fldCharType="end"/>
            </w:r>
          </w:hyperlink>
        </w:p>
        <w:p w14:paraId="145E3175" w14:textId="1FFDCA5E"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5" w:history="1">
            <w:r w:rsidRPr="00883E50">
              <w:rPr>
                <w:rStyle w:val="affb"/>
                <w:noProof/>
                <w:sz w:val="22"/>
                <w:szCs w:val="18"/>
                <w:lang w:val="ru-RU"/>
              </w:rPr>
              <w:t>По задачам 4–5</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_Toc229938985 \h </w:instrText>
            </w:r>
            <w:r w:rsidRPr="00883E50">
              <w:rPr>
                <w:noProof/>
                <w:webHidden/>
                <w:sz w:val="22"/>
                <w:szCs w:val="18"/>
              </w:rPr>
            </w:r>
            <w:r w:rsidRPr="00883E50">
              <w:rPr>
                <w:noProof/>
                <w:webHidden/>
                <w:sz w:val="22"/>
                <w:szCs w:val="18"/>
              </w:rPr>
              <w:fldChar w:fldCharType="separate"/>
            </w:r>
            <w:r w:rsidRPr="00883E50">
              <w:rPr>
                <w:noProof/>
                <w:webHidden/>
                <w:sz w:val="22"/>
                <w:szCs w:val="18"/>
              </w:rPr>
              <w:t>84</w:t>
            </w:r>
            <w:r w:rsidRPr="00883E50">
              <w:rPr>
                <w:noProof/>
                <w:webHidden/>
                <w:sz w:val="22"/>
                <w:szCs w:val="18"/>
              </w:rPr>
              <w:fldChar w:fldCharType="end"/>
            </w:r>
          </w:hyperlink>
        </w:p>
        <w:p w14:paraId="7C9C090D" w14:textId="24F532EE"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6" w:history="1">
            <w:r w:rsidRPr="00883E50">
              <w:rPr>
                <w:rStyle w:val="affb"/>
                <w:noProof/>
                <w:sz w:val="22"/>
                <w:szCs w:val="18"/>
                <w:lang w:val="ru-RU"/>
              </w:rPr>
              <w:t>По задаче 6</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_Toc229938986 \h </w:instrText>
            </w:r>
            <w:r w:rsidRPr="00883E50">
              <w:rPr>
                <w:noProof/>
                <w:webHidden/>
                <w:sz w:val="22"/>
                <w:szCs w:val="18"/>
              </w:rPr>
            </w:r>
            <w:r w:rsidRPr="00883E50">
              <w:rPr>
                <w:noProof/>
                <w:webHidden/>
                <w:sz w:val="22"/>
                <w:szCs w:val="18"/>
              </w:rPr>
              <w:fldChar w:fldCharType="separate"/>
            </w:r>
            <w:r w:rsidRPr="00883E50">
              <w:rPr>
                <w:noProof/>
                <w:webHidden/>
                <w:sz w:val="22"/>
                <w:szCs w:val="18"/>
              </w:rPr>
              <w:t>84</w:t>
            </w:r>
            <w:r w:rsidRPr="00883E50">
              <w:rPr>
                <w:noProof/>
                <w:webHidden/>
                <w:sz w:val="22"/>
                <w:szCs w:val="18"/>
              </w:rPr>
              <w:fldChar w:fldCharType="end"/>
            </w:r>
          </w:hyperlink>
        </w:p>
        <w:p w14:paraId="091436BB" w14:textId="05576D53"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7" w:history="1">
            <w:r w:rsidRPr="00883E50">
              <w:rPr>
                <w:rStyle w:val="affb"/>
                <w:noProof/>
                <w:sz w:val="22"/>
                <w:szCs w:val="18"/>
                <w:lang w:val="ru-RU"/>
              </w:rPr>
              <w:t>По задаче 7</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_Toc229938987 \h </w:instrText>
            </w:r>
            <w:r w:rsidRPr="00883E50">
              <w:rPr>
                <w:noProof/>
                <w:webHidden/>
                <w:sz w:val="22"/>
                <w:szCs w:val="18"/>
              </w:rPr>
            </w:r>
            <w:r w:rsidRPr="00883E50">
              <w:rPr>
                <w:noProof/>
                <w:webHidden/>
                <w:sz w:val="22"/>
                <w:szCs w:val="18"/>
              </w:rPr>
              <w:fldChar w:fldCharType="separate"/>
            </w:r>
            <w:r w:rsidRPr="00883E50">
              <w:rPr>
                <w:noProof/>
                <w:webHidden/>
                <w:sz w:val="22"/>
                <w:szCs w:val="18"/>
              </w:rPr>
              <w:t>84</w:t>
            </w:r>
            <w:r w:rsidRPr="00883E50">
              <w:rPr>
                <w:noProof/>
                <w:webHidden/>
                <w:sz w:val="22"/>
                <w:szCs w:val="18"/>
              </w:rPr>
              <w:fldChar w:fldCharType="end"/>
            </w:r>
          </w:hyperlink>
        </w:p>
        <w:p w14:paraId="678452E9" w14:textId="3E73BFB6" w:rsidR="00883E50" w:rsidRPr="00883E50" w:rsidRDefault="00883E50" w:rsidP="00883E50">
          <w:pPr>
            <w:pStyle w:val="38"/>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8" w:history="1">
            <w:r w:rsidRPr="00883E50">
              <w:rPr>
                <w:rStyle w:val="affb"/>
                <w:noProof/>
                <w:sz w:val="22"/>
                <w:szCs w:val="18"/>
                <w:lang w:val="ru-RU"/>
              </w:rPr>
              <w:t>По задаче 8</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_Toc229938988 \h </w:instrText>
            </w:r>
            <w:r w:rsidRPr="00883E50">
              <w:rPr>
                <w:noProof/>
                <w:webHidden/>
                <w:sz w:val="22"/>
                <w:szCs w:val="18"/>
              </w:rPr>
            </w:r>
            <w:r w:rsidRPr="00883E50">
              <w:rPr>
                <w:noProof/>
                <w:webHidden/>
                <w:sz w:val="22"/>
                <w:szCs w:val="18"/>
              </w:rPr>
              <w:fldChar w:fldCharType="separate"/>
            </w:r>
            <w:r w:rsidRPr="00883E50">
              <w:rPr>
                <w:noProof/>
                <w:webHidden/>
                <w:sz w:val="22"/>
                <w:szCs w:val="18"/>
              </w:rPr>
              <w:t>85</w:t>
            </w:r>
            <w:r w:rsidRPr="00883E50">
              <w:rPr>
                <w:noProof/>
                <w:webHidden/>
                <w:sz w:val="22"/>
                <w:szCs w:val="18"/>
              </w:rPr>
              <w:fldChar w:fldCharType="end"/>
            </w:r>
          </w:hyperlink>
        </w:p>
        <w:p w14:paraId="5A6DB093" w14:textId="6CDAF04F" w:rsidR="00883E50" w:rsidRPr="00883E50" w:rsidRDefault="00883E50" w:rsidP="00883E50">
          <w:pPr>
            <w:pStyle w:val="14"/>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89" w:history="1">
            <w:r w:rsidRPr="00883E50">
              <w:rPr>
                <w:rStyle w:val="affb"/>
                <w:noProof/>
                <w:sz w:val="22"/>
                <w:szCs w:val="18"/>
              </w:rPr>
              <w:t>Список литературы</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_Toc229938989 \h </w:instrText>
            </w:r>
            <w:r w:rsidRPr="00883E50">
              <w:rPr>
                <w:noProof/>
                <w:webHidden/>
                <w:sz w:val="22"/>
                <w:szCs w:val="18"/>
              </w:rPr>
            </w:r>
            <w:r w:rsidRPr="00883E50">
              <w:rPr>
                <w:noProof/>
                <w:webHidden/>
                <w:sz w:val="22"/>
                <w:szCs w:val="18"/>
              </w:rPr>
              <w:fldChar w:fldCharType="separate"/>
            </w:r>
            <w:r w:rsidRPr="00883E50">
              <w:rPr>
                <w:noProof/>
                <w:webHidden/>
                <w:sz w:val="22"/>
                <w:szCs w:val="18"/>
              </w:rPr>
              <w:t>89</w:t>
            </w:r>
            <w:r w:rsidRPr="00883E50">
              <w:rPr>
                <w:noProof/>
                <w:webHidden/>
                <w:sz w:val="22"/>
                <w:szCs w:val="18"/>
              </w:rPr>
              <w:fldChar w:fldCharType="end"/>
            </w:r>
          </w:hyperlink>
        </w:p>
        <w:p w14:paraId="3D1BE1E0" w14:textId="4C88AF41" w:rsidR="00883E50" w:rsidRPr="00883E50" w:rsidRDefault="00883E50" w:rsidP="00883E50">
          <w:pPr>
            <w:pStyle w:val="14"/>
            <w:tabs>
              <w:tab w:val="right" w:leader="dot" w:pos="9628"/>
            </w:tabs>
            <w:spacing w:line="240" w:lineRule="auto"/>
            <w:rPr>
              <w:rFonts w:asciiTheme="minorHAnsi" w:hAnsiTheme="minorHAnsi"/>
              <w:noProof/>
              <w:kern w:val="2"/>
              <w:sz w:val="20"/>
              <w:szCs w:val="20"/>
              <w:lang w:val="ru-RU" w:eastAsia="ru-RU"/>
              <w14:ligatures w14:val="standardContextual"/>
            </w:rPr>
          </w:pPr>
          <w:hyperlink w:anchor="_Toc229938990" w:history="1">
            <w:r w:rsidRPr="00883E50">
              <w:rPr>
                <w:rStyle w:val="affb"/>
                <w:noProof/>
                <w:sz w:val="22"/>
                <w:szCs w:val="18"/>
              </w:rPr>
              <w:t>Описание применения генеративных моделей</w:t>
            </w:r>
            <w:r w:rsidRPr="00883E50">
              <w:rPr>
                <w:noProof/>
                <w:webHidden/>
                <w:sz w:val="22"/>
                <w:szCs w:val="18"/>
              </w:rPr>
              <w:tab/>
            </w:r>
            <w:r w:rsidRPr="00883E50">
              <w:rPr>
                <w:noProof/>
                <w:webHidden/>
                <w:sz w:val="22"/>
                <w:szCs w:val="18"/>
              </w:rPr>
              <w:fldChar w:fldCharType="begin"/>
            </w:r>
            <w:r w:rsidRPr="00883E50">
              <w:rPr>
                <w:noProof/>
                <w:webHidden/>
                <w:sz w:val="22"/>
                <w:szCs w:val="18"/>
              </w:rPr>
              <w:instrText xml:space="preserve"> PAGEREF _Toc229938990 \h </w:instrText>
            </w:r>
            <w:r w:rsidRPr="00883E50">
              <w:rPr>
                <w:noProof/>
                <w:webHidden/>
                <w:sz w:val="22"/>
                <w:szCs w:val="18"/>
              </w:rPr>
            </w:r>
            <w:r w:rsidRPr="00883E50">
              <w:rPr>
                <w:noProof/>
                <w:webHidden/>
                <w:sz w:val="22"/>
                <w:szCs w:val="18"/>
              </w:rPr>
              <w:fldChar w:fldCharType="separate"/>
            </w:r>
            <w:r w:rsidRPr="00883E50">
              <w:rPr>
                <w:noProof/>
                <w:webHidden/>
                <w:sz w:val="22"/>
                <w:szCs w:val="18"/>
              </w:rPr>
              <w:t>91</w:t>
            </w:r>
            <w:r w:rsidRPr="00883E50">
              <w:rPr>
                <w:noProof/>
                <w:webHidden/>
                <w:sz w:val="22"/>
                <w:szCs w:val="18"/>
              </w:rPr>
              <w:fldChar w:fldCharType="end"/>
            </w:r>
          </w:hyperlink>
        </w:p>
        <w:p w14:paraId="56FE904B" w14:textId="71B52C7B" w:rsidR="00355474" w:rsidRDefault="00355474" w:rsidP="00883E50">
          <w:pPr>
            <w:spacing w:line="240" w:lineRule="auto"/>
          </w:pPr>
          <w:r w:rsidRPr="00883E50">
            <w:rPr>
              <w:rFonts w:cs="Times New Roman"/>
              <w:b/>
              <w:bCs/>
              <w:sz w:val="16"/>
              <w:szCs w:val="16"/>
            </w:rPr>
            <w:fldChar w:fldCharType="end"/>
          </w:r>
        </w:p>
      </w:sdtContent>
    </w:sdt>
    <w:p w14:paraId="7EF2819B" w14:textId="77777777" w:rsidR="00355474" w:rsidRPr="00355474" w:rsidRDefault="00355474" w:rsidP="009F205A">
      <w:pPr>
        <w:rPr>
          <w:lang w:val="ru-RU"/>
        </w:rPr>
      </w:pPr>
    </w:p>
    <w:p w14:paraId="38631AE2" w14:textId="77777777" w:rsidR="004532DB" w:rsidRPr="006749BC" w:rsidRDefault="00000000" w:rsidP="006749BC">
      <w:pPr>
        <w:pStyle w:val="1"/>
      </w:pPr>
      <w:bookmarkStart w:id="0" w:name="_Toc229938856"/>
      <w:r>
        <w:lastRenderedPageBreak/>
        <w:t>Введение</w:t>
      </w:r>
      <w:bookmarkEnd w:id="0"/>
    </w:p>
    <w:p w14:paraId="4D0B2871" w14:textId="77777777" w:rsidR="004532DB" w:rsidRPr="00355474" w:rsidRDefault="00000000" w:rsidP="00CB15F9">
      <w:pPr>
        <w:pStyle w:val="21"/>
        <w:spacing w:line="30" w:lineRule="atLeast"/>
        <w:jc w:val="center"/>
        <w:rPr>
          <w:rFonts w:cs="Times New Roman"/>
          <w:szCs w:val="28"/>
          <w:lang w:val="ru-RU"/>
        </w:rPr>
      </w:pPr>
      <w:bookmarkStart w:id="1" w:name="_Toc229938857"/>
      <w:r>
        <w:rPr>
          <w:rFonts w:cs="Times New Roman"/>
          <w:szCs w:val="28"/>
          <w:lang w:val="ru-RU"/>
        </w:rPr>
        <w:t>Актуальность темы</w:t>
      </w:r>
      <w:bookmarkEnd w:id="1"/>
    </w:p>
    <w:p w14:paraId="401B56CF"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 современных условиях цифровой трансформации бизнеса объём данных, которые необходимо собирать, интегрировать и анализировать, неуклонно растёт. Организации всё активнее применяют специализированные платформы управления потоками данных — такие как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 для автоматизации процессов извлечения, преобразования и загрузки данных (</w:t>
      </w:r>
      <w:r>
        <w:rPr>
          <w:rFonts w:cs="Times New Roman"/>
          <w:szCs w:val="28"/>
        </w:rPr>
        <w:t>ETL</w:t>
      </w:r>
      <w:r>
        <w:rPr>
          <w:rFonts w:cs="Times New Roman"/>
          <w:szCs w:val="28"/>
          <w:lang w:val="ru-RU"/>
        </w:rPr>
        <w:t>). Подобные платформы позволяют создавать гибкие конвейеры обработки данных, однако их конфигурирование остаётся трудоёмкой задачей, требующей глубоких технических знаний.</w:t>
      </w:r>
    </w:p>
    <w:p w14:paraId="73DE2248" w14:textId="77777777" w:rsidR="004532DB" w:rsidRPr="00355474" w:rsidRDefault="00000000" w:rsidP="009F205A">
      <w:pPr>
        <w:spacing w:line="30" w:lineRule="atLeast"/>
        <w:rPr>
          <w:rFonts w:cs="Times New Roman"/>
          <w:szCs w:val="28"/>
          <w:lang w:val="ru-RU"/>
        </w:rPr>
      </w:pP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предоставляет богатый набор компонентов (процессоров) для работы с различными источниками данных: реляционными базами данных, </w:t>
      </w:r>
      <w:r>
        <w:rPr>
          <w:rFonts w:cs="Times New Roman"/>
          <w:szCs w:val="28"/>
        </w:rPr>
        <w:t>REST</w:t>
      </w:r>
      <w:r>
        <w:rPr>
          <w:rFonts w:cs="Times New Roman"/>
          <w:szCs w:val="28"/>
          <w:lang w:val="ru-RU"/>
        </w:rPr>
        <w:t xml:space="preserve"> </w:t>
      </w:r>
      <w:r>
        <w:rPr>
          <w:rFonts w:cs="Times New Roman"/>
          <w:szCs w:val="28"/>
        </w:rPr>
        <w:t>API</w:t>
      </w:r>
      <w:r>
        <w:rPr>
          <w:rFonts w:cs="Times New Roman"/>
          <w:szCs w:val="28"/>
          <w:lang w:val="ru-RU"/>
        </w:rPr>
        <w:t xml:space="preserve">, очередями сообщений и файловыми системами. Конфигурация потока данных в </w:t>
      </w:r>
      <w:r>
        <w:rPr>
          <w:rFonts w:cs="Times New Roman"/>
          <w:szCs w:val="28"/>
        </w:rPr>
        <w:t>NiFi</w:t>
      </w:r>
      <w:r>
        <w:rPr>
          <w:rFonts w:cs="Times New Roman"/>
          <w:szCs w:val="28"/>
          <w:lang w:val="ru-RU"/>
        </w:rPr>
        <w:t xml:space="preserve"> представляет собой сложный </w:t>
      </w:r>
      <w:r>
        <w:rPr>
          <w:rFonts w:cs="Times New Roman"/>
          <w:szCs w:val="28"/>
        </w:rPr>
        <w:t>JSON</w:t>
      </w:r>
      <w:r>
        <w:rPr>
          <w:rFonts w:cs="Times New Roman"/>
          <w:szCs w:val="28"/>
          <w:lang w:val="ru-RU"/>
        </w:rPr>
        <w:t xml:space="preserve">-документ, описывающий граф процессоров с их параметрами, соединениями и правилами маршрутизации. Ручное создание таких конфигураций требует значительных временных затрат и подвержено ошибкам, особенно при работе с нетипичными или </w:t>
      </w:r>
      <w:proofErr w:type="gramStart"/>
      <w:r>
        <w:rPr>
          <w:rFonts w:cs="Times New Roman"/>
          <w:szCs w:val="28"/>
          <w:lang w:val="ru-RU"/>
        </w:rPr>
        <w:t>сложно-составными</w:t>
      </w:r>
      <w:proofErr w:type="gramEnd"/>
      <w:r>
        <w:rPr>
          <w:rFonts w:cs="Times New Roman"/>
          <w:szCs w:val="28"/>
          <w:lang w:val="ru-RU"/>
        </w:rPr>
        <w:t xml:space="preserve"> сценариями интеграции.</w:t>
      </w:r>
    </w:p>
    <w:p w14:paraId="2BD61141" w14:textId="77777777" w:rsidR="004532DB" w:rsidRPr="00355474" w:rsidRDefault="00000000" w:rsidP="009F205A">
      <w:pPr>
        <w:spacing w:line="30" w:lineRule="atLeast"/>
        <w:rPr>
          <w:rFonts w:cs="Times New Roman"/>
          <w:szCs w:val="28"/>
          <w:lang w:val="ru-RU"/>
        </w:rPr>
      </w:pPr>
      <w:r>
        <w:rPr>
          <w:rFonts w:cs="Times New Roman"/>
          <w:szCs w:val="28"/>
          <w:lang w:val="ru-RU"/>
        </w:rPr>
        <w:t>Параллельно с этим происходит стремительное развитие больших языковых моделей (</w:t>
      </w:r>
      <w:r>
        <w:rPr>
          <w:rFonts w:cs="Times New Roman"/>
          <w:szCs w:val="28"/>
        </w:rPr>
        <w:t>LLM</w:t>
      </w:r>
      <w:r>
        <w:rPr>
          <w:rFonts w:cs="Times New Roman"/>
          <w:szCs w:val="28"/>
          <w:lang w:val="ru-RU"/>
        </w:rPr>
        <w:t xml:space="preserve">). Современные </w:t>
      </w:r>
      <w:r>
        <w:rPr>
          <w:rFonts w:cs="Times New Roman"/>
          <w:szCs w:val="28"/>
        </w:rPr>
        <w:t>LLM</w:t>
      </w:r>
      <w:r>
        <w:rPr>
          <w:rFonts w:cs="Times New Roman"/>
          <w:szCs w:val="28"/>
          <w:lang w:val="ru-RU"/>
        </w:rPr>
        <w:t xml:space="preserve"> демонстрируют высокую эффективность в задачах генерации кода, трансформации структурированных данных и следования сложным инструкциям. Применение </w:t>
      </w:r>
      <w:r>
        <w:rPr>
          <w:rFonts w:cs="Times New Roman"/>
          <w:szCs w:val="28"/>
        </w:rPr>
        <w:t>LLM</w:t>
      </w:r>
      <w:r>
        <w:rPr>
          <w:rFonts w:cs="Times New Roman"/>
          <w:szCs w:val="28"/>
          <w:lang w:val="ru-RU"/>
        </w:rPr>
        <w:t xml:space="preserve"> для автоматической генерации конфигураций платформ управления потоками данных представляет собой перспективное направление, способное существенно снизить трудоёмкость разработки </w:t>
      </w:r>
      <w:r>
        <w:rPr>
          <w:rFonts w:cs="Times New Roman"/>
          <w:szCs w:val="28"/>
        </w:rPr>
        <w:t>ETL</w:t>
      </w:r>
      <w:r>
        <w:rPr>
          <w:rFonts w:cs="Times New Roman"/>
          <w:szCs w:val="28"/>
          <w:lang w:val="ru-RU"/>
        </w:rPr>
        <w:t>-процессов.</w:t>
      </w:r>
    </w:p>
    <w:p w14:paraId="4E60B012"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Вместе с тем прямая генерация </w:t>
      </w:r>
      <w:proofErr w:type="spellStart"/>
      <w:r>
        <w:rPr>
          <w:rFonts w:cs="Times New Roman"/>
          <w:szCs w:val="28"/>
          <w:lang w:val="ru-RU"/>
        </w:rPr>
        <w:t>платформно</w:t>
      </w:r>
      <w:proofErr w:type="spellEnd"/>
      <w:r>
        <w:rPr>
          <w:rFonts w:cs="Times New Roman"/>
          <w:szCs w:val="28"/>
          <w:lang w:val="ru-RU"/>
        </w:rPr>
        <w:t>-зависимой конфигурации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из текстового описания задачи сопряжена с рядом проблем: низкой управляемостью результата, трудностью верификации и высоким риском галлюцинаций </w:t>
      </w:r>
      <w:r>
        <w:rPr>
          <w:rFonts w:cs="Times New Roman"/>
          <w:szCs w:val="28"/>
        </w:rPr>
        <w:t>LLM</w:t>
      </w:r>
      <w:r>
        <w:rPr>
          <w:rFonts w:cs="Times New Roman"/>
          <w:szCs w:val="28"/>
          <w:lang w:val="ru-RU"/>
        </w:rPr>
        <w:t>. Введение промежуточного уровня абстракции на основе принципов модельно-управляемой архитектуры (</w:t>
      </w:r>
      <w:r>
        <w:rPr>
          <w:rFonts w:cs="Times New Roman"/>
          <w:szCs w:val="28"/>
        </w:rPr>
        <w:t>Model</w:t>
      </w:r>
      <w:r>
        <w:rPr>
          <w:rFonts w:cs="Times New Roman"/>
          <w:szCs w:val="28"/>
          <w:lang w:val="ru-RU"/>
        </w:rPr>
        <w:t>-</w:t>
      </w:r>
      <w:r>
        <w:rPr>
          <w:rFonts w:cs="Times New Roman"/>
          <w:szCs w:val="28"/>
        </w:rPr>
        <w:t>Driven</w:t>
      </w:r>
      <w:r>
        <w:rPr>
          <w:rFonts w:cs="Times New Roman"/>
          <w:szCs w:val="28"/>
          <w:lang w:val="ru-RU"/>
        </w:rPr>
        <w:t xml:space="preserve"> </w:t>
      </w:r>
      <w:r>
        <w:rPr>
          <w:rFonts w:cs="Times New Roman"/>
          <w:szCs w:val="28"/>
        </w:rPr>
        <w:t>Architecture</w:t>
      </w:r>
      <w:r>
        <w:rPr>
          <w:rFonts w:cs="Times New Roman"/>
          <w:szCs w:val="28"/>
          <w:lang w:val="ru-RU"/>
        </w:rPr>
        <w:t xml:space="preserve">, </w:t>
      </w:r>
      <w:r>
        <w:rPr>
          <w:rFonts w:cs="Times New Roman"/>
          <w:szCs w:val="28"/>
        </w:rPr>
        <w:t>MDA</w:t>
      </w:r>
      <w:r>
        <w:rPr>
          <w:rFonts w:cs="Times New Roman"/>
          <w:szCs w:val="28"/>
          <w:lang w:val="ru-RU"/>
        </w:rPr>
        <w:t xml:space="preserve">) позволяет структурировать процесс генерации и повысить его надёжность. Такой подход опирается на разделение </w:t>
      </w:r>
      <w:proofErr w:type="spellStart"/>
      <w:r>
        <w:rPr>
          <w:rFonts w:cs="Times New Roman"/>
          <w:szCs w:val="28"/>
          <w:lang w:val="ru-RU"/>
        </w:rPr>
        <w:t>платформно</w:t>
      </w:r>
      <w:proofErr w:type="spellEnd"/>
      <w:r>
        <w:rPr>
          <w:rFonts w:cs="Times New Roman"/>
          <w:szCs w:val="28"/>
          <w:lang w:val="ru-RU"/>
        </w:rPr>
        <w:t>-независимого описания потока данных (</w:t>
      </w:r>
      <w:r>
        <w:rPr>
          <w:rFonts w:cs="Times New Roman"/>
          <w:szCs w:val="28"/>
        </w:rPr>
        <w:t>PIM</w:t>
      </w:r>
      <w:r>
        <w:rPr>
          <w:rFonts w:cs="Times New Roman"/>
          <w:szCs w:val="28"/>
          <w:lang w:val="ru-RU"/>
        </w:rPr>
        <w:t xml:space="preserve">) и его </w:t>
      </w:r>
      <w:proofErr w:type="spellStart"/>
      <w:r>
        <w:rPr>
          <w:rFonts w:cs="Times New Roman"/>
          <w:szCs w:val="28"/>
          <w:lang w:val="ru-RU"/>
        </w:rPr>
        <w:t>платформно</w:t>
      </w:r>
      <w:proofErr w:type="spellEnd"/>
      <w:r>
        <w:rPr>
          <w:rFonts w:cs="Times New Roman"/>
          <w:szCs w:val="28"/>
          <w:lang w:val="ru-RU"/>
        </w:rPr>
        <w:t>-зависимой реализации (</w:t>
      </w:r>
      <w:r>
        <w:rPr>
          <w:rFonts w:cs="Times New Roman"/>
          <w:szCs w:val="28"/>
        </w:rPr>
        <w:t>PSM</w:t>
      </w:r>
      <w:r>
        <w:rPr>
          <w:rFonts w:cs="Times New Roman"/>
          <w:szCs w:val="28"/>
          <w:lang w:val="ru-RU"/>
        </w:rPr>
        <w:t>), что соответствует современным тенденциям в области автоматизированной разработки программного обеспечения [1, 2].</w:t>
      </w:r>
    </w:p>
    <w:p w14:paraId="6E4F8AF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Таким образом, задача исследования и реализации метода автоматической генерации конфигураций </w:t>
      </w:r>
      <w:r>
        <w:rPr>
          <w:rFonts w:cs="Times New Roman"/>
          <w:szCs w:val="28"/>
        </w:rPr>
        <w:t>NiFi</w:t>
      </w:r>
      <w:r>
        <w:rPr>
          <w:rFonts w:cs="Times New Roman"/>
          <w:szCs w:val="28"/>
          <w:lang w:val="ru-RU"/>
        </w:rPr>
        <w:t xml:space="preserve"> на основе сочетания </w:t>
      </w:r>
      <w:r>
        <w:rPr>
          <w:rFonts w:cs="Times New Roman"/>
          <w:szCs w:val="28"/>
        </w:rPr>
        <w:t>MDA</w:t>
      </w:r>
      <w:r>
        <w:rPr>
          <w:rFonts w:cs="Times New Roman"/>
          <w:szCs w:val="28"/>
          <w:lang w:val="ru-RU"/>
        </w:rPr>
        <w:t xml:space="preserve">-подхода и </w:t>
      </w:r>
      <w:r>
        <w:rPr>
          <w:rFonts w:cs="Times New Roman"/>
          <w:szCs w:val="28"/>
        </w:rPr>
        <w:t>LLM</w:t>
      </w:r>
      <w:r>
        <w:rPr>
          <w:rFonts w:cs="Times New Roman"/>
          <w:szCs w:val="28"/>
          <w:lang w:val="ru-RU"/>
        </w:rPr>
        <w:t xml:space="preserve"> является актуальной как с практической, так и с научной точки зрения.</w:t>
      </w:r>
    </w:p>
    <w:p w14:paraId="7C93EDB0" w14:textId="77777777" w:rsidR="004532DB" w:rsidRPr="00355474" w:rsidRDefault="00000000" w:rsidP="00CB15F9">
      <w:pPr>
        <w:pStyle w:val="21"/>
        <w:spacing w:line="30" w:lineRule="atLeast"/>
        <w:jc w:val="center"/>
        <w:rPr>
          <w:rFonts w:cs="Times New Roman"/>
          <w:szCs w:val="28"/>
          <w:lang w:val="ru-RU"/>
        </w:rPr>
      </w:pPr>
      <w:bookmarkStart w:id="2" w:name="_Toc229938858"/>
      <w:r>
        <w:rPr>
          <w:rFonts w:cs="Times New Roman"/>
          <w:szCs w:val="28"/>
          <w:lang w:val="ru-RU"/>
        </w:rPr>
        <w:t>Цель и задачи исследования</w:t>
      </w:r>
      <w:bookmarkEnd w:id="2"/>
    </w:p>
    <w:p w14:paraId="52127ACA" w14:textId="77777777" w:rsidR="004532DB" w:rsidRPr="00355474" w:rsidRDefault="00000000" w:rsidP="009F205A">
      <w:pPr>
        <w:spacing w:line="30" w:lineRule="atLeast"/>
        <w:rPr>
          <w:rFonts w:cs="Times New Roman"/>
          <w:szCs w:val="28"/>
          <w:lang w:val="ru-RU"/>
        </w:rPr>
      </w:pPr>
      <w:r>
        <w:rPr>
          <w:rFonts w:cs="Times New Roman"/>
          <w:b/>
          <w:szCs w:val="28"/>
          <w:lang w:val="ru-RU"/>
        </w:rPr>
        <w:t>Цель работы</w:t>
      </w:r>
      <w:r>
        <w:rPr>
          <w:rFonts w:cs="Times New Roman"/>
          <w:szCs w:val="28"/>
          <w:lang w:val="ru-RU"/>
        </w:rPr>
        <w:t xml:space="preserve"> — исследование и реализация метода автоматической генерации конфигураций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для получения данных из внешних </w:t>
      </w:r>
      <w:r>
        <w:rPr>
          <w:rFonts w:cs="Times New Roman"/>
          <w:szCs w:val="28"/>
          <w:lang w:val="ru-RU"/>
        </w:rPr>
        <w:lastRenderedPageBreak/>
        <w:t>источников на основе принципов модельно-управляемой архитектуры с применением больших языковых моделей.</w:t>
      </w:r>
    </w:p>
    <w:p w14:paraId="29FD68FB" w14:textId="77777777" w:rsidR="00CB15F9" w:rsidRPr="00ED6969" w:rsidRDefault="00CB15F9" w:rsidP="00CB15F9">
      <w:pPr>
        <w:spacing w:line="30" w:lineRule="atLeast"/>
        <w:ind w:firstLine="0"/>
        <w:rPr>
          <w:rFonts w:cs="Times New Roman"/>
          <w:szCs w:val="28"/>
          <w:lang w:val="ru-RU"/>
        </w:rPr>
      </w:pPr>
    </w:p>
    <w:p w14:paraId="79B1379A" w14:textId="77777777" w:rsidR="004532DB" w:rsidRPr="00355474" w:rsidRDefault="00000000" w:rsidP="00CB15F9">
      <w:pPr>
        <w:spacing w:line="30" w:lineRule="atLeast"/>
        <w:ind w:firstLine="0"/>
        <w:rPr>
          <w:rFonts w:cs="Times New Roman"/>
          <w:szCs w:val="28"/>
          <w:lang w:val="ru-RU"/>
        </w:rPr>
      </w:pPr>
      <w:r>
        <w:rPr>
          <w:rFonts w:cs="Times New Roman"/>
          <w:szCs w:val="28"/>
          <w:lang w:val="ru-RU"/>
        </w:rPr>
        <w:t>Для достижения поставленной цели сформулированы следующие задачи:</w:t>
      </w:r>
    </w:p>
    <w:p w14:paraId="1EAF07A8" w14:textId="77777777" w:rsidR="004532DB" w:rsidRPr="00355474" w:rsidRDefault="00000000" w:rsidP="00CB15F9">
      <w:pPr>
        <w:pStyle w:val="a"/>
        <w:tabs>
          <w:tab w:val="clear" w:pos="360"/>
          <w:tab w:val="num" w:pos="-349"/>
        </w:tabs>
        <w:spacing w:line="30" w:lineRule="atLeast"/>
        <w:ind w:left="0" w:firstLine="0"/>
        <w:rPr>
          <w:rFonts w:cs="Times New Roman"/>
          <w:szCs w:val="28"/>
          <w:lang w:val="ru-RU"/>
        </w:rPr>
      </w:pPr>
      <w:r>
        <w:rPr>
          <w:rFonts w:cs="Times New Roman"/>
          <w:szCs w:val="28"/>
          <w:lang w:val="ru-RU"/>
        </w:rPr>
        <w:t>Изучить существующие подходы к автоматической генерации конфигураций и кода в системах управления потоками данных.</w:t>
      </w:r>
    </w:p>
    <w:p w14:paraId="3BC5837C" w14:textId="77777777" w:rsidR="004532DB" w:rsidRPr="00355474" w:rsidRDefault="00000000" w:rsidP="00CB15F9">
      <w:pPr>
        <w:pStyle w:val="a"/>
        <w:tabs>
          <w:tab w:val="clear" w:pos="360"/>
          <w:tab w:val="num" w:pos="-349"/>
        </w:tabs>
        <w:spacing w:line="30" w:lineRule="atLeast"/>
        <w:ind w:left="0" w:firstLine="0"/>
        <w:rPr>
          <w:rFonts w:cs="Times New Roman"/>
          <w:szCs w:val="28"/>
          <w:lang w:val="ru-RU"/>
        </w:rPr>
      </w:pPr>
      <w:r>
        <w:rPr>
          <w:rFonts w:cs="Times New Roman"/>
          <w:szCs w:val="28"/>
          <w:lang w:val="ru-RU"/>
        </w:rPr>
        <w:t xml:space="preserve">Проанализировать архитектуру и принципы конфигурирования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определить структуру целевого артефакта (</w:t>
      </w:r>
      <w:r>
        <w:rPr>
          <w:rFonts w:cs="Times New Roman"/>
          <w:szCs w:val="28"/>
        </w:rPr>
        <w:t>JSON</w:t>
      </w:r>
      <w:r>
        <w:rPr>
          <w:rFonts w:cs="Times New Roman"/>
          <w:szCs w:val="28"/>
          <w:lang w:val="ru-RU"/>
        </w:rPr>
        <w:t>-конфигурации).</w:t>
      </w:r>
    </w:p>
    <w:p w14:paraId="23520284" w14:textId="77777777" w:rsidR="004532DB" w:rsidRPr="00355474" w:rsidRDefault="00000000" w:rsidP="00CB15F9">
      <w:pPr>
        <w:pStyle w:val="a"/>
        <w:tabs>
          <w:tab w:val="clear" w:pos="360"/>
          <w:tab w:val="num" w:pos="-349"/>
        </w:tabs>
        <w:spacing w:line="30" w:lineRule="atLeast"/>
        <w:ind w:left="0" w:firstLine="0"/>
        <w:rPr>
          <w:rFonts w:cs="Times New Roman"/>
          <w:szCs w:val="28"/>
          <w:lang w:val="ru-RU"/>
        </w:rPr>
      </w:pPr>
      <w:r>
        <w:rPr>
          <w:rFonts w:cs="Times New Roman"/>
          <w:szCs w:val="28"/>
          <w:lang w:val="ru-RU"/>
        </w:rPr>
        <w:t>Изучить методологию модельно-управляемой архитектуры применительно к задаче генерации конфигураций потоков данных.</w:t>
      </w:r>
    </w:p>
    <w:p w14:paraId="1C374CF5" w14:textId="77777777" w:rsidR="004532DB" w:rsidRPr="00355474" w:rsidRDefault="00000000" w:rsidP="00CB15F9">
      <w:pPr>
        <w:pStyle w:val="a"/>
        <w:tabs>
          <w:tab w:val="clear" w:pos="360"/>
          <w:tab w:val="num" w:pos="-349"/>
        </w:tabs>
        <w:spacing w:line="30" w:lineRule="atLeast"/>
        <w:ind w:left="0" w:firstLine="0"/>
        <w:rPr>
          <w:rFonts w:cs="Times New Roman"/>
          <w:szCs w:val="28"/>
          <w:lang w:val="ru-RU"/>
        </w:rPr>
      </w:pPr>
      <w:r>
        <w:rPr>
          <w:rFonts w:cs="Times New Roman"/>
          <w:szCs w:val="28"/>
          <w:lang w:val="ru-RU"/>
        </w:rPr>
        <w:t xml:space="preserve">Разработать метод двухстадийной генерации конфигураций: </w:t>
      </w:r>
      <w:proofErr w:type="spellStart"/>
      <w:r>
        <w:rPr>
          <w:rFonts w:cs="Times New Roman"/>
          <w:szCs w:val="28"/>
          <w:lang w:val="ru-RU"/>
        </w:rPr>
        <w:t>платформно</w:t>
      </w:r>
      <w:proofErr w:type="spellEnd"/>
      <w:r>
        <w:rPr>
          <w:rFonts w:cs="Times New Roman"/>
          <w:szCs w:val="28"/>
          <w:lang w:val="ru-RU"/>
        </w:rPr>
        <w:t>-независимое описание потока (</w:t>
      </w:r>
      <w:r>
        <w:rPr>
          <w:rFonts w:cs="Times New Roman"/>
          <w:szCs w:val="28"/>
        </w:rPr>
        <w:t>PIM</w:t>
      </w:r>
      <w:r>
        <w:rPr>
          <w:rFonts w:cs="Times New Roman"/>
          <w:szCs w:val="28"/>
          <w:lang w:val="ru-RU"/>
        </w:rPr>
        <w:t xml:space="preserve">) → </w:t>
      </w:r>
      <w:proofErr w:type="spellStart"/>
      <w:r>
        <w:rPr>
          <w:rFonts w:cs="Times New Roman"/>
          <w:szCs w:val="28"/>
          <w:lang w:val="ru-RU"/>
        </w:rPr>
        <w:t>платформно</w:t>
      </w:r>
      <w:proofErr w:type="spellEnd"/>
      <w:r>
        <w:rPr>
          <w:rFonts w:cs="Times New Roman"/>
          <w:szCs w:val="28"/>
          <w:lang w:val="ru-RU"/>
        </w:rPr>
        <w:t xml:space="preserve">-зависимая конфигурация </w:t>
      </w:r>
      <w:r>
        <w:rPr>
          <w:rFonts w:cs="Times New Roman"/>
          <w:szCs w:val="28"/>
        </w:rPr>
        <w:t>NiFi</w:t>
      </w:r>
      <w:r>
        <w:rPr>
          <w:rFonts w:cs="Times New Roman"/>
          <w:szCs w:val="28"/>
          <w:lang w:val="ru-RU"/>
        </w:rPr>
        <w:t xml:space="preserve"> (</w:t>
      </w:r>
      <w:r>
        <w:rPr>
          <w:rFonts w:cs="Times New Roman"/>
          <w:szCs w:val="28"/>
        </w:rPr>
        <w:t>PSM</w:t>
      </w:r>
      <w:r>
        <w:rPr>
          <w:rFonts w:cs="Times New Roman"/>
          <w:szCs w:val="28"/>
          <w:lang w:val="ru-RU"/>
        </w:rPr>
        <w:t>).</w:t>
      </w:r>
    </w:p>
    <w:p w14:paraId="10902607" w14:textId="77777777" w:rsidR="004532DB" w:rsidRPr="00355474" w:rsidRDefault="00000000" w:rsidP="00CB15F9">
      <w:pPr>
        <w:pStyle w:val="a"/>
        <w:tabs>
          <w:tab w:val="clear" w:pos="360"/>
          <w:tab w:val="num" w:pos="-349"/>
        </w:tabs>
        <w:spacing w:line="30" w:lineRule="atLeast"/>
        <w:ind w:left="0" w:firstLine="0"/>
        <w:rPr>
          <w:rFonts w:cs="Times New Roman"/>
          <w:szCs w:val="28"/>
        </w:rPr>
      </w:pPr>
      <w:r>
        <w:rPr>
          <w:rFonts w:cs="Times New Roman"/>
          <w:szCs w:val="28"/>
          <w:lang w:val="ru-RU"/>
        </w:rPr>
        <w:t xml:space="preserve">Разработать схему </w:t>
      </w:r>
      <w:proofErr w:type="spellStart"/>
      <w:r>
        <w:rPr>
          <w:rFonts w:cs="Times New Roman"/>
          <w:szCs w:val="28"/>
          <w:lang w:val="ru-RU"/>
        </w:rPr>
        <w:t>платформно</w:t>
      </w:r>
      <w:proofErr w:type="spellEnd"/>
      <w:r>
        <w:rPr>
          <w:rFonts w:cs="Times New Roman"/>
          <w:szCs w:val="28"/>
          <w:lang w:val="ru-RU"/>
        </w:rPr>
        <w:t xml:space="preserve">-независимой модели потока данных и правила её трансформации в конфигурацию </w:t>
      </w:r>
      <w:r>
        <w:rPr>
          <w:rFonts w:cs="Times New Roman"/>
          <w:szCs w:val="28"/>
        </w:rPr>
        <w:t>NiFi.</w:t>
      </w:r>
    </w:p>
    <w:p w14:paraId="050F97EA" w14:textId="77777777" w:rsidR="004532DB" w:rsidRPr="00355474" w:rsidRDefault="00000000" w:rsidP="00CB15F9">
      <w:pPr>
        <w:pStyle w:val="a"/>
        <w:tabs>
          <w:tab w:val="clear" w:pos="360"/>
          <w:tab w:val="num" w:pos="-349"/>
        </w:tabs>
        <w:spacing w:line="30" w:lineRule="atLeast"/>
        <w:ind w:left="0" w:firstLine="0"/>
        <w:rPr>
          <w:rFonts w:cs="Times New Roman"/>
          <w:szCs w:val="28"/>
          <w:lang w:val="ru-RU"/>
        </w:rPr>
      </w:pPr>
      <w:r>
        <w:rPr>
          <w:rFonts w:cs="Times New Roman"/>
          <w:szCs w:val="28"/>
          <w:lang w:val="ru-RU"/>
        </w:rPr>
        <w:t>Спроектировать и реализовать прототип инструментального средства, автоматизирующего процесс генерации.</w:t>
      </w:r>
    </w:p>
    <w:p w14:paraId="4243966B" w14:textId="77777777" w:rsidR="004532DB" w:rsidRPr="00355474" w:rsidRDefault="00000000" w:rsidP="00CB15F9">
      <w:pPr>
        <w:pStyle w:val="a"/>
        <w:tabs>
          <w:tab w:val="clear" w:pos="360"/>
          <w:tab w:val="num" w:pos="-349"/>
        </w:tabs>
        <w:spacing w:line="30" w:lineRule="atLeast"/>
        <w:ind w:left="0" w:firstLine="0"/>
        <w:rPr>
          <w:rFonts w:cs="Times New Roman"/>
          <w:szCs w:val="28"/>
          <w:lang w:val="ru-RU"/>
        </w:rPr>
      </w:pPr>
      <w:r>
        <w:rPr>
          <w:rFonts w:cs="Times New Roman"/>
          <w:szCs w:val="28"/>
          <w:lang w:val="ru-RU"/>
        </w:rPr>
        <w:t xml:space="preserve">Сформировать набор тестовых сценариев (задача интеграции данных → эталонная конфигурация </w:t>
      </w:r>
      <w:r>
        <w:rPr>
          <w:rFonts w:cs="Times New Roman"/>
          <w:szCs w:val="28"/>
        </w:rPr>
        <w:t>NiFi</w:t>
      </w:r>
      <w:r>
        <w:rPr>
          <w:rFonts w:cs="Times New Roman"/>
          <w:szCs w:val="28"/>
          <w:lang w:val="ru-RU"/>
        </w:rPr>
        <w:t>).</w:t>
      </w:r>
    </w:p>
    <w:p w14:paraId="35EE595E" w14:textId="77777777" w:rsidR="004532DB" w:rsidRPr="00355474" w:rsidRDefault="00000000" w:rsidP="00CB15F9">
      <w:pPr>
        <w:pStyle w:val="a"/>
        <w:tabs>
          <w:tab w:val="clear" w:pos="360"/>
          <w:tab w:val="num" w:pos="-349"/>
        </w:tabs>
        <w:spacing w:line="30" w:lineRule="atLeast"/>
        <w:ind w:left="0" w:firstLine="0"/>
        <w:rPr>
          <w:rFonts w:cs="Times New Roman"/>
          <w:szCs w:val="28"/>
          <w:lang w:val="ru-RU"/>
        </w:rPr>
      </w:pPr>
      <w:r>
        <w:rPr>
          <w:rFonts w:cs="Times New Roman"/>
          <w:szCs w:val="28"/>
          <w:lang w:val="ru-RU"/>
        </w:rPr>
        <w:t>Провести эксперименты и оценить эффективность предложенного метода, выявить основные ограничения.</w:t>
      </w:r>
    </w:p>
    <w:p w14:paraId="13E74477" w14:textId="77777777" w:rsidR="004532DB" w:rsidRPr="00355474" w:rsidRDefault="00000000" w:rsidP="00CB15F9">
      <w:pPr>
        <w:pStyle w:val="21"/>
        <w:spacing w:line="30" w:lineRule="atLeast"/>
        <w:ind w:left="11"/>
        <w:jc w:val="both"/>
        <w:rPr>
          <w:rFonts w:cs="Times New Roman"/>
          <w:szCs w:val="28"/>
          <w:lang w:val="ru-RU"/>
        </w:rPr>
      </w:pPr>
      <w:bookmarkStart w:id="3" w:name="_Toc229938859"/>
      <w:r>
        <w:rPr>
          <w:rFonts w:cs="Times New Roman"/>
          <w:szCs w:val="28"/>
          <w:lang w:val="ru-RU"/>
        </w:rPr>
        <w:t>Объект и предмет исследования</w:t>
      </w:r>
      <w:bookmarkEnd w:id="3"/>
    </w:p>
    <w:p w14:paraId="2A3A507D" w14:textId="77777777" w:rsidR="004532DB" w:rsidRPr="00355474" w:rsidRDefault="00000000" w:rsidP="009F205A">
      <w:pPr>
        <w:spacing w:line="30" w:lineRule="atLeast"/>
        <w:rPr>
          <w:rFonts w:cs="Times New Roman"/>
          <w:szCs w:val="28"/>
          <w:lang w:val="ru-RU"/>
        </w:rPr>
      </w:pPr>
      <w:r>
        <w:rPr>
          <w:rFonts w:cs="Times New Roman"/>
          <w:bCs/>
          <w:szCs w:val="28"/>
          <w:lang w:val="ru-RU"/>
        </w:rPr>
        <w:t>Объект исследования</w:t>
      </w:r>
      <w:r>
        <w:rPr>
          <w:rFonts w:cs="Times New Roman"/>
          <w:szCs w:val="28"/>
          <w:lang w:val="ru-RU"/>
        </w:rPr>
        <w:t xml:space="preserve"> — система управления потоками данных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и процесс конфигурирования потоков извлечения данных из внешних источников.</w:t>
      </w:r>
    </w:p>
    <w:p w14:paraId="1A2E9B49" w14:textId="77777777" w:rsidR="004532DB" w:rsidRPr="00355474" w:rsidRDefault="00000000" w:rsidP="009F205A">
      <w:pPr>
        <w:spacing w:line="30" w:lineRule="atLeast"/>
        <w:rPr>
          <w:rFonts w:cs="Times New Roman"/>
          <w:szCs w:val="28"/>
          <w:lang w:val="ru-RU"/>
        </w:rPr>
      </w:pPr>
      <w:r>
        <w:rPr>
          <w:rFonts w:cs="Times New Roman"/>
          <w:bCs/>
          <w:szCs w:val="28"/>
          <w:lang w:val="ru-RU"/>
        </w:rPr>
        <w:t xml:space="preserve">Предмет исследования </w:t>
      </w:r>
      <w:r>
        <w:rPr>
          <w:rFonts w:cs="Times New Roman"/>
          <w:szCs w:val="28"/>
          <w:lang w:val="ru-RU"/>
        </w:rPr>
        <w:t>— методы и инструменты автоматической генерации конфигураций потоков данных с применением больших языковых моделей и принципов модельно-управляемой архитектуры.</w:t>
      </w:r>
    </w:p>
    <w:p w14:paraId="09080B20" w14:textId="77777777" w:rsidR="004532DB" w:rsidRPr="00355474" w:rsidRDefault="00000000" w:rsidP="009F205A">
      <w:pPr>
        <w:pStyle w:val="21"/>
        <w:spacing w:line="30" w:lineRule="atLeast"/>
        <w:jc w:val="both"/>
        <w:rPr>
          <w:rFonts w:cs="Times New Roman"/>
          <w:szCs w:val="28"/>
          <w:lang w:val="ru-RU"/>
        </w:rPr>
      </w:pPr>
      <w:bookmarkStart w:id="4" w:name="_Toc229938860"/>
      <w:r>
        <w:rPr>
          <w:rFonts w:cs="Times New Roman"/>
          <w:szCs w:val="28"/>
          <w:lang w:val="ru-RU"/>
        </w:rPr>
        <w:t>Научная новизна</w:t>
      </w:r>
      <w:bookmarkEnd w:id="4"/>
    </w:p>
    <w:p w14:paraId="149F88AB"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Научная новизна работы состоит в предложении и экспериментальной проверке двухстадийного метода автоматической генерации конфигураций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основанного на сочетании принципов модельно-управляемой архитектуры и возможностей больших языковых моделей. В отличие от существующих подходов, использующих либо жёсткие шаблоны конфигурации, либо прямую генерацию </w:t>
      </w:r>
      <w:proofErr w:type="spellStart"/>
      <w:r>
        <w:rPr>
          <w:rFonts w:cs="Times New Roman"/>
          <w:szCs w:val="28"/>
          <w:lang w:val="ru-RU"/>
        </w:rPr>
        <w:t>платформно</w:t>
      </w:r>
      <w:proofErr w:type="spellEnd"/>
      <w:r>
        <w:rPr>
          <w:rFonts w:cs="Times New Roman"/>
          <w:szCs w:val="28"/>
          <w:lang w:val="ru-RU"/>
        </w:rPr>
        <w:t>-зависимого кода, предложенный метод вводит явный промежуточный уровень абстракции (</w:t>
      </w:r>
      <w:r>
        <w:rPr>
          <w:rFonts w:cs="Times New Roman"/>
          <w:szCs w:val="28"/>
        </w:rPr>
        <w:t>PIM</w:t>
      </w:r>
      <w:r>
        <w:rPr>
          <w:rFonts w:cs="Times New Roman"/>
          <w:szCs w:val="28"/>
          <w:lang w:val="ru-RU"/>
        </w:rPr>
        <w:t xml:space="preserve"> в формате </w:t>
      </w:r>
      <w:r>
        <w:rPr>
          <w:rFonts w:cs="Times New Roman"/>
          <w:szCs w:val="28"/>
        </w:rPr>
        <w:t>YAML</w:t>
      </w:r>
      <w:r>
        <w:rPr>
          <w:rFonts w:cs="Times New Roman"/>
          <w:szCs w:val="28"/>
          <w:lang w:val="ru-RU"/>
        </w:rPr>
        <w:t>), что позволяет разделить семантическое описание задачи интеграции от деталей реализации в конкретной платформе.</w:t>
      </w:r>
    </w:p>
    <w:p w14:paraId="474ACAE2" w14:textId="77777777" w:rsidR="004532DB" w:rsidRPr="00355474" w:rsidRDefault="00000000" w:rsidP="009F205A">
      <w:pPr>
        <w:pStyle w:val="21"/>
        <w:spacing w:line="30" w:lineRule="atLeast"/>
        <w:jc w:val="both"/>
        <w:rPr>
          <w:rFonts w:cs="Times New Roman"/>
          <w:szCs w:val="28"/>
          <w:lang w:val="ru-RU"/>
        </w:rPr>
      </w:pPr>
      <w:bookmarkStart w:id="5" w:name="_Toc229938861"/>
      <w:r>
        <w:rPr>
          <w:rFonts w:cs="Times New Roman"/>
          <w:szCs w:val="28"/>
          <w:lang w:val="ru-RU"/>
        </w:rPr>
        <w:lastRenderedPageBreak/>
        <w:t>Практическая значимость</w:t>
      </w:r>
      <w:bookmarkEnd w:id="5"/>
    </w:p>
    <w:p w14:paraId="1B5613E0"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Разработанный прототип инструментального средства </w:t>
      </w:r>
      <w:proofErr w:type="spellStart"/>
      <w:r>
        <w:rPr>
          <w:rFonts w:cs="Times New Roman"/>
          <w:szCs w:val="28"/>
        </w:rPr>
        <w:t>FlowArchitect</w:t>
      </w:r>
      <w:proofErr w:type="spellEnd"/>
      <w:r>
        <w:rPr>
          <w:rFonts w:cs="Times New Roman"/>
          <w:szCs w:val="28"/>
          <w:lang w:val="ru-RU"/>
        </w:rPr>
        <w:t xml:space="preserve"> демонстрирует возможность автоматической генерации синтаксически корректных </w:t>
      </w:r>
      <w:r>
        <w:rPr>
          <w:rFonts w:cs="Times New Roman"/>
          <w:szCs w:val="28"/>
        </w:rPr>
        <w:t>JSON</w:t>
      </w:r>
      <w:r>
        <w:rPr>
          <w:rFonts w:cs="Times New Roman"/>
          <w:szCs w:val="28"/>
          <w:lang w:val="ru-RU"/>
        </w:rPr>
        <w:t xml:space="preserve">-конфигураций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по текстовому описанию задачи интеграции данных. Практическая значимость работы заключается в снижении трудоёмкости начального этапа проектирования </w:t>
      </w:r>
      <w:r>
        <w:rPr>
          <w:rFonts w:cs="Times New Roman"/>
          <w:szCs w:val="28"/>
        </w:rPr>
        <w:t>ETL</w:t>
      </w:r>
      <w:r>
        <w:rPr>
          <w:rFonts w:cs="Times New Roman"/>
          <w:szCs w:val="28"/>
          <w:lang w:val="ru-RU"/>
        </w:rPr>
        <w:t>-конвейеров: специалист получает готовую конфигурацию-заготовку, которую можно дорабатывать вручную, вместо того чтобы создавать её с нуля. Предложенный подход применим для сценариев получения данных из реляционных баз данных (</w:t>
      </w:r>
      <w:r>
        <w:rPr>
          <w:rFonts w:cs="Times New Roman"/>
          <w:szCs w:val="28"/>
        </w:rPr>
        <w:t>SQL</w:t>
      </w:r>
      <w:r>
        <w:rPr>
          <w:rFonts w:cs="Times New Roman"/>
          <w:szCs w:val="28"/>
          <w:lang w:val="ru-RU"/>
        </w:rPr>
        <w:t>) и веб-сервисов (</w:t>
      </w:r>
      <w:r>
        <w:rPr>
          <w:rFonts w:cs="Times New Roman"/>
          <w:szCs w:val="28"/>
        </w:rPr>
        <w:t>REST</w:t>
      </w:r>
      <w:r>
        <w:rPr>
          <w:rFonts w:cs="Times New Roman"/>
          <w:szCs w:val="28"/>
          <w:lang w:val="ru-RU"/>
        </w:rPr>
        <w:t xml:space="preserve"> </w:t>
      </w:r>
      <w:r>
        <w:rPr>
          <w:rFonts w:cs="Times New Roman"/>
          <w:szCs w:val="28"/>
        </w:rPr>
        <w:t>API</w:t>
      </w:r>
      <w:r>
        <w:rPr>
          <w:rFonts w:cs="Times New Roman"/>
          <w:szCs w:val="28"/>
          <w:lang w:val="ru-RU"/>
        </w:rPr>
        <w:t>).</w:t>
      </w:r>
    </w:p>
    <w:p w14:paraId="50452EB3" w14:textId="77777777" w:rsidR="004532DB" w:rsidRPr="00355474" w:rsidRDefault="00000000" w:rsidP="009F205A">
      <w:pPr>
        <w:pStyle w:val="21"/>
        <w:spacing w:line="30" w:lineRule="atLeast"/>
        <w:jc w:val="both"/>
        <w:rPr>
          <w:rFonts w:cs="Times New Roman"/>
          <w:szCs w:val="28"/>
          <w:lang w:val="ru-RU"/>
        </w:rPr>
      </w:pPr>
      <w:bookmarkStart w:id="6" w:name="_Toc229938862"/>
      <w:r>
        <w:rPr>
          <w:rFonts w:cs="Times New Roman"/>
          <w:szCs w:val="28"/>
          <w:lang w:val="ru-RU"/>
        </w:rPr>
        <w:t>Структура работы</w:t>
      </w:r>
      <w:bookmarkEnd w:id="6"/>
    </w:p>
    <w:p w14:paraId="091D56F5" w14:textId="77777777" w:rsidR="004532DB" w:rsidRPr="00355474" w:rsidRDefault="00000000" w:rsidP="003E2F73">
      <w:pPr>
        <w:spacing w:line="30" w:lineRule="atLeast"/>
        <w:ind w:firstLine="0"/>
        <w:rPr>
          <w:rFonts w:cs="Times New Roman"/>
          <w:szCs w:val="28"/>
          <w:lang w:val="ru-RU"/>
        </w:rPr>
      </w:pPr>
      <w:r>
        <w:rPr>
          <w:rFonts w:cs="Times New Roman"/>
          <w:szCs w:val="28"/>
          <w:lang w:val="ru-RU"/>
        </w:rPr>
        <w:t>Работа состоит из введения, трёх глав, заключения и списка литературы.</w:t>
      </w:r>
    </w:p>
    <w:p w14:paraId="459DA4E2" w14:textId="77777777" w:rsidR="004532DB" w:rsidRPr="00355474" w:rsidRDefault="00000000" w:rsidP="009F205A">
      <w:pPr>
        <w:spacing w:line="30" w:lineRule="atLeast"/>
        <w:rPr>
          <w:rFonts w:cs="Times New Roman"/>
          <w:szCs w:val="28"/>
          <w:lang w:val="ru-RU"/>
        </w:rPr>
      </w:pPr>
      <w:r>
        <w:rPr>
          <w:rFonts w:cs="Times New Roman"/>
          <w:b/>
          <w:szCs w:val="28"/>
          <w:lang w:val="ru-RU"/>
        </w:rPr>
        <w:t>Глава 1</w:t>
      </w:r>
      <w:r>
        <w:rPr>
          <w:rFonts w:cs="Times New Roman"/>
          <w:szCs w:val="28"/>
          <w:lang w:val="ru-RU"/>
        </w:rPr>
        <w:t xml:space="preserve"> посвящена анализу предметной области: рассматриваются концепции потоков данных и </w:t>
      </w:r>
      <w:r>
        <w:rPr>
          <w:rFonts w:cs="Times New Roman"/>
          <w:szCs w:val="28"/>
        </w:rPr>
        <w:t>ETL</w:t>
      </w:r>
      <w:r>
        <w:rPr>
          <w:rFonts w:cs="Times New Roman"/>
          <w:szCs w:val="28"/>
          <w:lang w:val="ru-RU"/>
        </w:rPr>
        <w:t xml:space="preserve">-процессов, архитектура и принципы работы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теоретические основы модельно-управляемой архитектуры, а также современные подходы к применению </w:t>
      </w:r>
      <w:r>
        <w:rPr>
          <w:rFonts w:cs="Times New Roman"/>
          <w:szCs w:val="28"/>
        </w:rPr>
        <w:t>LLM</w:t>
      </w:r>
      <w:r>
        <w:rPr>
          <w:rFonts w:cs="Times New Roman"/>
          <w:szCs w:val="28"/>
          <w:lang w:val="ru-RU"/>
        </w:rPr>
        <w:t xml:space="preserve"> в задачах генерации кода и конфигураций.</w:t>
      </w:r>
    </w:p>
    <w:p w14:paraId="4BCB4E90" w14:textId="77777777" w:rsidR="004532DB" w:rsidRPr="00355474" w:rsidRDefault="00000000" w:rsidP="009F205A">
      <w:pPr>
        <w:spacing w:line="30" w:lineRule="atLeast"/>
        <w:rPr>
          <w:rFonts w:cs="Times New Roman"/>
          <w:szCs w:val="28"/>
          <w:lang w:val="ru-RU"/>
        </w:rPr>
      </w:pPr>
      <w:r>
        <w:rPr>
          <w:rFonts w:cs="Times New Roman"/>
          <w:b/>
          <w:szCs w:val="28"/>
          <w:lang w:val="ru-RU"/>
        </w:rPr>
        <w:t>Глава 2</w:t>
      </w:r>
      <w:r>
        <w:rPr>
          <w:rFonts w:cs="Times New Roman"/>
          <w:szCs w:val="28"/>
          <w:lang w:val="ru-RU"/>
        </w:rPr>
        <w:t xml:space="preserve"> описывает предложенный метод автоматической генерации конфигураций: формализуется постановка задачи, вводится двухстадийная архитектура генерации, разрабатывается схема </w:t>
      </w:r>
      <w:proofErr w:type="spellStart"/>
      <w:r>
        <w:rPr>
          <w:rFonts w:cs="Times New Roman"/>
          <w:szCs w:val="28"/>
          <w:lang w:val="ru-RU"/>
        </w:rPr>
        <w:t>платформно</w:t>
      </w:r>
      <w:proofErr w:type="spellEnd"/>
      <w:r>
        <w:rPr>
          <w:rFonts w:cs="Times New Roman"/>
          <w:szCs w:val="28"/>
          <w:lang w:val="ru-RU"/>
        </w:rPr>
        <w:t>-независимой модели (</w:t>
      </w:r>
      <w:r>
        <w:rPr>
          <w:rFonts w:cs="Times New Roman"/>
          <w:szCs w:val="28"/>
        </w:rPr>
        <w:t>PIM</w:t>
      </w:r>
      <w:r>
        <w:rPr>
          <w:rFonts w:cs="Times New Roman"/>
          <w:szCs w:val="28"/>
          <w:lang w:val="ru-RU"/>
        </w:rPr>
        <w:t xml:space="preserve">) и правила её трансформации в конфигурацию </w:t>
      </w:r>
      <w:r>
        <w:rPr>
          <w:rFonts w:cs="Times New Roman"/>
          <w:szCs w:val="28"/>
        </w:rPr>
        <w:t>NiFi</w:t>
      </w:r>
      <w:r>
        <w:rPr>
          <w:rFonts w:cs="Times New Roman"/>
          <w:szCs w:val="28"/>
          <w:lang w:val="ru-RU"/>
        </w:rPr>
        <w:t xml:space="preserve"> (</w:t>
      </w:r>
      <w:r>
        <w:rPr>
          <w:rFonts w:cs="Times New Roman"/>
          <w:szCs w:val="28"/>
        </w:rPr>
        <w:t>PSM</w:t>
      </w:r>
      <w:r>
        <w:rPr>
          <w:rFonts w:cs="Times New Roman"/>
          <w:szCs w:val="28"/>
          <w:lang w:val="ru-RU"/>
        </w:rPr>
        <w:t>), обосновывается стратегия промпт-инжиниринга.</w:t>
      </w:r>
    </w:p>
    <w:p w14:paraId="5191C9B2" w14:textId="77777777" w:rsidR="004532DB" w:rsidRPr="00355474" w:rsidRDefault="00000000" w:rsidP="009F205A">
      <w:pPr>
        <w:spacing w:line="30" w:lineRule="atLeast"/>
        <w:rPr>
          <w:rFonts w:cs="Times New Roman"/>
          <w:szCs w:val="28"/>
          <w:lang w:val="ru-RU"/>
        </w:rPr>
      </w:pPr>
      <w:r>
        <w:rPr>
          <w:rFonts w:cs="Times New Roman"/>
          <w:b/>
          <w:szCs w:val="28"/>
          <w:lang w:val="ru-RU"/>
        </w:rPr>
        <w:t>Глава 3</w:t>
      </w:r>
      <w:r>
        <w:rPr>
          <w:rFonts w:cs="Times New Roman"/>
          <w:szCs w:val="28"/>
          <w:lang w:val="ru-RU"/>
        </w:rPr>
        <w:t xml:space="preserve"> посвящена программной реализации прототипа </w:t>
      </w:r>
      <w:proofErr w:type="spellStart"/>
      <w:r>
        <w:rPr>
          <w:rFonts w:cs="Times New Roman"/>
          <w:szCs w:val="28"/>
        </w:rPr>
        <w:t>FlowArchitect</w:t>
      </w:r>
      <w:proofErr w:type="spellEnd"/>
      <w:r>
        <w:rPr>
          <w:rFonts w:cs="Times New Roman"/>
          <w:szCs w:val="28"/>
          <w:lang w:val="ru-RU"/>
        </w:rPr>
        <w:t xml:space="preserve"> и результатам экспериментальной оценки: описываются архитектура системы и её ключевые компоненты, приводятся тестовые сценарии, анализируются результаты экспериментов и выявляются основные ограничения метода.</w:t>
      </w:r>
    </w:p>
    <w:p w14:paraId="60F39445" w14:textId="77777777" w:rsidR="004532DB" w:rsidRPr="00355474" w:rsidRDefault="00000000" w:rsidP="006749BC">
      <w:pPr>
        <w:pStyle w:val="1"/>
      </w:pPr>
      <w:bookmarkStart w:id="7" w:name="_Toc229938863"/>
      <w:r>
        <w:lastRenderedPageBreak/>
        <w:t>Глава 1. Предметная область и анализ существующих методов</w:t>
      </w:r>
      <w:bookmarkEnd w:id="7"/>
    </w:p>
    <w:p w14:paraId="7B8BF667" w14:textId="77777777" w:rsidR="004532DB" w:rsidRPr="00355474" w:rsidRDefault="00000000" w:rsidP="009F205A">
      <w:pPr>
        <w:pStyle w:val="21"/>
        <w:spacing w:line="30" w:lineRule="atLeast"/>
        <w:jc w:val="both"/>
        <w:rPr>
          <w:rFonts w:cs="Times New Roman"/>
          <w:szCs w:val="28"/>
          <w:lang w:val="ru-RU"/>
        </w:rPr>
      </w:pPr>
      <w:bookmarkStart w:id="8" w:name="_Toc229938864"/>
      <w:r>
        <w:rPr>
          <w:rFonts w:cs="Times New Roman"/>
          <w:szCs w:val="28"/>
          <w:lang w:val="ru-RU"/>
        </w:rPr>
        <w:t xml:space="preserve">1.1 Потоки данных и </w:t>
      </w:r>
      <w:r>
        <w:rPr>
          <w:rFonts w:cs="Times New Roman"/>
          <w:szCs w:val="28"/>
        </w:rPr>
        <w:t>ETL</w:t>
      </w:r>
      <w:r>
        <w:rPr>
          <w:rFonts w:cs="Times New Roman"/>
          <w:szCs w:val="28"/>
          <w:lang w:val="ru-RU"/>
        </w:rPr>
        <w:t>-процессы</w:t>
      </w:r>
      <w:bookmarkEnd w:id="8"/>
    </w:p>
    <w:p w14:paraId="4378B75E" w14:textId="77777777" w:rsidR="004532DB" w:rsidRPr="00355474" w:rsidRDefault="00000000" w:rsidP="009F205A">
      <w:pPr>
        <w:pStyle w:val="31"/>
        <w:spacing w:line="30" w:lineRule="atLeast"/>
        <w:jc w:val="both"/>
        <w:rPr>
          <w:rFonts w:cs="Times New Roman"/>
          <w:szCs w:val="28"/>
          <w:lang w:val="ru-RU"/>
        </w:rPr>
      </w:pPr>
      <w:bookmarkStart w:id="9" w:name="_Toc229938865"/>
      <w:r>
        <w:rPr>
          <w:rFonts w:cs="Times New Roman"/>
          <w:szCs w:val="28"/>
          <w:lang w:val="ru-RU"/>
        </w:rPr>
        <w:t>1.1.1 Понятие потока данных</w:t>
      </w:r>
      <w:bookmarkEnd w:id="9"/>
    </w:p>
    <w:p w14:paraId="091F64FF"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Поток данных (англ. </w:t>
      </w:r>
      <w:r>
        <w:rPr>
          <w:rFonts w:cs="Times New Roman"/>
          <w:szCs w:val="28"/>
        </w:rPr>
        <w:t>dataflow</w:t>
      </w:r>
      <w:r>
        <w:rPr>
          <w:rFonts w:cs="Times New Roman"/>
          <w:szCs w:val="28"/>
          <w:lang w:val="ru-RU"/>
        </w:rPr>
        <w:t xml:space="preserve">) — это вычислительная модель и архитектурный стиль, в котором программа представлена в виде ориентированного графа: узлы графа (акторы) выполняют операции над данными, а рёбра описывают направление их передачи между узлами </w:t>
      </w:r>
      <w:hyperlink w:anchor="ref1">
        <w:r w:rsidR="004532DB">
          <w:rPr>
            <w:rFonts w:cs="Times New Roman"/>
            <w:szCs w:val="28"/>
            <w:lang w:val="ru-RU"/>
          </w:rPr>
          <w:t>[1]</w:t>
        </w:r>
      </w:hyperlink>
      <w:r>
        <w:rPr>
          <w:rFonts w:cs="Times New Roman"/>
          <w:szCs w:val="28"/>
          <w:lang w:val="ru-RU"/>
        </w:rPr>
        <w:t>. Принципиальное отличие от традиционных управляющих потоков состоит в том, что исполнение операции инициируется не командой процессора, а фактом доступности входных данных на всех входных рёбрах узла. Как только данные появляются на входе, узел автоматически активируется и передаёт результат вниз по графу.</w:t>
      </w:r>
    </w:p>
    <w:p w14:paraId="147247EE" w14:textId="77777777" w:rsidR="004532DB" w:rsidRPr="00355474" w:rsidRDefault="00000000" w:rsidP="009F205A">
      <w:pPr>
        <w:spacing w:line="30" w:lineRule="atLeast"/>
        <w:rPr>
          <w:rFonts w:cs="Times New Roman"/>
          <w:szCs w:val="28"/>
          <w:lang w:val="ru-RU"/>
        </w:rPr>
      </w:pPr>
      <w:r>
        <w:rPr>
          <w:rFonts w:cs="Times New Roman"/>
          <w:szCs w:val="28"/>
          <w:lang w:val="ru-RU"/>
        </w:rPr>
        <w:t>Данная парадигма обеспечивает несколько важных свойств. Во-первых, высокий уровень параллелизма: независимые ветви графа могут исполняться одновременно без явной синхронизации. Во-вторых, прозрачность происхождения данных (</w:t>
      </w:r>
      <w:r>
        <w:rPr>
          <w:rFonts w:cs="Times New Roman"/>
          <w:szCs w:val="28"/>
        </w:rPr>
        <w:t>data</w:t>
      </w:r>
      <w:r>
        <w:rPr>
          <w:rFonts w:cs="Times New Roman"/>
          <w:szCs w:val="28"/>
          <w:lang w:val="ru-RU"/>
        </w:rPr>
        <w:t xml:space="preserve"> </w:t>
      </w:r>
      <w:r>
        <w:rPr>
          <w:rFonts w:cs="Times New Roman"/>
          <w:szCs w:val="28"/>
        </w:rPr>
        <w:t>provenance</w:t>
      </w:r>
      <w:r>
        <w:rPr>
          <w:rFonts w:cs="Times New Roman"/>
          <w:szCs w:val="28"/>
          <w:lang w:val="ru-RU"/>
        </w:rPr>
        <w:t>): поскольку каждый шаг обработки явно зафиксирован в графе, возможна полная трассировка пути любой единицы данных от источника до приёмника. В-третьих, декларативность: граф описывает что нужно сделать с данными, а не как именно управлять вычислительными ресурсами — это берёт на себя среда исполнения.</w:t>
      </w:r>
    </w:p>
    <w:p w14:paraId="7F3E3F43"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Идеи модели потока данных были формализованы в работах Деннис и </w:t>
      </w:r>
      <w:proofErr w:type="spellStart"/>
      <w:r>
        <w:rPr>
          <w:rFonts w:cs="Times New Roman"/>
          <w:szCs w:val="28"/>
          <w:lang w:val="ru-RU"/>
        </w:rPr>
        <w:t>Мирсала</w:t>
      </w:r>
      <w:proofErr w:type="spellEnd"/>
      <w:r>
        <w:rPr>
          <w:rFonts w:cs="Times New Roman"/>
          <w:szCs w:val="28"/>
          <w:lang w:val="ru-RU"/>
        </w:rPr>
        <w:t xml:space="preserve"> (</w:t>
      </w:r>
      <w:r>
        <w:rPr>
          <w:rFonts w:cs="Times New Roman"/>
          <w:szCs w:val="28"/>
        </w:rPr>
        <w:t>Dennis</w:t>
      </w:r>
      <w:r>
        <w:rPr>
          <w:rFonts w:cs="Times New Roman"/>
          <w:szCs w:val="28"/>
          <w:lang w:val="ru-RU"/>
        </w:rPr>
        <w:t xml:space="preserve"> &amp; </w:t>
      </w:r>
      <w:proofErr w:type="spellStart"/>
      <w:r>
        <w:rPr>
          <w:rFonts w:cs="Times New Roman"/>
          <w:szCs w:val="28"/>
        </w:rPr>
        <w:t>Mirsala</w:t>
      </w:r>
      <w:proofErr w:type="spellEnd"/>
      <w:r>
        <w:rPr>
          <w:rFonts w:cs="Times New Roman"/>
          <w:szCs w:val="28"/>
          <w:lang w:val="ru-RU"/>
        </w:rPr>
        <w:t>, 1974), а впоследствии развиты применительно к распределённым системам обработки больших данных. Современные реализации включают как пакетные (</w:t>
      </w:r>
      <w:r>
        <w:rPr>
          <w:rFonts w:cs="Times New Roman"/>
          <w:szCs w:val="28"/>
        </w:rPr>
        <w:t>batch</w:t>
      </w:r>
      <w:r>
        <w:rPr>
          <w:rFonts w:cs="Times New Roman"/>
          <w:szCs w:val="28"/>
          <w:lang w:val="ru-RU"/>
        </w:rPr>
        <w:t>) фреймворки, так и потоковые (</w:t>
      </w:r>
      <w:r>
        <w:rPr>
          <w:rFonts w:cs="Times New Roman"/>
          <w:szCs w:val="28"/>
        </w:rPr>
        <w:t>streaming</w:t>
      </w:r>
      <w:r>
        <w:rPr>
          <w:rFonts w:cs="Times New Roman"/>
          <w:szCs w:val="28"/>
          <w:lang w:val="ru-RU"/>
        </w:rPr>
        <w:t xml:space="preserve">) решения: </w:t>
      </w:r>
      <w:r>
        <w:rPr>
          <w:rFonts w:cs="Times New Roman"/>
          <w:szCs w:val="28"/>
        </w:rPr>
        <w:t>Apache</w:t>
      </w:r>
      <w:r>
        <w:rPr>
          <w:rFonts w:cs="Times New Roman"/>
          <w:szCs w:val="28"/>
          <w:lang w:val="ru-RU"/>
        </w:rPr>
        <w:t xml:space="preserve"> </w:t>
      </w:r>
      <w:r>
        <w:rPr>
          <w:rFonts w:cs="Times New Roman"/>
          <w:szCs w:val="28"/>
        </w:rPr>
        <w:t>Spark</w:t>
      </w:r>
      <w:r>
        <w:rPr>
          <w:rFonts w:cs="Times New Roman"/>
          <w:szCs w:val="28"/>
          <w:lang w:val="ru-RU"/>
        </w:rPr>
        <w:t xml:space="preserve">, </w:t>
      </w:r>
      <w:r>
        <w:rPr>
          <w:rFonts w:cs="Times New Roman"/>
          <w:szCs w:val="28"/>
        </w:rPr>
        <w:t>Apache</w:t>
      </w:r>
      <w:r>
        <w:rPr>
          <w:rFonts w:cs="Times New Roman"/>
          <w:szCs w:val="28"/>
          <w:lang w:val="ru-RU"/>
        </w:rPr>
        <w:t xml:space="preserve"> </w:t>
      </w:r>
      <w:r>
        <w:rPr>
          <w:rFonts w:cs="Times New Roman"/>
          <w:szCs w:val="28"/>
        </w:rPr>
        <w:t>Flink</w:t>
      </w:r>
      <w:r>
        <w:rPr>
          <w:rFonts w:cs="Times New Roman"/>
          <w:szCs w:val="28"/>
          <w:lang w:val="ru-RU"/>
        </w:rPr>
        <w:t xml:space="preserve">, </w:t>
      </w:r>
      <w:r>
        <w:rPr>
          <w:rFonts w:cs="Times New Roman"/>
          <w:szCs w:val="28"/>
        </w:rPr>
        <w:t>Google</w:t>
      </w:r>
      <w:r>
        <w:rPr>
          <w:rFonts w:cs="Times New Roman"/>
          <w:szCs w:val="28"/>
          <w:lang w:val="ru-RU"/>
        </w:rPr>
        <w:t xml:space="preserve"> </w:t>
      </w:r>
      <w:r>
        <w:rPr>
          <w:rFonts w:cs="Times New Roman"/>
          <w:szCs w:val="28"/>
        </w:rPr>
        <w:t>Dataflow</w:t>
      </w:r>
      <w:r>
        <w:rPr>
          <w:rFonts w:cs="Times New Roman"/>
          <w:szCs w:val="28"/>
          <w:lang w:val="ru-RU"/>
        </w:rPr>
        <w:t xml:space="preserve">, </w:t>
      </w:r>
      <w:r>
        <w:rPr>
          <w:rFonts w:cs="Times New Roman"/>
          <w:szCs w:val="28"/>
        </w:rPr>
        <w:t>Apache</w:t>
      </w:r>
      <w:r>
        <w:rPr>
          <w:rFonts w:cs="Times New Roman"/>
          <w:szCs w:val="28"/>
          <w:lang w:val="ru-RU"/>
        </w:rPr>
        <w:t xml:space="preserve"> </w:t>
      </w:r>
      <w:r>
        <w:rPr>
          <w:rFonts w:cs="Times New Roman"/>
          <w:szCs w:val="28"/>
        </w:rPr>
        <w:t>Beam</w:t>
      </w:r>
      <w:r>
        <w:rPr>
          <w:rFonts w:cs="Times New Roman"/>
          <w:szCs w:val="28"/>
          <w:lang w:val="ru-RU"/>
        </w:rPr>
        <w:t xml:space="preserve">,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и другие.</w:t>
      </w:r>
    </w:p>
    <w:p w14:paraId="120DEA53" w14:textId="77777777" w:rsidR="004532DB" w:rsidRPr="00355474" w:rsidRDefault="00000000" w:rsidP="009F205A">
      <w:pPr>
        <w:pStyle w:val="31"/>
        <w:spacing w:line="30" w:lineRule="atLeast"/>
        <w:jc w:val="both"/>
        <w:rPr>
          <w:rFonts w:cs="Times New Roman"/>
          <w:szCs w:val="28"/>
          <w:lang w:val="ru-RU"/>
        </w:rPr>
      </w:pPr>
      <w:bookmarkStart w:id="10" w:name="_Toc229938866"/>
      <w:r>
        <w:rPr>
          <w:rFonts w:cs="Times New Roman"/>
          <w:szCs w:val="28"/>
          <w:lang w:val="ru-RU"/>
        </w:rPr>
        <w:t>1.1.2 Системы управления потоками данных</w:t>
      </w:r>
      <w:bookmarkEnd w:id="10"/>
    </w:p>
    <w:p w14:paraId="3AE324BB" w14:textId="77777777" w:rsidR="004532DB" w:rsidRPr="00355474" w:rsidRDefault="00000000" w:rsidP="009F205A">
      <w:pPr>
        <w:spacing w:line="30" w:lineRule="atLeast"/>
        <w:rPr>
          <w:rFonts w:cs="Times New Roman"/>
          <w:szCs w:val="28"/>
        </w:rPr>
      </w:pPr>
      <w:r>
        <w:rPr>
          <w:rFonts w:cs="Times New Roman"/>
          <w:szCs w:val="28"/>
          <w:lang w:val="ru-RU"/>
        </w:rPr>
        <w:t>Системы управления потоками данных (</w:t>
      </w:r>
      <w:r>
        <w:rPr>
          <w:rFonts w:cs="Times New Roman"/>
          <w:szCs w:val="28"/>
        </w:rPr>
        <w:t>Data</w:t>
      </w:r>
      <w:r>
        <w:rPr>
          <w:rFonts w:cs="Times New Roman"/>
          <w:szCs w:val="28"/>
          <w:lang w:val="ru-RU"/>
        </w:rPr>
        <w:t xml:space="preserve"> </w:t>
      </w:r>
      <w:r>
        <w:rPr>
          <w:rFonts w:cs="Times New Roman"/>
          <w:szCs w:val="28"/>
        </w:rPr>
        <w:t>Flow</w:t>
      </w:r>
      <w:r>
        <w:rPr>
          <w:rFonts w:cs="Times New Roman"/>
          <w:szCs w:val="28"/>
          <w:lang w:val="ru-RU"/>
        </w:rPr>
        <w:t xml:space="preserve"> </w:t>
      </w:r>
      <w:r>
        <w:rPr>
          <w:rFonts w:cs="Times New Roman"/>
          <w:szCs w:val="28"/>
        </w:rPr>
        <w:t>Management</w:t>
      </w:r>
      <w:r>
        <w:rPr>
          <w:rFonts w:cs="Times New Roman"/>
          <w:szCs w:val="28"/>
          <w:lang w:val="ru-RU"/>
        </w:rPr>
        <w:t xml:space="preserve"> </w:t>
      </w:r>
      <w:r>
        <w:rPr>
          <w:rFonts w:cs="Times New Roman"/>
          <w:szCs w:val="28"/>
        </w:rPr>
        <w:t>Systems</w:t>
      </w:r>
      <w:r>
        <w:rPr>
          <w:rFonts w:cs="Times New Roman"/>
          <w:szCs w:val="28"/>
          <w:lang w:val="ru-RU"/>
        </w:rPr>
        <w:t xml:space="preserve">, </w:t>
      </w:r>
      <w:r>
        <w:rPr>
          <w:rFonts w:cs="Times New Roman"/>
          <w:szCs w:val="28"/>
        </w:rPr>
        <w:t>DFMS</w:t>
      </w:r>
      <w:r>
        <w:rPr>
          <w:rFonts w:cs="Times New Roman"/>
          <w:szCs w:val="28"/>
          <w:lang w:val="ru-RU"/>
        </w:rPr>
        <w:t xml:space="preserve">) — это специализированные платформы, реализующие модель потока данных и предоставляющие инфраструктуру для проектирования, исполнения, мониторинга и администрирования конвейеров обработки данных. </w:t>
      </w:r>
      <w:r>
        <w:rPr>
          <w:rFonts w:cs="Times New Roman"/>
          <w:szCs w:val="28"/>
        </w:rPr>
        <w:t xml:space="preserve">DFMS </w:t>
      </w:r>
      <w:proofErr w:type="spellStart"/>
      <w:r>
        <w:rPr>
          <w:rFonts w:cs="Times New Roman"/>
          <w:szCs w:val="28"/>
        </w:rPr>
        <w:t>обычно</w:t>
      </w:r>
      <w:proofErr w:type="spellEnd"/>
      <w:r>
        <w:rPr>
          <w:rFonts w:cs="Times New Roman"/>
          <w:szCs w:val="28"/>
        </w:rPr>
        <w:t xml:space="preserve"> </w:t>
      </w:r>
      <w:proofErr w:type="spellStart"/>
      <w:r>
        <w:rPr>
          <w:rFonts w:cs="Times New Roman"/>
          <w:szCs w:val="28"/>
        </w:rPr>
        <w:t>предоставляют</w:t>
      </w:r>
      <w:proofErr w:type="spellEnd"/>
      <w:r>
        <w:rPr>
          <w:rFonts w:cs="Times New Roman"/>
          <w:szCs w:val="28"/>
        </w:rPr>
        <w:t xml:space="preserve"> </w:t>
      </w:r>
      <w:proofErr w:type="spellStart"/>
      <w:r>
        <w:rPr>
          <w:rFonts w:cs="Times New Roman"/>
          <w:szCs w:val="28"/>
        </w:rPr>
        <w:t>следующие</w:t>
      </w:r>
      <w:proofErr w:type="spellEnd"/>
      <w:r>
        <w:rPr>
          <w:rFonts w:cs="Times New Roman"/>
          <w:szCs w:val="28"/>
        </w:rPr>
        <w:t xml:space="preserve"> </w:t>
      </w:r>
      <w:proofErr w:type="spellStart"/>
      <w:r>
        <w:rPr>
          <w:rFonts w:cs="Times New Roman"/>
          <w:szCs w:val="28"/>
        </w:rPr>
        <w:t>возможности</w:t>
      </w:r>
      <w:proofErr w:type="spellEnd"/>
      <w:r>
        <w:rPr>
          <w:rFonts w:cs="Times New Roman"/>
          <w:szCs w:val="28"/>
        </w:rPr>
        <w:t xml:space="preserve"> </w:t>
      </w:r>
      <w:hyperlink w:anchor="ref2">
        <w:r w:rsidR="004532DB">
          <w:rPr>
            <w:rFonts w:cs="Times New Roman"/>
            <w:szCs w:val="28"/>
          </w:rPr>
          <w:t>[2]</w:t>
        </w:r>
      </w:hyperlink>
      <w:r>
        <w:rPr>
          <w:rFonts w:cs="Times New Roman"/>
          <w:szCs w:val="28"/>
        </w:rPr>
        <w:t>:</w:t>
      </w:r>
    </w:p>
    <w:p w14:paraId="3704E4B7" w14:textId="77777777" w:rsidR="004532DB" w:rsidRPr="00355474" w:rsidRDefault="00000000" w:rsidP="00E741CF">
      <w:pPr>
        <w:pStyle w:val="a0"/>
        <w:spacing w:line="30" w:lineRule="atLeast"/>
        <w:ind w:left="709" w:firstLine="0"/>
        <w:rPr>
          <w:rFonts w:cs="Times New Roman"/>
          <w:szCs w:val="28"/>
          <w:lang w:val="ru-RU"/>
        </w:rPr>
      </w:pPr>
      <w:r>
        <w:rPr>
          <w:rFonts w:cs="Times New Roman"/>
          <w:szCs w:val="28"/>
          <w:lang w:val="ru-RU"/>
        </w:rPr>
        <w:t>визуальный или декларативный интерфейс для проектирования графов обработки данных;</w:t>
      </w:r>
    </w:p>
    <w:p w14:paraId="51C6FE98" w14:textId="77777777" w:rsidR="004532DB" w:rsidRPr="00355474" w:rsidRDefault="00000000" w:rsidP="00E741CF">
      <w:pPr>
        <w:pStyle w:val="a0"/>
        <w:spacing w:line="30" w:lineRule="atLeast"/>
        <w:ind w:left="709" w:firstLine="0"/>
        <w:rPr>
          <w:rFonts w:cs="Times New Roman"/>
          <w:szCs w:val="28"/>
          <w:lang w:val="ru-RU"/>
        </w:rPr>
      </w:pPr>
      <w:r>
        <w:rPr>
          <w:rFonts w:cs="Times New Roman"/>
          <w:szCs w:val="28"/>
          <w:lang w:val="ru-RU"/>
        </w:rPr>
        <w:t>встроенную библиотеку коннекторов к разнородным источникам и приёмникам данных;</w:t>
      </w:r>
    </w:p>
    <w:p w14:paraId="5A21FD4F" w14:textId="77777777" w:rsidR="004532DB" w:rsidRPr="00355474" w:rsidRDefault="00000000" w:rsidP="00E741CF">
      <w:pPr>
        <w:pStyle w:val="a0"/>
        <w:spacing w:line="30" w:lineRule="atLeast"/>
        <w:ind w:left="709" w:firstLine="0"/>
        <w:rPr>
          <w:rFonts w:cs="Times New Roman"/>
          <w:szCs w:val="28"/>
          <w:lang w:val="ru-RU"/>
        </w:rPr>
      </w:pPr>
      <w:r>
        <w:rPr>
          <w:rFonts w:cs="Times New Roman"/>
          <w:szCs w:val="28"/>
          <w:lang w:val="ru-RU"/>
        </w:rPr>
        <w:t>механизмы управления очередями, приоритизации и обратного давления (</w:t>
      </w:r>
      <w:r>
        <w:rPr>
          <w:rFonts w:cs="Times New Roman"/>
          <w:szCs w:val="28"/>
        </w:rPr>
        <w:t>back</w:t>
      </w:r>
      <w:r>
        <w:rPr>
          <w:rFonts w:cs="Times New Roman"/>
          <w:szCs w:val="28"/>
          <w:lang w:val="ru-RU"/>
        </w:rPr>
        <w:t xml:space="preserve"> </w:t>
      </w:r>
      <w:r>
        <w:rPr>
          <w:rFonts w:cs="Times New Roman"/>
          <w:szCs w:val="28"/>
        </w:rPr>
        <w:t>pressure</w:t>
      </w:r>
      <w:r>
        <w:rPr>
          <w:rFonts w:cs="Times New Roman"/>
          <w:szCs w:val="28"/>
          <w:lang w:val="ru-RU"/>
        </w:rPr>
        <w:t>);</w:t>
      </w:r>
    </w:p>
    <w:p w14:paraId="64FFB5B6" w14:textId="77777777" w:rsidR="004532DB" w:rsidRPr="00355474" w:rsidRDefault="00000000" w:rsidP="00E741CF">
      <w:pPr>
        <w:pStyle w:val="a0"/>
        <w:spacing w:line="30" w:lineRule="atLeast"/>
        <w:ind w:left="709" w:firstLine="0"/>
        <w:rPr>
          <w:rFonts w:cs="Times New Roman"/>
          <w:szCs w:val="28"/>
          <w:lang w:val="ru-RU"/>
        </w:rPr>
      </w:pPr>
      <w:r>
        <w:rPr>
          <w:rFonts w:cs="Times New Roman"/>
          <w:szCs w:val="28"/>
          <w:lang w:val="ru-RU"/>
        </w:rPr>
        <w:t>средства мониторинга производительности, ведения журнала событий и трассировки данных;</w:t>
      </w:r>
    </w:p>
    <w:p w14:paraId="40EAE42E" w14:textId="77777777" w:rsidR="004532DB" w:rsidRPr="00355474" w:rsidRDefault="00000000" w:rsidP="00E741CF">
      <w:pPr>
        <w:pStyle w:val="a0"/>
        <w:spacing w:line="30" w:lineRule="atLeast"/>
        <w:ind w:left="709" w:firstLine="0"/>
        <w:rPr>
          <w:rFonts w:cs="Times New Roman"/>
          <w:szCs w:val="28"/>
          <w:lang w:val="ru-RU"/>
        </w:rPr>
      </w:pPr>
      <w:r>
        <w:rPr>
          <w:rFonts w:cs="Times New Roman"/>
          <w:szCs w:val="28"/>
          <w:lang w:val="ru-RU"/>
        </w:rPr>
        <w:lastRenderedPageBreak/>
        <w:t>поддержку отказоустойчивости и восстановления после сбоев (</w:t>
      </w:r>
      <w:r>
        <w:rPr>
          <w:rFonts w:cs="Times New Roman"/>
          <w:szCs w:val="28"/>
        </w:rPr>
        <w:t>replay</w:t>
      </w:r>
      <w:r>
        <w:rPr>
          <w:rFonts w:cs="Times New Roman"/>
          <w:szCs w:val="28"/>
          <w:lang w:val="ru-RU"/>
        </w:rPr>
        <w:t xml:space="preserve">, </w:t>
      </w:r>
      <w:r>
        <w:rPr>
          <w:rFonts w:cs="Times New Roman"/>
          <w:szCs w:val="28"/>
        </w:rPr>
        <w:t>checkpointing</w:t>
      </w:r>
      <w:r>
        <w:rPr>
          <w:rFonts w:cs="Times New Roman"/>
          <w:szCs w:val="28"/>
          <w:lang w:val="ru-RU"/>
        </w:rPr>
        <w:t>);</w:t>
      </w:r>
    </w:p>
    <w:p w14:paraId="0E40831E" w14:textId="77777777" w:rsidR="004532DB" w:rsidRPr="00E741CF" w:rsidRDefault="00000000" w:rsidP="00E741CF">
      <w:pPr>
        <w:pStyle w:val="a0"/>
        <w:spacing w:line="30" w:lineRule="atLeast"/>
        <w:ind w:left="709" w:firstLine="0"/>
        <w:rPr>
          <w:rFonts w:cs="Times New Roman"/>
          <w:szCs w:val="28"/>
          <w:lang w:val="ru-RU"/>
        </w:rPr>
      </w:pPr>
      <w:r>
        <w:rPr>
          <w:rFonts w:cs="Times New Roman"/>
          <w:szCs w:val="28"/>
          <w:lang w:val="ru-RU"/>
        </w:rPr>
        <w:t>интеграцию с системами безопасности и управления доступом.</w:t>
      </w:r>
    </w:p>
    <w:p w14:paraId="5BF2D789" w14:textId="77777777" w:rsidR="00E741CF" w:rsidRPr="00355474" w:rsidRDefault="00E741CF" w:rsidP="00E741CF">
      <w:pPr>
        <w:pStyle w:val="a0"/>
        <w:numPr>
          <w:ilvl w:val="0"/>
          <w:numId w:val="0"/>
        </w:numPr>
        <w:spacing w:line="30" w:lineRule="atLeast"/>
        <w:rPr>
          <w:rFonts w:cs="Times New Roman"/>
          <w:szCs w:val="28"/>
          <w:lang w:val="ru-RU"/>
        </w:rPr>
      </w:pPr>
    </w:p>
    <w:p w14:paraId="0E43811C"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Области применения </w:t>
      </w:r>
      <w:r>
        <w:rPr>
          <w:rFonts w:cs="Times New Roman"/>
          <w:szCs w:val="28"/>
        </w:rPr>
        <w:t>DFMS</w:t>
      </w:r>
      <w:r>
        <w:rPr>
          <w:rFonts w:cs="Times New Roman"/>
          <w:szCs w:val="28"/>
          <w:lang w:val="ru-RU"/>
        </w:rPr>
        <w:t xml:space="preserve"> охватывают широкий спектр задач: интеграцию данных из разнородных источников (базы данных, </w:t>
      </w:r>
      <w:r>
        <w:rPr>
          <w:rFonts w:cs="Times New Roman"/>
          <w:szCs w:val="28"/>
        </w:rPr>
        <w:t>API</w:t>
      </w:r>
      <w:r>
        <w:rPr>
          <w:rFonts w:cs="Times New Roman"/>
          <w:szCs w:val="28"/>
          <w:lang w:val="ru-RU"/>
        </w:rPr>
        <w:t>, файловые системы, очереди сообщений), формирование аналитических хранилищ данных (</w:t>
      </w:r>
      <w:r>
        <w:rPr>
          <w:rFonts w:cs="Times New Roman"/>
          <w:szCs w:val="28"/>
        </w:rPr>
        <w:t>Data</w:t>
      </w:r>
      <w:r>
        <w:rPr>
          <w:rFonts w:cs="Times New Roman"/>
          <w:szCs w:val="28"/>
          <w:lang w:val="ru-RU"/>
        </w:rPr>
        <w:t xml:space="preserve"> </w:t>
      </w:r>
      <w:r>
        <w:rPr>
          <w:rFonts w:cs="Times New Roman"/>
          <w:szCs w:val="28"/>
        </w:rPr>
        <w:t>Warehouses</w:t>
      </w:r>
      <w:r>
        <w:rPr>
          <w:rFonts w:cs="Times New Roman"/>
          <w:szCs w:val="28"/>
          <w:lang w:val="ru-RU"/>
        </w:rPr>
        <w:t>), потоковую обработку событий в режиме реального времени (</w:t>
      </w:r>
      <w:r>
        <w:rPr>
          <w:rFonts w:cs="Times New Roman"/>
          <w:szCs w:val="28"/>
        </w:rPr>
        <w:t>CEP</w:t>
      </w:r>
      <w:r>
        <w:rPr>
          <w:rFonts w:cs="Times New Roman"/>
          <w:szCs w:val="28"/>
          <w:lang w:val="ru-RU"/>
        </w:rPr>
        <w:t xml:space="preserve">, </w:t>
      </w:r>
      <w:r>
        <w:rPr>
          <w:rFonts w:cs="Times New Roman"/>
          <w:szCs w:val="28"/>
        </w:rPr>
        <w:t>stream</w:t>
      </w:r>
      <w:r>
        <w:rPr>
          <w:rFonts w:cs="Times New Roman"/>
          <w:szCs w:val="28"/>
          <w:lang w:val="ru-RU"/>
        </w:rPr>
        <w:t xml:space="preserve"> </w:t>
      </w:r>
      <w:r>
        <w:rPr>
          <w:rFonts w:cs="Times New Roman"/>
          <w:szCs w:val="28"/>
        </w:rPr>
        <w:t>analytics</w:t>
      </w:r>
      <w:r>
        <w:rPr>
          <w:rFonts w:cs="Times New Roman"/>
          <w:szCs w:val="28"/>
          <w:lang w:val="ru-RU"/>
        </w:rPr>
        <w:t>), подготовку обучающих наборов данных для машинного обучения, а также мониторинг и маршрутизацию операционных данных в корпоративных информационных системах.</w:t>
      </w:r>
    </w:p>
    <w:p w14:paraId="4EBCB695"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 наиболее распространённым </w:t>
      </w:r>
      <w:r>
        <w:rPr>
          <w:rFonts w:cs="Times New Roman"/>
          <w:szCs w:val="28"/>
        </w:rPr>
        <w:t>DFMS</w:t>
      </w:r>
      <w:r>
        <w:rPr>
          <w:rFonts w:cs="Times New Roman"/>
          <w:szCs w:val="28"/>
          <w:lang w:val="ru-RU"/>
        </w:rPr>
        <w:t xml:space="preserve"> относятся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(акцент на маршрутизации и получении данных), </w:t>
      </w:r>
      <w:r>
        <w:rPr>
          <w:rFonts w:cs="Times New Roman"/>
          <w:szCs w:val="28"/>
        </w:rPr>
        <w:t>Apache</w:t>
      </w:r>
      <w:r>
        <w:rPr>
          <w:rFonts w:cs="Times New Roman"/>
          <w:szCs w:val="28"/>
          <w:lang w:val="ru-RU"/>
        </w:rPr>
        <w:t xml:space="preserve"> </w:t>
      </w:r>
      <w:r>
        <w:rPr>
          <w:rFonts w:cs="Times New Roman"/>
          <w:szCs w:val="28"/>
        </w:rPr>
        <w:t>Airflow</w:t>
      </w:r>
      <w:r>
        <w:rPr>
          <w:rFonts w:cs="Times New Roman"/>
          <w:szCs w:val="28"/>
          <w:lang w:val="ru-RU"/>
        </w:rPr>
        <w:t xml:space="preserve"> (</w:t>
      </w:r>
      <w:proofErr w:type="spellStart"/>
      <w:r>
        <w:rPr>
          <w:rFonts w:cs="Times New Roman"/>
          <w:szCs w:val="28"/>
          <w:lang w:val="ru-RU"/>
        </w:rPr>
        <w:t>оркестрация</w:t>
      </w:r>
      <w:proofErr w:type="spellEnd"/>
      <w:r>
        <w:rPr>
          <w:rFonts w:cs="Times New Roman"/>
          <w:szCs w:val="28"/>
          <w:lang w:val="ru-RU"/>
        </w:rPr>
        <w:t xml:space="preserve"> </w:t>
      </w:r>
      <w:r>
        <w:rPr>
          <w:rFonts w:cs="Times New Roman"/>
          <w:szCs w:val="28"/>
        </w:rPr>
        <w:t>DAG</w:t>
      </w:r>
      <w:r>
        <w:rPr>
          <w:rFonts w:cs="Times New Roman"/>
          <w:szCs w:val="28"/>
          <w:lang w:val="ru-RU"/>
        </w:rPr>
        <w:t xml:space="preserve">-рабочих процессов), </w:t>
      </w:r>
      <w:r>
        <w:rPr>
          <w:rFonts w:cs="Times New Roman"/>
          <w:szCs w:val="28"/>
        </w:rPr>
        <w:t>Apache</w:t>
      </w:r>
      <w:r>
        <w:rPr>
          <w:rFonts w:cs="Times New Roman"/>
          <w:szCs w:val="28"/>
          <w:lang w:val="ru-RU"/>
        </w:rPr>
        <w:t xml:space="preserve"> </w:t>
      </w:r>
      <w:r>
        <w:rPr>
          <w:rFonts w:cs="Times New Roman"/>
          <w:szCs w:val="28"/>
        </w:rPr>
        <w:t>Kafka</w:t>
      </w:r>
      <w:r>
        <w:rPr>
          <w:rFonts w:cs="Times New Roman"/>
          <w:szCs w:val="28"/>
          <w:lang w:val="ru-RU"/>
        </w:rPr>
        <w:t xml:space="preserve"> </w:t>
      </w:r>
      <w:r>
        <w:rPr>
          <w:rFonts w:cs="Times New Roman"/>
          <w:szCs w:val="28"/>
        </w:rPr>
        <w:t>Streams</w:t>
      </w:r>
      <w:r>
        <w:rPr>
          <w:rFonts w:cs="Times New Roman"/>
          <w:szCs w:val="28"/>
          <w:lang w:val="ru-RU"/>
        </w:rPr>
        <w:t xml:space="preserve"> (потоковая обработка на базе </w:t>
      </w:r>
      <w:r>
        <w:rPr>
          <w:rFonts w:cs="Times New Roman"/>
          <w:szCs w:val="28"/>
        </w:rPr>
        <w:t>Kafka</w:t>
      </w:r>
      <w:r>
        <w:rPr>
          <w:rFonts w:cs="Times New Roman"/>
          <w:szCs w:val="28"/>
          <w:lang w:val="ru-RU"/>
        </w:rPr>
        <w:t xml:space="preserve">), </w:t>
      </w:r>
      <w:r>
        <w:rPr>
          <w:rFonts w:cs="Times New Roman"/>
          <w:szCs w:val="28"/>
        </w:rPr>
        <w:t>AWS</w:t>
      </w:r>
      <w:r>
        <w:rPr>
          <w:rFonts w:cs="Times New Roman"/>
          <w:szCs w:val="28"/>
          <w:lang w:val="ru-RU"/>
        </w:rPr>
        <w:t xml:space="preserve"> </w:t>
      </w:r>
      <w:r>
        <w:rPr>
          <w:rFonts w:cs="Times New Roman"/>
          <w:szCs w:val="28"/>
        </w:rPr>
        <w:t>Glue</w:t>
      </w:r>
      <w:r>
        <w:rPr>
          <w:rFonts w:cs="Times New Roman"/>
          <w:szCs w:val="28"/>
          <w:lang w:val="ru-RU"/>
        </w:rPr>
        <w:t xml:space="preserve"> (управляемый </w:t>
      </w:r>
      <w:r>
        <w:rPr>
          <w:rFonts w:cs="Times New Roman"/>
          <w:szCs w:val="28"/>
        </w:rPr>
        <w:t>ETL</w:t>
      </w:r>
      <w:r>
        <w:rPr>
          <w:rFonts w:cs="Times New Roman"/>
          <w:szCs w:val="28"/>
          <w:lang w:val="ru-RU"/>
        </w:rPr>
        <w:t xml:space="preserve"> в облаке </w:t>
      </w:r>
      <w:r>
        <w:rPr>
          <w:rFonts w:cs="Times New Roman"/>
          <w:szCs w:val="28"/>
        </w:rPr>
        <w:t>Amazon</w:t>
      </w:r>
      <w:r>
        <w:rPr>
          <w:rFonts w:cs="Times New Roman"/>
          <w:szCs w:val="28"/>
          <w:lang w:val="ru-RU"/>
        </w:rPr>
        <w:t xml:space="preserve">), </w:t>
      </w:r>
      <w:r>
        <w:rPr>
          <w:rFonts w:cs="Times New Roman"/>
          <w:szCs w:val="28"/>
        </w:rPr>
        <w:t>Azure</w:t>
      </w:r>
      <w:r>
        <w:rPr>
          <w:rFonts w:cs="Times New Roman"/>
          <w:szCs w:val="28"/>
          <w:lang w:val="ru-RU"/>
        </w:rPr>
        <w:t xml:space="preserve"> </w:t>
      </w:r>
      <w:r>
        <w:rPr>
          <w:rFonts w:cs="Times New Roman"/>
          <w:szCs w:val="28"/>
        </w:rPr>
        <w:t>Data</w:t>
      </w:r>
      <w:r>
        <w:rPr>
          <w:rFonts w:cs="Times New Roman"/>
          <w:szCs w:val="28"/>
          <w:lang w:val="ru-RU"/>
        </w:rPr>
        <w:t xml:space="preserve"> </w:t>
      </w:r>
      <w:r>
        <w:rPr>
          <w:rFonts w:cs="Times New Roman"/>
          <w:szCs w:val="28"/>
        </w:rPr>
        <w:t>Factory</w:t>
      </w:r>
      <w:r>
        <w:rPr>
          <w:rFonts w:cs="Times New Roman"/>
          <w:szCs w:val="28"/>
          <w:lang w:val="ru-RU"/>
        </w:rPr>
        <w:t xml:space="preserve"> (облачный </w:t>
      </w:r>
      <w:r>
        <w:rPr>
          <w:rFonts w:cs="Times New Roman"/>
          <w:szCs w:val="28"/>
        </w:rPr>
        <w:t>ETL</w:t>
      </w:r>
      <w:r>
        <w:rPr>
          <w:rFonts w:cs="Times New Roman"/>
          <w:szCs w:val="28"/>
          <w:lang w:val="ru-RU"/>
        </w:rPr>
        <w:t xml:space="preserve"> </w:t>
      </w:r>
      <w:r>
        <w:rPr>
          <w:rFonts w:cs="Times New Roman"/>
          <w:szCs w:val="28"/>
        </w:rPr>
        <w:t>Microsoft</w:t>
      </w:r>
      <w:r>
        <w:rPr>
          <w:rFonts w:cs="Times New Roman"/>
          <w:szCs w:val="28"/>
          <w:lang w:val="ru-RU"/>
        </w:rPr>
        <w:t xml:space="preserve">), а также </w:t>
      </w:r>
      <w:r>
        <w:rPr>
          <w:rFonts w:cs="Times New Roman"/>
          <w:szCs w:val="28"/>
        </w:rPr>
        <w:t>Google</w:t>
      </w:r>
      <w:r>
        <w:rPr>
          <w:rFonts w:cs="Times New Roman"/>
          <w:szCs w:val="28"/>
          <w:lang w:val="ru-RU"/>
        </w:rPr>
        <w:t xml:space="preserve"> </w:t>
      </w:r>
      <w:r>
        <w:rPr>
          <w:rFonts w:cs="Times New Roman"/>
          <w:szCs w:val="28"/>
        </w:rPr>
        <w:t>Cloud</w:t>
      </w:r>
      <w:r>
        <w:rPr>
          <w:rFonts w:cs="Times New Roman"/>
          <w:szCs w:val="28"/>
          <w:lang w:val="ru-RU"/>
        </w:rPr>
        <w:t xml:space="preserve"> </w:t>
      </w:r>
      <w:r>
        <w:rPr>
          <w:rFonts w:cs="Times New Roman"/>
          <w:szCs w:val="28"/>
        </w:rPr>
        <w:t>Dataflow</w:t>
      </w:r>
      <w:r>
        <w:rPr>
          <w:rFonts w:cs="Times New Roman"/>
          <w:szCs w:val="28"/>
          <w:lang w:val="ru-RU"/>
        </w:rPr>
        <w:t xml:space="preserve"> (исполнение </w:t>
      </w:r>
      <w:r>
        <w:rPr>
          <w:rFonts w:cs="Times New Roman"/>
          <w:szCs w:val="28"/>
        </w:rPr>
        <w:t>Apache</w:t>
      </w:r>
      <w:r>
        <w:rPr>
          <w:rFonts w:cs="Times New Roman"/>
          <w:szCs w:val="28"/>
          <w:lang w:val="ru-RU"/>
        </w:rPr>
        <w:t xml:space="preserve"> </w:t>
      </w:r>
      <w:r>
        <w:rPr>
          <w:rFonts w:cs="Times New Roman"/>
          <w:szCs w:val="28"/>
        </w:rPr>
        <w:t>Beam</w:t>
      </w:r>
      <w:r>
        <w:rPr>
          <w:rFonts w:cs="Times New Roman"/>
          <w:szCs w:val="28"/>
          <w:lang w:val="ru-RU"/>
        </w:rPr>
        <w:t xml:space="preserve"> в облаке </w:t>
      </w:r>
      <w:r>
        <w:rPr>
          <w:rFonts w:cs="Times New Roman"/>
          <w:szCs w:val="28"/>
        </w:rPr>
        <w:t>Google</w:t>
      </w:r>
      <w:r>
        <w:rPr>
          <w:rFonts w:cs="Times New Roman"/>
          <w:szCs w:val="28"/>
          <w:lang w:val="ru-RU"/>
        </w:rPr>
        <w:t>).</w:t>
      </w:r>
    </w:p>
    <w:p w14:paraId="38B560CC" w14:textId="77777777" w:rsidR="004532DB" w:rsidRPr="00355474" w:rsidRDefault="00000000" w:rsidP="009F205A">
      <w:pPr>
        <w:pStyle w:val="31"/>
        <w:spacing w:line="30" w:lineRule="atLeast"/>
        <w:jc w:val="both"/>
        <w:rPr>
          <w:rFonts w:cs="Times New Roman"/>
          <w:szCs w:val="28"/>
          <w:lang w:val="ru-RU"/>
        </w:rPr>
      </w:pPr>
      <w:bookmarkStart w:id="11" w:name="_Toc229938867"/>
      <w:r>
        <w:rPr>
          <w:rFonts w:cs="Times New Roman"/>
          <w:szCs w:val="28"/>
          <w:lang w:val="ru-RU"/>
        </w:rPr>
        <w:t xml:space="preserve">1.1.3 </w:t>
      </w:r>
      <w:r>
        <w:rPr>
          <w:rFonts w:cs="Times New Roman"/>
          <w:szCs w:val="28"/>
        </w:rPr>
        <w:t>ETL</w:t>
      </w:r>
      <w:r>
        <w:rPr>
          <w:rFonts w:cs="Times New Roman"/>
          <w:szCs w:val="28"/>
          <w:lang w:val="ru-RU"/>
        </w:rPr>
        <w:t>-процессы: архитектура и этапы</w:t>
      </w:r>
      <w:bookmarkEnd w:id="11"/>
    </w:p>
    <w:p w14:paraId="214F56D1" w14:textId="77777777" w:rsidR="004532DB" w:rsidRPr="00355474" w:rsidRDefault="00000000" w:rsidP="009F205A">
      <w:pPr>
        <w:spacing w:line="30" w:lineRule="atLeast"/>
        <w:rPr>
          <w:rFonts w:cs="Times New Roman"/>
          <w:szCs w:val="28"/>
          <w:lang w:val="ru-RU"/>
        </w:rPr>
      </w:pPr>
      <w:r>
        <w:rPr>
          <w:rFonts w:cs="Times New Roman"/>
          <w:szCs w:val="28"/>
        </w:rPr>
        <w:t>ETL</w:t>
      </w:r>
      <w:r>
        <w:rPr>
          <w:rFonts w:cs="Times New Roman"/>
          <w:szCs w:val="28"/>
          <w:lang w:val="ru-RU"/>
        </w:rPr>
        <w:t xml:space="preserve"> (</w:t>
      </w:r>
      <w:r>
        <w:rPr>
          <w:rFonts w:cs="Times New Roman"/>
          <w:szCs w:val="28"/>
        </w:rPr>
        <w:t>Extract</w:t>
      </w:r>
      <w:r>
        <w:rPr>
          <w:rFonts w:cs="Times New Roman"/>
          <w:szCs w:val="28"/>
          <w:lang w:val="ru-RU"/>
        </w:rPr>
        <w:t xml:space="preserve">, </w:t>
      </w:r>
      <w:r>
        <w:rPr>
          <w:rFonts w:cs="Times New Roman"/>
          <w:szCs w:val="28"/>
        </w:rPr>
        <w:t>Transform</w:t>
      </w:r>
      <w:r>
        <w:rPr>
          <w:rFonts w:cs="Times New Roman"/>
          <w:szCs w:val="28"/>
          <w:lang w:val="ru-RU"/>
        </w:rPr>
        <w:t xml:space="preserve">, </w:t>
      </w:r>
      <w:r>
        <w:rPr>
          <w:rFonts w:cs="Times New Roman"/>
          <w:szCs w:val="28"/>
        </w:rPr>
        <w:t>Load</w:t>
      </w:r>
      <w:r>
        <w:rPr>
          <w:rFonts w:cs="Times New Roman"/>
          <w:szCs w:val="28"/>
          <w:lang w:val="ru-RU"/>
        </w:rPr>
        <w:t xml:space="preserve">) — классический трёхэтапный процесс интеграции данных, широко применяемый при построении хранилищ данных, аналитических систем и корпоративных информационных интеграционных шин </w:t>
      </w:r>
      <w:hyperlink w:anchor="ref3">
        <w:r w:rsidR="004532DB">
          <w:rPr>
            <w:rFonts w:cs="Times New Roman"/>
            <w:szCs w:val="28"/>
            <w:lang w:val="ru-RU"/>
          </w:rPr>
          <w:t>[3]</w:t>
        </w:r>
      </w:hyperlink>
      <w:r>
        <w:rPr>
          <w:rFonts w:cs="Times New Roman"/>
          <w:szCs w:val="28"/>
          <w:lang w:val="ru-RU"/>
        </w:rPr>
        <w:t>. Каждый из трёх этапов решает самостоятельную задачу и предъявляет особые требования к инструментарию.</w:t>
      </w:r>
    </w:p>
    <w:p w14:paraId="7BC24832" w14:textId="77777777" w:rsidR="00AC2179" w:rsidRPr="00ED6969" w:rsidRDefault="00000000" w:rsidP="00AC2179">
      <w:pPr>
        <w:keepNext/>
        <w:spacing w:line="30" w:lineRule="atLeast"/>
        <w:rPr>
          <w:lang w:val="ru-RU"/>
        </w:rPr>
      </w:pPr>
      <w:r>
        <w:rPr>
          <w:rFonts w:cs="Times New Roman"/>
          <w:szCs w:val="28"/>
          <w:lang w:val="ru-RU"/>
        </w:rPr>
        <w:t xml:space="preserve">На рис. 1 представлена общая схема </w:t>
      </w:r>
      <w:r>
        <w:rPr>
          <w:rFonts w:cs="Times New Roman"/>
          <w:szCs w:val="28"/>
        </w:rPr>
        <w:t>ETL</w:t>
      </w:r>
      <w:r>
        <w:rPr>
          <w:rFonts w:cs="Times New Roman"/>
          <w:szCs w:val="28"/>
          <w:lang w:val="ru-RU"/>
        </w:rPr>
        <w:t>-процесса с обозначением ключевых компонентов.</w:t>
      </w:r>
      <w:r>
        <w:rPr>
          <w:noProof/>
          <w:lang w:val="ru-RU"/>
        </w:rPr>
        <w:t xml:space="preserve"> </w:t>
      </w:r>
      <w:r>
        <w:rPr>
          <w:noProof/>
        </w:rPr>
        <w:drawing>
          <wp:inline distT="0" distB="0" distL="0" distR="0" wp14:anchorId="0FD2E313" wp14:editId="285E0793">
            <wp:extent cx="6120130" cy="2890520"/>
            <wp:effectExtent l="0" t="0" r="0" b="5080"/>
            <wp:docPr id="1594782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2807" name=""/>
                    <pic:cNvPicPr/>
                  </pic:nvPicPr>
                  <pic:blipFill>
                    <a:blip r:embed="rId8"/>
                    <a:stretch>
                      <a:fillRect/>
                    </a:stretch>
                  </pic:blipFill>
                  <pic:spPr>
                    <a:xfrm>
                      <a:off x="0" y="0"/>
                      <a:ext cx="6120130" cy="2890520"/>
                    </a:xfrm>
                    <a:prstGeom prst="rect">
                      <a:avLst/>
                    </a:prstGeom>
                  </pic:spPr>
                </pic:pic>
              </a:graphicData>
            </a:graphic>
          </wp:inline>
        </w:drawing>
      </w:r>
    </w:p>
    <w:p w14:paraId="67588FD0" w14:textId="77777777" w:rsidR="00AC2179" w:rsidRPr="00AC2179" w:rsidRDefault="00AC2179" w:rsidP="00AC2179">
      <w:pPr>
        <w:jc w:val="center"/>
        <w:rPr>
          <w:i/>
          <w:iCs/>
          <w:sz w:val="22"/>
          <w:szCs w:val="18"/>
          <w:lang w:val="ru-RU"/>
        </w:rPr>
      </w:pPr>
      <w:r>
        <w:rPr>
          <w:i/>
          <w:iCs/>
          <w:sz w:val="22"/>
          <w:szCs w:val="18"/>
          <w:lang w:val="ru-RU"/>
        </w:rPr>
        <w:t xml:space="preserve">Рис. 1. Последовательность этапов </w:t>
      </w:r>
      <w:r>
        <w:rPr>
          <w:i/>
          <w:iCs/>
          <w:sz w:val="22"/>
          <w:szCs w:val="18"/>
        </w:rPr>
        <w:t>ETL</w:t>
      </w:r>
      <w:r>
        <w:rPr>
          <w:i/>
          <w:iCs/>
          <w:sz w:val="22"/>
          <w:szCs w:val="18"/>
          <w:lang w:val="ru-RU"/>
        </w:rPr>
        <w:t>-процесса</w:t>
      </w:r>
    </w:p>
    <w:p w14:paraId="4B91FCE6" w14:textId="77777777" w:rsidR="004532DB" w:rsidRPr="00355474" w:rsidRDefault="00000000" w:rsidP="009F205A">
      <w:pPr>
        <w:spacing w:line="30" w:lineRule="atLeast"/>
        <w:rPr>
          <w:rFonts w:cs="Times New Roman"/>
          <w:szCs w:val="28"/>
          <w:lang w:val="ru-RU"/>
        </w:rPr>
      </w:pPr>
      <w:r>
        <w:rPr>
          <w:rFonts w:cs="Times New Roman"/>
          <w:b/>
          <w:szCs w:val="28"/>
          <w:lang w:val="ru-RU"/>
        </w:rPr>
        <w:t xml:space="preserve">Этап </w:t>
      </w:r>
      <w:r>
        <w:rPr>
          <w:rFonts w:cs="Times New Roman"/>
          <w:b/>
          <w:szCs w:val="28"/>
        </w:rPr>
        <w:t>Extract</w:t>
      </w:r>
      <w:r>
        <w:rPr>
          <w:rFonts w:cs="Times New Roman"/>
          <w:b/>
          <w:szCs w:val="28"/>
          <w:lang w:val="ru-RU"/>
        </w:rPr>
        <w:t xml:space="preserve"> (Извлечение).</w:t>
      </w:r>
      <w:r>
        <w:rPr>
          <w:rFonts w:cs="Times New Roman"/>
          <w:szCs w:val="28"/>
          <w:lang w:val="ru-RU"/>
        </w:rPr>
        <w:t xml:space="preserve"> Цель этапа — подключиться к исходным системам и получить из них актуальные данные с минимальной нагрузкой на боевую инфраструктуру. Источниками могут служить реляционные СУБД </w:t>
      </w:r>
      <w:r>
        <w:rPr>
          <w:rFonts w:cs="Times New Roman"/>
          <w:szCs w:val="28"/>
          <w:lang w:val="ru-RU"/>
        </w:rPr>
        <w:lastRenderedPageBreak/>
        <w:t>(</w:t>
      </w:r>
      <w:r>
        <w:rPr>
          <w:rFonts w:cs="Times New Roman"/>
          <w:szCs w:val="28"/>
        </w:rPr>
        <w:t>PostgreSQL</w:t>
      </w:r>
      <w:r>
        <w:rPr>
          <w:rFonts w:cs="Times New Roman"/>
          <w:szCs w:val="28"/>
          <w:lang w:val="ru-RU"/>
        </w:rPr>
        <w:t xml:space="preserve">, </w:t>
      </w:r>
      <w:r>
        <w:rPr>
          <w:rFonts w:cs="Times New Roman"/>
          <w:szCs w:val="28"/>
        </w:rPr>
        <w:t>MySQL</w:t>
      </w:r>
      <w:r>
        <w:rPr>
          <w:rFonts w:cs="Times New Roman"/>
          <w:szCs w:val="28"/>
          <w:lang w:val="ru-RU"/>
        </w:rPr>
        <w:t xml:space="preserve">, </w:t>
      </w:r>
      <w:r>
        <w:rPr>
          <w:rFonts w:cs="Times New Roman"/>
          <w:szCs w:val="28"/>
        </w:rPr>
        <w:t>Oracle</w:t>
      </w:r>
      <w:r>
        <w:rPr>
          <w:rFonts w:cs="Times New Roman"/>
          <w:szCs w:val="28"/>
          <w:lang w:val="ru-RU"/>
        </w:rPr>
        <w:t xml:space="preserve">, </w:t>
      </w:r>
      <w:r>
        <w:rPr>
          <w:rFonts w:cs="Times New Roman"/>
          <w:szCs w:val="28"/>
        </w:rPr>
        <w:t>MS</w:t>
      </w:r>
      <w:r>
        <w:rPr>
          <w:rFonts w:cs="Times New Roman"/>
          <w:szCs w:val="28"/>
          <w:lang w:val="ru-RU"/>
        </w:rPr>
        <w:t xml:space="preserve"> </w:t>
      </w:r>
      <w:r>
        <w:rPr>
          <w:rFonts w:cs="Times New Roman"/>
          <w:szCs w:val="28"/>
        </w:rPr>
        <w:t>SQL</w:t>
      </w:r>
      <w:r>
        <w:rPr>
          <w:rFonts w:cs="Times New Roman"/>
          <w:szCs w:val="28"/>
          <w:lang w:val="ru-RU"/>
        </w:rPr>
        <w:t xml:space="preserve"> </w:t>
      </w:r>
      <w:r>
        <w:rPr>
          <w:rFonts w:cs="Times New Roman"/>
          <w:szCs w:val="28"/>
        </w:rPr>
        <w:t>Server</w:t>
      </w:r>
      <w:r>
        <w:rPr>
          <w:rFonts w:cs="Times New Roman"/>
          <w:szCs w:val="28"/>
          <w:lang w:val="ru-RU"/>
        </w:rPr>
        <w:t xml:space="preserve">), </w:t>
      </w:r>
      <w:r>
        <w:rPr>
          <w:rFonts w:cs="Times New Roman"/>
          <w:szCs w:val="28"/>
        </w:rPr>
        <w:t>NoSQL</w:t>
      </w:r>
      <w:r>
        <w:rPr>
          <w:rFonts w:cs="Times New Roman"/>
          <w:szCs w:val="28"/>
          <w:lang w:val="ru-RU"/>
        </w:rPr>
        <w:t>-хранилища (</w:t>
      </w:r>
      <w:r>
        <w:rPr>
          <w:rFonts w:cs="Times New Roman"/>
          <w:szCs w:val="28"/>
        </w:rPr>
        <w:t>MongoDB</w:t>
      </w:r>
      <w:r>
        <w:rPr>
          <w:rFonts w:cs="Times New Roman"/>
          <w:szCs w:val="28"/>
          <w:lang w:val="ru-RU"/>
        </w:rPr>
        <w:t xml:space="preserve">, </w:t>
      </w:r>
      <w:r>
        <w:rPr>
          <w:rFonts w:cs="Times New Roman"/>
          <w:szCs w:val="28"/>
        </w:rPr>
        <w:t>Cassandra</w:t>
      </w:r>
      <w:r>
        <w:rPr>
          <w:rFonts w:cs="Times New Roman"/>
          <w:szCs w:val="28"/>
          <w:lang w:val="ru-RU"/>
        </w:rPr>
        <w:t xml:space="preserve">, </w:t>
      </w:r>
      <w:r>
        <w:rPr>
          <w:rFonts w:cs="Times New Roman"/>
          <w:szCs w:val="28"/>
        </w:rPr>
        <w:t>Elasticsearch</w:t>
      </w:r>
      <w:r>
        <w:rPr>
          <w:rFonts w:cs="Times New Roman"/>
          <w:szCs w:val="28"/>
          <w:lang w:val="ru-RU"/>
        </w:rPr>
        <w:t>), файловые системы и объектные хранилища (</w:t>
      </w:r>
      <w:r>
        <w:rPr>
          <w:rFonts w:cs="Times New Roman"/>
          <w:szCs w:val="28"/>
        </w:rPr>
        <w:t>HDFS</w:t>
      </w:r>
      <w:r>
        <w:rPr>
          <w:rFonts w:cs="Times New Roman"/>
          <w:szCs w:val="28"/>
          <w:lang w:val="ru-RU"/>
        </w:rPr>
        <w:t xml:space="preserve">, </w:t>
      </w:r>
      <w:r>
        <w:rPr>
          <w:rFonts w:cs="Times New Roman"/>
          <w:szCs w:val="28"/>
        </w:rPr>
        <w:t>Amazon</w:t>
      </w:r>
      <w:r>
        <w:rPr>
          <w:rFonts w:cs="Times New Roman"/>
          <w:szCs w:val="28"/>
          <w:lang w:val="ru-RU"/>
        </w:rPr>
        <w:t xml:space="preserve"> </w:t>
      </w:r>
      <w:r>
        <w:rPr>
          <w:rFonts w:cs="Times New Roman"/>
          <w:szCs w:val="28"/>
        </w:rPr>
        <w:t>S</w:t>
      </w:r>
      <w:r>
        <w:rPr>
          <w:rFonts w:cs="Times New Roman"/>
          <w:szCs w:val="28"/>
          <w:lang w:val="ru-RU"/>
        </w:rPr>
        <w:t xml:space="preserve">3, </w:t>
      </w:r>
      <w:r>
        <w:rPr>
          <w:rFonts w:cs="Times New Roman"/>
          <w:szCs w:val="28"/>
        </w:rPr>
        <w:t>Azure</w:t>
      </w:r>
      <w:r>
        <w:rPr>
          <w:rFonts w:cs="Times New Roman"/>
          <w:szCs w:val="28"/>
          <w:lang w:val="ru-RU"/>
        </w:rPr>
        <w:t xml:space="preserve"> </w:t>
      </w:r>
      <w:r>
        <w:rPr>
          <w:rFonts w:cs="Times New Roman"/>
          <w:szCs w:val="28"/>
        </w:rPr>
        <w:t>Blob</w:t>
      </w:r>
      <w:r>
        <w:rPr>
          <w:rFonts w:cs="Times New Roman"/>
          <w:szCs w:val="28"/>
          <w:lang w:val="ru-RU"/>
        </w:rPr>
        <w:t xml:space="preserve"> </w:t>
      </w:r>
      <w:r>
        <w:rPr>
          <w:rFonts w:cs="Times New Roman"/>
          <w:szCs w:val="28"/>
        </w:rPr>
        <w:t>Storage</w:t>
      </w:r>
      <w:r>
        <w:rPr>
          <w:rFonts w:cs="Times New Roman"/>
          <w:szCs w:val="28"/>
          <w:lang w:val="ru-RU"/>
        </w:rPr>
        <w:t xml:space="preserve">), </w:t>
      </w:r>
      <w:r>
        <w:rPr>
          <w:rFonts w:cs="Times New Roman"/>
          <w:szCs w:val="28"/>
        </w:rPr>
        <w:t>HTTP</w:t>
      </w:r>
      <w:r>
        <w:rPr>
          <w:rFonts w:cs="Times New Roman"/>
          <w:szCs w:val="28"/>
          <w:lang w:val="ru-RU"/>
        </w:rPr>
        <w:t xml:space="preserve"> </w:t>
      </w:r>
      <w:r>
        <w:rPr>
          <w:rFonts w:cs="Times New Roman"/>
          <w:szCs w:val="28"/>
        </w:rPr>
        <w:t>API</w:t>
      </w:r>
      <w:r>
        <w:rPr>
          <w:rFonts w:cs="Times New Roman"/>
          <w:szCs w:val="28"/>
          <w:lang w:val="ru-RU"/>
        </w:rPr>
        <w:t xml:space="preserve"> и веб-сервисы, очереди и стриминговые платформы (</w:t>
      </w:r>
      <w:r>
        <w:rPr>
          <w:rFonts w:cs="Times New Roman"/>
          <w:szCs w:val="28"/>
        </w:rPr>
        <w:t>Apache</w:t>
      </w:r>
      <w:r>
        <w:rPr>
          <w:rFonts w:cs="Times New Roman"/>
          <w:szCs w:val="28"/>
          <w:lang w:val="ru-RU"/>
        </w:rPr>
        <w:t xml:space="preserve"> </w:t>
      </w:r>
      <w:r>
        <w:rPr>
          <w:rFonts w:cs="Times New Roman"/>
          <w:szCs w:val="28"/>
        </w:rPr>
        <w:t>Kafka</w:t>
      </w:r>
      <w:r>
        <w:rPr>
          <w:rFonts w:cs="Times New Roman"/>
          <w:szCs w:val="28"/>
          <w:lang w:val="ru-RU"/>
        </w:rPr>
        <w:t xml:space="preserve">, </w:t>
      </w:r>
      <w:r>
        <w:rPr>
          <w:rFonts w:cs="Times New Roman"/>
          <w:szCs w:val="28"/>
        </w:rPr>
        <w:t>RabbitMQ</w:t>
      </w:r>
      <w:r>
        <w:rPr>
          <w:rFonts w:cs="Times New Roman"/>
          <w:szCs w:val="28"/>
          <w:lang w:val="ru-RU"/>
        </w:rPr>
        <w:t xml:space="preserve">, </w:t>
      </w:r>
      <w:r>
        <w:rPr>
          <w:rFonts w:cs="Times New Roman"/>
          <w:szCs w:val="28"/>
        </w:rPr>
        <w:t>Amazon</w:t>
      </w:r>
      <w:r>
        <w:rPr>
          <w:rFonts w:cs="Times New Roman"/>
          <w:szCs w:val="28"/>
          <w:lang w:val="ru-RU"/>
        </w:rPr>
        <w:t xml:space="preserve"> </w:t>
      </w:r>
      <w:r>
        <w:rPr>
          <w:rFonts w:cs="Times New Roman"/>
          <w:szCs w:val="28"/>
        </w:rPr>
        <w:t>SQS</w:t>
      </w:r>
      <w:r>
        <w:rPr>
          <w:rFonts w:cs="Times New Roman"/>
          <w:szCs w:val="28"/>
          <w:lang w:val="ru-RU"/>
        </w:rPr>
        <w:t>), а также специализированные системы (</w:t>
      </w:r>
      <w:r>
        <w:rPr>
          <w:rFonts w:cs="Times New Roman"/>
          <w:szCs w:val="28"/>
        </w:rPr>
        <w:t>CRM</w:t>
      </w:r>
      <w:r>
        <w:rPr>
          <w:rFonts w:cs="Times New Roman"/>
          <w:szCs w:val="28"/>
          <w:lang w:val="ru-RU"/>
        </w:rPr>
        <w:t xml:space="preserve">, </w:t>
      </w:r>
      <w:r>
        <w:rPr>
          <w:rFonts w:cs="Times New Roman"/>
          <w:szCs w:val="28"/>
        </w:rPr>
        <w:t>ERP</w:t>
      </w:r>
      <w:r>
        <w:rPr>
          <w:rFonts w:cs="Times New Roman"/>
          <w:szCs w:val="28"/>
          <w:lang w:val="ru-RU"/>
        </w:rPr>
        <w:t xml:space="preserve">, </w:t>
      </w:r>
      <w:r>
        <w:rPr>
          <w:rFonts w:cs="Times New Roman"/>
          <w:szCs w:val="28"/>
        </w:rPr>
        <w:t>SCADA</w:t>
      </w:r>
      <w:r>
        <w:rPr>
          <w:rFonts w:cs="Times New Roman"/>
          <w:szCs w:val="28"/>
          <w:lang w:val="ru-RU"/>
        </w:rPr>
        <w:t>).</w:t>
      </w:r>
    </w:p>
    <w:p w14:paraId="3A9FD155" w14:textId="77777777" w:rsidR="004532DB" w:rsidRPr="00355474" w:rsidRDefault="00000000" w:rsidP="009F205A">
      <w:pPr>
        <w:spacing w:line="30" w:lineRule="atLeast"/>
        <w:rPr>
          <w:rFonts w:cs="Times New Roman"/>
          <w:szCs w:val="28"/>
          <w:lang w:val="ru-RU"/>
        </w:rPr>
      </w:pPr>
      <w:r>
        <w:rPr>
          <w:rFonts w:cs="Times New Roman"/>
          <w:szCs w:val="28"/>
          <w:lang w:val="ru-RU"/>
        </w:rPr>
        <w:t>Ключевые технические задачи этапа извлечения:</w:t>
      </w:r>
    </w:p>
    <w:p w14:paraId="202E7230"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аутентификация и установление безопасного соединения с источником;</w:t>
      </w:r>
    </w:p>
    <w:p w14:paraId="30DF59C7"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выбор стратегии извлечения: полная выгрузка (</w:t>
      </w:r>
      <w:r>
        <w:rPr>
          <w:rFonts w:cs="Times New Roman"/>
          <w:szCs w:val="28"/>
        </w:rPr>
        <w:t>full</w:t>
      </w:r>
      <w:r>
        <w:rPr>
          <w:rFonts w:cs="Times New Roman"/>
          <w:szCs w:val="28"/>
          <w:lang w:val="ru-RU"/>
        </w:rPr>
        <w:t xml:space="preserve"> </w:t>
      </w:r>
      <w:r>
        <w:rPr>
          <w:rFonts w:cs="Times New Roman"/>
          <w:szCs w:val="28"/>
        </w:rPr>
        <w:t>load</w:t>
      </w:r>
      <w:r>
        <w:rPr>
          <w:rFonts w:cs="Times New Roman"/>
          <w:szCs w:val="28"/>
          <w:lang w:val="ru-RU"/>
        </w:rPr>
        <w:t>) или инкрементальная (</w:t>
      </w:r>
      <w:r>
        <w:rPr>
          <w:rFonts w:cs="Times New Roman"/>
          <w:szCs w:val="28"/>
        </w:rPr>
        <w:t>incremental</w:t>
      </w:r>
      <w:r>
        <w:rPr>
          <w:rFonts w:cs="Times New Roman"/>
          <w:szCs w:val="28"/>
          <w:lang w:val="ru-RU"/>
        </w:rPr>
        <w:t xml:space="preserve"> </w:t>
      </w:r>
      <w:r>
        <w:rPr>
          <w:rFonts w:cs="Times New Roman"/>
          <w:szCs w:val="28"/>
        </w:rPr>
        <w:t>load</w:t>
      </w:r>
      <w:r>
        <w:rPr>
          <w:rFonts w:cs="Times New Roman"/>
          <w:szCs w:val="28"/>
          <w:lang w:val="ru-RU"/>
        </w:rPr>
        <w:t>) с отслеживанием изменений (</w:t>
      </w:r>
      <w:r>
        <w:rPr>
          <w:rFonts w:cs="Times New Roman"/>
          <w:szCs w:val="28"/>
        </w:rPr>
        <w:t>Change</w:t>
      </w:r>
      <w:r>
        <w:rPr>
          <w:rFonts w:cs="Times New Roman"/>
          <w:szCs w:val="28"/>
          <w:lang w:val="ru-RU"/>
        </w:rPr>
        <w:t xml:space="preserve"> </w:t>
      </w:r>
      <w:r>
        <w:rPr>
          <w:rFonts w:cs="Times New Roman"/>
          <w:szCs w:val="28"/>
        </w:rPr>
        <w:t>Data</w:t>
      </w:r>
      <w:r>
        <w:rPr>
          <w:rFonts w:cs="Times New Roman"/>
          <w:szCs w:val="28"/>
          <w:lang w:val="ru-RU"/>
        </w:rPr>
        <w:t xml:space="preserve"> </w:t>
      </w:r>
      <w:r>
        <w:rPr>
          <w:rFonts w:cs="Times New Roman"/>
          <w:szCs w:val="28"/>
        </w:rPr>
        <w:t>Capture</w:t>
      </w:r>
      <w:r>
        <w:rPr>
          <w:rFonts w:cs="Times New Roman"/>
          <w:szCs w:val="28"/>
          <w:lang w:val="ru-RU"/>
        </w:rPr>
        <w:t xml:space="preserve">, </w:t>
      </w:r>
      <w:r>
        <w:rPr>
          <w:rFonts w:cs="Times New Roman"/>
          <w:szCs w:val="28"/>
        </w:rPr>
        <w:t>CDC</w:t>
      </w:r>
      <w:r>
        <w:rPr>
          <w:rFonts w:cs="Times New Roman"/>
          <w:szCs w:val="28"/>
          <w:lang w:val="ru-RU"/>
        </w:rPr>
        <w:t>);</w:t>
      </w:r>
    </w:p>
    <w:p w14:paraId="038405EE"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 xml:space="preserve">оптимизация запросов для минимизации нагрузки на источник (использование индексов, </w:t>
      </w:r>
      <w:proofErr w:type="spellStart"/>
      <w:r>
        <w:rPr>
          <w:rFonts w:cs="Times New Roman"/>
          <w:szCs w:val="28"/>
          <w:lang w:val="ru-RU"/>
        </w:rPr>
        <w:t>партиционирование</w:t>
      </w:r>
      <w:proofErr w:type="spellEnd"/>
      <w:r>
        <w:rPr>
          <w:rFonts w:cs="Times New Roman"/>
          <w:szCs w:val="28"/>
          <w:lang w:val="ru-RU"/>
        </w:rPr>
        <w:t xml:space="preserve"> выборки, </w:t>
      </w:r>
      <w:r>
        <w:rPr>
          <w:rFonts w:cs="Times New Roman"/>
          <w:szCs w:val="28"/>
        </w:rPr>
        <w:t>bulk</w:t>
      </w:r>
      <w:r>
        <w:rPr>
          <w:rFonts w:cs="Times New Roman"/>
          <w:szCs w:val="28"/>
          <w:lang w:val="ru-RU"/>
        </w:rPr>
        <w:t xml:space="preserve"> </w:t>
      </w:r>
      <w:r>
        <w:rPr>
          <w:rFonts w:cs="Times New Roman"/>
          <w:szCs w:val="28"/>
        </w:rPr>
        <w:t>unload</w:t>
      </w:r>
      <w:r>
        <w:rPr>
          <w:rFonts w:cs="Times New Roman"/>
          <w:szCs w:val="28"/>
          <w:lang w:val="ru-RU"/>
        </w:rPr>
        <w:t>);</w:t>
      </w:r>
    </w:p>
    <w:p w14:paraId="7AE43EBE"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первичная валидация полученных данных: проверка форматов, диапазонов значений, обязательных полей.</w:t>
      </w:r>
    </w:p>
    <w:p w14:paraId="21480393" w14:textId="77777777" w:rsidR="00E741CF" w:rsidRPr="00ED6969" w:rsidRDefault="00E741CF" w:rsidP="009F205A">
      <w:pPr>
        <w:spacing w:line="30" w:lineRule="atLeast"/>
        <w:rPr>
          <w:rFonts w:cs="Times New Roman"/>
          <w:b/>
          <w:szCs w:val="28"/>
          <w:lang w:val="ru-RU"/>
        </w:rPr>
      </w:pPr>
    </w:p>
    <w:p w14:paraId="62BDDE50" w14:textId="77777777" w:rsidR="004532DB" w:rsidRPr="00355474" w:rsidRDefault="00000000" w:rsidP="009F205A">
      <w:pPr>
        <w:spacing w:line="30" w:lineRule="atLeast"/>
        <w:rPr>
          <w:rFonts w:cs="Times New Roman"/>
          <w:szCs w:val="28"/>
        </w:rPr>
      </w:pPr>
      <w:r>
        <w:rPr>
          <w:rFonts w:cs="Times New Roman"/>
          <w:b/>
          <w:szCs w:val="28"/>
          <w:lang w:val="ru-RU"/>
        </w:rPr>
        <w:t xml:space="preserve">Этап </w:t>
      </w:r>
      <w:r>
        <w:rPr>
          <w:rFonts w:cs="Times New Roman"/>
          <w:b/>
          <w:szCs w:val="28"/>
        </w:rPr>
        <w:t>Transform</w:t>
      </w:r>
      <w:r>
        <w:rPr>
          <w:rFonts w:cs="Times New Roman"/>
          <w:b/>
          <w:szCs w:val="28"/>
          <w:lang w:val="ru-RU"/>
        </w:rPr>
        <w:t xml:space="preserve"> (Преобразование).</w:t>
      </w:r>
      <w:r>
        <w:rPr>
          <w:rFonts w:cs="Times New Roman"/>
          <w:szCs w:val="28"/>
          <w:lang w:val="ru-RU"/>
        </w:rPr>
        <w:t xml:space="preserve"> Преобразование является наиболее сложным и объёмным этапом </w:t>
      </w:r>
      <w:r>
        <w:rPr>
          <w:rFonts w:cs="Times New Roman"/>
          <w:szCs w:val="28"/>
        </w:rPr>
        <w:t>ETL</w:t>
      </w:r>
      <w:r>
        <w:rPr>
          <w:rFonts w:cs="Times New Roman"/>
          <w:szCs w:val="28"/>
          <w:lang w:val="ru-RU"/>
        </w:rPr>
        <w:t xml:space="preserve">. </w:t>
      </w:r>
      <w:r>
        <w:rPr>
          <w:rFonts w:cs="Times New Roman"/>
          <w:szCs w:val="28"/>
        </w:rPr>
        <w:t xml:space="preserve">В </w:t>
      </w:r>
      <w:proofErr w:type="spellStart"/>
      <w:r>
        <w:rPr>
          <w:rFonts w:cs="Times New Roman"/>
          <w:szCs w:val="28"/>
        </w:rPr>
        <w:t>зависимости</w:t>
      </w:r>
      <w:proofErr w:type="spellEnd"/>
      <w:r>
        <w:rPr>
          <w:rFonts w:cs="Times New Roman"/>
          <w:szCs w:val="28"/>
        </w:rPr>
        <w:t xml:space="preserve"> </w:t>
      </w:r>
      <w:proofErr w:type="spellStart"/>
      <w:r>
        <w:rPr>
          <w:rFonts w:cs="Times New Roman"/>
          <w:szCs w:val="28"/>
        </w:rPr>
        <w:t>от</w:t>
      </w:r>
      <w:proofErr w:type="spellEnd"/>
      <w:r>
        <w:rPr>
          <w:rFonts w:cs="Times New Roman"/>
          <w:szCs w:val="28"/>
        </w:rPr>
        <w:t xml:space="preserve"> </w:t>
      </w:r>
      <w:proofErr w:type="spellStart"/>
      <w:r>
        <w:rPr>
          <w:rFonts w:cs="Times New Roman"/>
          <w:szCs w:val="28"/>
        </w:rPr>
        <w:t>требований</w:t>
      </w:r>
      <w:proofErr w:type="spellEnd"/>
      <w:r>
        <w:rPr>
          <w:rFonts w:cs="Times New Roman"/>
          <w:szCs w:val="28"/>
        </w:rPr>
        <w:t xml:space="preserve"> </w:t>
      </w:r>
      <w:proofErr w:type="spellStart"/>
      <w:r>
        <w:rPr>
          <w:rFonts w:cs="Times New Roman"/>
          <w:szCs w:val="28"/>
        </w:rPr>
        <w:t>целевой</w:t>
      </w:r>
      <w:proofErr w:type="spellEnd"/>
      <w:r>
        <w:rPr>
          <w:rFonts w:cs="Times New Roman"/>
          <w:szCs w:val="28"/>
        </w:rPr>
        <w:t xml:space="preserve"> </w:t>
      </w:r>
      <w:proofErr w:type="spellStart"/>
      <w:r>
        <w:rPr>
          <w:rFonts w:cs="Times New Roman"/>
          <w:szCs w:val="28"/>
        </w:rPr>
        <w:t>системы</w:t>
      </w:r>
      <w:proofErr w:type="spellEnd"/>
      <w:r>
        <w:rPr>
          <w:rFonts w:cs="Times New Roman"/>
          <w:szCs w:val="28"/>
        </w:rPr>
        <w:t xml:space="preserve">, </w:t>
      </w:r>
      <w:proofErr w:type="spellStart"/>
      <w:r>
        <w:rPr>
          <w:rFonts w:cs="Times New Roman"/>
          <w:szCs w:val="28"/>
        </w:rPr>
        <w:t>преобразование</w:t>
      </w:r>
      <w:proofErr w:type="spellEnd"/>
      <w:r>
        <w:rPr>
          <w:rFonts w:cs="Times New Roman"/>
          <w:szCs w:val="28"/>
        </w:rPr>
        <w:t xml:space="preserve"> </w:t>
      </w:r>
      <w:proofErr w:type="spellStart"/>
      <w:r>
        <w:rPr>
          <w:rFonts w:cs="Times New Roman"/>
          <w:szCs w:val="28"/>
        </w:rPr>
        <w:t>может</w:t>
      </w:r>
      <w:proofErr w:type="spellEnd"/>
      <w:r>
        <w:rPr>
          <w:rFonts w:cs="Times New Roman"/>
          <w:szCs w:val="28"/>
        </w:rPr>
        <w:t xml:space="preserve"> </w:t>
      </w:r>
      <w:proofErr w:type="spellStart"/>
      <w:r>
        <w:rPr>
          <w:rFonts w:cs="Times New Roman"/>
          <w:szCs w:val="28"/>
        </w:rPr>
        <w:t>включать</w:t>
      </w:r>
      <w:proofErr w:type="spellEnd"/>
      <w:r>
        <w:rPr>
          <w:rFonts w:cs="Times New Roman"/>
          <w:szCs w:val="28"/>
        </w:rPr>
        <w:t>:</w:t>
      </w:r>
    </w:p>
    <w:p w14:paraId="2906A0F2"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очистку данных (</w:t>
      </w:r>
      <w:r>
        <w:rPr>
          <w:rFonts w:cs="Times New Roman"/>
          <w:szCs w:val="28"/>
        </w:rPr>
        <w:t>data</w:t>
      </w:r>
      <w:r>
        <w:rPr>
          <w:rFonts w:cs="Times New Roman"/>
          <w:szCs w:val="28"/>
          <w:lang w:val="ru-RU"/>
        </w:rPr>
        <w:t xml:space="preserve"> </w:t>
      </w:r>
      <w:r>
        <w:rPr>
          <w:rFonts w:cs="Times New Roman"/>
          <w:szCs w:val="28"/>
        </w:rPr>
        <w:t>cleansing</w:t>
      </w:r>
      <w:r>
        <w:rPr>
          <w:rFonts w:cs="Times New Roman"/>
          <w:szCs w:val="28"/>
          <w:lang w:val="ru-RU"/>
        </w:rPr>
        <w:t>): удаление дубликатов, исправление некорректных значений, обработка пропусков;</w:t>
      </w:r>
    </w:p>
    <w:p w14:paraId="7E591D61"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нормализацию и стандартизацию: приведение форматов дат, кодировок, единиц измерения к единому стандарту;</w:t>
      </w:r>
    </w:p>
    <w:p w14:paraId="3BC91EA8"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применение бизнес-правил: фильтрация записей по условиям, категоризация, вычисление производных полей;</w:t>
      </w:r>
    </w:p>
    <w:p w14:paraId="2DA9D5CB"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обогащение данных (</w:t>
      </w:r>
      <w:r>
        <w:rPr>
          <w:rFonts w:cs="Times New Roman"/>
          <w:szCs w:val="28"/>
        </w:rPr>
        <w:t>data</w:t>
      </w:r>
      <w:r>
        <w:rPr>
          <w:rFonts w:cs="Times New Roman"/>
          <w:szCs w:val="28"/>
          <w:lang w:val="ru-RU"/>
        </w:rPr>
        <w:t xml:space="preserve"> </w:t>
      </w:r>
      <w:r>
        <w:rPr>
          <w:rFonts w:cs="Times New Roman"/>
          <w:szCs w:val="28"/>
        </w:rPr>
        <w:t>enrichment</w:t>
      </w:r>
      <w:r>
        <w:rPr>
          <w:rFonts w:cs="Times New Roman"/>
          <w:szCs w:val="28"/>
          <w:lang w:val="ru-RU"/>
        </w:rPr>
        <w:t>): присоединение справочных данных из дополнительных источников (</w:t>
      </w:r>
      <w:r>
        <w:rPr>
          <w:rFonts w:cs="Times New Roman"/>
          <w:szCs w:val="28"/>
        </w:rPr>
        <w:t>lookup</w:t>
      </w:r>
      <w:r>
        <w:rPr>
          <w:rFonts w:cs="Times New Roman"/>
          <w:szCs w:val="28"/>
          <w:lang w:val="ru-RU"/>
        </w:rPr>
        <w:t>);</w:t>
      </w:r>
    </w:p>
    <w:p w14:paraId="677BA084"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агрегацию: вычисление агрегатных показателей (суммы, средние, количества) по группам;</w:t>
      </w:r>
    </w:p>
    <w:p w14:paraId="0CC9C4A5"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объединение (</w:t>
      </w:r>
      <w:r>
        <w:rPr>
          <w:rFonts w:cs="Times New Roman"/>
          <w:szCs w:val="28"/>
        </w:rPr>
        <w:t>merge</w:t>
      </w:r>
      <w:r>
        <w:rPr>
          <w:rFonts w:cs="Times New Roman"/>
          <w:szCs w:val="28"/>
          <w:lang w:val="ru-RU"/>
        </w:rPr>
        <w:t>/</w:t>
      </w:r>
      <w:r>
        <w:rPr>
          <w:rFonts w:cs="Times New Roman"/>
          <w:szCs w:val="28"/>
        </w:rPr>
        <w:t>join</w:t>
      </w:r>
      <w:r>
        <w:rPr>
          <w:rFonts w:cs="Times New Roman"/>
          <w:szCs w:val="28"/>
          <w:lang w:val="ru-RU"/>
        </w:rPr>
        <w:t>): слияние данных из нескольких источников в единую модель;</w:t>
      </w:r>
    </w:p>
    <w:p w14:paraId="33899581"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трансформацию структуры: разворот (</w:t>
      </w:r>
      <w:r>
        <w:rPr>
          <w:rFonts w:cs="Times New Roman"/>
          <w:szCs w:val="28"/>
        </w:rPr>
        <w:t>pivot</w:t>
      </w:r>
      <w:r>
        <w:rPr>
          <w:rFonts w:cs="Times New Roman"/>
          <w:szCs w:val="28"/>
          <w:lang w:val="ru-RU"/>
        </w:rPr>
        <w:t>), транспонирование (</w:t>
      </w:r>
      <w:r>
        <w:rPr>
          <w:rFonts w:cs="Times New Roman"/>
          <w:szCs w:val="28"/>
        </w:rPr>
        <w:t>unpivot</w:t>
      </w:r>
      <w:r>
        <w:rPr>
          <w:rFonts w:cs="Times New Roman"/>
          <w:szCs w:val="28"/>
          <w:lang w:val="ru-RU"/>
        </w:rPr>
        <w:t>), нормализацию вложенных структур.</w:t>
      </w:r>
    </w:p>
    <w:p w14:paraId="40394C1B" w14:textId="77777777" w:rsidR="00E741CF" w:rsidRPr="00ED6969" w:rsidRDefault="00E741CF" w:rsidP="009F205A">
      <w:pPr>
        <w:spacing w:line="30" w:lineRule="atLeast"/>
        <w:rPr>
          <w:rFonts w:cs="Times New Roman"/>
          <w:b/>
          <w:szCs w:val="28"/>
          <w:lang w:val="ru-RU"/>
        </w:rPr>
      </w:pPr>
    </w:p>
    <w:p w14:paraId="71298444" w14:textId="77777777" w:rsidR="004532DB" w:rsidRPr="00355474" w:rsidRDefault="00000000" w:rsidP="009F205A">
      <w:pPr>
        <w:spacing w:line="30" w:lineRule="atLeast"/>
        <w:rPr>
          <w:rFonts w:cs="Times New Roman"/>
          <w:szCs w:val="28"/>
          <w:lang w:val="ru-RU"/>
        </w:rPr>
      </w:pPr>
      <w:r>
        <w:rPr>
          <w:rFonts w:cs="Times New Roman"/>
          <w:b/>
          <w:szCs w:val="28"/>
          <w:lang w:val="ru-RU"/>
        </w:rPr>
        <w:t xml:space="preserve">Этап </w:t>
      </w:r>
      <w:r>
        <w:rPr>
          <w:rFonts w:cs="Times New Roman"/>
          <w:b/>
          <w:szCs w:val="28"/>
        </w:rPr>
        <w:t>Load</w:t>
      </w:r>
      <w:r>
        <w:rPr>
          <w:rFonts w:cs="Times New Roman"/>
          <w:b/>
          <w:szCs w:val="28"/>
          <w:lang w:val="ru-RU"/>
        </w:rPr>
        <w:t xml:space="preserve"> (Загрузка).</w:t>
      </w:r>
      <w:r>
        <w:rPr>
          <w:rFonts w:cs="Times New Roman"/>
          <w:szCs w:val="28"/>
          <w:lang w:val="ru-RU"/>
        </w:rPr>
        <w:t xml:space="preserve"> Загрузка преобразованных данных в целевую систему включает выбор стратегии (</w:t>
      </w:r>
      <w:r>
        <w:rPr>
          <w:rFonts w:cs="Times New Roman"/>
          <w:szCs w:val="28"/>
        </w:rPr>
        <w:t>INSERT</w:t>
      </w:r>
      <w:r>
        <w:rPr>
          <w:rFonts w:cs="Times New Roman"/>
          <w:szCs w:val="28"/>
          <w:lang w:val="ru-RU"/>
        </w:rPr>
        <w:t xml:space="preserve">, </w:t>
      </w:r>
      <w:r>
        <w:rPr>
          <w:rFonts w:cs="Times New Roman"/>
          <w:szCs w:val="28"/>
        </w:rPr>
        <w:t>UPSERT</w:t>
      </w:r>
      <w:r>
        <w:rPr>
          <w:rFonts w:cs="Times New Roman"/>
          <w:szCs w:val="28"/>
          <w:lang w:val="ru-RU"/>
        </w:rPr>
        <w:t>, полная замена), управление транзакциями для обеспечения атомарности и целостности, обновление индексов и метаданных, а также сбор статистики о результатах загрузки. Конкретный механизм загрузки зависит от типа целевой системы: реляционная СУБД, хранилище данных (</w:t>
      </w:r>
      <w:r>
        <w:rPr>
          <w:rFonts w:cs="Times New Roman"/>
          <w:szCs w:val="28"/>
        </w:rPr>
        <w:t>Redshift</w:t>
      </w:r>
      <w:r>
        <w:rPr>
          <w:rFonts w:cs="Times New Roman"/>
          <w:szCs w:val="28"/>
          <w:lang w:val="ru-RU"/>
        </w:rPr>
        <w:t xml:space="preserve">, </w:t>
      </w:r>
      <w:proofErr w:type="spellStart"/>
      <w:r>
        <w:rPr>
          <w:rFonts w:cs="Times New Roman"/>
          <w:szCs w:val="28"/>
        </w:rPr>
        <w:t>BigQuery</w:t>
      </w:r>
      <w:proofErr w:type="spellEnd"/>
      <w:r>
        <w:rPr>
          <w:rFonts w:cs="Times New Roman"/>
          <w:szCs w:val="28"/>
          <w:lang w:val="ru-RU"/>
        </w:rPr>
        <w:t xml:space="preserve">, </w:t>
      </w:r>
      <w:r>
        <w:rPr>
          <w:rFonts w:cs="Times New Roman"/>
          <w:szCs w:val="28"/>
        </w:rPr>
        <w:t>Snowflake</w:t>
      </w:r>
      <w:r>
        <w:rPr>
          <w:rFonts w:cs="Times New Roman"/>
          <w:szCs w:val="28"/>
          <w:lang w:val="ru-RU"/>
        </w:rPr>
        <w:t xml:space="preserve">), </w:t>
      </w:r>
      <w:r>
        <w:rPr>
          <w:rFonts w:cs="Times New Roman"/>
          <w:szCs w:val="28"/>
        </w:rPr>
        <w:t>NoSQL</w:t>
      </w:r>
      <w:r>
        <w:rPr>
          <w:rFonts w:cs="Times New Roman"/>
          <w:szCs w:val="28"/>
          <w:lang w:val="ru-RU"/>
        </w:rPr>
        <w:t>-хранилище или файловая система.</w:t>
      </w:r>
    </w:p>
    <w:p w14:paraId="60C42A73" w14:textId="77777777" w:rsidR="004532DB" w:rsidRPr="00355474" w:rsidRDefault="00000000" w:rsidP="009F205A">
      <w:pPr>
        <w:pStyle w:val="31"/>
        <w:spacing w:line="30" w:lineRule="atLeast"/>
        <w:jc w:val="both"/>
        <w:rPr>
          <w:rFonts w:cs="Times New Roman"/>
          <w:szCs w:val="28"/>
          <w:lang w:val="ru-RU"/>
        </w:rPr>
      </w:pPr>
      <w:bookmarkStart w:id="12" w:name="_Toc229938868"/>
      <w:r>
        <w:rPr>
          <w:rFonts w:cs="Times New Roman"/>
          <w:szCs w:val="28"/>
          <w:lang w:val="ru-RU"/>
        </w:rPr>
        <w:lastRenderedPageBreak/>
        <w:t xml:space="preserve">1.1.4 Эволюция </w:t>
      </w:r>
      <w:r>
        <w:rPr>
          <w:rFonts w:cs="Times New Roman"/>
          <w:szCs w:val="28"/>
        </w:rPr>
        <w:t>ETL</w:t>
      </w:r>
      <w:r>
        <w:rPr>
          <w:rFonts w:cs="Times New Roman"/>
          <w:szCs w:val="28"/>
          <w:lang w:val="ru-RU"/>
        </w:rPr>
        <w:t xml:space="preserve">: </w:t>
      </w:r>
      <w:r>
        <w:rPr>
          <w:rFonts w:cs="Times New Roman"/>
          <w:szCs w:val="28"/>
        </w:rPr>
        <w:t>ELT</w:t>
      </w:r>
      <w:r>
        <w:rPr>
          <w:rFonts w:cs="Times New Roman"/>
          <w:szCs w:val="28"/>
          <w:lang w:val="ru-RU"/>
        </w:rPr>
        <w:t xml:space="preserve"> и современные подходы</w:t>
      </w:r>
      <w:bookmarkEnd w:id="12"/>
    </w:p>
    <w:p w14:paraId="609D6075" w14:textId="77777777" w:rsidR="004532DB" w:rsidRPr="00355474" w:rsidRDefault="00000000" w:rsidP="009F205A">
      <w:pPr>
        <w:spacing w:line="30" w:lineRule="atLeast"/>
        <w:rPr>
          <w:rFonts w:cs="Times New Roman"/>
          <w:szCs w:val="28"/>
          <w:lang w:val="ru-RU"/>
        </w:rPr>
      </w:pPr>
      <w:r>
        <w:rPr>
          <w:rFonts w:cs="Times New Roman"/>
          <w:szCs w:val="28"/>
          <w:lang w:val="ru-RU"/>
        </w:rPr>
        <w:t>С развитием облачных хранилищ данных с массивно-параллельной обработкой (</w:t>
      </w:r>
      <w:r>
        <w:rPr>
          <w:rFonts w:cs="Times New Roman"/>
          <w:szCs w:val="28"/>
        </w:rPr>
        <w:t>MPP</w:t>
      </w:r>
      <w:r>
        <w:rPr>
          <w:rFonts w:cs="Times New Roman"/>
          <w:szCs w:val="28"/>
          <w:lang w:val="ru-RU"/>
        </w:rPr>
        <w:t xml:space="preserve">) получил широкое распространение подход </w:t>
      </w:r>
      <w:r>
        <w:rPr>
          <w:rFonts w:cs="Times New Roman"/>
          <w:szCs w:val="28"/>
        </w:rPr>
        <w:t>ELT</w:t>
      </w:r>
      <w:r>
        <w:rPr>
          <w:rFonts w:cs="Times New Roman"/>
          <w:szCs w:val="28"/>
          <w:lang w:val="ru-RU"/>
        </w:rPr>
        <w:t xml:space="preserve"> (</w:t>
      </w:r>
      <w:r>
        <w:rPr>
          <w:rFonts w:cs="Times New Roman"/>
          <w:szCs w:val="28"/>
        </w:rPr>
        <w:t>Extract</w:t>
      </w:r>
      <w:r>
        <w:rPr>
          <w:rFonts w:cs="Times New Roman"/>
          <w:szCs w:val="28"/>
          <w:lang w:val="ru-RU"/>
        </w:rPr>
        <w:t xml:space="preserve">, </w:t>
      </w:r>
      <w:r>
        <w:rPr>
          <w:rFonts w:cs="Times New Roman"/>
          <w:szCs w:val="28"/>
        </w:rPr>
        <w:t>Load</w:t>
      </w:r>
      <w:r>
        <w:rPr>
          <w:rFonts w:cs="Times New Roman"/>
          <w:szCs w:val="28"/>
          <w:lang w:val="ru-RU"/>
        </w:rPr>
        <w:t xml:space="preserve">, </w:t>
      </w:r>
      <w:r>
        <w:rPr>
          <w:rFonts w:cs="Times New Roman"/>
          <w:szCs w:val="28"/>
        </w:rPr>
        <w:t>Transform</w:t>
      </w:r>
      <w:r>
        <w:rPr>
          <w:rFonts w:cs="Times New Roman"/>
          <w:szCs w:val="28"/>
          <w:lang w:val="ru-RU"/>
        </w:rPr>
        <w:t xml:space="preserve">), при котором данные сначала загружаются в целевое хранилище в «сыром» виде, а преобразования выполняются уже средствами самого хранилища. Подход </w:t>
      </w:r>
      <w:r>
        <w:rPr>
          <w:rFonts w:cs="Times New Roman"/>
          <w:szCs w:val="28"/>
        </w:rPr>
        <w:t>ELT</w:t>
      </w:r>
      <w:r>
        <w:rPr>
          <w:rFonts w:cs="Times New Roman"/>
          <w:szCs w:val="28"/>
          <w:lang w:val="ru-RU"/>
        </w:rPr>
        <w:t xml:space="preserve"> выгоден в сценариях, где целевое хранилище обладает достаточной вычислительной мощью для трансформации больших объёмов данных, а время хранения «сырых» данных не является ограничением.</w:t>
      </w:r>
    </w:p>
    <w:p w14:paraId="108A4AD0"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Помимо этого, распространились </w:t>
      </w:r>
      <w:proofErr w:type="spellStart"/>
      <w:r>
        <w:rPr>
          <w:rFonts w:cs="Times New Roman"/>
          <w:szCs w:val="28"/>
          <w:lang w:val="ru-RU"/>
        </w:rPr>
        <w:t>оркестрационные</w:t>
      </w:r>
      <w:proofErr w:type="spellEnd"/>
      <w:r>
        <w:rPr>
          <w:rFonts w:cs="Times New Roman"/>
          <w:szCs w:val="28"/>
          <w:lang w:val="ru-RU"/>
        </w:rPr>
        <w:t xml:space="preserve"> платформы, управляющие сложными направленными ациклическими графами задач (</w:t>
      </w:r>
      <w:r>
        <w:rPr>
          <w:rFonts w:cs="Times New Roman"/>
          <w:szCs w:val="28"/>
        </w:rPr>
        <w:t>DAG</w:t>
      </w:r>
      <w:r>
        <w:rPr>
          <w:rFonts w:cs="Times New Roman"/>
          <w:szCs w:val="28"/>
          <w:lang w:val="ru-RU"/>
        </w:rPr>
        <w:t xml:space="preserve">): </w:t>
      </w:r>
      <w:r>
        <w:rPr>
          <w:rFonts w:cs="Times New Roman"/>
          <w:szCs w:val="28"/>
        </w:rPr>
        <w:t>Apache</w:t>
      </w:r>
      <w:r>
        <w:rPr>
          <w:rFonts w:cs="Times New Roman"/>
          <w:szCs w:val="28"/>
          <w:lang w:val="ru-RU"/>
        </w:rPr>
        <w:t xml:space="preserve"> </w:t>
      </w:r>
      <w:r>
        <w:rPr>
          <w:rFonts w:cs="Times New Roman"/>
          <w:szCs w:val="28"/>
        </w:rPr>
        <w:t>Airflow</w:t>
      </w:r>
      <w:r>
        <w:rPr>
          <w:rFonts w:cs="Times New Roman"/>
          <w:szCs w:val="28"/>
          <w:lang w:val="ru-RU"/>
        </w:rPr>
        <w:t xml:space="preserve">, </w:t>
      </w:r>
      <w:r>
        <w:rPr>
          <w:rFonts w:cs="Times New Roman"/>
          <w:szCs w:val="28"/>
        </w:rPr>
        <w:t>Prefect</w:t>
      </w:r>
      <w:r>
        <w:rPr>
          <w:rFonts w:cs="Times New Roman"/>
          <w:szCs w:val="28"/>
          <w:lang w:val="ru-RU"/>
        </w:rPr>
        <w:t xml:space="preserve">, </w:t>
      </w:r>
      <w:proofErr w:type="spellStart"/>
      <w:r>
        <w:rPr>
          <w:rFonts w:cs="Times New Roman"/>
          <w:szCs w:val="28"/>
        </w:rPr>
        <w:t>Dagster</w:t>
      </w:r>
      <w:proofErr w:type="spellEnd"/>
      <w:r>
        <w:rPr>
          <w:rFonts w:cs="Times New Roman"/>
          <w:szCs w:val="28"/>
          <w:lang w:val="ru-RU"/>
        </w:rPr>
        <w:t>. Эти инструменты не выполняют трансформацию самостоятельно, но координируют вызов внешних сервисов (</w:t>
      </w:r>
      <w:r>
        <w:rPr>
          <w:rFonts w:cs="Times New Roman"/>
          <w:szCs w:val="28"/>
        </w:rPr>
        <w:t>Spark</w:t>
      </w:r>
      <w:r>
        <w:rPr>
          <w:rFonts w:cs="Times New Roman"/>
          <w:szCs w:val="28"/>
          <w:lang w:val="ru-RU"/>
        </w:rPr>
        <w:t xml:space="preserve">, </w:t>
      </w:r>
      <w:proofErr w:type="spellStart"/>
      <w:r>
        <w:rPr>
          <w:rFonts w:cs="Times New Roman"/>
          <w:szCs w:val="28"/>
        </w:rPr>
        <w:t>dbt</w:t>
      </w:r>
      <w:proofErr w:type="spellEnd"/>
      <w:r>
        <w:rPr>
          <w:rFonts w:cs="Times New Roman"/>
          <w:szCs w:val="28"/>
          <w:lang w:val="ru-RU"/>
        </w:rPr>
        <w:t>, облачные функции), обеспечивая надёжное выполнение конвейеров с повторными попытками, мониторингом и уведомлениями.</w:t>
      </w:r>
    </w:p>
    <w:p w14:paraId="2464CD07" w14:textId="77777777" w:rsidR="004532DB" w:rsidRPr="00355474" w:rsidRDefault="00000000" w:rsidP="009F205A">
      <w:pPr>
        <w:pStyle w:val="31"/>
        <w:spacing w:line="30" w:lineRule="atLeast"/>
        <w:jc w:val="both"/>
        <w:rPr>
          <w:rFonts w:cs="Times New Roman"/>
          <w:szCs w:val="28"/>
          <w:lang w:val="ru-RU"/>
        </w:rPr>
      </w:pPr>
      <w:bookmarkStart w:id="13" w:name="_Toc229938869"/>
      <w:r>
        <w:rPr>
          <w:rFonts w:cs="Times New Roman"/>
          <w:szCs w:val="28"/>
          <w:lang w:val="ru-RU"/>
        </w:rPr>
        <w:t xml:space="preserve">1.1.5 Проблема трудоёмкости конфигурирования </w:t>
      </w:r>
      <w:r>
        <w:rPr>
          <w:rFonts w:cs="Times New Roman"/>
          <w:szCs w:val="28"/>
        </w:rPr>
        <w:t>ETL</w:t>
      </w:r>
      <w:bookmarkEnd w:id="13"/>
    </w:p>
    <w:p w14:paraId="4A1A599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Несмотря на развитие платформ и появление визуальных интерфейсов, конфигурирование </w:t>
      </w:r>
      <w:r>
        <w:rPr>
          <w:rFonts w:cs="Times New Roman"/>
          <w:szCs w:val="28"/>
        </w:rPr>
        <w:t>ETL</w:t>
      </w:r>
      <w:r>
        <w:rPr>
          <w:rFonts w:cs="Times New Roman"/>
          <w:szCs w:val="28"/>
          <w:lang w:val="ru-RU"/>
        </w:rPr>
        <w:t xml:space="preserve">-конвейеров остаётся трудоёмкой задачей. Аналитики и разработчики тратят значительную долю времени на рутинные операции: настройку коннекторов к источникам данных, определение схем преобразований, отладку соединений и обработку граничных случаев. По оценкам ряда источников, автоматизация этих задач потенциально способна сократить временные затраты на 50–80% </w:t>
      </w:r>
      <w:hyperlink w:anchor="ref4">
        <w:r w:rsidR="004532DB">
          <w:rPr>
            <w:rFonts w:cs="Times New Roman"/>
            <w:szCs w:val="28"/>
            <w:lang w:val="ru-RU"/>
          </w:rPr>
          <w:t>[4]</w:t>
        </w:r>
      </w:hyperlink>
      <w:r>
        <w:rPr>
          <w:rFonts w:cs="Times New Roman"/>
          <w:szCs w:val="28"/>
          <w:lang w:val="ru-RU"/>
        </w:rPr>
        <w:t>.</w:t>
      </w:r>
    </w:p>
    <w:p w14:paraId="07747FB1" w14:textId="77777777" w:rsidR="00D9035C" w:rsidRPr="000D6250" w:rsidRDefault="00D9035C" w:rsidP="00D9035C">
      <w:pPr>
        <w:spacing w:line="30" w:lineRule="atLeast"/>
        <w:ind w:firstLine="0"/>
        <w:rPr>
          <w:rFonts w:cs="Times New Roman"/>
          <w:szCs w:val="28"/>
          <w:lang w:val="ru-RU"/>
        </w:rPr>
      </w:pPr>
    </w:p>
    <w:p w14:paraId="6FECAE3B" w14:textId="34ED1CBE" w:rsidR="004532DB" w:rsidRPr="00355474" w:rsidRDefault="00000000" w:rsidP="00D9035C">
      <w:pPr>
        <w:spacing w:line="30" w:lineRule="atLeast"/>
        <w:ind w:firstLine="0"/>
        <w:rPr>
          <w:rFonts w:cs="Times New Roman"/>
          <w:szCs w:val="28"/>
          <w:lang w:val="ru-RU"/>
        </w:rPr>
      </w:pPr>
      <w:r>
        <w:rPr>
          <w:rFonts w:cs="Times New Roman"/>
          <w:szCs w:val="28"/>
          <w:lang w:val="ru-RU"/>
        </w:rPr>
        <w:t>Основные источники трудоёмкости при ручном конфигурировании:</w:t>
      </w:r>
    </w:p>
    <w:p w14:paraId="65E4F13C" w14:textId="77777777" w:rsidR="004532DB" w:rsidRPr="00355474" w:rsidRDefault="00000000" w:rsidP="00D9035C">
      <w:pPr>
        <w:pStyle w:val="a"/>
        <w:numPr>
          <w:ilvl w:val="0"/>
          <w:numId w:val="12"/>
        </w:numPr>
        <w:spacing w:line="30" w:lineRule="atLeast"/>
        <w:rPr>
          <w:rFonts w:cs="Times New Roman"/>
          <w:szCs w:val="28"/>
          <w:lang w:val="ru-RU"/>
        </w:rPr>
      </w:pPr>
      <w:r>
        <w:rPr>
          <w:rFonts w:cs="Times New Roman"/>
          <w:b/>
          <w:szCs w:val="28"/>
          <w:lang w:val="ru-RU"/>
        </w:rPr>
        <w:t>Знание деталей платформы.</w:t>
      </w:r>
      <w:r>
        <w:rPr>
          <w:rFonts w:cs="Times New Roman"/>
          <w:szCs w:val="28"/>
          <w:lang w:val="ru-RU"/>
        </w:rPr>
        <w:t xml:space="preserve"> Разработчик должен знать точные имена компонентов (для </w:t>
      </w:r>
      <w:r>
        <w:rPr>
          <w:rFonts w:cs="Times New Roman"/>
          <w:szCs w:val="28"/>
        </w:rPr>
        <w:t>NiFi</w:t>
      </w:r>
      <w:r>
        <w:rPr>
          <w:rFonts w:cs="Times New Roman"/>
          <w:szCs w:val="28"/>
          <w:lang w:val="ru-RU"/>
        </w:rPr>
        <w:t xml:space="preserve"> — полные </w:t>
      </w:r>
      <w:r>
        <w:rPr>
          <w:rFonts w:cs="Times New Roman"/>
          <w:szCs w:val="28"/>
        </w:rPr>
        <w:t>Java</w:t>
      </w:r>
      <w:r>
        <w:rPr>
          <w:rFonts w:cs="Times New Roman"/>
          <w:szCs w:val="28"/>
          <w:lang w:val="ru-RU"/>
        </w:rPr>
        <w:t xml:space="preserve">-имена классов процессоров), допустимые значения параметров, правила именования отношений и другие </w:t>
      </w:r>
      <w:proofErr w:type="spellStart"/>
      <w:r>
        <w:rPr>
          <w:rFonts w:cs="Times New Roman"/>
          <w:szCs w:val="28"/>
          <w:lang w:val="ru-RU"/>
        </w:rPr>
        <w:t>платформо</w:t>
      </w:r>
      <w:proofErr w:type="spellEnd"/>
      <w:r>
        <w:rPr>
          <w:rFonts w:cs="Times New Roman"/>
          <w:szCs w:val="28"/>
          <w:lang w:val="ru-RU"/>
        </w:rPr>
        <w:t>-специфичные детали, которые плохо поддаются запоминанию при нерегулярном использовании.</w:t>
      </w:r>
    </w:p>
    <w:p w14:paraId="1B0788E7" w14:textId="77777777" w:rsidR="004532DB" w:rsidRPr="00355474" w:rsidRDefault="00000000" w:rsidP="00D9035C">
      <w:pPr>
        <w:pStyle w:val="a"/>
        <w:numPr>
          <w:ilvl w:val="0"/>
          <w:numId w:val="12"/>
        </w:numPr>
        <w:spacing w:line="30" w:lineRule="atLeast"/>
        <w:rPr>
          <w:rFonts w:cs="Times New Roman"/>
          <w:szCs w:val="28"/>
          <w:lang w:val="ru-RU"/>
        </w:rPr>
      </w:pPr>
      <w:r>
        <w:rPr>
          <w:rFonts w:cs="Times New Roman"/>
          <w:b/>
          <w:szCs w:val="28"/>
          <w:lang w:val="ru-RU"/>
        </w:rPr>
        <w:t>Повторяющиеся паттерны.</w:t>
      </w:r>
      <w:r>
        <w:rPr>
          <w:rFonts w:cs="Times New Roman"/>
          <w:szCs w:val="28"/>
          <w:lang w:val="ru-RU"/>
        </w:rPr>
        <w:t xml:space="preserve"> Большинство сценариев получения данных строится по схожим структурным шаблонам: «подключение к источнику → выборка → трансформация формата → запись в приёмник». Ручное воспроизведение этого шаблона для каждого нового источника или приёмника неэффективно.</w:t>
      </w:r>
    </w:p>
    <w:p w14:paraId="0B1BD44C" w14:textId="77777777" w:rsidR="004532DB" w:rsidRPr="00355474" w:rsidRDefault="00000000" w:rsidP="00D9035C">
      <w:pPr>
        <w:pStyle w:val="a"/>
        <w:numPr>
          <w:ilvl w:val="0"/>
          <w:numId w:val="12"/>
        </w:numPr>
        <w:spacing w:line="30" w:lineRule="atLeast"/>
        <w:rPr>
          <w:rFonts w:cs="Times New Roman"/>
          <w:szCs w:val="28"/>
          <w:lang w:val="ru-RU"/>
        </w:rPr>
      </w:pPr>
      <w:r>
        <w:rPr>
          <w:rFonts w:cs="Times New Roman"/>
          <w:b/>
          <w:szCs w:val="28"/>
          <w:lang w:val="ru-RU"/>
        </w:rPr>
        <w:t>Отсутствие промежуточной верификации.</w:t>
      </w:r>
      <w:r>
        <w:rPr>
          <w:rFonts w:cs="Times New Roman"/>
          <w:szCs w:val="28"/>
          <w:lang w:val="ru-RU"/>
        </w:rPr>
        <w:t xml:space="preserve"> При ручном составлении конфигурации ошибки обнаруживаются только в момент запуска конвейера, а их отладка требует анализа журналов исполнения.</w:t>
      </w:r>
    </w:p>
    <w:p w14:paraId="45AC1AEF" w14:textId="77777777" w:rsidR="004532DB" w:rsidRPr="00355474" w:rsidRDefault="00000000" w:rsidP="00D9035C">
      <w:pPr>
        <w:pStyle w:val="a"/>
        <w:numPr>
          <w:ilvl w:val="0"/>
          <w:numId w:val="12"/>
        </w:numPr>
        <w:spacing w:line="30" w:lineRule="atLeast"/>
        <w:rPr>
          <w:rFonts w:cs="Times New Roman"/>
          <w:szCs w:val="28"/>
          <w:lang w:val="ru-RU"/>
        </w:rPr>
      </w:pPr>
      <w:r>
        <w:rPr>
          <w:rFonts w:cs="Times New Roman"/>
          <w:b/>
          <w:szCs w:val="28"/>
          <w:lang w:val="ru-RU"/>
        </w:rPr>
        <w:t>Сложность поддержки.</w:t>
      </w:r>
      <w:r>
        <w:rPr>
          <w:rFonts w:cs="Times New Roman"/>
          <w:szCs w:val="28"/>
          <w:lang w:val="ru-RU"/>
        </w:rPr>
        <w:t xml:space="preserve"> Конфигурации, созданные разными разработчиками без единого стандарта, трудно поддерживать и модифицировать.</w:t>
      </w:r>
    </w:p>
    <w:p w14:paraId="76922CEB" w14:textId="77777777" w:rsidR="004532DB" w:rsidRPr="00355474" w:rsidRDefault="00000000" w:rsidP="009F205A">
      <w:pPr>
        <w:spacing w:line="30" w:lineRule="atLeast"/>
        <w:rPr>
          <w:rFonts w:cs="Times New Roman"/>
          <w:szCs w:val="28"/>
          <w:lang w:val="ru-RU"/>
        </w:rPr>
      </w:pPr>
      <w:r>
        <w:rPr>
          <w:rFonts w:cs="Times New Roman"/>
          <w:szCs w:val="28"/>
          <w:lang w:val="ru-RU"/>
        </w:rPr>
        <w:lastRenderedPageBreak/>
        <w:t xml:space="preserve">Перечисленные проблемы обусловливают актуальность автоматизации процесса создания конфигураций </w:t>
      </w:r>
      <w:r>
        <w:rPr>
          <w:rFonts w:cs="Times New Roman"/>
          <w:szCs w:val="28"/>
        </w:rPr>
        <w:t>ETL</w:t>
      </w:r>
      <w:r>
        <w:rPr>
          <w:rFonts w:cs="Times New Roman"/>
          <w:szCs w:val="28"/>
          <w:lang w:val="ru-RU"/>
        </w:rPr>
        <w:t>-конвейеров, которая является основной темой настоящей работы.</w:t>
      </w:r>
    </w:p>
    <w:p w14:paraId="60D23B5D" w14:textId="77777777" w:rsidR="004532DB" w:rsidRPr="00355474" w:rsidRDefault="00000000" w:rsidP="009F205A">
      <w:pPr>
        <w:pStyle w:val="21"/>
        <w:spacing w:line="30" w:lineRule="atLeast"/>
        <w:jc w:val="both"/>
        <w:rPr>
          <w:rFonts w:cs="Times New Roman"/>
          <w:szCs w:val="28"/>
          <w:lang w:val="ru-RU"/>
        </w:rPr>
      </w:pPr>
      <w:bookmarkStart w:id="14" w:name="_Toc229938870"/>
      <w:r>
        <w:rPr>
          <w:rFonts w:cs="Times New Roman"/>
          <w:szCs w:val="28"/>
          <w:lang w:val="ru-RU"/>
        </w:rPr>
        <w:t xml:space="preserve">1.2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архитектура и конфигурирование</w:t>
      </w:r>
      <w:bookmarkEnd w:id="14"/>
    </w:p>
    <w:p w14:paraId="7C3C52B2" w14:textId="77777777" w:rsidR="004532DB" w:rsidRPr="00355474" w:rsidRDefault="00000000" w:rsidP="009F205A">
      <w:pPr>
        <w:pStyle w:val="31"/>
        <w:spacing w:line="30" w:lineRule="atLeast"/>
        <w:jc w:val="both"/>
        <w:rPr>
          <w:rFonts w:cs="Times New Roman"/>
          <w:szCs w:val="28"/>
          <w:lang w:val="ru-RU"/>
        </w:rPr>
      </w:pPr>
      <w:bookmarkStart w:id="15" w:name="_Toc229938871"/>
      <w:r>
        <w:rPr>
          <w:rFonts w:cs="Times New Roman"/>
          <w:szCs w:val="28"/>
          <w:lang w:val="ru-RU"/>
        </w:rPr>
        <w:t>1.2.1 Общая характеристика платформы</w:t>
      </w:r>
      <w:bookmarkEnd w:id="15"/>
    </w:p>
    <w:p w14:paraId="313D76CB" w14:textId="77777777" w:rsidR="004532DB" w:rsidRPr="00355474" w:rsidRDefault="00000000" w:rsidP="009F205A">
      <w:pPr>
        <w:spacing w:line="30" w:lineRule="atLeast"/>
        <w:rPr>
          <w:rFonts w:cs="Times New Roman"/>
          <w:szCs w:val="28"/>
          <w:lang w:val="ru-RU"/>
        </w:rPr>
      </w:pP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 это платформа с открытым исходным кодом для автоматизации и управления потоками данных, реализующая концепцию </w:t>
      </w:r>
      <w:r>
        <w:rPr>
          <w:rFonts w:cs="Times New Roman"/>
          <w:szCs w:val="28"/>
        </w:rPr>
        <w:t>Flow</w:t>
      </w:r>
      <w:r>
        <w:rPr>
          <w:rFonts w:cs="Times New Roman"/>
          <w:szCs w:val="28"/>
          <w:lang w:val="ru-RU"/>
        </w:rPr>
        <w:t>-</w:t>
      </w:r>
      <w:r>
        <w:rPr>
          <w:rFonts w:cs="Times New Roman"/>
          <w:szCs w:val="28"/>
        </w:rPr>
        <w:t>Based</w:t>
      </w:r>
      <w:r>
        <w:rPr>
          <w:rFonts w:cs="Times New Roman"/>
          <w:szCs w:val="28"/>
          <w:lang w:val="ru-RU"/>
        </w:rPr>
        <w:t xml:space="preserve"> </w:t>
      </w:r>
      <w:r>
        <w:rPr>
          <w:rFonts w:cs="Times New Roman"/>
          <w:szCs w:val="28"/>
        </w:rPr>
        <w:t>Programming</w:t>
      </w:r>
      <w:r>
        <w:rPr>
          <w:rFonts w:cs="Times New Roman"/>
          <w:szCs w:val="28"/>
          <w:lang w:val="ru-RU"/>
        </w:rPr>
        <w:t xml:space="preserve"> (</w:t>
      </w:r>
      <w:r>
        <w:rPr>
          <w:rFonts w:cs="Times New Roman"/>
          <w:szCs w:val="28"/>
        </w:rPr>
        <w:t>FBP</w:t>
      </w:r>
      <w:r>
        <w:rPr>
          <w:rFonts w:cs="Times New Roman"/>
          <w:szCs w:val="28"/>
          <w:lang w:val="ru-RU"/>
        </w:rPr>
        <w:t xml:space="preserve">). Изначально разработанная под названием </w:t>
      </w:r>
      <w:proofErr w:type="spellStart"/>
      <w:r>
        <w:rPr>
          <w:rFonts w:cs="Times New Roman"/>
          <w:szCs w:val="28"/>
        </w:rPr>
        <w:t>NiagaraFiles</w:t>
      </w:r>
      <w:proofErr w:type="spellEnd"/>
      <w:r>
        <w:rPr>
          <w:rFonts w:cs="Times New Roman"/>
          <w:szCs w:val="28"/>
          <w:lang w:val="ru-RU"/>
        </w:rPr>
        <w:t xml:space="preserve"> в Агентстве национальной безопасности США (АНБ), в 2014 году платформа была передана в </w:t>
      </w:r>
      <w:r>
        <w:rPr>
          <w:rFonts w:cs="Times New Roman"/>
          <w:szCs w:val="28"/>
        </w:rPr>
        <w:t>Apache</w:t>
      </w:r>
      <w:r>
        <w:rPr>
          <w:rFonts w:cs="Times New Roman"/>
          <w:szCs w:val="28"/>
          <w:lang w:val="ru-RU"/>
        </w:rPr>
        <w:t xml:space="preserve"> </w:t>
      </w:r>
      <w:r>
        <w:rPr>
          <w:rFonts w:cs="Times New Roman"/>
          <w:szCs w:val="28"/>
        </w:rPr>
        <w:t>Software</w:t>
      </w:r>
      <w:r>
        <w:rPr>
          <w:rFonts w:cs="Times New Roman"/>
          <w:szCs w:val="28"/>
          <w:lang w:val="ru-RU"/>
        </w:rPr>
        <w:t xml:space="preserve"> </w:t>
      </w:r>
      <w:r>
        <w:rPr>
          <w:rFonts w:cs="Times New Roman"/>
          <w:szCs w:val="28"/>
        </w:rPr>
        <w:t>Foundation</w:t>
      </w:r>
      <w:r>
        <w:rPr>
          <w:rFonts w:cs="Times New Roman"/>
          <w:szCs w:val="28"/>
          <w:lang w:val="ru-RU"/>
        </w:rPr>
        <w:t xml:space="preserve"> и выпущена под лицензией </w:t>
      </w:r>
      <w:r>
        <w:rPr>
          <w:rFonts w:cs="Times New Roman"/>
          <w:szCs w:val="28"/>
        </w:rPr>
        <w:t>Apache</w:t>
      </w:r>
      <w:r>
        <w:rPr>
          <w:rFonts w:cs="Times New Roman"/>
          <w:szCs w:val="28"/>
          <w:lang w:val="ru-RU"/>
        </w:rPr>
        <w:t xml:space="preserve"> 2.0 </w:t>
      </w:r>
      <w:hyperlink w:anchor="ref5">
        <w:r w:rsidR="004532DB">
          <w:rPr>
            <w:rFonts w:cs="Times New Roman"/>
            <w:szCs w:val="28"/>
            <w:lang w:val="ru-RU"/>
          </w:rPr>
          <w:t>[5]</w:t>
        </w:r>
      </w:hyperlink>
      <w:r>
        <w:rPr>
          <w:rFonts w:cs="Times New Roman"/>
          <w:szCs w:val="28"/>
          <w:lang w:val="ru-RU"/>
        </w:rPr>
        <w:t xml:space="preserve">. С момента передачи </w:t>
      </w:r>
      <w:r>
        <w:rPr>
          <w:rFonts w:cs="Times New Roman"/>
          <w:szCs w:val="28"/>
        </w:rPr>
        <w:t>NiFi</w:t>
      </w:r>
      <w:r>
        <w:rPr>
          <w:rFonts w:cs="Times New Roman"/>
          <w:szCs w:val="28"/>
          <w:lang w:val="ru-RU"/>
        </w:rPr>
        <w:t xml:space="preserve"> приобрела широкое распространение в корпоративной среде благодаря развитому веб-интерфейсу, богатой библиотеке коннекторов и гибким механизмам управления потоками данных.</w:t>
      </w:r>
    </w:p>
    <w:p w14:paraId="1E03149A" w14:textId="77777777" w:rsidR="004532DB" w:rsidRPr="00355474" w:rsidRDefault="00000000" w:rsidP="00D12F66">
      <w:pPr>
        <w:spacing w:line="30" w:lineRule="atLeast"/>
        <w:ind w:firstLine="0"/>
        <w:rPr>
          <w:rFonts w:cs="Times New Roman"/>
          <w:szCs w:val="28"/>
          <w:lang w:val="ru-RU"/>
        </w:rPr>
      </w:pPr>
      <w:r>
        <w:rPr>
          <w:rFonts w:cs="Times New Roman"/>
          <w:szCs w:val="28"/>
          <w:lang w:val="ru-RU"/>
        </w:rPr>
        <w:t xml:space="preserve">Ключевые отличительные характеристики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w:t>
      </w:r>
    </w:p>
    <w:p w14:paraId="773A1D07" w14:textId="77777777" w:rsidR="004532DB" w:rsidRPr="00355474" w:rsidRDefault="00000000" w:rsidP="00D12F66">
      <w:pPr>
        <w:pStyle w:val="a0"/>
        <w:spacing w:line="30" w:lineRule="atLeast"/>
        <w:ind w:left="709" w:firstLine="0"/>
        <w:rPr>
          <w:rFonts w:cs="Times New Roman"/>
          <w:szCs w:val="28"/>
        </w:rPr>
      </w:pPr>
      <w:r>
        <w:rPr>
          <w:rFonts w:cs="Times New Roman"/>
          <w:b/>
          <w:szCs w:val="28"/>
          <w:lang w:val="ru-RU"/>
        </w:rPr>
        <w:t>Визуальный дизайнер потоков.</w:t>
      </w:r>
      <w:r>
        <w:rPr>
          <w:rFonts w:cs="Times New Roman"/>
          <w:szCs w:val="28"/>
          <w:lang w:val="ru-RU"/>
        </w:rPr>
        <w:t xml:space="preserve"> Веб-интерфейс </w:t>
      </w:r>
      <w:r>
        <w:rPr>
          <w:rFonts w:cs="Times New Roman"/>
          <w:szCs w:val="28"/>
        </w:rPr>
        <w:t>NiFi</w:t>
      </w:r>
      <w:r>
        <w:rPr>
          <w:rFonts w:cs="Times New Roman"/>
          <w:szCs w:val="28"/>
          <w:lang w:val="ru-RU"/>
        </w:rPr>
        <w:t xml:space="preserve"> предоставляет холст (</w:t>
      </w:r>
      <w:r>
        <w:rPr>
          <w:rFonts w:cs="Times New Roman"/>
          <w:szCs w:val="28"/>
        </w:rPr>
        <w:t>canvas</w:t>
      </w:r>
      <w:r>
        <w:rPr>
          <w:rFonts w:cs="Times New Roman"/>
          <w:szCs w:val="28"/>
          <w:lang w:val="ru-RU"/>
        </w:rPr>
        <w:t xml:space="preserve">), на котором разработчик перетаскивает процессоры, соединяет их стрелками и настраивает параметры в диалоговых окнах. </w:t>
      </w:r>
      <w:proofErr w:type="spellStart"/>
      <w:r>
        <w:rPr>
          <w:rFonts w:cs="Times New Roman"/>
          <w:szCs w:val="28"/>
        </w:rPr>
        <w:t>Это</w:t>
      </w:r>
      <w:proofErr w:type="spellEnd"/>
      <w:r>
        <w:rPr>
          <w:rFonts w:cs="Times New Roman"/>
          <w:szCs w:val="28"/>
        </w:rPr>
        <w:t xml:space="preserve"> </w:t>
      </w:r>
      <w:proofErr w:type="spellStart"/>
      <w:r>
        <w:rPr>
          <w:rFonts w:cs="Times New Roman"/>
          <w:szCs w:val="28"/>
        </w:rPr>
        <w:t>позволяет</w:t>
      </w:r>
      <w:proofErr w:type="spellEnd"/>
      <w:r>
        <w:rPr>
          <w:rFonts w:cs="Times New Roman"/>
          <w:szCs w:val="28"/>
        </w:rPr>
        <w:t xml:space="preserve"> </w:t>
      </w:r>
      <w:proofErr w:type="spellStart"/>
      <w:r>
        <w:rPr>
          <w:rFonts w:cs="Times New Roman"/>
          <w:szCs w:val="28"/>
        </w:rPr>
        <w:t>проектировать</w:t>
      </w:r>
      <w:proofErr w:type="spellEnd"/>
      <w:r>
        <w:rPr>
          <w:rFonts w:cs="Times New Roman"/>
          <w:szCs w:val="28"/>
        </w:rPr>
        <w:t xml:space="preserve"> </w:t>
      </w:r>
      <w:proofErr w:type="spellStart"/>
      <w:r>
        <w:rPr>
          <w:rFonts w:cs="Times New Roman"/>
          <w:szCs w:val="28"/>
        </w:rPr>
        <w:t>конвейеры</w:t>
      </w:r>
      <w:proofErr w:type="spellEnd"/>
      <w:r>
        <w:rPr>
          <w:rFonts w:cs="Times New Roman"/>
          <w:szCs w:val="28"/>
        </w:rPr>
        <w:t xml:space="preserve"> </w:t>
      </w:r>
      <w:proofErr w:type="spellStart"/>
      <w:r>
        <w:rPr>
          <w:rFonts w:cs="Times New Roman"/>
          <w:szCs w:val="28"/>
        </w:rPr>
        <w:t>без</w:t>
      </w:r>
      <w:proofErr w:type="spellEnd"/>
      <w:r>
        <w:rPr>
          <w:rFonts w:cs="Times New Roman"/>
          <w:szCs w:val="28"/>
        </w:rPr>
        <w:t xml:space="preserve"> </w:t>
      </w:r>
      <w:proofErr w:type="spellStart"/>
      <w:r>
        <w:rPr>
          <w:rFonts w:cs="Times New Roman"/>
          <w:szCs w:val="28"/>
        </w:rPr>
        <w:t>написания</w:t>
      </w:r>
      <w:proofErr w:type="spellEnd"/>
      <w:r>
        <w:rPr>
          <w:rFonts w:cs="Times New Roman"/>
          <w:szCs w:val="28"/>
        </w:rPr>
        <w:t xml:space="preserve"> </w:t>
      </w:r>
      <w:proofErr w:type="spellStart"/>
      <w:r>
        <w:rPr>
          <w:rFonts w:cs="Times New Roman"/>
          <w:szCs w:val="28"/>
        </w:rPr>
        <w:t>кода</w:t>
      </w:r>
      <w:proofErr w:type="spellEnd"/>
      <w:r>
        <w:rPr>
          <w:rFonts w:cs="Times New Roman"/>
          <w:szCs w:val="28"/>
        </w:rPr>
        <w:t>.</w:t>
      </w:r>
    </w:p>
    <w:p w14:paraId="0B788185" w14:textId="77777777" w:rsidR="004532DB" w:rsidRPr="00355474" w:rsidRDefault="00000000" w:rsidP="00D12F66">
      <w:pPr>
        <w:pStyle w:val="a0"/>
        <w:spacing w:line="30" w:lineRule="atLeast"/>
        <w:ind w:left="709" w:firstLine="0"/>
        <w:rPr>
          <w:rFonts w:cs="Times New Roman"/>
          <w:szCs w:val="28"/>
          <w:lang w:val="ru-RU"/>
        </w:rPr>
      </w:pPr>
      <w:r>
        <w:rPr>
          <w:rFonts w:cs="Times New Roman"/>
          <w:b/>
          <w:szCs w:val="28"/>
          <w:lang w:val="ru-RU"/>
        </w:rPr>
        <w:t>Гарантированная доставка.</w:t>
      </w:r>
      <w:r>
        <w:rPr>
          <w:rFonts w:cs="Times New Roman"/>
          <w:szCs w:val="28"/>
          <w:lang w:val="ru-RU"/>
        </w:rPr>
        <w:t xml:space="preserve"> </w:t>
      </w:r>
      <w:r>
        <w:rPr>
          <w:rFonts w:cs="Times New Roman"/>
          <w:szCs w:val="28"/>
        </w:rPr>
        <w:t>NiFi</w:t>
      </w:r>
      <w:r>
        <w:rPr>
          <w:rFonts w:cs="Times New Roman"/>
          <w:szCs w:val="28"/>
          <w:lang w:val="ru-RU"/>
        </w:rPr>
        <w:t xml:space="preserve"> поддерживает транзакционную семантику и </w:t>
      </w:r>
      <w:r>
        <w:rPr>
          <w:rFonts w:cs="Times New Roman"/>
          <w:szCs w:val="28"/>
        </w:rPr>
        <w:t>journaling</w:t>
      </w:r>
      <w:r>
        <w:rPr>
          <w:rFonts w:cs="Times New Roman"/>
          <w:szCs w:val="28"/>
          <w:lang w:val="ru-RU"/>
        </w:rPr>
        <w:t>: даже при сбое системы данные не теряются, а восстанавливаются из журнала.</w:t>
      </w:r>
    </w:p>
    <w:p w14:paraId="290D750E" w14:textId="77777777" w:rsidR="004532DB" w:rsidRPr="00355474" w:rsidRDefault="00000000" w:rsidP="00D12F66">
      <w:pPr>
        <w:pStyle w:val="a0"/>
        <w:spacing w:line="30" w:lineRule="atLeast"/>
        <w:ind w:left="709" w:firstLine="0"/>
        <w:rPr>
          <w:rFonts w:cs="Times New Roman"/>
          <w:szCs w:val="28"/>
        </w:rPr>
      </w:pPr>
      <w:r>
        <w:rPr>
          <w:rFonts w:cs="Times New Roman"/>
          <w:b/>
          <w:szCs w:val="28"/>
          <w:lang w:val="ru-RU"/>
        </w:rPr>
        <w:t>Обратное давление (</w:t>
      </w:r>
      <w:r>
        <w:rPr>
          <w:rFonts w:cs="Times New Roman"/>
          <w:b/>
          <w:szCs w:val="28"/>
        </w:rPr>
        <w:t>back</w:t>
      </w:r>
      <w:r>
        <w:rPr>
          <w:rFonts w:cs="Times New Roman"/>
          <w:b/>
          <w:szCs w:val="28"/>
          <w:lang w:val="ru-RU"/>
        </w:rPr>
        <w:t xml:space="preserve"> </w:t>
      </w:r>
      <w:r>
        <w:rPr>
          <w:rFonts w:cs="Times New Roman"/>
          <w:b/>
          <w:szCs w:val="28"/>
        </w:rPr>
        <w:t>pressure</w:t>
      </w:r>
      <w:r>
        <w:rPr>
          <w:rFonts w:cs="Times New Roman"/>
          <w:b/>
          <w:szCs w:val="28"/>
          <w:lang w:val="ru-RU"/>
        </w:rPr>
        <w:t>).</w:t>
      </w:r>
      <w:r>
        <w:rPr>
          <w:rFonts w:cs="Times New Roman"/>
          <w:szCs w:val="28"/>
          <w:lang w:val="ru-RU"/>
        </w:rPr>
        <w:t xml:space="preserve"> Каждое соединение между процессорами является буферной очередью с настраиваемыми ограничениями на размер и количество объектов. </w:t>
      </w:r>
      <w:proofErr w:type="spellStart"/>
      <w:r>
        <w:rPr>
          <w:rFonts w:cs="Times New Roman"/>
          <w:szCs w:val="28"/>
        </w:rPr>
        <w:t>Когда</w:t>
      </w:r>
      <w:proofErr w:type="spellEnd"/>
      <w:r>
        <w:rPr>
          <w:rFonts w:cs="Times New Roman"/>
          <w:szCs w:val="28"/>
        </w:rPr>
        <w:t xml:space="preserve"> </w:t>
      </w:r>
      <w:proofErr w:type="spellStart"/>
      <w:r>
        <w:rPr>
          <w:rFonts w:cs="Times New Roman"/>
          <w:szCs w:val="28"/>
        </w:rPr>
        <w:t>очередь</w:t>
      </w:r>
      <w:proofErr w:type="spellEnd"/>
      <w:r>
        <w:rPr>
          <w:rFonts w:cs="Times New Roman"/>
          <w:szCs w:val="28"/>
        </w:rPr>
        <w:t xml:space="preserve"> </w:t>
      </w:r>
      <w:proofErr w:type="spellStart"/>
      <w:r>
        <w:rPr>
          <w:rFonts w:cs="Times New Roman"/>
          <w:szCs w:val="28"/>
        </w:rPr>
        <w:t>заполняется</w:t>
      </w:r>
      <w:proofErr w:type="spellEnd"/>
      <w:r>
        <w:rPr>
          <w:rFonts w:cs="Times New Roman"/>
          <w:szCs w:val="28"/>
        </w:rPr>
        <w:t xml:space="preserve">, </w:t>
      </w:r>
      <w:proofErr w:type="spellStart"/>
      <w:r>
        <w:rPr>
          <w:rFonts w:cs="Times New Roman"/>
          <w:szCs w:val="28"/>
        </w:rPr>
        <w:t>обратное</w:t>
      </w:r>
      <w:proofErr w:type="spellEnd"/>
      <w:r>
        <w:rPr>
          <w:rFonts w:cs="Times New Roman"/>
          <w:szCs w:val="28"/>
        </w:rPr>
        <w:t xml:space="preserve"> </w:t>
      </w:r>
      <w:proofErr w:type="spellStart"/>
      <w:r>
        <w:rPr>
          <w:rFonts w:cs="Times New Roman"/>
          <w:szCs w:val="28"/>
        </w:rPr>
        <w:t>давление</w:t>
      </w:r>
      <w:proofErr w:type="spellEnd"/>
      <w:r>
        <w:rPr>
          <w:rFonts w:cs="Times New Roman"/>
          <w:szCs w:val="28"/>
        </w:rPr>
        <w:t xml:space="preserve"> </w:t>
      </w:r>
      <w:proofErr w:type="spellStart"/>
      <w:r>
        <w:rPr>
          <w:rFonts w:cs="Times New Roman"/>
          <w:szCs w:val="28"/>
        </w:rPr>
        <w:t>автоматически</w:t>
      </w:r>
      <w:proofErr w:type="spellEnd"/>
      <w:r>
        <w:rPr>
          <w:rFonts w:cs="Times New Roman"/>
          <w:szCs w:val="28"/>
        </w:rPr>
        <w:t xml:space="preserve"> </w:t>
      </w:r>
      <w:proofErr w:type="spellStart"/>
      <w:r>
        <w:rPr>
          <w:rFonts w:cs="Times New Roman"/>
          <w:szCs w:val="28"/>
        </w:rPr>
        <w:t>замедляет</w:t>
      </w:r>
      <w:proofErr w:type="spellEnd"/>
      <w:r>
        <w:rPr>
          <w:rFonts w:cs="Times New Roman"/>
          <w:szCs w:val="28"/>
        </w:rPr>
        <w:t xml:space="preserve"> </w:t>
      </w:r>
      <w:proofErr w:type="spellStart"/>
      <w:r>
        <w:rPr>
          <w:rFonts w:cs="Times New Roman"/>
          <w:szCs w:val="28"/>
        </w:rPr>
        <w:t>поставщика</w:t>
      </w:r>
      <w:proofErr w:type="spellEnd"/>
      <w:r>
        <w:rPr>
          <w:rFonts w:cs="Times New Roman"/>
          <w:szCs w:val="28"/>
        </w:rPr>
        <w:t xml:space="preserve"> </w:t>
      </w:r>
      <w:proofErr w:type="spellStart"/>
      <w:r>
        <w:rPr>
          <w:rFonts w:cs="Times New Roman"/>
          <w:szCs w:val="28"/>
        </w:rPr>
        <w:t>данных</w:t>
      </w:r>
      <w:proofErr w:type="spellEnd"/>
      <w:r>
        <w:rPr>
          <w:rFonts w:cs="Times New Roman"/>
          <w:szCs w:val="28"/>
        </w:rPr>
        <w:t>.</w:t>
      </w:r>
    </w:p>
    <w:p w14:paraId="0450543C" w14:textId="77777777" w:rsidR="004532DB" w:rsidRPr="00355474" w:rsidRDefault="00000000" w:rsidP="00D12F66">
      <w:pPr>
        <w:pStyle w:val="a0"/>
        <w:spacing w:line="30" w:lineRule="atLeast"/>
        <w:ind w:left="709" w:firstLine="0"/>
        <w:rPr>
          <w:rFonts w:cs="Times New Roman"/>
          <w:szCs w:val="28"/>
          <w:lang w:val="ru-RU"/>
        </w:rPr>
      </w:pPr>
      <w:r>
        <w:rPr>
          <w:rFonts w:cs="Times New Roman"/>
          <w:b/>
          <w:szCs w:val="28"/>
          <w:lang w:val="ru-RU"/>
        </w:rPr>
        <w:t>Масштабируемость.</w:t>
      </w:r>
      <w:r>
        <w:rPr>
          <w:rFonts w:cs="Times New Roman"/>
          <w:szCs w:val="28"/>
          <w:lang w:val="ru-RU"/>
        </w:rPr>
        <w:t xml:space="preserve"> </w:t>
      </w:r>
      <w:r>
        <w:rPr>
          <w:rFonts w:cs="Times New Roman"/>
          <w:szCs w:val="28"/>
        </w:rPr>
        <w:t>NiFi</w:t>
      </w:r>
      <w:r>
        <w:rPr>
          <w:rFonts w:cs="Times New Roman"/>
          <w:szCs w:val="28"/>
          <w:lang w:val="ru-RU"/>
        </w:rPr>
        <w:t xml:space="preserve"> поддерживает кластерный режим (</w:t>
      </w:r>
      <w:r>
        <w:rPr>
          <w:rFonts w:cs="Times New Roman"/>
          <w:szCs w:val="28"/>
        </w:rPr>
        <w:t>NiFi</w:t>
      </w:r>
      <w:r>
        <w:rPr>
          <w:rFonts w:cs="Times New Roman"/>
          <w:szCs w:val="28"/>
          <w:lang w:val="ru-RU"/>
        </w:rPr>
        <w:t xml:space="preserve"> </w:t>
      </w:r>
      <w:r>
        <w:rPr>
          <w:rFonts w:cs="Times New Roman"/>
          <w:szCs w:val="28"/>
        </w:rPr>
        <w:t>Cluster</w:t>
      </w:r>
      <w:r>
        <w:rPr>
          <w:rFonts w:cs="Times New Roman"/>
          <w:szCs w:val="28"/>
          <w:lang w:val="ru-RU"/>
        </w:rPr>
        <w:t xml:space="preserve">) с </w:t>
      </w:r>
      <w:proofErr w:type="spellStart"/>
      <w:r>
        <w:rPr>
          <w:rFonts w:cs="Times New Roman"/>
          <w:szCs w:val="28"/>
        </w:rPr>
        <w:t>ZooKeeper</w:t>
      </w:r>
      <w:proofErr w:type="spellEnd"/>
      <w:r>
        <w:rPr>
          <w:rFonts w:cs="Times New Roman"/>
          <w:szCs w:val="28"/>
          <w:lang w:val="ru-RU"/>
        </w:rPr>
        <w:t>-координацией, позволяющий горизонтально масштабировать обработку данных.</w:t>
      </w:r>
    </w:p>
    <w:p w14:paraId="18BC337A" w14:textId="77777777" w:rsidR="004532DB" w:rsidRPr="00355474" w:rsidRDefault="00000000" w:rsidP="00D12F66">
      <w:pPr>
        <w:pStyle w:val="a0"/>
        <w:spacing w:line="30" w:lineRule="atLeast"/>
        <w:ind w:left="709" w:firstLine="0"/>
        <w:rPr>
          <w:rFonts w:cs="Times New Roman"/>
          <w:szCs w:val="28"/>
          <w:lang w:val="ru-RU"/>
        </w:rPr>
      </w:pPr>
      <w:r>
        <w:rPr>
          <w:rFonts w:cs="Times New Roman"/>
          <w:b/>
          <w:szCs w:val="28"/>
          <w:lang w:val="ru-RU"/>
        </w:rPr>
        <w:t>Богатая библиотека процессоров.</w:t>
      </w:r>
      <w:r>
        <w:rPr>
          <w:rFonts w:cs="Times New Roman"/>
          <w:szCs w:val="28"/>
          <w:lang w:val="ru-RU"/>
        </w:rPr>
        <w:t xml:space="preserve"> В стандартной поставке </w:t>
      </w:r>
      <w:r>
        <w:rPr>
          <w:rFonts w:cs="Times New Roman"/>
          <w:szCs w:val="28"/>
        </w:rPr>
        <w:t>NiFi</w:t>
      </w:r>
      <w:r>
        <w:rPr>
          <w:rFonts w:cs="Times New Roman"/>
          <w:szCs w:val="28"/>
          <w:lang w:val="ru-RU"/>
        </w:rPr>
        <w:t xml:space="preserve"> содержит несколько сотен готовых процессоров для работы с базами данных, </w:t>
      </w:r>
      <w:r>
        <w:rPr>
          <w:rFonts w:cs="Times New Roman"/>
          <w:szCs w:val="28"/>
        </w:rPr>
        <w:t>HTTP</w:t>
      </w:r>
      <w:r>
        <w:rPr>
          <w:rFonts w:cs="Times New Roman"/>
          <w:szCs w:val="28"/>
          <w:lang w:val="ru-RU"/>
        </w:rPr>
        <w:t xml:space="preserve">, </w:t>
      </w:r>
      <w:r>
        <w:rPr>
          <w:rFonts w:cs="Times New Roman"/>
          <w:szCs w:val="28"/>
        </w:rPr>
        <w:t>Kafka</w:t>
      </w:r>
      <w:r>
        <w:rPr>
          <w:rFonts w:cs="Times New Roman"/>
          <w:szCs w:val="28"/>
          <w:lang w:val="ru-RU"/>
        </w:rPr>
        <w:t xml:space="preserve">, </w:t>
      </w:r>
      <w:r>
        <w:rPr>
          <w:rFonts w:cs="Times New Roman"/>
          <w:szCs w:val="28"/>
        </w:rPr>
        <w:t>HDFS</w:t>
      </w:r>
      <w:r>
        <w:rPr>
          <w:rFonts w:cs="Times New Roman"/>
          <w:szCs w:val="28"/>
          <w:lang w:val="ru-RU"/>
        </w:rPr>
        <w:t xml:space="preserve">, </w:t>
      </w:r>
      <w:r>
        <w:rPr>
          <w:rFonts w:cs="Times New Roman"/>
          <w:szCs w:val="28"/>
        </w:rPr>
        <w:t>S</w:t>
      </w:r>
      <w:r>
        <w:rPr>
          <w:rFonts w:cs="Times New Roman"/>
          <w:szCs w:val="28"/>
          <w:lang w:val="ru-RU"/>
        </w:rPr>
        <w:t xml:space="preserve">3, </w:t>
      </w:r>
      <w:r>
        <w:rPr>
          <w:rFonts w:cs="Times New Roman"/>
          <w:szCs w:val="28"/>
        </w:rPr>
        <w:t>FTP</w:t>
      </w:r>
      <w:r>
        <w:rPr>
          <w:rFonts w:cs="Times New Roman"/>
          <w:szCs w:val="28"/>
          <w:lang w:val="ru-RU"/>
        </w:rPr>
        <w:t xml:space="preserve">, </w:t>
      </w:r>
      <w:r>
        <w:rPr>
          <w:rFonts w:cs="Times New Roman"/>
          <w:szCs w:val="28"/>
        </w:rPr>
        <w:t>SMTP</w:t>
      </w:r>
      <w:r>
        <w:rPr>
          <w:rFonts w:cs="Times New Roman"/>
          <w:szCs w:val="28"/>
          <w:lang w:val="ru-RU"/>
        </w:rPr>
        <w:t xml:space="preserve">, </w:t>
      </w:r>
      <w:r>
        <w:rPr>
          <w:rFonts w:cs="Times New Roman"/>
          <w:szCs w:val="28"/>
        </w:rPr>
        <w:t>Elasticsearch</w:t>
      </w:r>
      <w:r>
        <w:rPr>
          <w:rFonts w:cs="Times New Roman"/>
          <w:szCs w:val="28"/>
          <w:lang w:val="ru-RU"/>
        </w:rPr>
        <w:t xml:space="preserve"> и многими другими системами.</w:t>
      </w:r>
    </w:p>
    <w:p w14:paraId="070F9336" w14:textId="77777777" w:rsidR="004532DB" w:rsidRPr="00355474" w:rsidRDefault="00000000" w:rsidP="00D12F66">
      <w:pPr>
        <w:pStyle w:val="a0"/>
        <w:spacing w:line="30" w:lineRule="atLeast"/>
        <w:ind w:left="709" w:firstLine="0"/>
        <w:rPr>
          <w:rFonts w:cs="Times New Roman"/>
          <w:szCs w:val="28"/>
          <w:lang w:val="ru-RU"/>
        </w:rPr>
      </w:pPr>
      <w:r>
        <w:rPr>
          <w:rFonts w:cs="Times New Roman"/>
          <w:b/>
          <w:szCs w:val="28"/>
          <w:lang w:val="ru-RU"/>
        </w:rPr>
        <w:t>Провенанс данных (</w:t>
      </w:r>
      <w:r>
        <w:rPr>
          <w:rFonts w:cs="Times New Roman"/>
          <w:b/>
          <w:szCs w:val="28"/>
        </w:rPr>
        <w:t>Data</w:t>
      </w:r>
      <w:r>
        <w:rPr>
          <w:rFonts w:cs="Times New Roman"/>
          <w:b/>
          <w:szCs w:val="28"/>
          <w:lang w:val="ru-RU"/>
        </w:rPr>
        <w:t xml:space="preserve"> </w:t>
      </w:r>
      <w:r>
        <w:rPr>
          <w:rFonts w:cs="Times New Roman"/>
          <w:b/>
          <w:szCs w:val="28"/>
        </w:rPr>
        <w:t>Provenance</w:t>
      </w:r>
      <w:r>
        <w:rPr>
          <w:rFonts w:cs="Times New Roman"/>
          <w:b/>
          <w:szCs w:val="28"/>
          <w:lang w:val="ru-RU"/>
        </w:rPr>
        <w:t>).</w:t>
      </w:r>
      <w:r>
        <w:rPr>
          <w:rFonts w:cs="Times New Roman"/>
          <w:szCs w:val="28"/>
          <w:lang w:val="ru-RU"/>
        </w:rPr>
        <w:t xml:space="preserve"> </w:t>
      </w:r>
      <w:r>
        <w:rPr>
          <w:rFonts w:cs="Times New Roman"/>
          <w:szCs w:val="28"/>
        </w:rPr>
        <w:t>NiFi</w:t>
      </w:r>
      <w:r>
        <w:rPr>
          <w:rFonts w:cs="Times New Roman"/>
          <w:szCs w:val="28"/>
          <w:lang w:val="ru-RU"/>
        </w:rPr>
        <w:t xml:space="preserve"> автоматически ведёт журнал происхождения данных: для каждой единицы данных, прошедшей через систему, фиксируется полная история её обработки — какими процессорами она была обработана, в какой момент времени, какие атрибуты были изменены.</w:t>
      </w:r>
    </w:p>
    <w:p w14:paraId="7B8F2175" w14:textId="77777777" w:rsidR="004532DB" w:rsidRPr="00355474" w:rsidRDefault="00000000" w:rsidP="009F205A">
      <w:pPr>
        <w:pStyle w:val="31"/>
        <w:spacing w:line="30" w:lineRule="atLeast"/>
        <w:jc w:val="both"/>
        <w:rPr>
          <w:rFonts w:cs="Times New Roman"/>
          <w:szCs w:val="28"/>
          <w:lang w:val="ru-RU"/>
        </w:rPr>
      </w:pPr>
      <w:bookmarkStart w:id="16" w:name="_Toc229938872"/>
      <w:r>
        <w:rPr>
          <w:rFonts w:cs="Times New Roman"/>
          <w:szCs w:val="28"/>
          <w:lang w:val="ru-RU"/>
        </w:rPr>
        <w:lastRenderedPageBreak/>
        <w:t xml:space="preserve">1.2.2 Модель данных: </w:t>
      </w:r>
      <w:proofErr w:type="spellStart"/>
      <w:r>
        <w:rPr>
          <w:rFonts w:cs="Times New Roman"/>
          <w:szCs w:val="28"/>
        </w:rPr>
        <w:t>FlowFile</w:t>
      </w:r>
      <w:bookmarkEnd w:id="16"/>
      <w:proofErr w:type="spellEnd"/>
    </w:p>
    <w:p w14:paraId="3D03711A"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Фундаментальной единицей данных в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является объект </w:t>
      </w:r>
      <w:proofErr w:type="spellStart"/>
      <w:r>
        <w:rPr>
          <w:rFonts w:cs="Times New Roman"/>
          <w:szCs w:val="28"/>
        </w:rPr>
        <w:t>FlowFile</w:t>
      </w:r>
      <w:proofErr w:type="spellEnd"/>
      <w:r>
        <w:rPr>
          <w:rFonts w:cs="Times New Roman"/>
          <w:szCs w:val="28"/>
          <w:lang w:val="ru-RU"/>
        </w:rPr>
        <w:t xml:space="preserve">. Концептуально </w:t>
      </w:r>
      <w:proofErr w:type="spellStart"/>
      <w:r>
        <w:rPr>
          <w:rFonts w:cs="Times New Roman"/>
          <w:szCs w:val="28"/>
        </w:rPr>
        <w:t>FlowFile</w:t>
      </w:r>
      <w:proofErr w:type="spellEnd"/>
      <w:r>
        <w:rPr>
          <w:rFonts w:cs="Times New Roman"/>
          <w:szCs w:val="28"/>
          <w:lang w:val="ru-RU"/>
        </w:rPr>
        <w:t xml:space="preserve"> аналогичен файлу операционной системы: он обладает метаданными (атрибутами) и содержимым (контентом).</w:t>
      </w:r>
    </w:p>
    <w:p w14:paraId="4816C5FD" w14:textId="77777777" w:rsidR="004532DB" w:rsidRPr="00355474" w:rsidRDefault="00000000" w:rsidP="009F205A">
      <w:pPr>
        <w:spacing w:line="30" w:lineRule="atLeast"/>
        <w:rPr>
          <w:rFonts w:cs="Times New Roman"/>
          <w:szCs w:val="28"/>
          <w:lang w:val="ru-RU"/>
        </w:rPr>
      </w:pPr>
      <w:r>
        <w:rPr>
          <w:rFonts w:cs="Times New Roman"/>
          <w:b/>
          <w:szCs w:val="28"/>
          <w:lang w:val="ru-RU"/>
        </w:rPr>
        <w:t>Атрибуты</w:t>
      </w:r>
      <w:r>
        <w:rPr>
          <w:rFonts w:cs="Times New Roman"/>
          <w:szCs w:val="28"/>
          <w:lang w:val="ru-RU"/>
        </w:rPr>
        <w:t xml:space="preserve"> — это набор именованных строковых пар ключ-значение. Система автоматически создаёт ряд стандартных атрибутов при создании </w:t>
      </w:r>
      <w:proofErr w:type="spellStart"/>
      <w:r>
        <w:rPr>
          <w:rFonts w:cs="Times New Roman"/>
          <w:szCs w:val="28"/>
        </w:rPr>
        <w:t>FlowFile</w:t>
      </w:r>
      <w:proofErr w:type="spellEnd"/>
      <w:r>
        <w:rPr>
          <w:rFonts w:cs="Times New Roman"/>
          <w:szCs w:val="28"/>
          <w:lang w:val="ru-RU"/>
        </w:rPr>
        <w:t xml:space="preserve">: </w:t>
      </w:r>
      <w:proofErr w:type="spellStart"/>
      <w:r>
        <w:rPr>
          <w:rFonts w:cs="Times New Roman"/>
          <w:szCs w:val="28"/>
        </w:rPr>
        <w:t>uuid</w:t>
      </w:r>
      <w:proofErr w:type="spellEnd"/>
      <w:r>
        <w:rPr>
          <w:rFonts w:cs="Times New Roman"/>
          <w:szCs w:val="28"/>
          <w:lang w:val="ru-RU"/>
        </w:rPr>
        <w:t xml:space="preserve"> (уникальный идентификатор), </w:t>
      </w:r>
      <w:r>
        <w:rPr>
          <w:rFonts w:cs="Times New Roman"/>
          <w:szCs w:val="28"/>
        </w:rPr>
        <w:t>filename</w:t>
      </w:r>
      <w:r>
        <w:rPr>
          <w:rFonts w:cs="Times New Roman"/>
          <w:szCs w:val="28"/>
          <w:lang w:val="ru-RU"/>
        </w:rPr>
        <w:t xml:space="preserve"> (имя файла), </w:t>
      </w:r>
      <w:r>
        <w:rPr>
          <w:rFonts w:cs="Times New Roman"/>
          <w:szCs w:val="28"/>
        </w:rPr>
        <w:t>path</w:t>
      </w:r>
      <w:r>
        <w:rPr>
          <w:rFonts w:cs="Times New Roman"/>
          <w:szCs w:val="28"/>
          <w:lang w:val="ru-RU"/>
        </w:rPr>
        <w:t xml:space="preserve"> (путь), </w:t>
      </w:r>
      <w:proofErr w:type="gramStart"/>
      <w:r>
        <w:rPr>
          <w:rFonts w:cs="Times New Roman"/>
          <w:szCs w:val="28"/>
        </w:rPr>
        <w:t>mime</w:t>
      </w:r>
      <w:r>
        <w:rPr>
          <w:rFonts w:cs="Times New Roman"/>
          <w:szCs w:val="28"/>
          <w:lang w:val="ru-RU"/>
        </w:rPr>
        <w:t>.</w:t>
      </w:r>
      <w:r>
        <w:rPr>
          <w:rFonts w:cs="Times New Roman"/>
          <w:szCs w:val="28"/>
        </w:rPr>
        <w:t>type</w:t>
      </w:r>
      <w:proofErr w:type="gramEnd"/>
      <w:r>
        <w:rPr>
          <w:rFonts w:cs="Times New Roman"/>
          <w:szCs w:val="28"/>
          <w:lang w:val="ru-RU"/>
        </w:rPr>
        <w:t xml:space="preserve"> (</w:t>
      </w:r>
      <w:r>
        <w:rPr>
          <w:rFonts w:cs="Times New Roman"/>
          <w:szCs w:val="28"/>
        </w:rPr>
        <w:t>MIME</w:t>
      </w:r>
      <w:r>
        <w:rPr>
          <w:rFonts w:cs="Times New Roman"/>
          <w:szCs w:val="28"/>
          <w:lang w:val="ru-RU"/>
        </w:rPr>
        <w:t xml:space="preserve">-тип содержимого), </w:t>
      </w:r>
      <w:proofErr w:type="spellStart"/>
      <w:r>
        <w:rPr>
          <w:rFonts w:cs="Times New Roman"/>
          <w:szCs w:val="28"/>
        </w:rPr>
        <w:t>fileSize</w:t>
      </w:r>
      <w:proofErr w:type="spellEnd"/>
      <w:r>
        <w:rPr>
          <w:rFonts w:cs="Times New Roman"/>
          <w:szCs w:val="28"/>
          <w:lang w:val="ru-RU"/>
        </w:rPr>
        <w:t xml:space="preserve"> (размер в байтах) и ряд других. Пользователь и процессоры могут добавлять, изменять и удалять атрибуты в ходе обработки. Атрибуты широко используются для маршрутизации: процессор </w:t>
      </w:r>
      <w:proofErr w:type="spellStart"/>
      <w:r>
        <w:rPr>
          <w:rFonts w:cs="Times New Roman"/>
          <w:szCs w:val="28"/>
        </w:rPr>
        <w:t>RouteOnAttribute</w:t>
      </w:r>
      <w:proofErr w:type="spellEnd"/>
      <w:r>
        <w:rPr>
          <w:rFonts w:cs="Times New Roman"/>
          <w:szCs w:val="28"/>
          <w:lang w:val="ru-RU"/>
        </w:rPr>
        <w:t xml:space="preserve"> перенаправляет </w:t>
      </w:r>
      <w:proofErr w:type="spellStart"/>
      <w:r>
        <w:rPr>
          <w:rFonts w:cs="Times New Roman"/>
          <w:szCs w:val="28"/>
        </w:rPr>
        <w:t>FlowFile</w:t>
      </w:r>
      <w:proofErr w:type="spellEnd"/>
      <w:r>
        <w:rPr>
          <w:rFonts w:cs="Times New Roman"/>
          <w:szCs w:val="28"/>
          <w:lang w:val="ru-RU"/>
        </w:rPr>
        <w:t xml:space="preserve"> в разные очереди в зависимости от значений его атрибутов.</w:t>
      </w:r>
    </w:p>
    <w:p w14:paraId="2CB6690E" w14:textId="77777777" w:rsidR="004532DB" w:rsidRPr="00355474" w:rsidRDefault="00000000" w:rsidP="009F205A">
      <w:pPr>
        <w:spacing w:line="30" w:lineRule="atLeast"/>
        <w:rPr>
          <w:rFonts w:cs="Times New Roman"/>
          <w:szCs w:val="28"/>
          <w:lang w:val="ru-RU"/>
        </w:rPr>
      </w:pPr>
      <w:r>
        <w:rPr>
          <w:rFonts w:cs="Times New Roman"/>
          <w:b/>
          <w:szCs w:val="28"/>
          <w:lang w:val="ru-RU"/>
        </w:rPr>
        <w:t>Контент</w:t>
      </w:r>
      <w:r>
        <w:rPr>
          <w:rFonts w:cs="Times New Roman"/>
          <w:szCs w:val="28"/>
          <w:lang w:val="ru-RU"/>
        </w:rPr>
        <w:t xml:space="preserve"> — произвольный поток байт, хранящийся в </w:t>
      </w:r>
      <w:r>
        <w:rPr>
          <w:rFonts w:cs="Times New Roman"/>
          <w:szCs w:val="28"/>
        </w:rPr>
        <w:t>Content</w:t>
      </w:r>
      <w:r>
        <w:rPr>
          <w:rFonts w:cs="Times New Roman"/>
          <w:szCs w:val="28"/>
          <w:lang w:val="ru-RU"/>
        </w:rPr>
        <w:t xml:space="preserve"> </w:t>
      </w:r>
      <w:r>
        <w:rPr>
          <w:rFonts w:cs="Times New Roman"/>
          <w:szCs w:val="28"/>
        </w:rPr>
        <w:t>Repository</w:t>
      </w:r>
      <w:r>
        <w:rPr>
          <w:rFonts w:cs="Times New Roman"/>
          <w:szCs w:val="28"/>
          <w:lang w:val="ru-RU"/>
        </w:rPr>
        <w:t xml:space="preserve">. Содержимое может представлять собой текст, </w:t>
      </w:r>
      <w:r>
        <w:rPr>
          <w:rFonts w:cs="Times New Roman"/>
          <w:szCs w:val="28"/>
        </w:rPr>
        <w:t>JSON</w:t>
      </w:r>
      <w:r>
        <w:rPr>
          <w:rFonts w:cs="Times New Roman"/>
          <w:szCs w:val="28"/>
          <w:lang w:val="ru-RU"/>
        </w:rPr>
        <w:t xml:space="preserve">, </w:t>
      </w:r>
      <w:r>
        <w:rPr>
          <w:rFonts w:cs="Times New Roman"/>
          <w:szCs w:val="28"/>
        </w:rPr>
        <w:t>XML</w:t>
      </w:r>
      <w:r>
        <w:rPr>
          <w:rFonts w:cs="Times New Roman"/>
          <w:szCs w:val="28"/>
          <w:lang w:val="ru-RU"/>
        </w:rPr>
        <w:t xml:space="preserve">, </w:t>
      </w:r>
      <w:r>
        <w:rPr>
          <w:rFonts w:cs="Times New Roman"/>
          <w:szCs w:val="28"/>
        </w:rPr>
        <w:t>Avro</w:t>
      </w:r>
      <w:r>
        <w:rPr>
          <w:rFonts w:cs="Times New Roman"/>
          <w:szCs w:val="28"/>
          <w:lang w:val="ru-RU"/>
        </w:rPr>
        <w:t xml:space="preserve">, </w:t>
      </w:r>
      <w:r>
        <w:rPr>
          <w:rFonts w:cs="Times New Roman"/>
          <w:szCs w:val="28"/>
        </w:rPr>
        <w:t>CSV</w:t>
      </w:r>
      <w:r>
        <w:rPr>
          <w:rFonts w:cs="Times New Roman"/>
          <w:szCs w:val="28"/>
          <w:lang w:val="ru-RU"/>
        </w:rPr>
        <w:t xml:space="preserve">, бинарные данные и т.д. Важная особенность: </w:t>
      </w:r>
      <w:r>
        <w:rPr>
          <w:rFonts w:cs="Times New Roman"/>
          <w:szCs w:val="28"/>
        </w:rPr>
        <w:t>NiFi</w:t>
      </w:r>
      <w:r>
        <w:rPr>
          <w:rFonts w:cs="Times New Roman"/>
          <w:szCs w:val="28"/>
          <w:lang w:val="ru-RU"/>
        </w:rPr>
        <w:t xml:space="preserve"> не хранит содержимое в памяти — оно всегда находится на диске, а в памяти хранятся только ссылки. Это позволяет обрабатывать </w:t>
      </w:r>
      <w:proofErr w:type="spellStart"/>
      <w:r>
        <w:rPr>
          <w:rFonts w:cs="Times New Roman"/>
          <w:szCs w:val="28"/>
        </w:rPr>
        <w:t>FlowFile</w:t>
      </w:r>
      <w:proofErr w:type="spellEnd"/>
      <w:r>
        <w:rPr>
          <w:rFonts w:cs="Times New Roman"/>
          <w:szCs w:val="28"/>
          <w:lang w:val="ru-RU"/>
        </w:rPr>
        <w:t xml:space="preserve"> произвольного размера без риска нехватки памяти.</w:t>
      </w:r>
    </w:p>
    <w:p w14:paraId="111C30D2" w14:textId="77777777" w:rsidR="00D9035C" w:rsidRPr="000D6250" w:rsidRDefault="00D9035C" w:rsidP="00D9035C">
      <w:pPr>
        <w:spacing w:line="30" w:lineRule="atLeast"/>
        <w:ind w:firstLine="0"/>
        <w:rPr>
          <w:rFonts w:cs="Times New Roman"/>
          <w:szCs w:val="28"/>
          <w:lang w:val="ru-RU"/>
        </w:rPr>
      </w:pPr>
    </w:p>
    <w:p w14:paraId="6CE9185F" w14:textId="25282B91" w:rsidR="004532DB" w:rsidRPr="00355474" w:rsidRDefault="00000000" w:rsidP="00D9035C">
      <w:pPr>
        <w:spacing w:line="30" w:lineRule="atLeast"/>
        <w:ind w:firstLine="0"/>
        <w:rPr>
          <w:rFonts w:cs="Times New Roman"/>
          <w:szCs w:val="28"/>
          <w:lang w:val="ru-RU"/>
        </w:rPr>
      </w:pPr>
      <w:r>
        <w:rPr>
          <w:rFonts w:cs="Times New Roman"/>
          <w:szCs w:val="28"/>
          <w:lang w:val="ru-RU"/>
        </w:rPr>
        <w:t xml:space="preserve">Жизненный цикл </w:t>
      </w:r>
      <w:proofErr w:type="spellStart"/>
      <w:r>
        <w:rPr>
          <w:rFonts w:cs="Times New Roman"/>
          <w:szCs w:val="28"/>
        </w:rPr>
        <w:t>FlowFile</w:t>
      </w:r>
      <w:proofErr w:type="spellEnd"/>
      <w:r>
        <w:rPr>
          <w:rFonts w:cs="Times New Roman"/>
          <w:szCs w:val="28"/>
          <w:lang w:val="ru-RU"/>
        </w:rPr>
        <w:t xml:space="preserve"> в системе:</w:t>
      </w:r>
    </w:p>
    <w:p w14:paraId="4558EFFE" w14:textId="77777777" w:rsidR="004532DB" w:rsidRPr="00355474" w:rsidRDefault="00000000" w:rsidP="00ED6969">
      <w:pPr>
        <w:pStyle w:val="a"/>
        <w:numPr>
          <w:ilvl w:val="0"/>
          <w:numId w:val="13"/>
        </w:numPr>
        <w:spacing w:line="30" w:lineRule="atLeast"/>
        <w:rPr>
          <w:rFonts w:cs="Times New Roman"/>
          <w:szCs w:val="28"/>
          <w:lang w:val="ru-RU"/>
        </w:rPr>
      </w:pPr>
      <w:r>
        <w:rPr>
          <w:rFonts w:cs="Times New Roman"/>
          <w:szCs w:val="28"/>
          <w:lang w:val="ru-RU"/>
        </w:rPr>
        <w:t xml:space="preserve">Создание (процессором-источником или </w:t>
      </w:r>
      <w:proofErr w:type="spellStart"/>
      <w:r>
        <w:rPr>
          <w:rFonts w:cs="Times New Roman"/>
          <w:szCs w:val="28"/>
        </w:rPr>
        <w:t>GenerateFlowFile</w:t>
      </w:r>
      <w:proofErr w:type="spellEnd"/>
      <w:r>
        <w:rPr>
          <w:rFonts w:cs="Times New Roman"/>
          <w:szCs w:val="28"/>
          <w:lang w:val="ru-RU"/>
        </w:rPr>
        <w:t>).</w:t>
      </w:r>
    </w:p>
    <w:p w14:paraId="7FFBCA4C" w14:textId="77777777" w:rsidR="004532DB" w:rsidRPr="00355474" w:rsidRDefault="00000000" w:rsidP="00ED6969">
      <w:pPr>
        <w:pStyle w:val="a"/>
        <w:numPr>
          <w:ilvl w:val="0"/>
          <w:numId w:val="13"/>
        </w:numPr>
        <w:spacing w:line="30" w:lineRule="atLeast"/>
        <w:rPr>
          <w:rFonts w:cs="Times New Roman"/>
          <w:szCs w:val="28"/>
          <w:lang w:val="ru-RU"/>
        </w:rPr>
      </w:pPr>
      <w:r>
        <w:rPr>
          <w:rFonts w:cs="Times New Roman"/>
          <w:szCs w:val="28"/>
          <w:lang w:val="ru-RU"/>
        </w:rPr>
        <w:t>Помещение в очередь входящего соединения.</w:t>
      </w:r>
    </w:p>
    <w:p w14:paraId="798CBC71" w14:textId="77777777" w:rsidR="004532DB" w:rsidRPr="00355474" w:rsidRDefault="00000000" w:rsidP="00ED6969">
      <w:pPr>
        <w:pStyle w:val="a"/>
        <w:numPr>
          <w:ilvl w:val="0"/>
          <w:numId w:val="13"/>
        </w:numPr>
        <w:spacing w:line="30" w:lineRule="atLeast"/>
        <w:rPr>
          <w:rFonts w:cs="Times New Roman"/>
          <w:szCs w:val="28"/>
          <w:lang w:val="ru-RU"/>
        </w:rPr>
      </w:pPr>
      <w:r>
        <w:rPr>
          <w:rFonts w:cs="Times New Roman"/>
          <w:szCs w:val="28"/>
          <w:lang w:val="ru-RU"/>
        </w:rPr>
        <w:t>Извлечение из очереди процессором (</w:t>
      </w:r>
      <w:proofErr w:type="spellStart"/>
      <w:r>
        <w:rPr>
          <w:rFonts w:cs="Times New Roman"/>
          <w:szCs w:val="28"/>
        </w:rPr>
        <w:t>FlowFile</w:t>
      </w:r>
      <w:proofErr w:type="spellEnd"/>
      <w:r>
        <w:rPr>
          <w:rFonts w:cs="Times New Roman"/>
          <w:szCs w:val="28"/>
          <w:lang w:val="ru-RU"/>
        </w:rPr>
        <w:t xml:space="preserve"> «клонируется» — оригинал сохраняется до успешного завершения).</w:t>
      </w:r>
    </w:p>
    <w:p w14:paraId="27263E8D" w14:textId="77777777" w:rsidR="004532DB" w:rsidRPr="00355474" w:rsidRDefault="00000000" w:rsidP="00ED6969">
      <w:pPr>
        <w:pStyle w:val="a"/>
        <w:numPr>
          <w:ilvl w:val="0"/>
          <w:numId w:val="13"/>
        </w:numPr>
        <w:spacing w:line="30" w:lineRule="atLeast"/>
        <w:rPr>
          <w:rFonts w:cs="Times New Roman"/>
          <w:szCs w:val="28"/>
          <w:lang w:val="ru-RU"/>
        </w:rPr>
      </w:pPr>
      <w:r>
        <w:rPr>
          <w:rFonts w:cs="Times New Roman"/>
          <w:szCs w:val="28"/>
          <w:lang w:val="ru-RU"/>
        </w:rPr>
        <w:t>Обработка: изменение атрибутов или контента.</w:t>
      </w:r>
    </w:p>
    <w:p w14:paraId="013A78AD" w14:textId="77777777" w:rsidR="004532DB" w:rsidRPr="00355474" w:rsidRDefault="00000000" w:rsidP="00ED6969">
      <w:pPr>
        <w:pStyle w:val="a"/>
        <w:numPr>
          <w:ilvl w:val="0"/>
          <w:numId w:val="13"/>
        </w:numPr>
        <w:spacing w:line="30" w:lineRule="atLeast"/>
        <w:rPr>
          <w:rFonts w:cs="Times New Roman"/>
          <w:szCs w:val="28"/>
          <w:lang w:val="ru-RU"/>
        </w:rPr>
      </w:pPr>
      <w:r>
        <w:rPr>
          <w:rFonts w:cs="Times New Roman"/>
          <w:szCs w:val="28"/>
          <w:lang w:val="ru-RU"/>
        </w:rPr>
        <w:t>Передача в одну из исходящих очередей через именованное отношение (</w:t>
      </w:r>
      <w:r>
        <w:rPr>
          <w:rFonts w:cs="Times New Roman"/>
          <w:szCs w:val="28"/>
        </w:rPr>
        <w:t>Relationship</w:t>
      </w:r>
      <w:r>
        <w:rPr>
          <w:rFonts w:cs="Times New Roman"/>
          <w:szCs w:val="28"/>
          <w:lang w:val="ru-RU"/>
        </w:rPr>
        <w:t>).</w:t>
      </w:r>
    </w:p>
    <w:p w14:paraId="3B3422F8" w14:textId="77777777" w:rsidR="004532DB" w:rsidRPr="00355474" w:rsidRDefault="00000000" w:rsidP="00ED6969">
      <w:pPr>
        <w:pStyle w:val="a"/>
        <w:numPr>
          <w:ilvl w:val="0"/>
          <w:numId w:val="13"/>
        </w:numPr>
        <w:spacing w:line="30" w:lineRule="atLeast"/>
        <w:rPr>
          <w:rFonts w:cs="Times New Roman"/>
          <w:szCs w:val="28"/>
          <w:lang w:val="ru-RU"/>
        </w:rPr>
      </w:pPr>
      <w:r>
        <w:rPr>
          <w:rFonts w:cs="Times New Roman"/>
          <w:szCs w:val="28"/>
          <w:lang w:val="ru-RU"/>
        </w:rPr>
        <w:t>При успешном завершении всей цепочки — удаление из репозиториев.</w:t>
      </w:r>
    </w:p>
    <w:p w14:paraId="5A2E5EAF" w14:textId="77777777" w:rsidR="004532DB" w:rsidRPr="00355474" w:rsidRDefault="00000000" w:rsidP="009F205A">
      <w:pPr>
        <w:pStyle w:val="31"/>
        <w:spacing w:line="30" w:lineRule="atLeast"/>
        <w:jc w:val="both"/>
        <w:rPr>
          <w:rFonts w:cs="Times New Roman"/>
          <w:szCs w:val="28"/>
          <w:lang w:val="ru-RU"/>
        </w:rPr>
      </w:pPr>
      <w:bookmarkStart w:id="17" w:name="_Toc229938873"/>
      <w:r>
        <w:rPr>
          <w:rFonts w:cs="Times New Roman"/>
          <w:szCs w:val="28"/>
          <w:lang w:val="ru-RU"/>
        </w:rPr>
        <w:t>1.2.3 Компоненты архитектуры</w:t>
      </w:r>
      <w:bookmarkEnd w:id="17"/>
    </w:p>
    <w:p w14:paraId="3FF335AB" w14:textId="77777777" w:rsidR="004532DB" w:rsidRPr="00355474" w:rsidRDefault="00000000" w:rsidP="009F205A">
      <w:pPr>
        <w:spacing w:line="30" w:lineRule="atLeast"/>
        <w:rPr>
          <w:rFonts w:cs="Times New Roman"/>
          <w:szCs w:val="28"/>
          <w:lang w:val="ru-RU"/>
        </w:rPr>
      </w:pPr>
      <w:r>
        <w:rPr>
          <w:rFonts w:cs="Times New Roman"/>
          <w:b/>
          <w:szCs w:val="28"/>
        </w:rPr>
        <w:t>Processor</w:t>
      </w:r>
      <w:r>
        <w:rPr>
          <w:rFonts w:cs="Times New Roman"/>
          <w:b/>
          <w:szCs w:val="28"/>
          <w:lang w:val="ru-RU"/>
        </w:rPr>
        <w:t xml:space="preserve"> (Процессор)</w:t>
      </w:r>
      <w:r>
        <w:rPr>
          <w:rFonts w:cs="Times New Roman"/>
          <w:szCs w:val="28"/>
          <w:lang w:val="ru-RU"/>
        </w:rPr>
        <w:t xml:space="preserve"> — основной функциональный элемент </w:t>
      </w:r>
      <w:r>
        <w:rPr>
          <w:rFonts w:cs="Times New Roman"/>
          <w:szCs w:val="28"/>
        </w:rPr>
        <w:t>NiFi</w:t>
      </w:r>
      <w:r>
        <w:rPr>
          <w:rFonts w:cs="Times New Roman"/>
          <w:szCs w:val="28"/>
          <w:lang w:val="ru-RU"/>
        </w:rPr>
        <w:t xml:space="preserve">-конвейера. Каждый процессор инкапсулирует конкретную операцию: чтение из базы данных, </w:t>
      </w:r>
      <w:r>
        <w:rPr>
          <w:rFonts w:cs="Times New Roman"/>
          <w:szCs w:val="28"/>
        </w:rPr>
        <w:t>HTTP</w:t>
      </w:r>
      <w:r>
        <w:rPr>
          <w:rFonts w:cs="Times New Roman"/>
          <w:szCs w:val="28"/>
          <w:lang w:val="ru-RU"/>
        </w:rPr>
        <w:t>-запрос, фильтрацию, трансформацию формата, запись в файл и т.д. Процессор имеет набор конфигурируемых свойств (</w:t>
      </w:r>
      <w:r>
        <w:rPr>
          <w:rFonts w:cs="Times New Roman"/>
          <w:szCs w:val="28"/>
        </w:rPr>
        <w:t>Properties</w:t>
      </w:r>
      <w:r>
        <w:rPr>
          <w:rFonts w:cs="Times New Roman"/>
          <w:szCs w:val="28"/>
          <w:lang w:val="ru-RU"/>
        </w:rPr>
        <w:t>), расписание запуска (</w:t>
      </w:r>
      <w:r>
        <w:rPr>
          <w:rFonts w:cs="Times New Roman"/>
          <w:szCs w:val="28"/>
        </w:rPr>
        <w:t>Scheduling</w:t>
      </w:r>
      <w:r>
        <w:rPr>
          <w:rFonts w:cs="Times New Roman"/>
          <w:szCs w:val="28"/>
          <w:lang w:val="ru-RU"/>
        </w:rPr>
        <w:t>) и набор именованных исходящих отношений (</w:t>
      </w:r>
      <w:r>
        <w:rPr>
          <w:rFonts w:cs="Times New Roman"/>
          <w:szCs w:val="28"/>
        </w:rPr>
        <w:t>Relationships</w:t>
      </w:r>
      <w:r>
        <w:rPr>
          <w:rFonts w:cs="Times New Roman"/>
          <w:szCs w:val="28"/>
          <w:lang w:val="ru-RU"/>
        </w:rPr>
        <w:t xml:space="preserve">), через которые он передаёт обработанные </w:t>
      </w:r>
      <w:proofErr w:type="spellStart"/>
      <w:r>
        <w:rPr>
          <w:rFonts w:cs="Times New Roman"/>
          <w:szCs w:val="28"/>
        </w:rPr>
        <w:t>FlowFile</w:t>
      </w:r>
      <w:proofErr w:type="spellEnd"/>
      <w:r>
        <w:rPr>
          <w:rFonts w:cs="Times New Roman"/>
          <w:szCs w:val="28"/>
          <w:lang w:val="ru-RU"/>
        </w:rPr>
        <w:t>.</w:t>
      </w:r>
    </w:p>
    <w:p w14:paraId="705EAFA5"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Каждый процессор относится к определённому типу, идентифицируемому полным </w:t>
      </w:r>
      <w:r>
        <w:rPr>
          <w:rFonts w:cs="Times New Roman"/>
          <w:szCs w:val="28"/>
        </w:rPr>
        <w:t>Java</w:t>
      </w:r>
      <w:r>
        <w:rPr>
          <w:rFonts w:cs="Times New Roman"/>
          <w:szCs w:val="28"/>
          <w:lang w:val="ru-RU"/>
        </w:rPr>
        <w:t xml:space="preserve">-именем класса, например </w:t>
      </w:r>
      <w:proofErr w:type="gramStart"/>
      <w:r>
        <w:rPr>
          <w:rFonts w:cs="Times New Roman"/>
          <w:i/>
          <w:iCs/>
          <w:szCs w:val="28"/>
        </w:rPr>
        <w:t>org</w:t>
      </w:r>
      <w:r>
        <w:rPr>
          <w:rFonts w:cs="Times New Roman"/>
          <w:i/>
          <w:iCs/>
          <w:szCs w:val="28"/>
          <w:lang w:val="ru-RU"/>
        </w:rPr>
        <w:t>.</w:t>
      </w:r>
      <w:proofErr w:type="spellStart"/>
      <w:r>
        <w:rPr>
          <w:rFonts w:cs="Times New Roman"/>
          <w:i/>
          <w:iCs/>
          <w:szCs w:val="28"/>
        </w:rPr>
        <w:t>apache</w:t>
      </w:r>
      <w:proofErr w:type="spellEnd"/>
      <w:proofErr w:type="gramEnd"/>
      <w:r>
        <w:rPr>
          <w:rFonts w:cs="Times New Roman"/>
          <w:i/>
          <w:iCs/>
          <w:szCs w:val="28"/>
          <w:lang w:val="ru-RU"/>
        </w:rPr>
        <w:t>.</w:t>
      </w:r>
      <w:proofErr w:type="spellStart"/>
      <w:proofErr w:type="gramStart"/>
      <w:r>
        <w:rPr>
          <w:rFonts w:cs="Times New Roman"/>
          <w:i/>
          <w:iCs/>
          <w:szCs w:val="28"/>
        </w:rPr>
        <w:t>nifi</w:t>
      </w:r>
      <w:proofErr w:type="spellEnd"/>
      <w:r>
        <w:rPr>
          <w:rFonts w:cs="Times New Roman"/>
          <w:i/>
          <w:iCs/>
          <w:szCs w:val="28"/>
          <w:lang w:val="ru-RU"/>
        </w:rPr>
        <w:t>.</w:t>
      </w:r>
      <w:r>
        <w:rPr>
          <w:rFonts w:cs="Times New Roman"/>
          <w:i/>
          <w:iCs/>
          <w:szCs w:val="28"/>
        </w:rPr>
        <w:t>processors</w:t>
      </w:r>
      <w:proofErr w:type="gramEnd"/>
      <w:r>
        <w:rPr>
          <w:rFonts w:cs="Times New Roman"/>
          <w:i/>
          <w:iCs/>
          <w:szCs w:val="28"/>
          <w:lang w:val="ru-RU"/>
        </w:rPr>
        <w:t>.</w:t>
      </w:r>
      <w:proofErr w:type="gramStart"/>
      <w:r>
        <w:rPr>
          <w:rFonts w:cs="Times New Roman"/>
          <w:i/>
          <w:iCs/>
          <w:szCs w:val="28"/>
        </w:rPr>
        <w:t>standard</w:t>
      </w:r>
      <w:r>
        <w:rPr>
          <w:rFonts w:cs="Times New Roman"/>
          <w:i/>
          <w:iCs/>
          <w:szCs w:val="28"/>
          <w:lang w:val="ru-RU"/>
        </w:rPr>
        <w:t>.</w:t>
      </w:r>
      <w:proofErr w:type="spellStart"/>
      <w:r>
        <w:rPr>
          <w:rFonts w:cs="Times New Roman"/>
          <w:i/>
          <w:iCs/>
          <w:szCs w:val="28"/>
        </w:rPr>
        <w:t>QueryDatabaseTable</w:t>
      </w:r>
      <w:proofErr w:type="spellEnd"/>
      <w:proofErr w:type="gramEnd"/>
      <w:r>
        <w:rPr>
          <w:rFonts w:cs="Times New Roman"/>
          <w:szCs w:val="28"/>
          <w:lang w:val="ru-RU"/>
        </w:rPr>
        <w:t xml:space="preserve">. </w:t>
      </w:r>
      <w:r>
        <w:rPr>
          <w:rFonts w:cs="Times New Roman"/>
          <w:szCs w:val="28"/>
        </w:rPr>
        <w:t>NiFi</w:t>
      </w:r>
      <w:r>
        <w:rPr>
          <w:rFonts w:cs="Times New Roman"/>
          <w:szCs w:val="28"/>
          <w:lang w:val="ru-RU"/>
        </w:rPr>
        <w:t xml:space="preserve"> поддерживает как стандартные процессоры из состава платформы, так и пользовательские расширения (</w:t>
      </w:r>
      <w:r>
        <w:rPr>
          <w:rFonts w:cs="Times New Roman"/>
          <w:szCs w:val="28"/>
        </w:rPr>
        <w:t>NAR</w:t>
      </w:r>
      <w:r>
        <w:rPr>
          <w:rFonts w:cs="Times New Roman"/>
          <w:szCs w:val="28"/>
          <w:lang w:val="ru-RU"/>
        </w:rPr>
        <w:t xml:space="preserve">-архивы). Расписание процессора может быть таймерным (запуск через фиксированные интервалы), основанным на событиях (запуск при появлении данных в очереди) или типа </w:t>
      </w:r>
      <w:r>
        <w:rPr>
          <w:rFonts w:cs="Times New Roman"/>
          <w:szCs w:val="28"/>
        </w:rPr>
        <w:t>CRON</w:t>
      </w:r>
      <w:r>
        <w:rPr>
          <w:rFonts w:cs="Times New Roman"/>
          <w:szCs w:val="28"/>
          <w:lang w:val="ru-RU"/>
        </w:rPr>
        <w:t>.</w:t>
      </w:r>
    </w:p>
    <w:p w14:paraId="7B853490" w14:textId="77777777" w:rsidR="004532DB" w:rsidRPr="00355474" w:rsidRDefault="00000000" w:rsidP="009F205A">
      <w:pPr>
        <w:spacing w:line="30" w:lineRule="atLeast"/>
        <w:rPr>
          <w:rFonts w:cs="Times New Roman"/>
          <w:szCs w:val="28"/>
          <w:lang w:val="ru-RU"/>
        </w:rPr>
      </w:pPr>
      <w:r>
        <w:rPr>
          <w:rFonts w:cs="Times New Roman"/>
          <w:b/>
          <w:szCs w:val="28"/>
        </w:rPr>
        <w:t>Connection</w:t>
      </w:r>
      <w:r>
        <w:rPr>
          <w:rFonts w:cs="Times New Roman"/>
          <w:b/>
          <w:szCs w:val="28"/>
          <w:lang w:val="ru-RU"/>
        </w:rPr>
        <w:t xml:space="preserve"> (Соединение)</w:t>
      </w:r>
      <w:r>
        <w:rPr>
          <w:rFonts w:cs="Times New Roman"/>
          <w:szCs w:val="28"/>
          <w:lang w:val="ru-RU"/>
        </w:rPr>
        <w:t xml:space="preserve"> — направленная связь между двумя процессорами, по которой </w:t>
      </w:r>
      <w:proofErr w:type="spellStart"/>
      <w:r>
        <w:rPr>
          <w:rFonts w:cs="Times New Roman"/>
          <w:szCs w:val="28"/>
        </w:rPr>
        <w:t>FlowFile</w:t>
      </w:r>
      <w:proofErr w:type="spellEnd"/>
      <w:r>
        <w:rPr>
          <w:rFonts w:cs="Times New Roman"/>
          <w:szCs w:val="28"/>
          <w:lang w:val="ru-RU"/>
        </w:rPr>
        <w:t xml:space="preserve"> перемещаются от источника к получателю. </w:t>
      </w:r>
      <w:r>
        <w:rPr>
          <w:rFonts w:cs="Times New Roman"/>
          <w:szCs w:val="28"/>
          <w:lang w:val="ru-RU"/>
        </w:rPr>
        <w:lastRenderedPageBreak/>
        <w:t>Соединение создаётся для конкретного отношения (или набора отношений) исходящего процессора. Каждое соединение является буферной очередью с настраиваемыми параметрами обратного давления: максимальным числом объектов и максимальным суммарным объёмом данных. При превышении порогов поставщик (</w:t>
      </w:r>
      <w:r>
        <w:rPr>
          <w:rFonts w:cs="Times New Roman"/>
          <w:szCs w:val="28"/>
        </w:rPr>
        <w:t>upstream</w:t>
      </w:r>
      <w:r>
        <w:rPr>
          <w:rFonts w:cs="Times New Roman"/>
          <w:szCs w:val="28"/>
          <w:lang w:val="ru-RU"/>
        </w:rPr>
        <w:t xml:space="preserve"> </w:t>
      </w:r>
      <w:r>
        <w:rPr>
          <w:rFonts w:cs="Times New Roman"/>
          <w:szCs w:val="28"/>
        </w:rPr>
        <w:t>processor</w:t>
      </w:r>
      <w:r>
        <w:rPr>
          <w:rFonts w:cs="Times New Roman"/>
          <w:szCs w:val="28"/>
          <w:lang w:val="ru-RU"/>
        </w:rPr>
        <w:t>) приостанавливается.</w:t>
      </w:r>
    </w:p>
    <w:p w14:paraId="403E809B" w14:textId="77777777" w:rsidR="004532DB" w:rsidRPr="00355474" w:rsidRDefault="00000000" w:rsidP="009F205A">
      <w:pPr>
        <w:spacing w:line="30" w:lineRule="atLeast"/>
        <w:rPr>
          <w:rFonts w:cs="Times New Roman"/>
          <w:szCs w:val="28"/>
          <w:lang w:val="ru-RU"/>
        </w:rPr>
      </w:pPr>
      <w:r>
        <w:rPr>
          <w:rFonts w:cs="Times New Roman"/>
          <w:b/>
          <w:szCs w:val="28"/>
        </w:rPr>
        <w:t>Process</w:t>
      </w:r>
      <w:r>
        <w:rPr>
          <w:rFonts w:cs="Times New Roman"/>
          <w:b/>
          <w:szCs w:val="28"/>
          <w:lang w:val="ru-RU"/>
        </w:rPr>
        <w:t xml:space="preserve"> </w:t>
      </w:r>
      <w:r>
        <w:rPr>
          <w:rFonts w:cs="Times New Roman"/>
          <w:b/>
          <w:szCs w:val="28"/>
        </w:rPr>
        <w:t>Group</w:t>
      </w:r>
      <w:r>
        <w:rPr>
          <w:rFonts w:cs="Times New Roman"/>
          <w:b/>
          <w:szCs w:val="28"/>
          <w:lang w:val="ru-RU"/>
        </w:rPr>
        <w:t xml:space="preserve"> (Группа процессов)</w:t>
      </w:r>
      <w:r>
        <w:rPr>
          <w:rFonts w:cs="Times New Roman"/>
          <w:szCs w:val="28"/>
          <w:lang w:val="ru-RU"/>
        </w:rPr>
        <w:t xml:space="preserve"> — контейнер, объединяющий процессоры, соединения и вложенные группы в логический модуль. </w:t>
      </w:r>
      <w:r>
        <w:rPr>
          <w:rFonts w:cs="Times New Roman"/>
          <w:szCs w:val="28"/>
        </w:rPr>
        <w:t>Process</w:t>
      </w:r>
      <w:r>
        <w:rPr>
          <w:rFonts w:cs="Times New Roman"/>
          <w:szCs w:val="28"/>
          <w:lang w:val="ru-RU"/>
        </w:rPr>
        <w:t xml:space="preserve"> </w:t>
      </w:r>
      <w:r>
        <w:rPr>
          <w:rFonts w:cs="Times New Roman"/>
          <w:szCs w:val="28"/>
        </w:rPr>
        <w:t>Group</w:t>
      </w:r>
      <w:r>
        <w:rPr>
          <w:rFonts w:cs="Times New Roman"/>
          <w:szCs w:val="28"/>
          <w:lang w:val="ru-RU"/>
        </w:rPr>
        <w:t xml:space="preserve"> имеет собственные порты ввода (</w:t>
      </w:r>
      <w:r>
        <w:rPr>
          <w:rFonts w:cs="Times New Roman"/>
          <w:szCs w:val="28"/>
        </w:rPr>
        <w:t>Input</w:t>
      </w:r>
      <w:r>
        <w:rPr>
          <w:rFonts w:cs="Times New Roman"/>
          <w:szCs w:val="28"/>
          <w:lang w:val="ru-RU"/>
        </w:rPr>
        <w:t xml:space="preserve"> </w:t>
      </w:r>
      <w:r>
        <w:rPr>
          <w:rFonts w:cs="Times New Roman"/>
          <w:szCs w:val="28"/>
        </w:rPr>
        <w:t>Port</w:t>
      </w:r>
      <w:r>
        <w:rPr>
          <w:rFonts w:cs="Times New Roman"/>
          <w:szCs w:val="28"/>
          <w:lang w:val="ru-RU"/>
        </w:rPr>
        <w:t>) и вывода (</w:t>
      </w:r>
      <w:r>
        <w:rPr>
          <w:rFonts w:cs="Times New Roman"/>
          <w:szCs w:val="28"/>
        </w:rPr>
        <w:t>Output</w:t>
      </w:r>
      <w:r>
        <w:rPr>
          <w:rFonts w:cs="Times New Roman"/>
          <w:szCs w:val="28"/>
          <w:lang w:val="ru-RU"/>
        </w:rPr>
        <w:t xml:space="preserve"> </w:t>
      </w:r>
      <w:r>
        <w:rPr>
          <w:rFonts w:cs="Times New Roman"/>
          <w:szCs w:val="28"/>
        </w:rPr>
        <w:t>Port</w:t>
      </w:r>
      <w:r>
        <w:rPr>
          <w:rFonts w:cs="Times New Roman"/>
          <w:szCs w:val="28"/>
          <w:lang w:val="ru-RU"/>
        </w:rPr>
        <w:t xml:space="preserve">), через которые данные поступают в группу и выходят из неё. Это позволяет инкапсулировать сложные подграфы и повторно использовать их в разных частях конвейера. На верхнем уровне иерархии находится корневая </w:t>
      </w:r>
      <w:r>
        <w:rPr>
          <w:rFonts w:cs="Times New Roman"/>
          <w:szCs w:val="28"/>
        </w:rPr>
        <w:t>Process</w:t>
      </w:r>
      <w:r>
        <w:rPr>
          <w:rFonts w:cs="Times New Roman"/>
          <w:szCs w:val="28"/>
          <w:lang w:val="ru-RU"/>
        </w:rPr>
        <w:t xml:space="preserve"> </w:t>
      </w:r>
      <w:r>
        <w:rPr>
          <w:rFonts w:cs="Times New Roman"/>
          <w:szCs w:val="28"/>
        </w:rPr>
        <w:t>Group</w:t>
      </w:r>
      <w:r>
        <w:rPr>
          <w:rFonts w:cs="Times New Roman"/>
          <w:szCs w:val="28"/>
          <w:lang w:val="ru-RU"/>
        </w:rPr>
        <w:t xml:space="preserve"> (</w:t>
      </w:r>
      <w:r>
        <w:rPr>
          <w:rFonts w:cs="Times New Roman"/>
          <w:szCs w:val="28"/>
        </w:rPr>
        <w:t>Root</w:t>
      </w:r>
      <w:r>
        <w:rPr>
          <w:rFonts w:cs="Times New Roman"/>
          <w:szCs w:val="28"/>
          <w:lang w:val="ru-RU"/>
        </w:rPr>
        <w:t xml:space="preserve"> </w:t>
      </w:r>
      <w:r>
        <w:rPr>
          <w:rFonts w:cs="Times New Roman"/>
          <w:szCs w:val="28"/>
        </w:rPr>
        <w:t>Process</w:t>
      </w:r>
      <w:r>
        <w:rPr>
          <w:rFonts w:cs="Times New Roman"/>
          <w:szCs w:val="28"/>
          <w:lang w:val="ru-RU"/>
        </w:rPr>
        <w:t xml:space="preserve"> </w:t>
      </w:r>
      <w:r>
        <w:rPr>
          <w:rFonts w:cs="Times New Roman"/>
          <w:szCs w:val="28"/>
        </w:rPr>
        <w:t>Group</w:t>
      </w:r>
      <w:r>
        <w:rPr>
          <w:rFonts w:cs="Times New Roman"/>
          <w:szCs w:val="28"/>
          <w:lang w:val="ru-RU"/>
        </w:rPr>
        <w:t>).</w:t>
      </w:r>
    </w:p>
    <w:p w14:paraId="38D8A3BC" w14:textId="77777777" w:rsidR="004532DB" w:rsidRPr="00355474" w:rsidRDefault="00000000" w:rsidP="009F205A">
      <w:pPr>
        <w:spacing w:line="30" w:lineRule="atLeast"/>
        <w:rPr>
          <w:rFonts w:cs="Times New Roman"/>
          <w:szCs w:val="28"/>
          <w:lang w:val="ru-RU"/>
        </w:rPr>
      </w:pPr>
      <w:r>
        <w:rPr>
          <w:rFonts w:cs="Times New Roman"/>
          <w:b/>
          <w:szCs w:val="28"/>
        </w:rPr>
        <w:t>Controller</w:t>
      </w:r>
      <w:r>
        <w:rPr>
          <w:rFonts w:cs="Times New Roman"/>
          <w:b/>
          <w:szCs w:val="28"/>
          <w:lang w:val="ru-RU"/>
        </w:rPr>
        <w:t xml:space="preserve"> </w:t>
      </w:r>
      <w:r>
        <w:rPr>
          <w:rFonts w:cs="Times New Roman"/>
          <w:b/>
          <w:szCs w:val="28"/>
        </w:rPr>
        <w:t>Service</w:t>
      </w:r>
      <w:r>
        <w:rPr>
          <w:rFonts w:cs="Times New Roman"/>
          <w:b/>
          <w:szCs w:val="28"/>
          <w:lang w:val="ru-RU"/>
        </w:rPr>
        <w:t xml:space="preserve"> (Сервис контроллера)</w:t>
      </w:r>
      <w:r>
        <w:rPr>
          <w:rFonts w:cs="Times New Roman"/>
          <w:szCs w:val="28"/>
          <w:lang w:val="ru-RU"/>
        </w:rPr>
        <w:t xml:space="preserve"> — разделяемый ресурс, доступный нескольким процессорам в рамках одной группы. Типичные примеры: пул подключений к СУБД (</w:t>
      </w:r>
      <w:proofErr w:type="spellStart"/>
      <w:r>
        <w:rPr>
          <w:rFonts w:cs="Times New Roman"/>
          <w:szCs w:val="28"/>
        </w:rPr>
        <w:t>DBCPConnectionPool</w:t>
      </w:r>
      <w:proofErr w:type="spellEnd"/>
      <w:r>
        <w:rPr>
          <w:rFonts w:cs="Times New Roman"/>
          <w:szCs w:val="28"/>
          <w:lang w:val="ru-RU"/>
        </w:rPr>
        <w:t xml:space="preserve">, </w:t>
      </w:r>
      <w:proofErr w:type="spellStart"/>
      <w:r>
        <w:rPr>
          <w:rFonts w:cs="Times New Roman"/>
          <w:szCs w:val="28"/>
        </w:rPr>
        <w:t>HikariCPConnectionPool</w:t>
      </w:r>
      <w:proofErr w:type="spellEnd"/>
      <w:r>
        <w:rPr>
          <w:rFonts w:cs="Times New Roman"/>
          <w:szCs w:val="28"/>
          <w:lang w:val="ru-RU"/>
        </w:rPr>
        <w:t xml:space="preserve">), </w:t>
      </w:r>
      <w:r>
        <w:rPr>
          <w:rFonts w:cs="Times New Roman"/>
          <w:szCs w:val="28"/>
        </w:rPr>
        <w:t>SSL</w:t>
      </w:r>
      <w:r>
        <w:rPr>
          <w:rFonts w:cs="Times New Roman"/>
          <w:szCs w:val="28"/>
          <w:lang w:val="ru-RU"/>
        </w:rPr>
        <w:t>-контекст (</w:t>
      </w:r>
      <w:proofErr w:type="spellStart"/>
      <w:r>
        <w:rPr>
          <w:rFonts w:cs="Times New Roman"/>
          <w:szCs w:val="28"/>
        </w:rPr>
        <w:t>StandardSSLContextService</w:t>
      </w:r>
      <w:proofErr w:type="spellEnd"/>
      <w:r>
        <w:rPr>
          <w:rFonts w:cs="Times New Roman"/>
          <w:szCs w:val="28"/>
          <w:lang w:val="ru-RU"/>
        </w:rPr>
        <w:t>), сервис чтения и записи записей (</w:t>
      </w:r>
      <w:proofErr w:type="spellStart"/>
      <w:r>
        <w:rPr>
          <w:rFonts w:cs="Times New Roman"/>
          <w:szCs w:val="28"/>
        </w:rPr>
        <w:t>JsonRecordSetWriter</w:t>
      </w:r>
      <w:proofErr w:type="spellEnd"/>
      <w:r>
        <w:rPr>
          <w:rFonts w:cs="Times New Roman"/>
          <w:szCs w:val="28"/>
          <w:lang w:val="ru-RU"/>
        </w:rPr>
        <w:t xml:space="preserve">, </w:t>
      </w:r>
      <w:proofErr w:type="spellStart"/>
      <w:r>
        <w:rPr>
          <w:rFonts w:cs="Times New Roman"/>
          <w:szCs w:val="28"/>
        </w:rPr>
        <w:t>CSVRecordSetWriter</w:t>
      </w:r>
      <w:proofErr w:type="spellEnd"/>
      <w:r>
        <w:rPr>
          <w:rFonts w:cs="Times New Roman"/>
          <w:szCs w:val="28"/>
          <w:lang w:val="ru-RU"/>
        </w:rPr>
        <w:t xml:space="preserve">, </w:t>
      </w:r>
      <w:proofErr w:type="spellStart"/>
      <w:r>
        <w:rPr>
          <w:rFonts w:cs="Times New Roman"/>
          <w:szCs w:val="28"/>
        </w:rPr>
        <w:t>AvroRecordSetWriter</w:t>
      </w:r>
      <w:proofErr w:type="spellEnd"/>
      <w:r>
        <w:rPr>
          <w:rFonts w:cs="Times New Roman"/>
          <w:szCs w:val="28"/>
          <w:lang w:val="ru-RU"/>
        </w:rPr>
        <w:t xml:space="preserve">). </w:t>
      </w:r>
      <w:r>
        <w:rPr>
          <w:rFonts w:cs="Times New Roman"/>
          <w:szCs w:val="28"/>
        </w:rPr>
        <w:t>Controller</w:t>
      </w:r>
      <w:r>
        <w:rPr>
          <w:rFonts w:cs="Times New Roman"/>
          <w:szCs w:val="28"/>
          <w:lang w:val="ru-RU"/>
        </w:rPr>
        <w:t xml:space="preserve"> </w:t>
      </w:r>
      <w:r>
        <w:rPr>
          <w:rFonts w:cs="Times New Roman"/>
          <w:szCs w:val="28"/>
        </w:rPr>
        <w:t>Service</w:t>
      </w:r>
      <w:r>
        <w:rPr>
          <w:rFonts w:cs="Times New Roman"/>
          <w:szCs w:val="28"/>
          <w:lang w:val="ru-RU"/>
        </w:rPr>
        <w:t xml:space="preserve"> создаётся и включается один раз; процессоры ссылаются на него по имени в своих свойствах. Такой подход позволяет централизованно управлять конфигурацией подключений и сменить параметры в одном месте без правки каждого процессора.</w:t>
      </w:r>
    </w:p>
    <w:p w14:paraId="6A0E2C93" w14:textId="77777777" w:rsidR="004532DB" w:rsidRPr="00355474" w:rsidRDefault="00000000" w:rsidP="009F205A">
      <w:pPr>
        <w:spacing w:line="30" w:lineRule="atLeast"/>
        <w:rPr>
          <w:rFonts w:cs="Times New Roman"/>
          <w:szCs w:val="28"/>
          <w:lang w:val="ru-RU"/>
        </w:rPr>
      </w:pPr>
      <w:r>
        <w:rPr>
          <w:rFonts w:cs="Times New Roman"/>
          <w:b/>
          <w:szCs w:val="28"/>
        </w:rPr>
        <w:t>Port</w:t>
      </w:r>
      <w:r>
        <w:rPr>
          <w:rFonts w:cs="Times New Roman"/>
          <w:b/>
          <w:szCs w:val="28"/>
          <w:lang w:val="ru-RU"/>
        </w:rPr>
        <w:t xml:space="preserve"> (Порт)</w:t>
      </w:r>
      <w:r>
        <w:rPr>
          <w:rFonts w:cs="Times New Roman"/>
          <w:szCs w:val="28"/>
          <w:lang w:val="ru-RU"/>
        </w:rPr>
        <w:t xml:space="preserve"> — точка входа или выхода данных в </w:t>
      </w:r>
      <w:r>
        <w:rPr>
          <w:rFonts w:cs="Times New Roman"/>
          <w:szCs w:val="28"/>
        </w:rPr>
        <w:t>Process</w:t>
      </w:r>
      <w:r>
        <w:rPr>
          <w:rFonts w:cs="Times New Roman"/>
          <w:szCs w:val="28"/>
          <w:lang w:val="ru-RU"/>
        </w:rPr>
        <w:t xml:space="preserve"> </w:t>
      </w:r>
      <w:r>
        <w:rPr>
          <w:rFonts w:cs="Times New Roman"/>
          <w:szCs w:val="28"/>
        </w:rPr>
        <w:t>Group</w:t>
      </w:r>
      <w:r>
        <w:rPr>
          <w:rFonts w:cs="Times New Roman"/>
          <w:szCs w:val="28"/>
          <w:lang w:val="ru-RU"/>
        </w:rPr>
        <w:t xml:space="preserve">. </w:t>
      </w:r>
      <w:r>
        <w:rPr>
          <w:rFonts w:cs="Times New Roman"/>
          <w:szCs w:val="28"/>
        </w:rPr>
        <w:t>Input</w:t>
      </w:r>
      <w:r>
        <w:rPr>
          <w:rFonts w:cs="Times New Roman"/>
          <w:szCs w:val="28"/>
          <w:lang w:val="ru-RU"/>
        </w:rPr>
        <w:t xml:space="preserve"> </w:t>
      </w:r>
      <w:r>
        <w:rPr>
          <w:rFonts w:cs="Times New Roman"/>
          <w:szCs w:val="28"/>
        </w:rPr>
        <w:t>Port</w:t>
      </w:r>
      <w:r>
        <w:rPr>
          <w:rFonts w:cs="Times New Roman"/>
          <w:szCs w:val="28"/>
          <w:lang w:val="ru-RU"/>
        </w:rPr>
        <w:t xml:space="preserve"> принимает </w:t>
      </w:r>
      <w:proofErr w:type="spellStart"/>
      <w:r>
        <w:rPr>
          <w:rFonts w:cs="Times New Roman"/>
          <w:szCs w:val="28"/>
        </w:rPr>
        <w:t>FlowFile</w:t>
      </w:r>
      <w:proofErr w:type="spellEnd"/>
      <w:r>
        <w:rPr>
          <w:rFonts w:cs="Times New Roman"/>
          <w:szCs w:val="28"/>
          <w:lang w:val="ru-RU"/>
        </w:rPr>
        <w:t xml:space="preserve"> извне, </w:t>
      </w:r>
      <w:r>
        <w:rPr>
          <w:rFonts w:cs="Times New Roman"/>
          <w:szCs w:val="28"/>
        </w:rPr>
        <w:t>Output</w:t>
      </w:r>
      <w:r>
        <w:rPr>
          <w:rFonts w:cs="Times New Roman"/>
          <w:szCs w:val="28"/>
          <w:lang w:val="ru-RU"/>
        </w:rPr>
        <w:t xml:space="preserve"> </w:t>
      </w:r>
      <w:r>
        <w:rPr>
          <w:rFonts w:cs="Times New Roman"/>
          <w:szCs w:val="28"/>
        </w:rPr>
        <w:t>Port</w:t>
      </w:r>
      <w:r>
        <w:rPr>
          <w:rFonts w:cs="Times New Roman"/>
          <w:szCs w:val="28"/>
          <w:lang w:val="ru-RU"/>
        </w:rPr>
        <w:t xml:space="preserve"> передаёт их наружу. На корневом уровне </w:t>
      </w:r>
      <w:r>
        <w:rPr>
          <w:rFonts w:cs="Times New Roman"/>
          <w:szCs w:val="28"/>
        </w:rPr>
        <w:t>Remote</w:t>
      </w:r>
      <w:r>
        <w:rPr>
          <w:rFonts w:cs="Times New Roman"/>
          <w:szCs w:val="28"/>
          <w:lang w:val="ru-RU"/>
        </w:rPr>
        <w:t xml:space="preserve"> </w:t>
      </w:r>
      <w:r>
        <w:rPr>
          <w:rFonts w:cs="Times New Roman"/>
          <w:szCs w:val="28"/>
        </w:rPr>
        <w:t>Process</w:t>
      </w:r>
      <w:r>
        <w:rPr>
          <w:rFonts w:cs="Times New Roman"/>
          <w:szCs w:val="28"/>
          <w:lang w:val="ru-RU"/>
        </w:rPr>
        <w:t xml:space="preserve"> </w:t>
      </w:r>
      <w:r>
        <w:rPr>
          <w:rFonts w:cs="Times New Roman"/>
          <w:szCs w:val="28"/>
        </w:rPr>
        <w:t>Group</w:t>
      </w:r>
      <w:r>
        <w:rPr>
          <w:rFonts w:cs="Times New Roman"/>
          <w:szCs w:val="28"/>
          <w:lang w:val="ru-RU"/>
        </w:rPr>
        <w:t xml:space="preserve"> </w:t>
      </w:r>
      <w:r>
        <w:rPr>
          <w:rFonts w:cs="Times New Roman"/>
          <w:szCs w:val="28"/>
        </w:rPr>
        <w:t>Port</w:t>
      </w:r>
      <w:r>
        <w:rPr>
          <w:rFonts w:cs="Times New Roman"/>
          <w:szCs w:val="28"/>
          <w:lang w:val="ru-RU"/>
        </w:rPr>
        <w:t xml:space="preserve"> используется для связи с удалёнными </w:t>
      </w:r>
      <w:r>
        <w:rPr>
          <w:rFonts w:cs="Times New Roman"/>
          <w:szCs w:val="28"/>
        </w:rPr>
        <w:t>NiFi</w:t>
      </w:r>
      <w:r>
        <w:rPr>
          <w:rFonts w:cs="Times New Roman"/>
          <w:szCs w:val="28"/>
          <w:lang w:val="ru-RU"/>
        </w:rPr>
        <w:t xml:space="preserve">-инстансами по протоколу </w:t>
      </w:r>
      <w:r>
        <w:rPr>
          <w:rFonts w:cs="Times New Roman"/>
          <w:szCs w:val="28"/>
        </w:rPr>
        <w:t>Site</w:t>
      </w:r>
      <w:r>
        <w:rPr>
          <w:rFonts w:cs="Times New Roman"/>
          <w:szCs w:val="28"/>
          <w:lang w:val="ru-RU"/>
        </w:rPr>
        <w:t>-</w:t>
      </w:r>
      <w:r>
        <w:rPr>
          <w:rFonts w:cs="Times New Roman"/>
          <w:szCs w:val="28"/>
        </w:rPr>
        <w:t>to</w:t>
      </w:r>
      <w:r>
        <w:rPr>
          <w:rFonts w:cs="Times New Roman"/>
          <w:szCs w:val="28"/>
          <w:lang w:val="ru-RU"/>
        </w:rPr>
        <w:t>-</w:t>
      </w:r>
      <w:r>
        <w:rPr>
          <w:rFonts w:cs="Times New Roman"/>
          <w:szCs w:val="28"/>
        </w:rPr>
        <w:t>Site</w:t>
      </w:r>
      <w:r>
        <w:rPr>
          <w:rFonts w:cs="Times New Roman"/>
          <w:szCs w:val="28"/>
          <w:lang w:val="ru-RU"/>
        </w:rPr>
        <w:t>.</w:t>
      </w:r>
    </w:p>
    <w:p w14:paraId="3CD0F5F8" w14:textId="77777777" w:rsidR="004532DB" w:rsidRPr="00355474" w:rsidRDefault="00000000" w:rsidP="009F205A">
      <w:pPr>
        <w:spacing w:line="30" w:lineRule="atLeast"/>
        <w:rPr>
          <w:rFonts w:cs="Times New Roman"/>
          <w:szCs w:val="28"/>
          <w:lang w:val="ru-RU"/>
        </w:rPr>
      </w:pPr>
      <w:r>
        <w:rPr>
          <w:rFonts w:cs="Times New Roman"/>
          <w:b/>
          <w:szCs w:val="28"/>
        </w:rPr>
        <w:t>Funnel</w:t>
      </w:r>
      <w:r>
        <w:rPr>
          <w:rFonts w:cs="Times New Roman"/>
          <w:b/>
          <w:szCs w:val="28"/>
          <w:lang w:val="ru-RU"/>
        </w:rPr>
        <w:t xml:space="preserve"> (Воронка)</w:t>
      </w:r>
      <w:r>
        <w:rPr>
          <w:rFonts w:cs="Times New Roman"/>
          <w:szCs w:val="28"/>
          <w:lang w:val="ru-RU"/>
        </w:rPr>
        <w:t xml:space="preserve"> — вспомогательный компонент для объединения нескольких входящих соединений в одно исходящее. Используется для упрощения визуализации графа.</w:t>
      </w:r>
    </w:p>
    <w:p w14:paraId="3778FA85" w14:textId="77777777" w:rsidR="004532DB" w:rsidRPr="00355474" w:rsidRDefault="00000000" w:rsidP="009F205A">
      <w:pPr>
        <w:pStyle w:val="31"/>
        <w:spacing w:line="30" w:lineRule="atLeast"/>
        <w:jc w:val="both"/>
        <w:rPr>
          <w:rFonts w:cs="Times New Roman"/>
          <w:szCs w:val="28"/>
          <w:lang w:val="ru-RU"/>
        </w:rPr>
      </w:pPr>
      <w:bookmarkStart w:id="18" w:name="_Toc229938874"/>
      <w:r>
        <w:rPr>
          <w:rFonts w:cs="Times New Roman"/>
          <w:szCs w:val="28"/>
          <w:lang w:val="ru-RU"/>
        </w:rPr>
        <w:t xml:space="preserve">1.2.4 Хранилища данных </w:t>
      </w:r>
      <w:r>
        <w:rPr>
          <w:rFonts w:cs="Times New Roman"/>
          <w:szCs w:val="28"/>
        </w:rPr>
        <w:t>NiFi</w:t>
      </w:r>
      <w:bookmarkEnd w:id="18"/>
    </w:p>
    <w:p w14:paraId="372F8879"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Для обеспечения </w:t>
      </w:r>
      <w:proofErr w:type="spellStart"/>
      <w:r>
        <w:rPr>
          <w:rFonts w:cs="Times New Roman"/>
          <w:szCs w:val="28"/>
          <w:lang w:val="ru-RU"/>
        </w:rPr>
        <w:t>персистентности</w:t>
      </w:r>
      <w:proofErr w:type="spellEnd"/>
      <w:r>
        <w:rPr>
          <w:rFonts w:cs="Times New Roman"/>
          <w:szCs w:val="28"/>
          <w:lang w:val="ru-RU"/>
        </w:rPr>
        <w:t xml:space="preserve"> и трассировки </w:t>
      </w:r>
      <w:r>
        <w:rPr>
          <w:rFonts w:cs="Times New Roman"/>
          <w:szCs w:val="28"/>
        </w:rPr>
        <w:t>NiFi</w:t>
      </w:r>
      <w:r>
        <w:rPr>
          <w:rFonts w:cs="Times New Roman"/>
          <w:szCs w:val="28"/>
          <w:lang w:val="ru-RU"/>
        </w:rPr>
        <w:t xml:space="preserve"> использует три раздельных хранилища на диске.</w:t>
      </w:r>
    </w:p>
    <w:p w14:paraId="359360BA"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FlowFile</w:t>
      </w:r>
      <w:proofErr w:type="spellEnd"/>
      <w:r>
        <w:rPr>
          <w:rFonts w:cs="Times New Roman"/>
          <w:b/>
          <w:szCs w:val="28"/>
          <w:lang w:val="ru-RU"/>
        </w:rPr>
        <w:t xml:space="preserve"> </w:t>
      </w:r>
      <w:r>
        <w:rPr>
          <w:rFonts w:cs="Times New Roman"/>
          <w:b/>
          <w:szCs w:val="28"/>
        </w:rPr>
        <w:t>Repository</w:t>
      </w:r>
      <w:r>
        <w:rPr>
          <w:rFonts w:cs="Times New Roman"/>
          <w:szCs w:val="28"/>
          <w:lang w:val="ru-RU"/>
        </w:rPr>
        <w:t xml:space="preserve"> хранит текущее состояние всех активных </w:t>
      </w:r>
      <w:proofErr w:type="spellStart"/>
      <w:r>
        <w:rPr>
          <w:rFonts w:cs="Times New Roman"/>
          <w:szCs w:val="28"/>
        </w:rPr>
        <w:t>FlowFile</w:t>
      </w:r>
      <w:proofErr w:type="spellEnd"/>
      <w:r>
        <w:rPr>
          <w:rFonts w:cs="Times New Roman"/>
          <w:szCs w:val="28"/>
          <w:lang w:val="ru-RU"/>
        </w:rPr>
        <w:t xml:space="preserve">: атрибуты, указатель на контент в </w:t>
      </w:r>
      <w:r>
        <w:rPr>
          <w:rFonts w:cs="Times New Roman"/>
          <w:szCs w:val="28"/>
        </w:rPr>
        <w:t>Content</w:t>
      </w:r>
      <w:r>
        <w:rPr>
          <w:rFonts w:cs="Times New Roman"/>
          <w:szCs w:val="28"/>
          <w:lang w:val="ru-RU"/>
        </w:rPr>
        <w:t xml:space="preserve"> </w:t>
      </w:r>
      <w:r>
        <w:rPr>
          <w:rFonts w:cs="Times New Roman"/>
          <w:szCs w:val="28"/>
        </w:rPr>
        <w:t>Repository</w:t>
      </w:r>
      <w:r>
        <w:rPr>
          <w:rFonts w:cs="Times New Roman"/>
          <w:szCs w:val="28"/>
          <w:lang w:val="ru-RU"/>
        </w:rPr>
        <w:t xml:space="preserve"> и статус (ожидание, обработка). При перезапуске системы </w:t>
      </w:r>
      <w:r>
        <w:rPr>
          <w:rFonts w:cs="Times New Roman"/>
          <w:szCs w:val="28"/>
        </w:rPr>
        <w:t>NiFi</w:t>
      </w:r>
      <w:r>
        <w:rPr>
          <w:rFonts w:cs="Times New Roman"/>
          <w:szCs w:val="28"/>
          <w:lang w:val="ru-RU"/>
        </w:rPr>
        <w:t xml:space="preserve"> восстанавливает состояние всех «в полёте» </w:t>
      </w:r>
      <w:proofErr w:type="spellStart"/>
      <w:r>
        <w:rPr>
          <w:rFonts w:cs="Times New Roman"/>
          <w:szCs w:val="28"/>
        </w:rPr>
        <w:t>FlowFile</w:t>
      </w:r>
      <w:proofErr w:type="spellEnd"/>
      <w:r>
        <w:rPr>
          <w:rFonts w:cs="Times New Roman"/>
          <w:szCs w:val="28"/>
          <w:lang w:val="ru-RU"/>
        </w:rPr>
        <w:t xml:space="preserve"> из этого репозитория, гарантируя их повторную обработку.</w:t>
      </w:r>
    </w:p>
    <w:p w14:paraId="71F28015" w14:textId="77777777" w:rsidR="004532DB" w:rsidRPr="00355474" w:rsidRDefault="00000000" w:rsidP="009F205A">
      <w:pPr>
        <w:spacing w:line="30" w:lineRule="atLeast"/>
        <w:rPr>
          <w:rFonts w:cs="Times New Roman"/>
          <w:szCs w:val="28"/>
          <w:lang w:val="ru-RU"/>
        </w:rPr>
      </w:pPr>
      <w:r>
        <w:rPr>
          <w:rFonts w:cs="Times New Roman"/>
          <w:b/>
          <w:szCs w:val="28"/>
        </w:rPr>
        <w:t>Content</w:t>
      </w:r>
      <w:r>
        <w:rPr>
          <w:rFonts w:cs="Times New Roman"/>
          <w:b/>
          <w:szCs w:val="28"/>
          <w:lang w:val="ru-RU"/>
        </w:rPr>
        <w:t xml:space="preserve"> </w:t>
      </w:r>
      <w:r>
        <w:rPr>
          <w:rFonts w:cs="Times New Roman"/>
          <w:b/>
          <w:szCs w:val="28"/>
        </w:rPr>
        <w:t>Repository</w:t>
      </w:r>
      <w:r>
        <w:rPr>
          <w:rFonts w:cs="Times New Roman"/>
          <w:szCs w:val="28"/>
          <w:lang w:val="ru-RU"/>
        </w:rPr>
        <w:t xml:space="preserve"> хранит фактическое содержимое </w:t>
      </w:r>
      <w:proofErr w:type="spellStart"/>
      <w:r>
        <w:rPr>
          <w:rFonts w:cs="Times New Roman"/>
          <w:szCs w:val="28"/>
        </w:rPr>
        <w:t>FlowFile</w:t>
      </w:r>
      <w:proofErr w:type="spellEnd"/>
      <w:r>
        <w:rPr>
          <w:rFonts w:cs="Times New Roman"/>
          <w:szCs w:val="28"/>
          <w:lang w:val="ru-RU"/>
        </w:rPr>
        <w:t xml:space="preserve">. Реализован как </w:t>
      </w:r>
      <w:r>
        <w:rPr>
          <w:rFonts w:cs="Times New Roman"/>
          <w:szCs w:val="28"/>
        </w:rPr>
        <w:t>immutable</w:t>
      </w:r>
      <w:r>
        <w:rPr>
          <w:rFonts w:cs="Times New Roman"/>
          <w:szCs w:val="28"/>
          <w:lang w:val="ru-RU"/>
        </w:rPr>
        <w:t xml:space="preserve">-хранилище: при изменении содержимого процессором создаётся новая запись, а старая остаётся до сборки мусора. Поддерживает разбиение на несколько физических директорий для ускорения </w:t>
      </w:r>
      <w:r>
        <w:rPr>
          <w:rFonts w:cs="Times New Roman"/>
          <w:szCs w:val="28"/>
        </w:rPr>
        <w:t>I</w:t>
      </w:r>
      <w:r>
        <w:rPr>
          <w:rFonts w:cs="Times New Roman"/>
          <w:szCs w:val="28"/>
          <w:lang w:val="ru-RU"/>
        </w:rPr>
        <w:t>/</w:t>
      </w:r>
      <w:r>
        <w:rPr>
          <w:rFonts w:cs="Times New Roman"/>
          <w:szCs w:val="28"/>
        </w:rPr>
        <w:t>O</w:t>
      </w:r>
      <w:r>
        <w:rPr>
          <w:rFonts w:cs="Times New Roman"/>
          <w:szCs w:val="28"/>
          <w:lang w:val="ru-RU"/>
        </w:rPr>
        <w:t>.</w:t>
      </w:r>
    </w:p>
    <w:p w14:paraId="7F288E86" w14:textId="77777777" w:rsidR="004532DB" w:rsidRPr="00355474" w:rsidRDefault="00000000" w:rsidP="009F205A">
      <w:pPr>
        <w:spacing w:line="30" w:lineRule="atLeast"/>
        <w:rPr>
          <w:rFonts w:cs="Times New Roman"/>
          <w:szCs w:val="28"/>
          <w:lang w:val="ru-RU"/>
        </w:rPr>
      </w:pPr>
      <w:r>
        <w:rPr>
          <w:rFonts w:cs="Times New Roman"/>
          <w:b/>
          <w:szCs w:val="28"/>
        </w:rPr>
        <w:t>Provenance</w:t>
      </w:r>
      <w:r>
        <w:rPr>
          <w:rFonts w:cs="Times New Roman"/>
          <w:b/>
          <w:szCs w:val="28"/>
          <w:lang w:val="ru-RU"/>
        </w:rPr>
        <w:t xml:space="preserve"> </w:t>
      </w:r>
      <w:r>
        <w:rPr>
          <w:rFonts w:cs="Times New Roman"/>
          <w:b/>
          <w:szCs w:val="28"/>
        </w:rPr>
        <w:t>Repository</w:t>
      </w:r>
      <w:r>
        <w:rPr>
          <w:rFonts w:cs="Times New Roman"/>
          <w:szCs w:val="28"/>
          <w:lang w:val="ru-RU"/>
        </w:rPr>
        <w:t xml:space="preserve"> содержит события происхождения данных: для каждого </w:t>
      </w:r>
      <w:proofErr w:type="spellStart"/>
      <w:r>
        <w:rPr>
          <w:rFonts w:cs="Times New Roman"/>
          <w:szCs w:val="28"/>
        </w:rPr>
        <w:t>FlowFile</w:t>
      </w:r>
      <w:proofErr w:type="spellEnd"/>
      <w:r>
        <w:rPr>
          <w:rFonts w:cs="Times New Roman"/>
          <w:szCs w:val="28"/>
          <w:lang w:val="ru-RU"/>
        </w:rPr>
        <w:t xml:space="preserve"> фиксируется полная история событий (</w:t>
      </w:r>
      <w:r>
        <w:rPr>
          <w:rFonts w:cs="Times New Roman"/>
          <w:szCs w:val="28"/>
        </w:rPr>
        <w:t>CREATE</w:t>
      </w:r>
      <w:r>
        <w:rPr>
          <w:rFonts w:cs="Times New Roman"/>
          <w:szCs w:val="28"/>
          <w:lang w:val="ru-RU"/>
        </w:rPr>
        <w:t xml:space="preserve">, </w:t>
      </w:r>
      <w:r>
        <w:rPr>
          <w:rFonts w:cs="Times New Roman"/>
          <w:szCs w:val="28"/>
        </w:rPr>
        <w:t>RECEIVE</w:t>
      </w:r>
      <w:r>
        <w:rPr>
          <w:rFonts w:cs="Times New Roman"/>
          <w:szCs w:val="28"/>
          <w:lang w:val="ru-RU"/>
        </w:rPr>
        <w:t xml:space="preserve">, </w:t>
      </w:r>
      <w:r>
        <w:rPr>
          <w:rFonts w:cs="Times New Roman"/>
          <w:szCs w:val="28"/>
        </w:rPr>
        <w:t>SEND</w:t>
      </w:r>
      <w:r>
        <w:rPr>
          <w:rFonts w:cs="Times New Roman"/>
          <w:szCs w:val="28"/>
          <w:lang w:val="ru-RU"/>
        </w:rPr>
        <w:t xml:space="preserve">, </w:t>
      </w:r>
      <w:r>
        <w:rPr>
          <w:rFonts w:cs="Times New Roman"/>
          <w:szCs w:val="28"/>
        </w:rPr>
        <w:t>FETCH</w:t>
      </w:r>
      <w:r>
        <w:rPr>
          <w:rFonts w:cs="Times New Roman"/>
          <w:szCs w:val="28"/>
          <w:lang w:val="ru-RU"/>
        </w:rPr>
        <w:t xml:space="preserve">, </w:t>
      </w:r>
      <w:r>
        <w:rPr>
          <w:rFonts w:cs="Times New Roman"/>
          <w:szCs w:val="28"/>
        </w:rPr>
        <w:t>DROP</w:t>
      </w:r>
      <w:r>
        <w:rPr>
          <w:rFonts w:cs="Times New Roman"/>
          <w:szCs w:val="28"/>
          <w:lang w:val="ru-RU"/>
        </w:rPr>
        <w:t xml:space="preserve">, </w:t>
      </w:r>
      <w:r>
        <w:rPr>
          <w:rFonts w:cs="Times New Roman"/>
          <w:szCs w:val="28"/>
        </w:rPr>
        <w:t>FORK</w:t>
      </w:r>
      <w:r>
        <w:rPr>
          <w:rFonts w:cs="Times New Roman"/>
          <w:szCs w:val="28"/>
          <w:lang w:val="ru-RU"/>
        </w:rPr>
        <w:t xml:space="preserve">, </w:t>
      </w:r>
      <w:r>
        <w:rPr>
          <w:rFonts w:cs="Times New Roman"/>
          <w:szCs w:val="28"/>
        </w:rPr>
        <w:t>JOIN</w:t>
      </w:r>
      <w:r>
        <w:rPr>
          <w:rFonts w:cs="Times New Roman"/>
          <w:szCs w:val="28"/>
          <w:lang w:val="ru-RU"/>
        </w:rPr>
        <w:t xml:space="preserve">, </w:t>
      </w:r>
      <w:r>
        <w:rPr>
          <w:rFonts w:cs="Times New Roman"/>
          <w:szCs w:val="28"/>
        </w:rPr>
        <w:t>CLONE</w:t>
      </w:r>
      <w:r>
        <w:rPr>
          <w:rFonts w:cs="Times New Roman"/>
          <w:szCs w:val="28"/>
          <w:lang w:val="ru-RU"/>
        </w:rPr>
        <w:t xml:space="preserve">, </w:t>
      </w:r>
      <w:r>
        <w:rPr>
          <w:rFonts w:cs="Times New Roman"/>
          <w:szCs w:val="28"/>
        </w:rPr>
        <w:t>REPLAY</w:t>
      </w:r>
      <w:r>
        <w:rPr>
          <w:rFonts w:cs="Times New Roman"/>
          <w:szCs w:val="28"/>
          <w:lang w:val="ru-RU"/>
        </w:rPr>
        <w:t xml:space="preserve">, </w:t>
      </w:r>
      <w:r>
        <w:rPr>
          <w:rFonts w:cs="Times New Roman"/>
          <w:szCs w:val="28"/>
        </w:rPr>
        <w:t>CONTENT</w:t>
      </w:r>
      <w:r>
        <w:rPr>
          <w:rFonts w:cs="Times New Roman"/>
          <w:szCs w:val="28"/>
          <w:lang w:val="ru-RU"/>
        </w:rPr>
        <w:t>_</w:t>
      </w:r>
      <w:r>
        <w:rPr>
          <w:rFonts w:cs="Times New Roman"/>
          <w:szCs w:val="28"/>
        </w:rPr>
        <w:t>MODIFIED</w:t>
      </w:r>
      <w:r>
        <w:rPr>
          <w:rFonts w:cs="Times New Roman"/>
          <w:szCs w:val="28"/>
          <w:lang w:val="ru-RU"/>
        </w:rPr>
        <w:t xml:space="preserve">, </w:t>
      </w:r>
      <w:r>
        <w:rPr>
          <w:rFonts w:cs="Times New Roman"/>
          <w:szCs w:val="28"/>
        </w:rPr>
        <w:t>ATTRIBUTES</w:t>
      </w:r>
      <w:r>
        <w:rPr>
          <w:rFonts w:cs="Times New Roman"/>
          <w:szCs w:val="28"/>
          <w:lang w:val="ru-RU"/>
        </w:rPr>
        <w:t>_</w:t>
      </w:r>
      <w:r>
        <w:rPr>
          <w:rFonts w:cs="Times New Roman"/>
          <w:szCs w:val="28"/>
        </w:rPr>
        <w:t>MODIFIED</w:t>
      </w:r>
      <w:r>
        <w:rPr>
          <w:rFonts w:cs="Times New Roman"/>
          <w:szCs w:val="28"/>
          <w:lang w:val="ru-RU"/>
        </w:rPr>
        <w:t xml:space="preserve"> и др.) с временными метками, именами процессоров </w:t>
      </w:r>
      <w:r>
        <w:rPr>
          <w:rFonts w:cs="Times New Roman"/>
          <w:szCs w:val="28"/>
          <w:lang w:val="ru-RU"/>
        </w:rPr>
        <w:lastRenderedPageBreak/>
        <w:t xml:space="preserve">и идентификаторами. Веб-интерфейс </w:t>
      </w:r>
      <w:r>
        <w:rPr>
          <w:rFonts w:cs="Times New Roman"/>
          <w:szCs w:val="28"/>
        </w:rPr>
        <w:t>NiFi</w:t>
      </w:r>
      <w:r>
        <w:rPr>
          <w:rFonts w:cs="Times New Roman"/>
          <w:szCs w:val="28"/>
          <w:lang w:val="ru-RU"/>
        </w:rPr>
        <w:t xml:space="preserve"> предоставляет инструмент </w:t>
      </w:r>
      <w:r>
        <w:rPr>
          <w:rFonts w:cs="Times New Roman"/>
          <w:szCs w:val="28"/>
        </w:rPr>
        <w:t>Data</w:t>
      </w:r>
      <w:r>
        <w:rPr>
          <w:rFonts w:cs="Times New Roman"/>
          <w:szCs w:val="28"/>
          <w:lang w:val="ru-RU"/>
        </w:rPr>
        <w:t xml:space="preserve"> </w:t>
      </w:r>
      <w:r>
        <w:rPr>
          <w:rFonts w:cs="Times New Roman"/>
          <w:szCs w:val="28"/>
        </w:rPr>
        <w:t>Lineage</w:t>
      </w:r>
      <w:r>
        <w:rPr>
          <w:rFonts w:cs="Times New Roman"/>
          <w:szCs w:val="28"/>
          <w:lang w:val="ru-RU"/>
        </w:rPr>
        <w:t xml:space="preserve"> для визуализации истории конкретного </w:t>
      </w:r>
      <w:proofErr w:type="spellStart"/>
      <w:r>
        <w:rPr>
          <w:rFonts w:cs="Times New Roman"/>
          <w:szCs w:val="28"/>
        </w:rPr>
        <w:t>FlowFile</w:t>
      </w:r>
      <w:proofErr w:type="spellEnd"/>
      <w:r>
        <w:rPr>
          <w:rFonts w:cs="Times New Roman"/>
          <w:szCs w:val="28"/>
          <w:lang w:val="ru-RU"/>
        </w:rPr>
        <w:t xml:space="preserve"> в виде графа.</w:t>
      </w:r>
    </w:p>
    <w:p w14:paraId="51F0B645" w14:textId="77777777" w:rsidR="004532DB" w:rsidRPr="00355474" w:rsidRDefault="00000000" w:rsidP="009F205A">
      <w:pPr>
        <w:pStyle w:val="31"/>
        <w:spacing w:line="30" w:lineRule="atLeast"/>
        <w:jc w:val="both"/>
        <w:rPr>
          <w:rFonts w:cs="Times New Roman"/>
          <w:szCs w:val="28"/>
          <w:lang w:val="ru-RU"/>
        </w:rPr>
      </w:pPr>
      <w:bookmarkStart w:id="19" w:name="_Toc229938875"/>
      <w:r>
        <w:rPr>
          <w:rFonts w:cs="Times New Roman"/>
          <w:szCs w:val="28"/>
          <w:lang w:val="ru-RU"/>
        </w:rPr>
        <w:t>1.2.5 Ключевые процессоры для получения данных из внешних источников</w:t>
      </w:r>
      <w:bookmarkEnd w:id="19"/>
    </w:p>
    <w:p w14:paraId="1A8D5E32"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Для задач извлечения данных из реляционных СУБД и </w:t>
      </w:r>
      <w:r>
        <w:rPr>
          <w:rFonts w:cs="Times New Roman"/>
          <w:szCs w:val="28"/>
        </w:rPr>
        <w:t>REST</w:t>
      </w:r>
      <w:r>
        <w:rPr>
          <w:rFonts w:cs="Times New Roman"/>
          <w:szCs w:val="28"/>
          <w:lang w:val="ru-RU"/>
        </w:rPr>
        <w:t xml:space="preserve"> </w:t>
      </w:r>
      <w:r>
        <w:rPr>
          <w:rFonts w:cs="Times New Roman"/>
          <w:szCs w:val="28"/>
        </w:rPr>
        <w:t>API</w:t>
      </w:r>
      <w:r>
        <w:rPr>
          <w:rFonts w:cs="Times New Roman"/>
          <w:szCs w:val="28"/>
          <w:lang w:val="ru-RU"/>
        </w:rPr>
        <w:t>, составляющих фокус настоящей работы, наиболее часто применяются следующие процессоры.</w:t>
      </w:r>
    </w:p>
    <w:p w14:paraId="3C635192"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QueryDatabaseTable</w:t>
      </w:r>
      <w:proofErr w:type="spellEnd"/>
      <w:r>
        <w:rPr>
          <w:rFonts w:cs="Times New Roman"/>
          <w:b/>
          <w:szCs w:val="28"/>
          <w:lang w:val="ru-RU"/>
        </w:rPr>
        <w:t>.</w:t>
      </w:r>
      <w:r>
        <w:rPr>
          <w:rFonts w:cs="Times New Roman"/>
          <w:szCs w:val="28"/>
          <w:lang w:val="ru-RU"/>
        </w:rPr>
        <w:t xml:space="preserve"> Процессор для инкрементальной выборки данных из таблицы реляционной СУБД. Поддерживает отслеживание «высокого водяного знака» (</w:t>
      </w:r>
      <w:r>
        <w:rPr>
          <w:rFonts w:cs="Times New Roman"/>
          <w:szCs w:val="28"/>
        </w:rPr>
        <w:t>high</w:t>
      </w:r>
      <w:r>
        <w:rPr>
          <w:rFonts w:cs="Times New Roman"/>
          <w:szCs w:val="28"/>
          <w:lang w:val="ru-RU"/>
        </w:rPr>
        <w:t>-</w:t>
      </w:r>
      <w:r>
        <w:rPr>
          <w:rFonts w:cs="Times New Roman"/>
          <w:szCs w:val="28"/>
        </w:rPr>
        <w:t>water</w:t>
      </w:r>
      <w:r>
        <w:rPr>
          <w:rFonts w:cs="Times New Roman"/>
          <w:szCs w:val="28"/>
          <w:lang w:val="ru-RU"/>
        </w:rPr>
        <w:t xml:space="preserve"> </w:t>
      </w:r>
      <w:r>
        <w:rPr>
          <w:rFonts w:cs="Times New Roman"/>
          <w:szCs w:val="28"/>
        </w:rPr>
        <w:t>mark</w:t>
      </w:r>
      <w:r>
        <w:rPr>
          <w:rFonts w:cs="Times New Roman"/>
          <w:szCs w:val="28"/>
          <w:lang w:val="ru-RU"/>
        </w:rPr>
        <w:t xml:space="preserve">) по числовой или временной колонке: при каждом запуске процессор читает только строки, добавленные или изменённые с момента предыдущего выполнения. Результат выдаётся в формате </w:t>
      </w:r>
      <w:r>
        <w:rPr>
          <w:rFonts w:cs="Times New Roman"/>
          <w:szCs w:val="28"/>
        </w:rPr>
        <w:t>Apache</w:t>
      </w:r>
      <w:r>
        <w:rPr>
          <w:rFonts w:cs="Times New Roman"/>
          <w:szCs w:val="28"/>
          <w:lang w:val="ru-RU"/>
        </w:rPr>
        <w:t xml:space="preserve"> </w:t>
      </w:r>
      <w:r>
        <w:rPr>
          <w:rFonts w:cs="Times New Roman"/>
          <w:szCs w:val="28"/>
        </w:rPr>
        <w:t>Avro</w:t>
      </w:r>
      <w:r>
        <w:rPr>
          <w:rFonts w:cs="Times New Roman"/>
          <w:szCs w:val="28"/>
          <w:lang w:val="ru-RU"/>
        </w:rPr>
        <w:t xml:space="preserve">. Ключевые свойства: </w:t>
      </w:r>
      <w:r>
        <w:rPr>
          <w:rFonts w:cs="Times New Roman"/>
          <w:szCs w:val="28"/>
        </w:rPr>
        <w:t>Database</w:t>
      </w:r>
      <w:r>
        <w:rPr>
          <w:rFonts w:cs="Times New Roman"/>
          <w:szCs w:val="28"/>
          <w:lang w:val="ru-RU"/>
        </w:rPr>
        <w:t xml:space="preserve"> </w:t>
      </w:r>
      <w:r>
        <w:rPr>
          <w:rFonts w:cs="Times New Roman"/>
          <w:szCs w:val="28"/>
        </w:rPr>
        <w:t>Connection</w:t>
      </w:r>
      <w:r>
        <w:rPr>
          <w:rFonts w:cs="Times New Roman"/>
          <w:szCs w:val="28"/>
          <w:lang w:val="ru-RU"/>
        </w:rPr>
        <w:t xml:space="preserve"> </w:t>
      </w:r>
      <w:r>
        <w:rPr>
          <w:rFonts w:cs="Times New Roman"/>
          <w:szCs w:val="28"/>
        </w:rPr>
        <w:t>Pooling</w:t>
      </w:r>
      <w:r>
        <w:rPr>
          <w:rFonts w:cs="Times New Roman"/>
          <w:szCs w:val="28"/>
          <w:lang w:val="ru-RU"/>
        </w:rPr>
        <w:t xml:space="preserve"> </w:t>
      </w:r>
      <w:r>
        <w:rPr>
          <w:rFonts w:cs="Times New Roman"/>
          <w:szCs w:val="28"/>
        </w:rPr>
        <w:t>Service</w:t>
      </w:r>
      <w:r>
        <w:rPr>
          <w:rFonts w:cs="Times New Roman"/>
          <w:szCs w:val="28"/>
          <w:lang w:val="ru-RU"/>
        </w:rPr>
        <w:t xml:space="preserve"> (ссылка на </w:t>
      </w:r>
      <w:r>
        <w:rPr>
          <w:rFonts w:cs="Times New Roman"/>
          <w:szCs w:val="28"/>
        </w:rPr>
        <w:t>Controller</w:t>
      </w:r>
      <w:r>
        <w:rPr>
          <w:rFonts w:cs="Times New Roman"/>
          <w:szCs w:val="28"/>
          <w:lang w:val="ru-RU"/>
        </w:rPr>
        <w:t xml:space="preserve"> </w:t>
      </w:r>
      <w:r>
        <w:rPr>
          <w:rFonts w:cs="Times New Roman"/>
          <w:szCs w:val="28"/>
        </w:rPr>
        <w:t>Service</w:t>
      </w:r>
      <w:r>
        <w:rPr>
          <w:rFonts w:cs="Times New Roman"/>
          <w:szCs w:val="28"/>
          <w:lang w:val="ru-RU"/>
        </w:rPr>
        <w:t xml:space="preserve"> с пулом подключений), </w:t>
      </w:r>
      <w:r>
        <w:rPr>
          <w:rFonts w:cs="Times New Roman"/>
          <w:szCs w:val="28"/>
        </w:rPr>
        <w:t>Database</w:t>
      </w:r>
      <w:r>
        <w:rPr>
          <w:rFonts w:cs="Times New Roman"/>
          <w:szCs w:val="28"/>
          <w:lang w:val="ru-RU"/>
        </w:rPr>
        <w:t xml:space="preserve"> </w:t>
      </w:r>
      <w:r>
        <w:rPr>
          <w:rFonts w:cs="Times New Roman"/>
          <w:szCs w:val="28"/>
        </w:rPr>
        <w:t>Type</w:t>
      </w:r>
      <w:r>
        <w:rPr>
          <w:rFonts w:cs="Times New Roman"/>
          <w:szCs w:val="28"/>
          <w:lang w:val="ru-RU"/>
        </w:rPr>
        <w:t xml:space="preserve"> (диалект </w:t>
      </w:r>
      <w:r>
        <w:rPr>
          <w:rFonts w:cs="Times New Roman"/>
          <w:szCs w:val="28"/>
        </w:rPr>
        <w:t>SQL</w:t>
      </w:r>
      <w:r>
        <w:rPr>
          <w:rFonts w:cs="Times New Roman"/>
          <w:szCs w:val="28"/>
          <w:lang w:val="ru-RU"/>
        </w:rPr>
        <w:t xml:space="preserve">: </w:t>
      </w:r>
      <w:r>
        <w:rPr>
          <w:rFonts w:cs="Times New Roman"/>
          <w:szCs w:val="28"/>
        </w:rPr>
        <w:t>Generic</w:t>
      </w:r>
      <w:r>
        <w:rPr>
          <w:rFonts w:cs="Times New Roman"/>
          <w:szCs w:val="28"/>
          <w:lang w:val="ru-RU"/>
        </w:rPr>
        <w:t xml:space="preserve">, </w:t>
      </w:r>
      <w:r>
        <w:rPr>
          <w:rFonts w:cs="Times New Roman"/>
          <w:szCs w:val="28"/>
        </w:rPr>
        <w:t>Oracle</w:t>
      </w:r>
      <w:r>
        <w:rPr>
          <w:rFonts w:cs="Times New Roman"/>
          <w:szCs w:val="28"/>
          <w:lang w:val="ru-RU"/>
        </w:rPr>
        <w:t xml:space="preserve">, </w:t>
      </w:r>
      <w:r>
        <w:rPr>
          <w:rFonts w:cs="Times New Roman"/>
          <w:szCs w:val="28"/>
        </w:rPr>
        <w:t>MySQL</w:t>
      </w:r>
      <w:r>
        <w:rPr>
          <w:rFonts w:cs="Times New Roman"/>
          <w:szCs w:val="28"/>
          <w:lang w:val="ru-RU"/>
        </w:rPr>
        <w:t xml:space="preserve">, </w:t>
      </w:r>
      <w:r>
        <w:rPr>
          <w:rFonts w:cs="Times New Roman"/>
          <w:szCs w:val="28"/>
        </w:rPr>
        <w:t>PostgreSQL</w:t>
      </w:r>
      <w:r>
        <w:rPr>
          <w:rFonts w:cs="Times New Roman"/>
          <w:szCs w:val="28"/>
          <w:lang w:val="ru-RU"/>
        </w:rPr>
        <w:t xml:space="preserve"> и др.), </w:t>
      </w:r>
      <w:r>
        <w:rPr>
          <w:rFonts w:cs="Times New Roman"/>
          <w:szCs w:val="28"/>
        </w:rPr>
        <w:t>Table</w:t>
      </w:r>
      <w:r>
        <w:rPr>
          <w:rFonts w:cs="Times New Roman"/>
          <w:szCs w:val="28"/>
          <w:lang w:val="ru-RU"/>
        </w:rPr>
        <w:t xml:space="preserve"> </w:t>
      </w:r>
      <w:r>
        <w:rPr>
          <w:rFonts w:cs="Times New Roman"/>
          <w:szCs w:val="28"/>
        </w:rPr>
        <w:t>Name</w:t>
      </w:r>
      <w:r>
        <w:rPr>
          <w:rFonts w:cs="Times New Roman"/>
          <w:szCs w:val="28"/>
          <w:lang w:val="ru-RU"/>
        </w:rPr>
        <w:t xml:space="preserve"> (имя таблицы), </w:t>
      </w:r>
      <w:r>
        <w:rPr>
          <w:rFonts w:cs="Times New Roman"/>
          <w:szCs w:val="28"/>
        </w:rPr>
        <w:t>Maximum</w:t>
      </w:r>
      <w:r>
        <w:rPr>
          <w:rFonts w:cs="Times New Roman"/>
          <w:szCs w:val="28"/>
          <w:lang w:val="ru-RU"/>
        </w:rPr>
        <w:t>-</w:t>
      </w:r>
      <w:r>
        <w:rPr>
          <w:rFonts w:cs="Times New Roman"/>
          <w:szCs w:val="28"/>
        </w:rPr>
        <w:t>value</w:t>
      </w:r>
      <w:r>
        <w:rPr>
          <w:rFonts w:cs="Times New Roman"/>
          <w:szCs w:val="28"/>
          <w:lang w:val="ru-RU"/>
        </w:rPr>
        <w:t xml:space="preserve"> </w:t>
      </w:r>
      <w:r>
        <w:rPr>
          <w:rFonts w:cs="Times New Roman"/>
          <w:szCs w:val="28"/>
        </w:rPr>
        <w:t>Columns</w:t>
      </w:r>
      <w:r>
        <w:rPr>
          <w:rFonts w:cs="Times New Roman"/>
          <w:szCs w:val="28"/>
          <w:lang w:val="ru-RU"/>
        </w:rPr>
        <w:t xml:space="preserve"> (колонки водяного знака). Процессор поддерживает одно исходящее отношение </w:t>
      </w:r>
      <w:r>
        <w:rPr>
          <w:rFonts w:cs="Times New Roman"/>
          <w:szCs w:val="28"/>
        </w:rPr>
        <w:t>success</w:t>
      </w:r>
      <w:r>
        <w:rPr>
          <w:rFonts w:cs="Times New Roman"/>
          <w:szCs w:val="28"/>
          <w:lang w:val="ru-RU"/>
        </w:rPr>
        <w:t xml:space="preserve"> и не имеет отдельного отношения </w:t>
      </w:r>
      <w:r>
        <w:rPr>
          <w:rFonts w:cs="Times New Roman"/>
          <w:szCs w:val="28"/>
        </w:rPr>
        <w:t>failure</w:t>
      </w:r>
      <w:r>
        <w:rPr>
          <w:rFonts w:cs="Times New Roman"/>
          <w:szCs w:val="28"/>
          <w:lang w:val="ru-RU"/>
        </w:rPr>
        <w:t xml:space="preserve"> — при ошибке он помещает </w:t>
      </w:r>
      <w:proofErr w:type="spellStart"/>
      <w:r>
        <w:rPr>
          <w:rFonts w:cs="Times New Roman"/>
          <w:szCs w:val="28"/>
        </w:rPr>
        <w:t>FlowFile</w:t>
      </w:r>
      <w:proofErr w:type="spellEnd"/>
      <w:r>
        <w:rPr>
          <w:rFonts w:cs="Times New Roman"/>
          <w:szCs w:val="28"/>
          <w:lang w:val="ru-RU"/>
        </w:rPr>
        <w:t xml:space="preserve"> в </w:t>
      </w:r>
      <w:r>
        <w:rPr>
          <w:rFonts w:cs="Times New Roman"/>
          <w:szCs w:val="28"/>
        </w:rPr>
        <w:t>penalty</w:t>
      </w:r>
      <w:r>
        <w:rPr>
          <w:rFonts w:cs="Times New Roman"/>
          <w:szCs w:val="28"/>
          <w:lang w:val="ru-RU"/>
        </w:rPr>
        <w:t xml:space="preserve"> </w:t>
      </w:r>
      <w:r>
        <w:rPr>
          <w:rFonts w:cs="Times New Roman"/>
          <w:szCs w:val="28"/>
        </w:rPr>
        <w:t>queue</w:t>
      </w:r>
      <w:r>
        <w:rPr>
          <w:rFonts w:cs="Times New Roman"/>
          <w:szCs w:val="28"/>
          <w:lang w:val="ru-RU"/>
        </w:rPr>
        <w:t>.</w:t>
      </w:r>
    </w:p>
    <w:p w14:paraId="493D2ABA"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GenerateTableFetch</w:t>
      </w:r>
      <w:proofErr w:type="spellEnd"/>
      <w:r>
        <w:rPr>
          <w:rFonts w:cs="Times New Roman"/>
          <w:b/>
          <w:szCs w:val="28"/>
          <w:lang w:val="ru-RU"/>
        </w:rPr>
        <w:t>.</w:t>
      </w:r>
      <w:r>
        <w:rPr>
          <w:rFonts w:cs="Times New Roman"/>
          <w:szCs w:val="28"/>
          <w:lang w:val="ru-RU"/>
        </w:rPr>
        <w:t xml:space="preserve"> Генерирует </w:t>
      </w:r>
      <w:r>
        <w:rPr>
          <w:rFonts w:cs="Times New Roman"/>
          <w:szCs w:val="28"/>
        </w:rPr>
        <w:t>SQL</w:t>
      </w:r>
      <w:r>
        <w:rPr>
          <w:rFonts w:cs="Times New Roman"/>
          <w:szCs w:val="28"/>
          <w:lang w:val="ru-RU"/>
        </w:rPr>
        <w:t>-запросы для параллельной выборки данных из большой таблицы: разбивает таблицу на страницы (</w:t>
      </w:r>
      <w:r>
        <w:rPr>
          <w:rFonts w:cs="Times New Roman"/>
          <w:szCs w:val="28"/>
        </w:rPr>
        <w:t>partitions</w:t>
      </w:r>
      <w:r>
        <w:rPr>
          <w:rFonts w:cs="Times New Roman"/>
          <w:szCs w:val="28"/>
          <w:lang w:val="ru-RU"/>
        </w:rPr>
        <w:t xml:space="preserve">) и создаёт </w:t>
      </w:r>
      <w:proofErr w:type="spellStart"/>
      <w:r>
        <w:rPr>
          <w:rFonts w:cs="Times New Roman"/>
          <w:szCs w:val="28"/>
        </w:rPr>
        <w:t>FlowFile</w:t>
      </w:r>
      <w:proofErr w:type="spellEnd"/>
      <w:r>
        <w:rPr>
          <w:rFonts w:cs="Times New Roman"/>
          <w:szCs w:val="28"/>
          <w:lang w:val="ru-RU"/>
        </w:rPr>
        <w:t xml:space="preserve"> с </w:t>
      </w:r>
      <w:r>
        <w:rPr>
          <w:rFonts w:cs="Times New Roman"/>
          <w:szCs w:val="28"/>
        </w:rPr>
        <w:t>SQL</w:t>
      </w:r>
      <w:r>
        <w:rPr>
          <w:rFonts w:cs="Times New Roman"/>
          <w:szCs w:val="28"/>
          <w:lang w:val="ru-RU"/>
        </w:rPr>
        <w:t xml:space="preserve">-запросом для каждой страницы. Эти </w:t>
      </w:r>
      <w:proofErr w:type="spellStart"/>
      <w:r>
        <w:rPr>
          <w:rFonts w:cs="Times New Roman"/>
          <w:szCs w:val="28"/>
        </w:rPr>
        <w:t>FlowFile</w:t>
      </w:r>
      <w:proofErr w:type="spellEnd"/>
      <w:r>
        <w:rPr>
          <w:rFonts w:cs="Times New Roman"/>
          <w:szCs w:val="28"/>
          <w:lang w:val="ru-RU"/>
        </w:rPr>
        <w:t xml:space="preserve"> затем передаются в </w:t>
      </w:r>
      <w:proofErr w:type="spellStart"/>
      <w:r>
        <w:rPr>
          <w:rFonts w:cs="Times New Roman"/>
          <w:szCs w:val="28"/>
        </w:rPr>
        <w:t>ExecuteSQL</w:t>
      </w:r>
      <w:proofErr w:type="spellEnd"/>
      <w:r>
        <w:rPr>
          <w:rFonts w:cs="Times New Roman"/>
          <w:szCs w:val="28"/>
          <w:lang w:val="ru-RU"/>
        </w:rPr>
        <w:t xml:space="preserve">. Используется в связке с </w:t>
      </w:r>
      <w:proofErr w:type="spellStart"/>
      <w:r>
        <w:rPr>
          <w:rFonts w:cs="Times New Roman"/>
          <w:szCs w:val="28"/>
        </w:rPr>
        <w:t>ExecuteSQL</w:t>
      </w:r>
      <w:proofErr w:type="spellEnd"/>
      <w:r>
        <w:rPr>
          <w:rFonts w:cs="Times New Roman"/>
          <w:szCs w:val="28"/>
          <w:lang w:val="ru-RU"/>
        </w:rPr>
        <w:t xml:space="preserve"> для масштабируемой выгрузки больших таблиц.</w:t>
      </w:r>
    </w:p>
    <w:p w14:paraId="4A9CEF7F"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ExecuteSQL</w:t>
      </w:r>
      <w:proofErr w:type="spellEnd"/>
      <w:r>
        <w:rPr>
          <w:rFonts w:cs="Times New Roman"/>
          <w:b/>
          <w:szCs w:val="28"/>
          <w:lang w:val="ru-RU"/>
        </w:rPr>
        <w:t xml:space="preserve"> / </w:t>
      </w:r>
      <w:proofErr w:type="spellStart"/>
      <w:r>
        <w:rPr>
          <w:rFonts w:cs="Times New Roman"/>
          <w:b/>
          <w:szCs w:val="28"/>
        </w:rPr>
        <w:t>ExecuteSQLRecord</w:t>
      </w:r>
      <w:proofErr w:type="spellEnd"/>
      <w:r>
        <w:rPr>
          <w:rFonts w:cs="Times New Roman"/>
          <w:b/>
          <w:szCs w:val="28"/>
          <w:lang w:val="ru-RU"/>
        </w:rPr>
        <w:t>.</w:t>
      </w:r>
      <w:r>
        <w:rPr>
          <w:rFonts w:cs="Times New Roman"/>
          <w:szCs w:val="28"/>
          <w:lang w:val="ru-RU"/>
        </w:rPr>
        <w:t xml:space="preserve"> Выполняет произвольный </w:t>
      </w:r>
      <w:r>
        <w:rPr>
          <w:rFonts w:cs="Times New Roman"/>
          <w:szCs w:val="28"/>
        </w:rPr>
        <w:t>SQL</w:t>
      </w:r>
      <w:r>
        <w:rPr>
          <w:rFonts w:cs="Times New Roman"/>
          <w:szCs w:val="28"/>
          <w:lang w:val="ru-RU"/>
        </w:rPr>
        <w:t xml:space="preserve">-запрос, переданный во входящем </w:t>
      </w:r>
      <w:proofErr w:type="spellStart"/>
      <w:r>
        <w:rPr>
          <w:rFonts w:cs="Times New Roman"/>
          <w:szCs w:val="28"/>
        </w:rPr>
        <w:t>FlowFile</w:t>
      </w:r>
      <w:proofErr w:type="spellEnd"/>
      <w:r>
        <w:rPr>
          <w:rFonts w:cs="Times New Roman"/>
          <w:szCs w:val="28"/>
          <w:lang w:val="ru-RU"/>
        </w:rPr>
        <w:t xml:space="preserve"> или заданный в свойствах. </w:t>
      </w:r>
      <w:proofErr w:type="spellStart"/>
      <w:r>
        <w:rPr>
          <w:rFonts w:cs="Times New Roman"/>
          <w:szCs w:val="28"/>
        </w:rPr>
        <w:t>ExecuteSQL</w:t>
      </w:r>
      <w:proofErr w:type="spellEnd"/>
      <w:r>
        <w:rPr>
          <w:rFonts w:cs="Times New Roman"/>
          <w:szCs w:val="28"/>
          <w:lang w:val="ru-RU"/>
        </w:rPr>
        <w:t xml:space="preserve"> возвращает результат в формате </w:t>
      </w:r>
      <w:r>
        <w:rPr>
          <w:rFonts w:cs="Times New Roman"/>
          <w:szCs w:val="28"/>
        </w:rPr>
        <w:t>Avro</w:t>
      </w:r>
      <w:r>
        <w:rPr>
          <w:rFonts w:cs="Times New Roman"/>
          <w:szCs w:val="28"/>
          <w:lang w:val="ru-RU"/>
        </w:rPr>
        <w:t xml:space="preserve">; </w:t>
      </w:r>
      <w:proofErr w:type="spellStart"/>
      <w:r>
        <w:rPr>
          <w:rFonts w:cs="Times New Roman"/>
          <w:szCs w:val="28"/>
        </w:rPr>
        <w:t>ExecuteSQLRecord</w:t>
      </w:r>
      <w:proofErr w:type="spellEnd"/>
      <w:r>
        <w:rPr>
          <w:rFonts w:cs="Times New Roman"/>
          <w:szCs w:val="28"/>
          <w:lang w:val="ru-RU"/>
        </w:rPr>
        <w:t xml:space="preserve"> использует настраиваемый </w:t>
      </w:r>
      <w:proofErr w:type="spellStart"/>
      <w:r>
        <w:rPr>
          <w:rFonts w:cs="Times New Roman"/>
          <w:szCs w:val="28"/>
        </w:rPr>
        <w:t>RecordSetWriter</w:t>
      </w:r>
      <w:proofErr w:type="spellEnd"/>
      <w:r>
        <w:rPr>
          <w:rFonts w:cs="Times New Roman"/>
          <w:szCs w:val="28"/>
          <w:lang w:val="ru-RU"/>
        </w:rPr>
        <w:t xml:space="preserve"> (</w:t>
      </w:r>
      <w:r>
        <w:rPr>
          <w:rFonts w:cs="Times New Roman"/>
          <w:szCs w:val="28"/>
        </w:rPr>
        <w:t>JSON</w:t>
      </w:r>
      <w:r>
        <w:rPr>
          <w:rFonts w:cs="Times New Roman"/>
          <w:szCs w:val="28"/>
          <w:lang w:val="ru-RU"/>
        </w:rPr>
        <w:t xml:space="preserve">, </w:t>
      </w:r>
      <w:r>
        <w:rPr>
          <w:rFonts w:cs="Times New Roman"/>
          <w:szCs w:val="28"/>
        </w:rPr>
        <w:t>CSV</w:t>
      </w:r>
      <w:r>
        <w:rPr>
          <w:rFonts w:cs="Times New Roman"/>
          <w:szCs w:val="28"/>
          <w:lang w:val="ru-RU"/>
        </w:rPr>
        <w:t xml:space="preserve">, </w:t>
      </w:r>
      <w:r>
        <w:rPr>
          <w:rFonts w:cs="Times New Roman"/>
          <w:szCs w:val="28"/>
        </w:rPr>
        <w:t>Avro</w:t>
      </w:r>
      <w:r>
        <w:rPr>
          <w:rFonts w:cs="Times New Roman"/>
          <w:szCs w:val="28"/>
          <w:lang w:val="ru-RU"/>
        </w:rPr>
        <w:t xml:space="preserve">) для записи результата. В отличие от </w:t>
      </w:r>
      <w:proofErr w:type="spellStart"/>
      <w:r>
        <w:rPr>
          <w:rFonts w:cs="Times New Roman"/>
          <w:szCs w:val="28"/>
        </w:rPr>
        <w:t>QueryDatabaseTable</w:t>
      </w:r>
      <w:proofErr w:type="spellEnd"/>
      <w:r>
        <w:rPr>
          <w:rFonts w:cs="Times New Roman"/>
          <w:szCs w:val="28"/>
          <w:lang w:val="ru-RU"/>
        </w:rPr>
        <w:t xml:space="preserve">, не управляет водяным знаком, но обеспечивает полный контроль над </w:t>
      </w:r>
      <w:r>
        <w:rPr>
          <w:rFonts w:cs="Times New Roman"/>
          <w:szCs w:val="28"/>
        </w:rPr>
        <w:t>SQL</w:t>
      </w:r>
      <w:r>
        <w:rPr>
          <w:rFonts w:cs="Times New Roman"/>
          <w:szCs w:val="28"/>
          <w:lang w:val="ru-RU"/>
        </w:rPr>
        <w:t>.</w:t>
      </w:r>
    </w:p>
    <w:p w14:paraId="019CB162"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InvokeHTTP</w:t>
      </w:r>
      <w:proofErr w:type="spellEnd"/>
      <w:r>
        <w:rPr>
          <w:rFonts w:cs="Times New Roman"/>
          <w:b/>
          <w:szCs w:val="28"/>
          <w:lang w:val="ru-RU"/>
        </w:rPr>
        <w:t>.</w:t>
      </w:r>
      <w:r>
        <w:rPr>
          <w:rFonts w:cs="Times New Roman"/>
          <w:szCs w:val="28"/>
          <w:lang w:val="ru-RU"/>
        </w:rPr>
        <w:t xml:space="preserve"> Универсальный </w:t>
      </w:r>
      <w:r>
        <w:rPr>
          <w:rFonts w:cs="Times New Roman"/>
          <w:szCs w:val="28"/>
        </w:rPr>
        <w:t>HTTP</w:t>
      </w:r>
      <w:r>
        <w:rPr>
          <w:rFonts w:cs="Times New Roman"/>
          <w:szCs w:val="28"/>
          <w:lang w:val="ru-RU"/>
        </w:rPr>
        <w:t xml:space="preserve">-клиент для обращения к </w:t>
      </w:r>
      <w:r>
        <w:rPr>
          <w:rFonts w:cs="Times New Roman"/>
          <w:szCs w:val="28"/>
        </w:rPr>
        <w:t>REST</w:t>
      </w:r>
      <w:r>
        <w:rPr>
          <w:rFonts w:cs="Times New Roman"/>
          <w:szCs w:val="28"/>
          <w:lang w:val="ru-RU"/>
        </w:rPr>
        <w:t xml:space="preserve"> </w:t>
      </w:r>
      <w:r>
        <w:rPr>
          <w:rFonts w:cs="Times New Roman"/>
          <w:szCs w:val="28"/>
        </w:rPr>
        <w:t>API</w:t>
      </w:r>
      <w:r>
        <w:rPr>
          <w:rFonts w:cs="Times New Roman"/>
          <w:szCs w:val="28"/>
          <w:lang w:val="ru-RU"/>
        </w:rPr>
        <w:t>. Поддерживает все основные методы (</w:t>
      </w:r>
      <w:r>
        <w:rPr>
          <w:rFonts w:cs="Times New Roman"/>
          <w:szCs w:val="28"/>
        </w:rPr>
        <w:t>GET</w:t>
      </w:r>
      <w:r>
        <w:rPr>
          <w:rFonts w:cs="Times New Roman"/>
          <w:szCs w:val="28"/>
          <w:lang w:val="ru-RU"/>
        </w:rPr>
        <w:t xml:space="preserve">, </w:t>
      </w:r>
      <w:r>
        <w:rPr>
          <w:rFonts w:cs="Times New Roman"/>
          <w:szCs w:val="28"/>
        </w:rPr>
        <w:t>POST</w:t>
      </w:r>
      <w:r>
        <w:rPr>
          <w:rFonts w:cs="Times New Roman"/>
          <w:szCs w:val="28"/>
          <w:lang w:val="ru-RU"/>
        </w:rPr>
        <w:t xml:space="preserve">, </w:t>
      </w:r>
      <w:r>
        <w:rPr>
          <w:rFonts w:cs="Times New Roman"/>
          <w:szCs w:val="28"/>
        </w:rPr>
        <w:t>PUT</w:t>
      </w:r>
      <w:r>
        <w:rPr>
          <w:rFonts w:cs="Times New Roman"/>
          <w:szCs w:val="28"/>
          <w:lang w:val="ru-RU"/>
        </w:rPr>
        <w:t xml:space="preserve">, </w:t>
      </w:r>
      <w:r>
        <w:rPr>
          <w:rFonts w:cs="Times New Roman"/>
          <w:szCs w:val="28"/>
        </w:rPr>
        <w:t>PATCH</w:t>
      </w:r>
      <w:r>
        <w:rPr>
          <w:rFonts w:cs="Times New Roman"/>
          <w:szCs w:val="28"/>
          <w:lang w:val="ru-RU"/>
        </w:rPr>
        <w:t xml:space="preserve">, </w:t>
      </w:r>
      <w:r>
        <w:rPr>
          <w:rFonts w:cs="Times New Roman"/>
          <w:szCs w:val="28"/>
        </w:rPr>
        <w:t>DELETE</w:t>
      </w:r>
      <w:r>
        <w:rPr>
          <w:rFonts w:cs="Times New Roman"/>
          <w:szCs w:val="28"/>
          <w:lang w:val="ru-RU"/>
        </w:rPr>
        <w:t xml:space="preserve">), настройку произвольных заголовков, </w:t>
      </w:r>
      <w:r>
        <w:rPr>
          <w:rFonts w:cs="Times New Roman"/>
          <w:szCs w:val="28"/>
        </w:rPr>
        <w:t>Basic</w:t>
      </w:r>
      <w:r>
        <w:rPr>
          <w:rFonts w:cs="Times New Roman"/>
          <w:szCs w:val="28"/>
          <w:lang w:val="ru-RU"/>
        </w:rPr>
        <w:t xml:space="preserve"> и </w:t>
      </w:r>
      <w:r>
        <w:rPr>
          <w:rFonts w:cs="Times New Roman"/>
          <w:szCs w:val="28"/>
        </w:rPr>
        <w:t>Bearer</w:t>
      </w:r>
      <w:r>
        <w:rPr>
          <w:rFonts w:cs="Times New Roman"/>
          <w:szCs w:val="28"/>
          <w:lang w:val="ru-RU"/>
        </w:rPr>
        <w:t xml:space="preserve"> </w:t>
      </w:r>
      <w:r>
        <w:rPr>
          <w:rFonts w:cs="Times New Roman"/>
          <w:szCs w:val="28"/>
        </w:rPr>
        <w:t>Token</w:t>
      </w:r>
      <w:r>
        <w:rPr>
          <w:rFonts w:cs="Times New Roman"/>
          <w:szCs w:val="28"/>
          <w:lang w:val="ru-RU"/>
        </w:rPr>
        <w:t xml:space="preserve"> аутентификацию, </w:t>
      </w:r>
      <w:r>
        <w:rPr>
          <w:rFonts w:cs="Times New Roman"/>
          <w:szCs w:val="28"/>
        </w:rPr>
        <w:t>SSL</w:t>
      </w:r>
      <w:r>
        <w:rPr>
          <w:rFonts w:cs="Times New Roman"/>
          <w:szCs w:val="28"/>
          <w:lang w:val="ru-RU"/>
        </w:rPr>
        <w:t xml:space="preserve">, прокси. Входящий </w:t>
      </w:r>
      <w:proofErr w:type="spellStart"/>
      <w:r>
        <w:rPr>
          <w:rFonts w:cs="Times New Roman"/>
          <w:szCs w:val="28"/>
        </w:rPr>
        <w:t>FlowFile</w:t>
      </w:r>
      <w:proofErr w:type="spellEnd"/>
      <w:r>
        <w:rPr>
          <w:rFonts w:cs="Times New Roman"/>
          <w:szCs w:val="28"/>
          <w:lang w:val="ru-RU"/>
        </w:rPr>
        <w:t xml:space="preserve"> используется как тело запроса (для </w:t>
      </w:r>
      <w:r>
        <w:rPr>
          <w:rFonts w:cs="Times New Roman"/>
          <w:szCs w:val="28"/>
        </w:rPr>
        <w:t>POST</w:t>
      </w:r>
      <w:r>
        <w:rPr>
          <w:rFonts w:cs="Times New Roman"/>
          <w:szCs w:val="28"/>
          <w:lang w:val="ru-RU"/>
        </w:rPr>
        <w:t>/</w:t>
      </w:r>
      <w:r>
        <w:rPr>
          <w:rFonts w:cs="Times New Roman"/>
          <w:szCs w:val="28"/>
        </w:rPr>
        <w:t>PUT</w:t>
      </w:r>
      <w:r>
        <w:rPr>
          <w:rFonts w:cs="Times New Roman"/>
          <w:szCs w:val="28"/>
          <w:lang w:val="ru-RU"/>
        </w:rPr>
        <w:t xml:space="preserve">) или игнорируется (для </w:t>
      </w:r>
      <w:r>
        <w:rPr>
          <w:rFonts w:cs="Times New Roman"/>
          <w:szCs w:val="28"/>
        </w:rPr>
        <w:t>GET</w:t>
      </w:r>
      <w:r>
        <w:rPr>
          <w:rFonts w:cs="Times New Roman"/>
          <w:szCs w:val="28"/>
          <w:lang w:val="ru-RU"/>
        </w:rPr>
        <w:t xml:space="preserve">). Ответ сервера записывается в контент исходящего </w:t>
      </w:r>
      <w:proofErr w:type="spellStart"/>
      <w:r>
        <w:rPr>
          <w:rFonts w:cs="Times New Roman"/>
          <w:szCs w:val="28"/>
        </w:rPr>
        <w:t>FlowFile</w:t>
      </w:r>
      <w:proofErr w:type="spellEnd"/>
      <w:r>
        <w:rPr>
          <w:rFonts w:cs="Times New Roman"/>
          <w:szCs w:val="28"/>
          <w:lang w:val="ru-RU"/>
        </w:rPr>
        <w:t xml:space="preserve">; </w:t>
      </w:r>
      <w:r>
        <w:rPr>
          <w:rFonts w:cs="Times New Roman"/>
          <w:szCs w:val="28"/>
        </w:rPr>
        <w:t>HTTP</w:t>
      </w:r>
      <w:r>
        <w:rPr>
          <w:rFonts w:cs="Times New Roman"/>
          <w:szCs w:val="28"/>
          <w:lang w:val="ru-RU"/>
        </w:rPr>
        <w:t xml:space="preserve">-статус и заголовки ответа добавляются как атрибуты. Отношения: </w:t>
      </w:r>
      <w:r>
        <w:rPr>
          <w:rFonts w:cs="Times New Roman"/>
          <w:szCs w:val="28"/>
        </w:rPr>
        <w:t>Response</w:t>
      </w:r>
      <w:r>
        <w:rPr>
          <w:rFonts w:cs="Times New Roman"/>
          <w:szCs w:val="28"/>
          <w:lang w:val="ru-RU"/>
        </w:rPr>
        <w:t xml:space="preserve"> (успешный ответ), </w:t>
      </w:r>
      <w:r>
        <w:rPr>
          <w:rFonts w:cs="Times New Roman"/>
          <w:szCs w:val="28"/>
        </w:rPr>
        <w:t>Failure</w:t>
      </w:r>
      <w:r>
        <w:rPr>
          <w:rFonts w:cs="Times New Roman"/>
          <w:szCs w:val="28"/>
          <w:lang w:val="ru-RU"/>
        </w:rPr>
        <w:t xml:space="preserve"> (ошибка соединения), </w:t>
      </w:r>
      <w:r>
        <w:rPr>
          <w:rFonts w:cs="Times New Roman"/>
          <w:szCs w:val="28"/>
        </w:rPr>
        <w:t>No</w:t>
      </w:r>
      <w:r>
        <w:rPr>
          <w:rFonts w:cs="Times New Roman"/>
          <w:szCs w:val="28"/>
          <w:lang w:val="ru-RU"/>
        </w:rPr>
        <w:t xml:space="preserve"> </w:t>
      </w:r>
      <w:r>
        <w:rPr>
          <w:rFonts w:cs="Times New Roman"/>
          <w:szCs w:val="28"/>
        </w:rPr>
        <w:t>Retry</w:t>
      </w:r>
      <w:r>
        <w:rPr>
          <w:rFonts w:cs="Times New Roman"/>
          <w:szCs w:val="28"/>
          <w:lang w:val="ru-RU"/>
        </w:rPr>
        <w:t xml:space="preserve"> (4</w:t>
      </w:r>
      <w:r>
        <w:rPr>
          <w:rFonts w:cs="Times New Roman"/>
          <w:szCs w:val="28"/>
        </w:rPr>
        <w:t>xx</w:t>
      </w:r>
      <w:r>
        <w:rPr>
          <w:rFonts w:cs="Times New Roman"/>
          <w:szCs w:val="28"/>
          <w:lang w:val="ru-RU"/>
        </w:rPr>
        <w:t xml:space="preserve">), </w:t>
      </w:r>
      <w:r>
        <w:rPr>
          <w:rFonts w:cs="Times New Roman"/>
          <w:szCs w:val="28"/>
        </w:rPr>
        <w:t>Retry</w:t>
      </w:r>
      <w:r>
        <w:rPr>
          <w:rFonts w:cs="Times New Roman"/>
          <w:szCs w:val="28"/>
          <w:lang w:val="ru-RU"/>
        </w:rPr>
        <w:t xml:space="preserve"> (5</w:t>
      </w:r>
      <w:r>
        <w:rPr>
          <w:rFonts w:cs="Times New Roman"/>
          <w:szCs w:val="28"/>
        </w:rPr>
        <w:t>xx</w:t>
      </w:r>
      <w:r>
        <w:rPr>
          <w:rFonts w:cs="Times New Roman"/>
          <w:szCs w:val="28"/>
          <w:lang w:val="ru-RU"/>
        </w:rPr>
        <w:t>).</w:t>
      </w:r>
    </w:p>
    <w:p w14:paraId="734DB2B2"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DBCPConnectionPool</w:t>
      </w:r>
      <w:proofErr w:type="spellEnd"/>
      <w:r>
        <w:rPr>
          <w:rFonts w:cs="Times New Roman"/>
          <w:b/>
          <w:szCs w:val="28"/>
          <w:lang w:val="ru-RU"/>
        </w:rPr>
        <w:t xml:space="preserve"> / </w:t>
      </w:r>
      <w:proofErr w:type="spellStart"/>
      <w:r>
        <w:rPr>
          <w:rFonts w:cs="Times New Roman"/>
          <w:b/>
          <w:szCs w:val="28"/>
        </w:rPr>
        <w:t>HikariCPConnectionPool</w:t>
      </w:r>
      <w:proofErr w:type="spellEnd"/>
      <w:r>
        <w:rPr>
          <w:rFonts w:cs="Times New Roman"/>
          <w:b/>
          <w:szCs w:val="28"/>
          <w:lang w:val="ru-RU"/>
        </w:rPr>
        <w:t>.</w:t>
      </w:r>
      <w:r>
        <w:rPr>
          <w:rFonts w:cs="Times New Roman"/>
          <w:szCs w:val="28"/>
          <w:lang w:val="ru-RU"/>
        </w:rPr>
        <w:t xml:space="preserve"> </w:t>
      </w:r>
      <w:r>
        <w:rPr>
          <w:rFonts w:cs="Times New Roman"/>
          <w:szCs w:val="28"/>
        </w:rPr>
        <w:t>Controller</w:t>
      </w:r>
      <w:r>
        <w:rPr>
          <w:rFonts w:cs="Times New Roman"/>
          <w:szCs w:val="28"/>
          <w:lang w:val="ru-RU"/>
        </w:rPr>
        <w:t xml:space="preserve"> </w:t>
      </w:r>
      <w:r>
        <w:rPr>
          <w:rFonts w:cs="Times New Roman"/>
          <w:szCs w:val="28"/>
        </w:rPr>
        <w:t>Service</w:t>
      </w:r>
      <w:r>
        <w:rPr>
          <w:rFonts w:cs="Times New Roman"/>
          <w:szCs w:val="28"/>
          <w:lang w:val="ru-RU"/>
        </w:rPr>
        <w:t xml:space="preserve">, управляющий пулом </w:t>
      </w:r>
      <w:r>
        <w:rPr>
          <w:rFonts w:cs="Times New Roman"/>
          <w:szCs w:val="28"/>
        </w:rPr>
        <w:t>JDBC</w:t>
      </w:r>
      <w:r>
        <w:rPr>
          <w:rFonts w:cs="Times New Roman"/>
          <w:szCs w:val="28"/>
          <w:lang w:val="ru-RU"/>
        </w:rPr>
        <w:t xml:space="preserve">-подключений к реляционной СУБД. Конфигурируется один раз: задаётся </w:t>
      </w:r>
      <w:r>
        <w:rPr>
          <w:rFonts w:cs="Times New Roman"/>
          <w:szCs w:val="28"/>
        </w:rPr>
        <w:t>URL</w:t>
      </w:r>
      <w:r>
        <w:rPr>
          <w:rFonts w:cs="Times New Roman"/>
          <w:szCs w:val="28"/>
          <w:lang w:val="ru-RU"/>
        </w:rPr>
        <w:t xml:space="preserve"> подключения (</w:t>
      </w:r>
      <w:r>
        <w:rPr>
          <w:rFonts w:cs="Times New Roman"/>
          <w:szCs w:val="28"/>
        </w:rPr>
        <w:t>JDBC</w:t>
      </w:r>
      <w:r>
        <w:rPr>
          <w:rFonts w:cs="Times New Roman"/>
          <w:szCs w:val="28"/>
          <w:lang w:val="ru-RU"/>
        </w:rPr>
        <w:t xml:space="preserve"> </w:t>
      </w:r>
      <w:r>
        <w:rPr>
          <w:rFonts w:cs="Times New Roman"/>
          <w:szCs w:val="28"/>
        </w:rPr>
        <w:t>URL</w:t>
      </w:r>
      <w:r>
        <w:rPr>
          <w:rFonts w:cs="Times New Roman"/>
          <w:szCs w:val="28"/>
          <w:lang w:val="ru-RU"/>
        </w:rPr>
        <w:t>), имя драйвера, логин и пароль, параметры пула (</w:t>
      </w:r>
      <w:r>
        <w:rPr>
          <w:rFonts w:cs="Times New Roman"/>
          <w:szCs w:val="28"/>
        </w:rPr>
        <w:t>min</w:t>
      </w:r>
      <w:r>
        <w:rPr>
          <w:rFonts w:cs="Times New Roman"/>
          <w:szCs w:val="28"/>
          <w:lang w:val="ru-RU"/>
        </w:rPr>
        <w:t>/</w:t>
      </w:r>
      <w:r>
        <w:rPr>
          <w:rFonts w:cs="Times New Roman"/>
          <w:szCs w:val="28"/>
        </w:rPr>
        <w:t>max</w:t>
      </w:r>
      <w:r>
        <w:rPr>
          <w:rFonts w:cs="Times New Roman"/>
          <w:szCs w:val="28"/>
          <w:lang w:val="ru-RU"/>
        </w:rPr>
        <w:t xml:space="preserve"> </w:t>
      </w:r>
      <w:r>
        <w:rPr>
          <w:rFonts w:cs="Times New Roman"/>
          <w:szCs w:val="28"/>
        </w:rPr>
        <w:t>connections</w:t>
      </w:r>
      <w:r>
        <w:rPr>
          <w:rFonts w:cs="Times New Roman"/>
          <w:szCs w:val="28"/>
          <w:lang w:val="ru-RU"/>
        </w:rPr>
        <w:t xml:space="preserve">, </w:t>
      </w:r>
      <w:r>
        <w:rPr>
          <w:rFonts w:cs="Times New Roman"/>
          <w:szCs w:val="28"/>
        </w:rPr>
        <w:t>timeout</w:t>
      </w:r>
      <w:r>
        <w:rPr>
          <w:rFonts w:cs="Times New Roman"/>
          <w:szCs w:val="28"/>
          <w:lang w:val="ru-RU"/>
        </w:rPr>
        <w:t xml:space="preserve">). Все процессоры, работающие с СУБД, получают соединение из этого пула по ссылке. </w:t>
      </w:r>
      <w:proofErr w:type="spellStart"/>
      <w:r>
        <w:rPr>
          <w:rFonts w:cs="Times New Roman"/>
          <w:szCs w:val="28"/>
        </w:rPr>
        <w:t>HikariCPConnectionPool</w:t>
      </w:r>
      <w:proofErr w:type="spellEnd"/>
      <w:r>
        <w:rPr>
          <w:rFonts w:cs="Times New Roman"/>
          <w:szCs w:val="28"/>
          <w:lang w:val="ru-RU"/>
        </w:rPr>
        <w:t xml:space="preserve"> является более современной реализацией с лучшей производительностью.</w:t>
      </w:r>
    </w:p>
    <w:p w14:paraId="06CD5C6B"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lastRenderedPageBreak/>
        <w:t>ConvertRecord</w:t>
      </w:r>
      <w:proofErr w:type="spellEnd"/>
      <w:r>
        <w:rPr>
          <w:rFonts w:cs="Times New Roman"/>
          <w:b/>
          <w:szCs w:val="28"/>
          <w:lang w:val="ru-RU"/>
        </w:rPr>
        <w:t>.</w:t>
      </w:r>
      <w:r>
        <w:rPr>
          <w:rFonts w:cs="Times New Roman"/>
          <w:szCs w:val="28"/>
          <w:lang w:val="ru-RU"/>
        </w:rPr>
        <w:t xml:space="preserve"> Конвертирует формат записей: например, </w:t>
      </w:r>
      <w:r>
        <w:rPr>
          <w:rFonts w:cs="Times New Roman"/>
          <w:szCs w:val="28"/>
        </w:rPr>
        <w:t>Avro</w:t>
      </w:r>
      <w:r>
        <w:rPr>
          <w:rFonts w:cs="Times New Roman"/>
          <w:szCs w:val="28"/>
          <w:lang w:val="ru-RU"/>
        </w:rPr>
        <w:t xml:space="preserve"> → </w:t>
      </w:r>
      <w:r>
        <w:rPr>
          <w:rFonts w:cs="Times New Roman"/>
          <w:szCs w:val="28"/>
        </w:rPr>
        <w:t>JSON</w:t>
      </w:r>
      <w:r>
        <w:rPr>
          <w:rFonts w:cs="Times New Roman"/>
          <w:szCs w:val="28"/>
          <w:lang w:val="ru-RU"/>
        </w:rPr>
        <w:t xml:space="preserve">, </w:t>
      </w:r>
      <w:r>
        <w:rPr>
          <w:rFonts w:cs="Times New Roman"/>
          <w:szCs w:val="28"/>
        </w:rPr>
        <w:t>CSV</w:t>
      </w:r>
      <w:r>
        <w:rPr>
          <w:rFonts w:cs="Times New Roman"/>
          <w:szCs w:val="28"/>
          <w:lang w:val="ru-RU"/>
        </w:rPr>
        <w:t xml:space="preserve"> → </w:t>
      </w:r>
      <w:r>
        <w:rPr>
          <w:rFonts w:cs="Times New Roman"/>
          <w:szCs w:val="28"/>
        </w:rPr>
        <w:t>Avro</w:t>
      </w:r>
      <w:r>
        <w:rPr>
          <w:rFonts w:cs="Times New Roman"/>
          <w:szCs w:val="28"/>
          <w:lang w:val="ru-RU"/>
        </w:rPr>
        <w:t xml:space="preserve">, </w:t>
      </w:r>
      <w:r>
        <w:rPr>
          <w:rFonts w:cs="Times New Roman"/>
          <w:szCs w:val="28"/>
        </w:rPr>
        <w:t>JSON</w:t>
      </w:r>
      <w:r>
        <w:rPr>
          <w:rFonts w:cs="Times New Roman"/>
          <w:szCs w:val="28"/>
          <w:lang w:val="ru-RU"/>
        </w:rPr>
        <w:t xml:space="preserve"> → </w:t>
      </w:r>
      <w:r>
        <w:rPr>
          <w:rFonts w:cs="Times New Roman"/>
          <w:szCs w:val="28"/>
        </w:rPr>
        <w:t>CSV</w:t>
      </w:r>
      <w:r>
        <w:rPr>
          <w:rFonts w:cs="Times New Roman"/>
          <w:szCs w:val="28"/>
          <w:lang w:val="ru-RU"/>
        </w:rPr>
        <w:t xml:space="preserve">. Использует пару </w:t>
      </w:r>
      <w:r>
        <w:rPr>
          <w:rFonts w:cs="Times New Roman"/>
          <w:szCs w:val="28"/>
        </w:rPr>
        <w:t>Record</w:t>
      </w:r>
      <w:r>
        <w:rPr>
          <w:rFonts w:cs="Times New Roman"/>
          <w:szCs w:val="28"/>
          <w:lang w:val="ru-RU"/>
        </w:rPr>
        <w:t xml:space="preserve"> </w:t>
      </w:r>
      <w:r>
        <w:rPr>
          <w:rFonts w:cs="Times New Roman"/>
          <w:szCs w:val="28"/>
        </w:rPr>
        <w:t>Reader</w:t>
      </w:r>
      <w:r>
        <w:rPr>
          <w:rFonts w:cs="Times New Roman"/>
          <w:szCs w:val="28"/>
          <w:lang w:val="ru-RU"/>
        </w:rPr>
        <w:t xml:space="preserve"> / </w:t>
      </w:r>
      <w:r>
        <w:rPr>
          <w:rFonts w:cs="Times New Roman"/>
          <w:szCs w:val="28"/>
        </w:rPr>
        <w:t>Record</w:t>
      </w:r>
      <w:r>
        <w:rPr>
          <w:rFonts w:cs="Times New Roman"/>
          <w:szCs w:val="28"/>
          <w:lang w:val="ru-RU"/>
        </w:rPr>
        <w:t xml:space="preserve"> </w:t>
      </w:r>
      <w:r>
        <w:rPr>
          <w:rFonts w:cs="Times New Roman"/>
          <w:szCs w:val="28"/>
        </w:rPr>
        <w:t>Set</w:t>
      </w:r>
      <w:r>
        <w:rPr>
          <w:rFonts w:cs="Times New Roman"/>
          <w:szCs w:val="28"/>
          <w:lang w:val="ru-RU"/>
        </w:rPr>
        <w:t xml:space="preserve"> </w:t>
      </w:r>
      <w:r>
        <w:rPr>
          <w:rFonts w:cs="Times New Roman"/>
          <w:szCs w:val="28"/>
        </w:rPr>
        <w:t>Writer</w:t>
      </w:r>
      <w:r>
        <w:rPr>
          <w:rFonts w:cs="Times New Roman"/>
          <w:szCs w:val="28"/>
          <w:lang w:val="ru-RU"/>
        </w:rPr>
        <w:t xml:space="preserve">: </w:t>
      </w:r>
      <w:r>
        <w:rPr>
          <w:rFonts w:cs="Times New Roman"/>
          <w:szCs w:val="28"/>
        </w:rPr>
        <w:t>Reader</w:t>
      </w:r>
      <w:r>
        <w:rPr>
          <w:rFonts w:cs="Times New Roman"/>
          <w:szCs w:val="28"/>
          <w:lang w:val="ru-RU"/>
        </w:rPr>
        <w:t xml:space="preserve"> читает входной формат, </w:t>
      </w:r>
      <w:r>
        <w:rPr>
          <w:rFonts w:cs="Times New Roman"/>
          <w:szCs w:val="28"/>
        </w:rPr>
        <w:t>Writer</w:t>
      </w:r>
      <w:r>
        <w:rPr>
          <w:rFonts w:cs="Times New Roman"/>
          <w:szCs w:val="28"/>
          <w:lang w:val="ru-RU"/>
        </w:rPr>
        <w:t xml:space="preserve"> записывает выходной. Благодаря абстракции </w:t>
      </w:r>
      <w:r>
        <w:rPr>
          <w:rFonts w:cs="Times New Roman"/>
          <w:szCs w:val="28"/>
        </w:rPr>
        <w:t>Record</w:t>
      </w:r>
      <w:r>
        <w:rPr>
          <w:rFonts w:cs="Times New Roman"/>
          <w:szCs w:val="28"/>
          <w:lang w:val="ru-RU"/>
        </w:rPr>
        <w:t xml:space="preserve"> </w:t>
      </w:r>
      <w:r>
        <w:rPr>
          <w:rFonts w:cs="Times New Roman"/>
          <w:szCs w:val="28"/>
        </w:rPr>
        <w:t>API</w:t>
      </w:r>
      <w:r>
        <w:rPr>
          <w:rFonts w:cs="Times New Roman"/>
          <w:szCs w:val="28"/>
          <w:lang w:val="ru-RU"/>
        </w:rPr>
        <w:t>, процессор не зависит от конкретных форматов и легко расширяется.</w:t>
      </w:r>
    </w:p>
    <w:p w14:paraId="0F5F165E"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JoltTransformJSON</w:t>
      </w:r>
      <w:proofErr w:type="spellEnd"/>
      <w:r>
        <w:rPr>
          <w:rFonts w:cs="Times New Roman"/>
          <w:b/>
          <w:szCs w:val="28"/>
          <w:lang w:val="ru-RU"/>
        </w:rPr>
        <w:t>.</w:t>
      </w:r>
      <w:r>
        <w:rPr>
          <w:rFonts w:cs="Times New Roman"/>
          <w:szCs w:val="28"/>
          <w:lang w:val="ru-RU"/>
        </w:rPr>
        <w:t xml:space="preserve"> Применяет </w:t>
      </w:r>
      <w:r>
        <w:rPr>
          <w:rFonts w:cs="Times New Roman"/>
          <w:szCs w:val="28"/>
        </w:rPr>
        <w:t>JOLT</w:t>
      </w:r>
      <w:r>
        <w:rPr>
          <w:rFonts w:cs="Times New Roman"/>
          <w:szCs w:val="28"/>
          <w:lang w:val="ru-RU"/>
        </w:rPr>
        <w:t xml:space="preserve">-спецификацию трансформации к </w:t>
      </w:r>
      <w:r>
        <w:rPr>
          <w:rFonts w:cs="Times New Roman"/>
          <w:szCs w:val="28"/>
        </w:rPr>
        <w:t>JSON</w:t>
      </w:r>
      <w:r>
        <w:rPr>
          <w:rFonts w:cs="Times New Roman"/>
          <w:szCs w:val="28"/>
          <w:lang w:val="ru-RU"/>
        </w:rPr>
        <w:t xml:space="preserve">-содержимому </w:t>
      </w:r>
      <w:proofErr w:type="spellStart"/>
      <w:r>
        <w:rPr>
          <w:rFonts w:cs="Times New Roman"/>
          <w:szCs w:val="28"/>
        </w:rPr>
        <w:t>FlowFile</w:t>
      </w:r>
      <w:proofErr w:type="spellEnd"/>
      <w:r>
        <w:rPr>
          <w:rFonts w:cs="Times New Roman"/>
          <w:szCs w:val="28"/>
          <w:lang w:val="ru-RU"/>
        </w:rPr>
        <w:t xml:space="preserve">. </w:t>
      </w:r>
      <w:r>
        <w:rPr>
          <w:rFonts w:cs="Times New Roman"/>
          <w:szCs w:val="28"/>
        </w:rPr>
        <w:t>JOLT</w:t>
      </w:r>
      <w:r>
        <w:rPr>
          <w:rFonts w:cs="Times New Roman"/>
          <w:szCs w:val="28"/>
          <w:lang w:val="ru-RU"/>
        </w:rPr>
        <w:t xml:space="preserve"> — это язык описания структурных преобразований </w:t>
      </w:r>
      <w:r>
        <w:rPr>
          <w:rFonts w:cs="Times New Roman"/>
          <w:szCs w:val="28"/>
        </w:rPr>
        <w:t>JSON</w:t>
      </w:r>
      <w:r>
        <w:rPr>
          <w:rFonts w:cs="Times New Roman"/>
          <w:szCs w:val="28"/>
          <w:lang w:val="ru-RU"/>
        </w:rPr>
        <w:t xml:space="preserve"> на основе спецификации в формате </w:t>
      </w:r>
      <w:r>
        <w:rPr>
          <w:rFonts w:cs="Times New Roman"/>
          <w:szCs w:val="28"/>
        </w:rPr>
        <w:t>JSON</w:t>
      </w:r>
      <w:r>
        <w:rPr>
          <w:rFonts w:cs="Times New Roman"/>
          <w:szCs w:val="28"/>
          <w:lang w:val="ru-RU"/>
        </w:rPr>
        <w:t xml:space="preserve">. Позволяет переименовывать поля, изменять структуру вложенности, фильтровать и агрегировать данные без написания </w:t>
      </w:r>
      <w:r>
        <w:rPr>
          <w:rFonts w:cs="Times New Roman"/>
          <w:szCs w:val="28"/>
        </w:rPr>
        <w:t>Java</w:t>
      </w:r>
      <w:r>
        <w:rPr>
          <w:rFonts w:cs="Times New Roman"/>
          <w:szCs w:val="28"/>
          <w:lang w:val="ru-RU"/>
        </w:rPr>
        <w:t>-кода.</w:t>
      </w:r>
    </w:p>
    <w:p w14:paraId="4DE9CF0B"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SplitJson</w:t>
      </w:r>
      <w:proofErr w:type="spellEnd"/>
      <w:r>
        <w:rPr>
          <w:rFonts w:cs="Times New Roman"/>
          <w:b/>
          <w:szCs w:val="28"/>
          <w:lang w:val="ru-RU"/>
        </w:rPr>
        <w:t xml:space="preserve"> / </w:t>
      </w:r>
      <w:proofErr w:type="spellStart"/>
      <w:r>
        <w:rPr>
          <w:rFonts w:cs="Times New Roman"/>
          <w:b/>
          <w:szCs w:val="28"/>
        </w:rPr>
        <w:t>SplitRecord</w:t>
      </w:r>
      <w:proofErr w:type="spellEnd"/>
      <w:r>
        <w:rPr>
          <w:rFonts w:cs="Times New Roman"/>
          <w:b/>
          <w:szCs w:val="28"/>
          <w:lang w:val="ru-RU"/>
        </w:rPr>
        <w:t>.</w:t>
      </w:r>
      <w:r>
        <w:rPr>
          <w:rFonts w:cs="Times New Roman"/>
          <w:szCs w:val="28"/>
          <w:lang w:val="ru-RU"/>
        </w:rPr>
        <w:t xml:space="preserve"> Разбивают </w:t>
      </w:r>
      <w:proofErr w:type="spellStart"/>
      <w:r>
        <w:rPr>
          <w:rFonts w:cs="Times New Roman"/>
          <w:szCs w:val="28"/>
        </w:rPr>
        <w:t>FlowFile</w:t>
      </w:r>
      <w:proofErr w:type="spellEnd"/>
      <w:r>
        <w:rPr>
          <w:rFonts w:cs="Times New Roman"/>
          <w:szCs w:val="28"/>
          <w:lang w:val="ru-RU"/>
        </w:rPr>
        <w:t xml:space="preserve">, содержащий массив объектов, на отдельные </w:t>
      </w:r>
      <w:proofErr w:type="spellStart"/>
      <w:r>
        <w:rPr>
          <w:rFonts w:cs="Times New Roman"/>
          <w:szCs w:val="28"/>
        </w:rPr>
        <w:t>FlowFile</w:t>
      </w:r>
      <w:proofErr w:type="spellEnd"/>
      <w:r>
        <w:rPr>
          <w:rFonts w:cs="Times New Roman"/>
          <w:szCs w:val="28"/>
          <w:lang w:val="ru-RU"/>
        </w:rPr>
        <w:t xml:space="preserve"> — по одному на каждый объект. </w:t>
      </w:r>
      <w:proofErr w:type="spellStart"/>
      <w:r>
        <w:rPr>
          <w:rFonts w:cs="Times New Roman"/>
          <w:szCs w:val="28"/>
        </w:rPr>
        <w:t>SplitJson</w:t>
      </w:r>
      <w:proofErr w:type="spellEnd"/>
      <w:r>
        <w:rPr>
          <w:rFonts w:cs="Times New Roman"/>
          <w:szCs w:val="28"/>
          <w:lang w:val="ru-RU"/>
        </w:rPr>
        <w:t xml:space="preserve"> работает с </w:t>
      </w:r>
      <w:r>
        <w:rPr>
          <w:rFonts w:cs="Times New Roman"/>
          <w:szCs w:val="28"/>
        </w:rPr>
        <w:t>JSON</w:t>
      </w:r>
      <w:r>
        <w:rPr>
          <w:rFonts w:cs="Times New Roman"/>
          <w:szCs w:val="28"/>
          <w:lang w:val="ru-RU"/>
        </w:rPr>
        <w:t xml:space="preserve">-массивом по </w:t>
      </w:r>
      <w:proofErr w:type="spellStart"/>
      <w:r>
        <w:rPr>
          <w:rFonts w:cs="Times New Roman"/>
          <w:szCs w:val="28"/>
        </w:rPr>
        <w:t>JSONPath</w:t>
      </w:r>
      <w:proofErr w:type="spellEnd"/>
      <w:r>
        <w:rPr>
          <w:rFonts w:cs="Times New Roman"/>
          <w:szCs w:val="28"/>
          <w:lang w:val="ru-RU"/>
        </w:rPr>
        <w:t xml:space="preserve">-выражению, </w:t>
      </w:r>
      <w:proofErr w:type="spellStart"/>
      <w:r>
        <w:rPr>
          <w:rFonts w:cs="Times New Roman"/>
          <w:szCs w:val="28"/>
        </w:rPr>
        <w:t>SplitRecord</w:t>
      </w:r>
      <w:proofErr w:type="spellEnd"/>
      <w:r>
        <w:rPr>
          <w:rFonts w:cs="Times New Roman"/>
          <w:szCs w:val="28"/>
          <w:lang w:val="ru-RU"/>
        </w:rPr>
        <w:t xml:space="preserve"> — с любым форматом записей через </w:t>
      </w:r>
      <w:r>
        <w:rPr>
          <w:rFonts w:cs="Times New Roman"/>
          <w:szCs w:val="28"/>
        </w:rPr>
        <w:t>Record</w:t>
      </w:r>
      <w:r>
        <w:rPr>
          <w:rFonts w:cs="Times New Roman"/>
          <w:szCs w:val="28"/>
          <w:lang w:val="ru-RU"/>
        </w:rPr>
        <w:t xml:space="preserve"> </w:t>
      </w:r>
      <w:r>
        <w:rPr>
          <w:rFonts w:cs="Times New Roman"/>
          <w:szCs w:val="28"/>
        </w:rPr>
        <w:t>Reader</w:t>
      </w:r>
      <w:r>
        <w:rPr>
          <w:rFonts w:cs="Times New Roman"/>
          <w:szCs w:val="28"/>
          <w:lang w:val="ru-RU"/>
        </w:rPr>
        <w:t>.</w:t>
      </w:r>
    </w:p>
    <w:p w14:paraId="1DB8A9FF"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PutDatabaseRecord</w:t>
      </w:r>
      <w:proofErr w:type="spellEnd"/>
      <w:r>
        <w:rPr>
          <w:rFonts w:cs="Times New Roman"/>
          <w:b/>
          <w:szCs w:val="28"/>
          <w:lang w:val="ru-RU"/>
        </w:rPr>
        <w:t>.</w:t>
      </w:r>
      <w:r>
        <w:rPr>
          <w:rFonts w:cs="Times New Roman"/>
          <w:szCs w:val="28"/>
          <w:lang w:val="ru-RU"/>
        </w:rPr>
        <w:t xml:space="preserve"> Записывает записи из </w:t>
      </w:r>
      <w:proofErr w:type="spellStart"/>
      <w:r>
        <w:rPr>
          <w:rFonts w:cs="Times New Roman"/>
          <w:szCs w:val="28"/>
        </w:rPr>
        <w:t>FlowFile</w:t>
      </w:r>
      <w:proofErr w:type="spellEnd"/>
      <w:r>
        <w:rPr>
          <w:rFonts w:cs="Times New Roman"/>
          <w:szCs w:val="28"/>
          <w:lang w:val="ru-RU"/>
        </w:rPr>
        <w:t xml:space="preserve"> в таблицу реляционной СУБД. Поддерживает стратегии </w:t>
      </w:r>
      <w:r>
        <w:rPr>
          <w:rFonts w:cs="Times New Roman"/>
          <w:szCs w:val="28"/>
        </w:rPr>
        <w:t>INSERT</w:t>
      </w:r>
      <w:r>
        <w:rPr>
          <w:rFonts w:cs="Times New Roman"/>
          <w:szCs w:val="28"/>
          <w:lang w:val="ru-RU"/>
        </w:rPr>
        <w:t xml:space="preserve">, </w:t>
      </w:r>
      <w:r>
        <w:rPr>
          <w:rFonts w:cs="Times New Roman"/>
          <w:szCs w:val="28"/>
        </w:rPr>
        <w:t>UPDATE</w:t>
      </w:r>
      <w:r>
        <w:rPr>
          <w:rFonts w:cs="Times New Roman"/>
          <w:szCs w:val="28"/>
          <w:lang w:val="ru-RU"/>
        </w:rPr>
        <w:t xml:space="preserve">, </w:t>
      </w:r>
      <w:r>
        <w:rPr>
          <w:rFonts w:cs="Times New Roman"/>
          <w:szCs w:val="28"/>
        </w:rPr>
        <w:t>UPSERT</w:t>
      </w:r>
      <w:r>
        <w:rPr>
          <w:rFonts w:cs="Times New Roman"/>
          <w:szCs w:val="28"/>
          <w:lang w:val="ru-RU"/>
        </w:rPr>
        <w:t xml:space="preserve"> и </w:t>
      </w:r>
      <w:r>
        <w:rPr>
          <w:rFonts w:cs="Times New Roman"/>
          <w:szCs w:val="28"/>
        </w:rPr>
        <w:t>DELETE</w:t>
      </w:r>
      <w:r>
        <w:rPr>
          <w:rFonts w:cs="Times New Roman"/>
          <w:szCs w:val="28"/>
          <w:lang w:val="ru-RU"/>
        </w:rPr>
        <w:t xml:space="preserve">. Использует </w:t>
      </w:r>
      <w:r>
        <w:rPr>
          <w:rFonts w:cs="Times New Roman"/>
          <w:szCs w:val="28"/>
        </w:rPr>
        <w:t>Record</w:t>
      </w:r>
      <w:r>
        <w:rPr>
          <w:rFonts w:cs="Times New Roman"/>
          <w:szCs w:val="28"/>
          <w:lang w:val="ru-RU"/>
        </w:rPr>
        <w:t xml:space="preserve"> </w:t>
      </w:r>
      <w:r>
        <w:rPr>
          <w:rFonts w:cs="Times New Roman"/>
          <w:szCs w:val="28"/>
        </w:rPr>
        <w:t>Reader</w:t>
      </w:r>
      <w:r>
        <w:rPr>
          <w:rFonts w:cs="Times New Roman"/>
          <w:szCs w:val="28"/>
          <w:lang w:val="ru-RU"/>
        </w:rPr>
        <w:t xml:space="preserve"> для чтения входного формата и </w:t>
      </w:r>
      <w:proofErr w:type="spellStart"/>
      <w:r>
        <w:rPr>
          <w:rFonts w:cs="Times New Roman"/>
          <w:szCs w:val="28"/>
        </w:rPr>
        <w:t>DBCPConnectionPool</w:t>
      </w:r>
      <w:proofErr w:type="spellEnd"/>
      <w:r>
        <w:rPr>
          <w:rFonts w:cs="Times New Roman"/>
          <w:szCs w:val="28"/>
          <w:lang w:val="ru-RU"/>
        </w:rPr>
        <w:t xml:space="preserve"> для подключения к базе.</w:t>
      </w:r>
    </w:p>
    <w:p w14:paraId="505E5CAC"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PutFile</w:t>
      </w:r>
      <w:proofErr w:type="spellEnd"/>
      <w:r>
        <w:rPr>
          <w:rFonts w:cs="Times New Roman"/>
          <w:b/>
          <w:szCs w:val="28"/>
          <w:lang w:val="ru-RU"/>
        </w:rPr>
        <w:t xml:space="preserve"> / </w:t>
      </w:r>
      <w:proofErr w:type="spellStart"/>
      <w:r>
        <w:rPr>
          <w:rFonts w:cs="Times New Roman"/>
          <w:b/>
          <w:szCs w:val="28"/>
        </w:rPr>
        <w:t>PutSFTP</w:t>
      </w:r>
      <w:proofErr w:type="spellEnd"/>
      <w:r>
        <w:rPr>
          <w:rFonts w:cs="Times New Roman"/>
          <w:b/>
          <w:szCs w:val="28"/>
          <w:lang w:val="ru-RU"/>
        </w:rPr>
        <w:t xml:space="preserve"> / </w:t>
      </w:r>
      <w:proofErr w:type="spellStart"/>
      <w:r>
        <w:rPr>
          <w:rFonts w:cs="Times New Roman"/>
          <w:b/>
          <w:szCs w:val="28"/>
        </w:rPr>
        <w:t>PutS</w:t>
      </w:r>
      <w:proofErr w:type="spellEnd"/>
      <w:r>
        <w:rPr>
          <w:rFonts w:cs="Times New Roman"/>
          <w:b/>
          <w:szCs w:val="28"/>
          <w:lang w:val="ru-RU"/>
        </w:rPr>
        <w:t>3</w:t>
      </w:r>
      <w:r>
        <w:rPr>
          <w:rFonts w:cs="Times New Roman"/>
          <w:b/>
          <w:szCs w:val="28"/>
        </w:rPr>
        <w:t>Object</w:t>
      </w:r>
      <w:r>
        <w:rPr>
          <w:rFonts w:cs="Times New Roman"/>
          <w:b/>
          <w:szCs w:val="28"/>
          <w:lang w:val="ru-RU"/>
        </w:rPr>
        <w:t>.</w:t>
      </w:r>
      <w:r>
        <w:rPr>
          <w:rFonts w:cs="Times New Roman"/>
          <w:szCs w:val="28"/>
          <w:lang w:val="ru-RU"/>
        </w:rPr>
        <w:t xml:space="preserve"> Процессоры для записи </w:t>
      </w:r>
      <w:proofErr w:type="spellStart"/>
      <w:r>
        <w:rPr>
          <w:rFonts w:cs="Times New Roman"/>
          <w:szCs w:val="28"/>
        </w:rPr>
        <w:t>FlowFile</w:t>
      </w:r>
      <w:proofErr w:type="spellEnd"/>
      <w:r>
        <w:rPr>
          <w:rFonts w:cs="Times New Roman"/>
          <w:szCs w:val="28"/>
          <w:lang w:val="ru-RU"/>
        </w:rPr>
        <w:t xml:space="preserve"> в файловую систему, </w:t>
      </w:r>
      <w:r>
        <w:rPr>
          <w:rFonts w:cs="Times New Roman"/>
          <w:szCs w:val="28"/>
        </w:rPr>
        <w:t>SFTP</w:t>
      </w:r>
      <w:r>
        <w:rPr>
          <w:rFonts w:cs="Times New Roman"/>
          <w:szCs w:val="28"/>
          <w:lang w:val="ru-RU"/>
        </w:rPr>
        <w:t xml:space="preserve">-сервер или </w:t>
      </w:r>
      <w:r>
        <w:rPr>
          <w:rFonts w:cs="Times New Roman"/>
          <w:szCs w:val="28"/>
        </w:rPr>
        <w:t>Amazon</w:t>
      </w:r>
      <w:r>
        <w:rPr>
          <w:rFonts w:cs="Times New Roman"/>
          <w:szCs w:val="28"/>
          <w:lang w:val="ru-RU"/>
        </w:rPr>
        <w:t xml:space="preserve"> </w:t>
      </w:r>
      <w:r>
        <w:rPr>
          <w:rFonts w:cs="Times New Roman"/>
          <w:szCs w:val="28"/>
        </w:rPr>
        <w:t>S</w:t>
      </w:r>
      <w:r>
        <w:rPr>
          <w:rFonts w:cs="Times New Roman"/>
          <w:szCs w:val="28"/>
          <w:lang w:val="ru-RU"/>
        </w:rPr>
        <w:t>3 соответственно.</w:t>
      </w:r>
    </w:p>
    <w:p w14:paraId="4F1625CC" w14:textId="77777777" w:rsidR="004532DB" w:rsidRPr="00355474" w:rsidRDefault="00000000" w:rsidP="009F205A">
      <w:pPr>
        <w:pStyle w:val="31"/>
        <w:spacing w:line="30" w:lineRule="atLeast"/>
        <w:jc w:val="both"/>
        <w:rPr>
          <w:rFonts w:cs="Times New Roman"/>
          <w:szCs w:val="28"/>
          <w:lang w:val="ru-RU"/>
        </w:rPr>
      </w:pPr>
      <w:bookmarkStart w:id="20" w:name="_Toc229938876"/>
      <w:r>
        <w:rPr>
          <w:rFonts w:cs="Times New Roman"/>
          <w:szCs w:val="28"/>
          <w:lang w:val="ru-RU"/>
        </w:rPr>
        <w:t>1.2.6 Формат конфигурации потоков данных</w:t>
      </w:r>
      <w:bookmarkEnd w:id="20"/>
    </w:p>
    <w:p w14:paraId="1FB4F1DB"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Конфигурация потока данных в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хранится в виде </w:t>
      </w:r>
      <w:r>
        <w:rPr>
          <w:rFonts w:cs="Times New Roman"/>
          <w:szCs w:val="28"/>
        </w:rPr>
        <w:t>JSON</w:t>
      </w:r>
      <w:r>
        <w:rPr>
          <w:rFonts w:cs="Times New Roman"/>
          <w:szCs w:val="28"/>
          <w:lang w:val="ru-RU"/>
        </w:rPr>
        <w:t xml:space="preserve">-документа, описывающего иерархический граф компонентов. Исторически использовался </w:t>
      </w:r>
      <w:r>
        <w:rPr>
          <w:rFonts w:cs="Times New Roman"/>
          <w:szCs w:val="28"/>
        </w:rPr>
        <w:t>XML</w:t>
      </w:r>
      <w:r>
        <w:rPr>
          <w:rFonts w:cs="Times New Roman"/>
          <w:szCs w:val="28"/>
          <w:lang w:val="ru-RU"/>
        </w:rPr>
        <w:t>-формат (файлы .</w:t>
      </w:r>
      <w:r>
        <w:rPr>
          <w:rFonts w:cs="Times New Roman"/>
          <w:szCs w:val="28"/>
        </w:rPr>
        <w:t>xml</w:t>
      </w:r>
      <w:r>
        <w:rPr>
          <w:rFonts w:cs="Times New Roman"/>
          <w:szCs w:val="28"/>
          <w:lang w:val="ru-RU"/>
        </w:rPr>
        <w:t>), однако начиная с версии 1.</w:t>
      </w:r>
      <w:r>
        <w:rPr>
          <w:rFonts w:cs="Times New Roman"/>
          <w:szCs w:val="28"/>
        </w:rPr>
        <w:t>x</w:t>
      </w:r>
      <w:r>
        <w:rPr>
          <w:rFonts w:cs="Times New Roman"/>
          <w:szCs w:val="28"/>
          <w:lang w:val="ru-RU"/>
        </w:rPr>
        <w:t xml:space="preserve"> основным программным форматом стал </w:t>
      </w:r>
      <w:r>
        <w:rPr>
          <w:rFonts w:cs="Times New Roman"/>
          <w:szCs w:val="28"/>
        </w:rPr>
        <w:t>JSON</w:t>
      </w:r>
      <w:r>
        <w:rPr>
          <w:rFonts w:cs="Times New Roman"/>
          <w:szCs w:val="28"/>
          <w:lang w:val="ru-RU"/>
        </w:rPr>
        <w:t xml:space="preserve">, а версия 2.0 закрепила его как первоклассный стандарт обмена конфигурациями </w:t>
      </w:r>
      <w:hyperlink w:anchor="ref6">
        <w:r w:rsidR="004532DB">
          <w:rPr>
            <w:rFonts w:cs="Times New Roman"/>
            <w:szCs w:val="28"/>
            <w:lang w:val="ru-RU"/>
          </w:rPr>
          <w:t>[6]</w:t>
        </w:r>
      </w:hyperlink>
      <w:r>
        <w:rPr>
          <w:rFonts w:cs="Times New Roman"/>
          <w:szCs w:val="28"/>
          <w:lang w:val="ru-RU"/>
        </w:rPr>
        <w:t>.</w:t>
      </w:r>
    </w:p>
    <w:p w14:paraId="7BAF23D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Корневая структура </w:t>
      </w:r>
      <w:r>
        <w:rPr>
          <w:rFonts w:cs="Times New Roman"/>
          <w:szCs w:val="28"/>
        </w:rPr>
        <w:t>JSON</w:t>
      </w:r>
      <w:r>
        <w:rPr>
          <w:rFonts w:cs="Times New Roman"/>
          <w:szCs w:val="28"/>
          <w:lang w:val="ru-RU"/>
        </w:rPr>
        <w:t>-конфигурации содержит следующие ключевые поля:</w:t>
      </w:r>
    </w:p>
    <w:p w14:paraId="08FFD62A" w14:textId="77777777" w:rsidR="004532DB" w:rsidRPr="00355474" w:rsidRDefault="00000000" w:rsidP="00ED6969">
      <w:pPr>
        <w:spacing w:before="120" w:after="120" w:line="30" w:lineRule="atLeast"/>
        <w:ind w:left="709" w:firstLine="0"/>
        <w:jc w:val="left"/>
        <w:rPr>
          <w:rFonts w:cs="Times New Roman"/>
          <w:szCs w:val="28"/>
        </w:rPr>
      </w:pPr>
      <w:r>
        <w:rPr>
          <w:rFonts w:cs="Times New Roman"/>
          <w:szCs w:val="28"/>
        </w:rPr>
        <w:t>{</w:t>
      </w:r>
      <w:r>
        <w:rPr>
          <w:rFonts w:cs="Times New Roman"/>
          <w:szCs w:val="28"/>
        </w:rPr>
        <w:br/>
        <w:t xml:space="preserve">  "</w:t>
      </w:r>
      <w:proofErr w:type="spellStart"/>
      <w:r>
        <w:rPr>
          <w:rFonts w:cs="Times New Roman"/>
          <w:szCs w:val="28"/>
        </w:rPr>
        <w:t>encodingVersion</w:t>
      </w:r>
      <w:proofErr w:type="spellEnd"/>
      <w:r>
        <w:rPr>
          <w:rFonts w:cs="Times New Roman"/>
          <w:szCs w:val="28"/>
        </w:rPr>
        <w:t xml:space="preserve">": </w:t>
      </w:r>
      <w:proofErr w:type="gramStart"/>
      <w:r>
        <w:rPr>
          <w:rFonts w:cs="Times New Roman"/>
          <w:szCs w:val="28"/>
        </w:rPr>
        <w:t>{ "</w:t>
      </w:r>
      <w:proofErr w:type="spellStart"/>
      <w:proofErr w:type="gramEnd"/>
      <w:r>
        <w:rPr>
          <w:rFonts w:cs="Times New Roman"/>
          <w:szCs w:val="28"/>
        </w:rPr>
        <w:t>majorVersion</w:t>
      </w:r>
      <w:proofErr w:type="spellEnd"/>
      <w:r>
        <w:rPr>
          <w:rFonts w:cs="Times New Roman"/>
          <w:szCs w:val="28"/>
        </w:rPr>
        <w:t>": 2, "</w:t>
      </w:r>
      <w:proofErr w:type="spellStart"/>
      <w:r>
        <w:rPr>
          <w:rFonts w:cs="Times New Roman"/>
          <w:szCs w:val="28"/>
        </w:rPr>
        <w:t>minorVersion</w:t>
      </w:r>
      <w:proofErr w:type="spellEnd"/>
      <w:r>
        <w:rPr>
          <w:rFonts w:cs="Times New Roman"/>
          <w:szCs w:val="28"/>
        </w:rPr>
        <w:t>": 0 },</w:t>
      </w:r>
      <w:r>
        <w:rPr>
          <w:rFonts w:cs="Times New Roman"/>
          <w:szCs w:val="28"/>
        </w:rPr>
        <w:br/>
        <w:t xml:space="preserve">  "</w:t>
      </w:r>
      <w:proofErr w:type="spellStart"/>
      <w:r>
        <w:rPr>
          <w:rFonts w:cs="Times New Roman"/>
          <w:szCs w:val="28"/>
        </w:rPr>
        <w:t>maxTimerDrivenThreadCount</w:t>
      </w:r>
      <w:proofErr w:type="spellEnd"/>
      <w:r>
        <w:rPr>
          <w:rFonts w:cs="Times New Roman"/>
          <w:szCs w:val="28"/>
        </w:rPr>
        <w:t>": 10,</w:t>
      </w:r>
      <w:r>
        <w:rPr>
          <w:rFonts w:cs="Times New Roman"/>
          <w:szCs w:val="28"/>
        </w:rPr>
        <w:br/>
        <w:t xml:space="preserve">  "</w:t>
      </w:r>
      <w:proofErr w:type="spellStart"/>
      <w:r>
        <w:rPr>
          <w:rFonts w:cs="Times New Roman"/>
          <w:szCs w:val="28"/>
        </w:rPr>
        <w:t>rootGroup</w:t>
      </w:r>
      <w:proofErr w:type="spellEnd"/>
      <w:r>
        <w:rPr>
          <w:rFonts w:cs="Times New Roman"/>
          <w:szCs w:val="28"/>
        </w:rPr>
        <w:t>": {</w:t>
      </w:r>
      <w:r>
        <w:rPr>
          <w:rFonts w:cs="Times New Roman"/>
          <w:szCs w:val="28"/>
        </w:rPr>
        <w:br/>
        <w:t xml:space="preserve">    "identifier": "&lt;</w:t>
      </w:r>
      <w:proofErr w:type="spellStart"/>
      <w:r>
        <w:rPr>
          <w:rFonts w:cs="Times New Roman"/>
          <w:szCs w:val="28"/>
        </w:rPr>
        <w:t>uuid</w:t>
      </w:r>
      <w:proofErr w:type="spellEnd"/>
      <w:r>
        <w:rPr>
          <w:rFonts w:cs="Times New Roman"/>
          <w:szCs w:val="28"/>
        </w:rPr>
        <w:t>&gt;",</w:t>
      </w:r>
      <w:r>
        <w:rPr>
          <w:rFonts w:cs="Times New Roman"/>
          <w:szCs w:val="28"/>
        </w:rPr>
        <w:br/>
        <w:t xml:space="preserve">    "name": "NiFi Flow",</w:t>
      </w:r>
      <w:r>
        <w:rPr>
          <w:rFonts w:cs="Times New Roman"/>
          <w:szCs w:val="28"/>
        </w:rPr>
        <w:br/>
        <w:t xml:space="preserve">    "processors": [ ... ],</w:t>
      </w:r>
      <w:r>
        <w:rPr>
          <w:rFonts w:cs="Times New Roman"/>
          <w:szCs w:val="28"/>
        </w:rPr>
        <w:br/>
        <w:t xml:space="preserve">    "connections": [ ... ],</w:t>
      </w:r>
      <w:r>
        <w:rPr>
          <w:rFonts w:cs="Times New Roman"/>
          <w:szCs w:val="28"/>
        </w:rPr>
        <w:br/>
        <w:t xml:space="preserve">    "</w:t>
      </w:r>
      <w:proofErr w:type="spellStart"/>
      <w:r>
        <w:rPr>
          <w:rFonts w:cs="Times New Roman"/>
          <w:szCs w:val="28"/>
        </w:rPr>
        <w:t>processGroups</w:t>
      </w:r>
      <w:proofErr w:type="spellEnd"/>
      <w:r>
        <w:rPr>
          <w:rFonts w:cs="Times New Roman"/>
          <w:szCs w:val="28"/>
        </w:rPr>
        <w:t>": [ ... ],</w:t>
      </w:r>
      <w:r>
        <w:rPr>
          <w:rFonts w:cs="Times New Roman"/>
          <w:szCs w:val="28"/>
        </w:rPr>
        <w:br/>
        <w:t xml:space="preserve">    "</w:t>
      </w:r>
      <w:proofErr w:type="spellStart"/>
      <w:r>
        <w:rPr>
          <w:rFonts w:cs="Times New Roman"/>
          <w:szCs w:val="28"/>
        </w:rPr>
        <w:t>controllerServices</w:t>
      </w:r>
      <w:proofErr w:type="spellEnd"/>
      <w:r>
        <w:rPr>
          <w:rFonts w:cs="Times New Roman"/>
          <w:szCs w:val="28"/>
        </w:rPr>
        <w:t>": [ ... ],</w:t>
      </w:r>
      <w:r>
        <w:rPr>
          <w:rFonts w:cs="Times New Roman"/>
          <w:szCs w:val="28"/>
        </w:rPr>
        <w:br/>
        <w:t xml:space="preserve">    "</w:t>
      </w:r>
      <w:proofErr w:type="spellStart"/>
      <w:r>
        <w:rPr>
          <w:rFonts w:cs="Times New Roman"/>
          <w:szCs w:val="28"/>
        </w:rPr>
        <w:t>inputPorts</w:t>
      </w:r>
      <w:proofErr w:type="spellEnd"/>
      <w:r>
        <w:rPr>
          <w:rFonts w:cs="Times New Roman"/>
          <w:szCs w:val="28"/>
        </w:rPr>
        <w:t>": [],</w:t>
      </w:r>
      <w:r>
        <w:rPr>
          <w:rFonts w:cs="Times New Roman"/>
          <w:szCs w:val="28"/>
        </w:rPr>
        <w:br/>
        <w:t xml:space="preserve">    "</w:t>
      </w:r>
      <w:proofErr w:type="spellStart"/>
      <w:r>
        <w:rPr>
          <w:rFonts w:cs="Times New Roman"/>
          <w:szCs w:val="28"/>
        </w:rPr>
        <w:t>outputPorts</w:t>
      </w:r>
      <w:proofErr w:type="spellEnd"/>
      <w:r>
        <w:rPr>
          <w:rFonts w:cs="Times New Roman"/>
          <w:szCs w:val="28"/>
        </w:rPr>
        <w:t>": []</w:t>
      </w:r>
      <w:r>
        <w:rPr>
          <w:rFonts w:cs="Times New Roman"/>
          <w:szCs w:val="28"/>
        </w:rPr>
        <w:br/>
        <w:t xml:space="preserve">  }</w:t>
      </w:r>
      <w:r>
        <w:rPr>
          <w:rFonts w:cs="Times New Roman"/>
          <w:szCs w:val="28"/>
        </w:rPr>
        <w:br/>
        <w:t>}</w:t>
      </w:r>
    </w:p>
    <w:p w14:paraId="59C7CCEB" w14:textId="77777777" w:rsidR="004532DB" w:rsidRPr="00355474" w:rsidRDefault="00000000" w:rsidP="009F205A">
      <w:pPr>
        <w:spacing w:line="30" w:lineRule="atLeast"/>
        <w:rPr>
          <w:rFonts w:cs="Times New Roman"/>
          <w:szCs w:val="28"/>
          <w:lang w:val="ru-RU"/>
        </w:rPr>
      </w:pPr>
      <w:r>
        <w:rPr>
          <w:rFonts w:cs="Times New Roman"/>
          <w:szCs w:val="28"/>
          <w:lang w:val="ru-RU"/>
        </w:rPr>
        <w:lastRenderedPageBreak/>
        <w:t>Описание каждого процессора включает уникальный идентификатор (</w:t>
      </w:r>
      <w:r>
        <w:rPr>
          <w:rFonts w:cs="Times New Roman"/>
          <w:szCs w:val="28"/>
        </w:rPr>
        <w:t>UUID</w:t>
      </w:r>
      <w:r>
        <w:rPr>
          <w:rFonts w:cs="Times New Roman"/>
          <w:szCs w:val="28"/>
          <w:lang w:val="ru-RU"/>
        </w:rPr>
        <w:t xml:space="preserve">), тип процессора (полное </w:t>
      </w:r>
      <w:r>
        <w:rPr>
          <w:rFonts w:cs="Times New Roman"/>
          <w:szCs w:val="28"/>
        </w:rPr>
        <w:t>Java</w:t>
      </w:r>
      <w:r>
        <w:rPr>
          <w:rFonts w:cs="Times New Roman"/>
          <w:szCs w:val="28"/>
          <w:lang w:val="ru-RU"/>
        </w:rPr>
        <w:t>-имя класса), позицию на холсте, расписание, набор свойств и перечень автоматически завершаемых отношений:</w:t>
      </w:r>
    </w:p>
    <w:p w14:paraId="610D2E08" w14:textId="77777777" w:rsidR="004532DB" w:rsidRPr="00355474" w:rsidRDefault="00000000" w:rsidP="007B3805">
      <w:pPr>
        <w:spacing w:before="120" w:after="120" w:line="30" w:lineRule="atLeast"/>
        <w:ind w:left="709" w:firstLine="0"/>
        <w:jc w:val="left"/>
        <w:rPr>
          <w:rFonts w:cs="Times New Roman"/>
          <w:szCs w:val="28"/>
        </w:rPr>
      </w:pPr>
      <w:r>
        <w:rPr>
          <w:rFonts w:cs="Times New Roman"/>
          <w:szCs w:val="28"/>
        </w:rPr>
        <w:t>{</w:t>
      </w:r>
      <w:r>
        <w:rPr>
          <w:rFonts w:cs="Times New Roman"/>
          <w:szCs w:val="28"/>
        </w:rPr>
        <w:br/>
        <w:t xml:space="preserve">  "identifier": "a1b2c3d4-e5f6-7890-abcd-ef1234567890",</w:t>
      </w:r>
      <w:r>
        <w:rPr>
          <w:rFonts w:cs="Times New Roman"/>
          <w:szCs w:val="28"/>
        </w:rPr>
        <w:br/>
        <w:t xml:space="preserve">  "type": "</w:t>
      </w:r>
      <w:proofErr w:type="spellStart"/>
      <w:r>
        <w:rPr>
          <w:rFonts w:cs="Times New Roman"/>
          <w:szCs w:val="28"/>
        </w:rPr>
        <w:t>org.apache.nifi.processors.standard.QueryDatabaseTable</w:t>
      </w:r>
      <w:proofErr w:type="spellEnd"/>
      <w:r>
        <w:rPr>
          <w:rFonts w:cs="Times New Roman"/>
          <w:szCs w:val="28"/>
        </w:rPr>
        <w:t>",</w:t>
      </w:r>
      <w:r>
        <w:rPr>
          <w:rFonts w:cs="Times New Roman"/>
          <w:szCs w:val="28"/>
        </w:rPr>
        <w:br/>
        <w:t xml:space="preserve">  "name": "</w:t>
      </w:r>
      <w:proofErr w:type="spellStart"/>
      <w:r>
        <w:rPr>
          <w:rFonts w:cs="Times New Roman"/>
          <w:szCs w:val="28"/>
        </w:rPr>
        <w:t>QueryDatabaseTable</w:t>
      </w:r>
      <w:proofErr w:type="spellEnd"/>
      <w:r>
        <w:rPr>
          <w:rFonts w:cs="Times New Roman"/>
          <w:szCs w:val="28"/>
        </w:rPr>
        <w:t>",</w:t>
      </w:r>
      <w:r>
        <w:rPr>
          <w:rFonts w:cs="Times New Roman"/>
          <w:szCs w:val="28"/>
        </w:rPr>
        <w:br/>
        <w:t xml:space="preserve">  "position": { "x": 200.0, "y": 100.0 },</w:t>
      </w:r>
      <w:r>
        <w:rPr>
          <w:rFonts w:cs="Times New Roman"/>
          <w:szCs w:val="28"/>
        </w:rPr>
        <w:br/>
        <w:t xml:space="preserve">  "config": {</w:t>
      </w:r>
      <w:r>
        <w:rPr>
          <w:rFonts w:cs="Times New Roman"/>
          <w:szCs w:val="28"/>
        </w:rPr>
        <w:br/>
        <w:t xml:space="preserve">    "</w:t>
      </w:r>
      <w:proofErr w:type="spellStart"/>
      <w:r>
        <w:rPr>
          <w:rFonts w:cs="Times New Roman"/>
          <w:szCs w:val="28"/>
        </w:rPr>
        <w:t>schedulingStrategy</w:t>
      </w:r>
      <w:proofErr w:type="spellEnd"/>
      <w:r>
        <w:rPr>
          <w:rFonts w:cs="Times New Roman"/>
          <w:szCs w:val="28"/>
        </w:rPr>
        <w:t>": "TIMER_DRIVEN",</w:t>
      </w:r>
      <w:r>
        <w:rPr>
          <w:rFonts w:cs="Times New Roman"/>
          <w:szCs w:val="28"/>
        </w:rPr>
        <w:br/>
        <w:t xml:space="preserve">    "</w:t>
      </w:r>
      <w:proofErr w:type="spellStart"/>
      <w:r>
        <w:rPr>
          <w:rFonts w:cs="Times New Roman"/>
          <w:szCs w:val="28"/>
        </w:rPr>
        <w:t>schedulingPeriod</w:t>
      </w:r>
      <w:proofErr w:type="spellEnd"/>
      <w:r>
        <w:rPr>
          <w:rFonts w:cs="Times New Roman"/>
          <w:szCs w:val="28"/>
        </w:rPr>
        <w:t>": "60 sec",</w:t>
      </w:r>
      <w:r>
        <w:rPr>
          <w:rFonts w:cs="Times New Roman"/>
          <w:szCs w:val="28"/>
        </w:rPr>
        <w:br/>
        <w:t xml:space="preserve">    "</w:t>
      </w:r>
      <w:proofErr w:type="spellStart"/>
      <w:r>
        <w:rPr>
          <w:rFonts w:cs="Times New Roman"/>
          <w:szCs w:val="28"/>
        </w:rPr>
        <w:t>executionNode</w:t>
      </w:r>
      <w:proofErr w:type="spellEnd"/>
      <w:r>
        <w:rPr>
          <w:rFonts w:cs="Times New Roman"/>
          <w:szCs w:val="28"/>
        </w:rPr>
        <w:t>": "ALL",</w:t>
      </w:r>
      <w:r>
        <w:rPr>
          <w:rFonts w:cs="Times New Roman"/>
          <w:szCs w:val="28"/>
        </w:rPr>
        <w:br/>
        <w:t xml:space="preserve">    "properties": {</w:t>
      </w:r>
      <w:r>
        <w:rPr>
          <w:rFonts w:cs="Times New Roman"/>
          <w:szCs w:val="28"/>
        </w:rPr>
        <w:br/>
        <w:t xml:space="preserve">      "Database Connection Pooling Service": "pool-controller-</w:t>
      </w:r>
      <w:proofErr w:type="spellStart"/>
      <w:r>
        <w:rPr>
          <w:rFonts w:cs="Times New Roman"/>
          <w:szCs w:val="28"/>
        </w:rPr>
        <w:t>uuid</w:t>
      </w:r>
      <w:proofErr w:type="spellEnd"/>
      <w:r>
        <w:rPr>
          <w:rFonts w:cs="Times New Roman"/>
          <w:szCs w:val="28"/>
        </w:rPr>
        <w:t>",</w:t>
      </w:r>
      <w:r>
        <w:rPr>
          <w:rFonts w:cs="Times New Roman"/>
          <w:szCs w:val="28"/>
        </w:rPr>
        <w:br/>
        <w:t xml:space="preserve">      "Database Type": "PostgreSQL",</w:t>
      </w:r>
      <w:r>
        <w:rPr>
          <w:rFonts w:cs="Times New Roman"/>
          <w:szCs w:val="28"/>
        </w:rPr>
        <w:br/>
        <w:t xml:space="preserve">      "Table Name": "orders",</w:t>
      </w:r>
      <w:r>
        <w:rPr>
          <w:rFonts w:cs="Times New Roman"/>
          <w:szCs w:val="28"/>
        </w:rPr>
        <w:br/>
        <w:t xml:space="preserve">      "Maximum-value Columns": "</w:t>
      </w:r>
      <w:proofErr w:type="spellStart"/>
      <w:r>
        <w:rPr>
          <w:rFonts w:cs="Times New Roman"/>
          <w:szCs w:val="28"/>
        </w:rPr>
        <w:t>updated_at</w:t>
      </w:r>
      <w:proofErr w:type="spellEnd"/>
      <w:r>
        <w:rPr>
          <w:rFonts w:cs="Times New Roman"/>
          <w:szCs w:val="28"/>
        </w:rPr>
        <w:t>",</w:t>
      </w:r>
      <w:r>
        <w:rPr>
          <w:rFonts w:cs="Times New Roman"/>
          <w:szCs w:val="28"/>
        </w:rPr>
        <w:br/>
        <w:t xml:space="preserve">      "Fetch Size": "1000"</w:t>
      </w:r>
      <w:r>
        <w:rPr>
          <w:rFonts w:cs="Times New Roman"/>
          <w:szCs w:val="28"/>
        </w:rPr>
        <w:br/>
        <w:t xml:space="preserve">    }</w:t>
      </w:r>
      <w:r>
        <w:rPr>
          <w:rFonts w:cs="Times New Roman"/>
          <w:szCs w:val="28"/>
        </w:rPr>
        <w:br/>
        <w:t xml:space="preserve">  },</w:t>
      </w:r>
      <w:r>
        <w:rPr>
          <w:rFonts w:cs="Times New Roman"/>
          <w:szCs w:val="28"/>
        </w:rPr>
        <w:br/>
        <w:t xml:space="preserve">  "</w:t>
      </w:r>
      <w:proofErr w:type="spellStart"/>
      <w:r>
        <w:rPr>
          <w:rFonts w:cs="Times New Roman"/>
          <w:szCs w:val="28"/>
        </w:rPr>
        <w:t>autoTerminatedRelationships</w:t>
      </w:r>
      <w:proofErr w:type="spellEnd"/>
      <w:r>
        <w:rPr>
          <w:rFonts w:cs="Times New Roman"/>
          <w:szCs w:val="28"/>
        </w:rPr>
        <w:t>": []</w:t>
      </w:r>
      <w:r>
        <w:rPr>
          <w:rFonts w:cs="Times New Roman"/>
          <w:szCs w:val="28"/>
        </w:rPr>
        <w:br/>
        <w:t>}</w:t>
      </w:r>
    </w:p>
    <w:p w14:paraId="51ABE0DE" w14:textId="77777777" w:rsidR="004532DB" w:rsidRPr="00355474" w:rsidRDefault="00000000" w:rsidP="007B3805">
      <w:pPr>
        <w:spacing w:line="30" w:lineRule="atLeast"/>
        <w:jc w:val="left"/>
        <w:rPr>
          <w:rFonts w:cs="Times New Roman"/>
          <w:szCs w:val="28"/>
          <w:lang w:val="ru-RU"/>
        </w:rPr>
      </w:pPr>
      <w:r>
        <w:rPr>
          <w:rFonts w:cs="Times New Roman"/>
          <w:szCs w:val="28"/>
          <w:lang w:val="ru-RU"/>
        </w:rPr>
        <w:t>Описание соединения определяет источник (процессор + отношение) и получателя:</w:t>
      </w:r>
    </w:p>
    <w:p w14:paraId="49DE7712" w14:textId="77777777" w:rsidR="004532DB" w:rsidRPr="00355474" w:rsidRDefault="00000000" w:rsidP="007B3805">
      <w:pPr>
        <w:spacing w:before="120" w:after="120" w:line="30" w:lineRule="atLeast"/>
        <w:ind w:left="709" w:firstLine="0"/>
        <w:jc w:val="left"/>
        <w:rPr>
          <w:rFonts w:cs="Times New Roman"/>
          <w:szCs w:val="28"/>
        </w:rPr>
      </w:pPr>
      <w:r>
        <w:rPr>
          <w:rFonts w:cs="Times New Roman"/>
          <w:szCs w:val="28"/>
        </w:rPr>
        <w:t>{</w:t>
      </w:r>
      <w:r>
        <w:rPr>
          <w:rFonts w:cs="Times New Roman"/>
          <w:szCs w:val="28"/>
        </w:rPr>
        <w:br/>
        <w:t xml:space="preserve">  "identifier": "conn-</w:t>
      </w:r>
      <w:proofErr w:type="spellStart"/>
      <w:r>
        <w:rPr>
          <w:rFonts w:cs="Times New Roman"/>
          <w:szCs w:val="28"/>
        </w:rPr>
        <w:t>uuid</w:t>
      </w:r>
      <w:proofErr w:type="spellEnd"/>
      <w:r>
        <w:rPr>
          <w:rFonts w:cs="Times New Roman"/>
          <w:szCs w:val="28"/>
        </w:rPr>
        <w:t>-...",</w:t>
      </w:r>
      <w:r>
        <w:rPr>
          <w:rFonts w:cs="Times New Roman"/>
          <w:szCs w:val="28"/>
        </w:rPr>
        <w:br/>
        <w:t xml:space="preserve">  "source": {</w:t>
      </w:r>
      <w:r>
        <w:rPr>
          <w:rFonts w:cs="Times New Roman"/>
          <w:szCs w:val="28"/>
        </w:rPr>
        <w:br/>
        <w:t xml:space="preserve">    "id": "a1b2c3d4-...",</w:t>
      </w:r>
      <w:r>
        <w:rPr>
          <w:rFonts w:cs="Times New Roman"/>
          <w:szCs w:val="28"/>
        </w:rPr>
        <w:br/>
        <w:t xml:space="preserve">    "type": "PROCESSOR"</w:t>
      </w:r>
      <w:r>
        <w:rPr>
          <w:rFonts w:cs="Times New Roman"/>
          <w:szCs w:val="28"/>
        </w:rPr>
        <w:br/>
        <w:t xml:space="preserve">  },</w:t>
      </w:r>
      <w:r>
        <w:rPr>
          <w:rFonts w:cs="Times New Roman"/>
          <w:szCs w:val="28"/>
        </w:rPr>
        <w:br/>
        <w:t xml:space="preserve">  "destination": {</w:t>
      </w:r>
      <w:r>
        <w:rPr>
          <w:rFonts w:cs="Times New Roman"/>
          <w:szCs w:val="28"/>
        </w:rPr>
        <w:br/>
        <w:t xml:space="preserve">    "id": "b2c3d4e5-...",</w:t>
      </w:r>
      <w:r>
        <w:rPr>
          <w:rFonts w:cs="Times New Roman"/>
          <w:szCs w:val="28"/>
        </w:rPr>
        <w:br/>
        <w:t xml:space="preserve">    "type": "PROCESSOR"</w:t>
      </w:r>
      <w:r>
        <w:rPr>
          <w:rFonts w:cs="Times New Roman"/>
          <w:szCs w:val="28"/>
        </w:rPr>
        <w:br/>
        <w:t xml:space="preserve">  },</w:t>
      </w:r>
      <w:r>
        <w:rPr>
          <w:rFonts w:cs="Times New Roman"/>
          <w:szCs w:val="28"/>
        </w:rPr>
        <w:br/>
        <w:t xml:space="preserve">  "</w:t>
      </w:r>
      <w:proofErr w:type="spellStart"/>
      <w:r>
        <w:rPr>
          <w:rFonts w:cs="Times New Roman"/>
          <w:szCs w:val="28"/>
        </w:rPr>
        <w:t>selectedRelationships</w:t>
      </w:r>
      <w:proofErr w:type="spellEnd"/>
      <w:r>
        <w:rPr>
          <w:rFonts w:cs="Times New Roman"/>
          <w:szCs w:val="28"/>
        </w:rPr>
        <w:t>": ["success"],</w:t>
      </w:r>
      <w:r>
        <w:rPr>
          <w:rFonts w:cs="Times New Roman"/>
          <w:szCs w:val="28"/>
        </w:rPr>
        <w:br/>
        <w:t xml:space="preserve">  "</w:t>
      </w:r>
      <w:proofErr w:type="spellStart"/>
      <w:r>
        <w:rPr>
          <w:rFonts w:cs="Times New Roman"/>
          <w:szCs w:val="28"/>
        </w:rPr>
        <w:t>backPressureObjectThreshold</w:t>
      </w:r>
      <w:proofErr w:type="spellEnd"/>
      <w:r>
        <w:rPr>
          <w:rFonts w:cs="Times New Roman"/>
          <w:szCs w:val="28"/>
        </w:rPr>
        <w:t>": 10000,</w:t>
      </w:r>
      <w:r>
        <w:rPr>
          <w:rFonts w:cs="Times New Roman"/>
          <w:szCs w:val="28"/>
        </w:rPr>
        <w:br/>
        <w:t xml:space="preserve">  "</w:t>
      </w:r>
      <w:proofErr w:type="spellStart"/>
      <w:r>
        <w:rPr>
          <w:rFonts w:cs="Times New Roman"/>
          <w:szCs w:val="28"/>
        </w:rPr>
        <w:t>backPressureDataSizeThreshold</w:t>
      </w:r>
      <w:proofErr w:type="spellEnd"/>
      <w:r>
        <w:rPr>
          <w:rFonts w:cs="Times New Roman"/>
          <w:szCs w:val="28"/>
        </w:rPr>
        <w:t>": "1 GB"</w:t>
      </w:r>
      <w:r>
        <w:rPr>
          <w:rFonts w:cs="Times New Roman"/>
          <w:szCs w:val="28"/>
        </w:rPr>
        <w:br/>
        <w:t>}</w:t>
      </w:r>
    </w:p>
    <w:p w14:paraId="768ABFE2"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Создание подобного </w:t>
      </w:r>
      <w:r>
        <w:rPr>
          <w:rFonts w:cs="Times New Roman"/>
          <w:szCs w:val="28"/>
        </w:rPr>
        <w:t>JSON</w:t>
      </w:r>
      <w:r>
        <w:rPr>
          <w:rFonts w:cs="Times New Roman"/>
          <w:szCs w:val="28"/>
          <w:lang w:val="ru-RU"/>
        </w:rPr>
        <w:t xml:space="preserve">-документа вручную является нетривиальной задачей: разработчик должен знать точные полные имена </w:t>
      </w:r>
      <w:r>
        <w:rPr>
          <w:rFonts w:cs="Times New Roman"/>
          <w:szCs w:val="28"/>
        </w:rPr>
        <w:t>Java</w:t>
      </w:r>
      <w:r>
        <w:rPr>
          <w:rFonts w:cs="Times New Roman"/>
          <w:szCs w:val="28"/>
          <w:lang w:val="ru-RU"/>
        </w:rPr>
        <w:t>-классов процессоров, допустимые значения их параметров, правила идентификации контроллерных сервисов и многие другие детали. Именно эта сложность является основным объектом автоматизации в настоящей работе.</w:t>
      </w:r>
    </w:p>
    <w:p w14:paraId="43F032D8" w14:textId="77777777" w:rsidR="004532DB" w:rsidRPr="00355474" w:rsidRDefault="00000000" w:rsidP="009F205A">
      <w:pPr>
        <w:pStyle w:val="31"/>
        <w:spacing w:line="30" w:lineRule="atLeast"/>
        <w:jc w:val="both"/>
        <w:rPr>
          <w:rFonts w:cs="Times New Roman"/>
          <w:szCs w:val="28"/>
          <w:lang w:val="ru-RU"/>
        </w:rPr>
      </w:pPr>
      <w:bookmarkStart w:id="21" w:name="_Toc229938877"/>
      <w:r>
        <w:rPr>
          <w:rFonts w:cs="Times New Roman"/>
          <w:szCs w:val="28"/>
          <w:lang w:val="ru-RU"/>
        </w:rPr>
        <w:lastRenderedPageBreak/>
        <w:t xml:space="preserve">1.2.7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2.0: актуальные возможности</w:t>
      </w:r>
      <w:bookmarkEnd w:id="21"/>
    </w:p>
    <w:p w14:paraId="70DB581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 сентябре 2024 года выпущена версия </w:t>
      </w:r>
      <w:r>
        <w:rPr>
          <w:rFonts w:cs="Times New Roman"/>
          <w:szCs w:val="28"/>
        </w:rPr>
        <w:t>NiFi</w:t>
      </w:r>
      <w:r>
        <w:rPr>
          <w:rFonts w:cs="Times New Roman"/>
          <w:szCs w:val="28"/>
          <w:lang w:val="ru-RU"/>
        </w:rPr>
        <w:t xml:space="preserve"> 2.0, привнёсшая ряд существенных улучшений </w:t>
      </w:r>
      <w:hyperlink w:anchor="ref6">
        <w:r w:rsidR="004532DB">
          <w:rPr>
            <w:rFonts w:cs="Times New Roman"/>
            <w:szCs w:val="28"/>
            <w:lang w:val="ru-RU"/>
          </w:rPr>
          <w:t>[6]</w:t>
        </w:r>
      </w:hyperlink>
      <w:r>
        <w:rPr>
          <w:rFonts w:cs="Times New Roman"/>
          <w:szCs w:val="28"/>
          <w:lang w:val="ru-RU"/>
        </w:rPr>
        <w:t>:</w:t>
      </w:r>
    </w:p>
    <w:p w14:paraId="29D053F6"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rPr>
        <w:t>Python</w:t>
      </w:r>
      <w:r>
        <w:rPr>
          <w:rFonts w:cs="Times New Roman"/>
          <w:b/>
          <w:szCs w:val="28"/>
          <w:lang w:val="ru-RU"/>
        </w:rPr>
        <w:t xml:space="preserve"> </w:t>
      </w:r>
      <w:r>
        <w:rPr>
          <w:rFonts w:cs="Times New Roman"/>
          <w:b/>
          <w:szCs w:val="28"/>
        </w:rPr>
        <w:t>Extensions</w:t>
      </w:r>
      <w:r>
        <w:rPr>
          <w:rFonts w:cs="Times New Roman"/>
          <w:b/>
          <w:szCs w:val="28"/>
          <w:lang w:val="ru-RU"/>
        </w:rPr>
        <w:t>:</w:t>
      </w:r>
      <w:r>
        <w:rPr>
          <w:rFonts w:cs="Times New Roman"/>
          <w:szCs w:val="28"/>
          <w:lang w:val="ru-RU"/>
        </w:rPr>
        <w:t xml:space="preserve"> поддержка написания пользовательских процессоров непосредственно на </w:t>
      </w:r>
      <w:r>
        <w:rPr>
          <w:rFonts w:cs="Times New Roman"/>
          <w:szCs w:val="28"/>
        </w:rPr>
        <w:t>Python</w:t>
      </w:r>
      <w:r>
        <w:rPr>
          <w:rFonts w:cs="Times New Roman"/>
          <w:szCs w:val="28"/>
          <w:lang w:val="ru-RU"/>
        </w:rPr>
        <w:t xml:space="preserve">, что расширяет возможности интеграции с </w:t>
      </w:r>
      <w:r>
        <w:rPr>
          <w:rFonts w:cs="Times New Roman"/>
          <w:szCs w:val="28"/>
        </w:rPr>
        <w:t>ML</w:t>
      </w:r>
      <w:r>
        <w:rPr>
          <w:rFonts w:cs="Times New Roman"/>
          <w:szCs w:val="28"/>
          <w:lang w:val="ru-RU"/>
        </w:rPr>
        <w:t xml:space="preserve">-инструментами и снижает порог входа для разработчиков без опыта работы с </w:t>
      </w:r>
      <w:r>
        <w:rPr>
          <w:rFonts w:cs="Times New Roman"/>
          <w:szCs w:val="28"/>
        </w:rPr>
        <w:t>Java</w:t>
      </w:r>
      <w:r>
        <w:rPr>
          <w:rFonts w:cs="Times New Roman"/>
          <w:szCs w:val="28"/>
          <w:lang w:val="ru-RU"/>
        </w:rPr>
        <w:t>;</w:t>
      </w:r>
    </w:p>
    <w:p w14:paraId="3831CEEC"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rPr>
        <w:t>Stateless</w:t>
      </w:r>
      <w:r>
        <w:rPr>
          <w:rFonts w:cs="Times New Roman"/>
          <w:b/>
          <w:szCs w:val="28"/>
          <w:lang w:val="ru-RU"/>
        </w:rPr>
        <w:t xml:space="preserve"> </w:t>
      </w:r>
      <w:r>
        <w:rPr>
          <w:rFonts w:cs="Times New Roman"/>
          <w:b/>
          <w:szCs w:val="28"/>
        </w:rPr>
        <w:t>NiFi</w:t>
      </w:r>
      <w:r>
        <w:rPr>
          <w:rFonts w:cs="Times New Roman"/>
          <w:b/>
          <w:szCs w:val="28"/>
          <w:lang w:val="ru-RU"/>
        </w:rPr>
        <w:t>:</w:t>
      </w:r>
      <w:r>
        <w:rPr>
          <w:rFonts w:cs="Times New Roman"/>
          <w:szCs w:val="28"/>
          <w:lang w:val="ru-RU"/>
        </w:rPr>
        <w:t xml:space="preserve"> облегчённый режим исполнения без сохранения состояния на диске, ориентированный на контейнерные окружения и функции-обработчики событий;</w:t>
      </w:r>
    </w:p>
    <w:p w14:paraId="69DC034E"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 xml:space="preserve">Улучшенное </w:t>
      </w:r>
      <w:r>
        <w:rPr>
          <w:rFonts w:cs="Times New Roman"/>
          <w:b/>
          <w:szCs w:val="28"/>
        </w:rPr>
        <w:t>REST</w:t>
      </w:r>
      <w:r>
        <w:rPr>
          <w:rFonts w:cs="Times New Roman"/>
          <w:b/>
          <w:szCs w:val="28"/>
          <w:lang w:val="ru-RU"/>
        </w:rPr>
        <w:t xml:space="preserve"> </w:t>
      </w:r>
      <w:r>
        <w:rPr>
          <w:rFonts w:cs="Times New Roman"/>
          <w:b/>
          <w:szCs w:val="28"/>
        </w:rPr>
        <w:t>API</w:t>
      </w:r>
      <w:r>
        <w:rPr>
          <w:rFonts w:cs="Times New Roman"/>
          <w:b/>
          <w:szCs w:val="28"/>
          <w:lang w:val="ru-RU"/>
        </w:rPr>
        <w:t>:</w:t>
      </w:r>
      <w:r>
        <w:rPr>
          <w:rFonts w:cs="Times New Roman"/>
          <w:szCs w:val="28"/>
          <w:lang w:val="ru-RU"/>
        </w:rPr>
        <w:t xml:space="preserve"> расширенный </w:t>
      </w:r>
      <w:r>
        <w:rPr>
          <w:rFonts w:cs="Times New Roman"/>
          <w:szCs w:val="28"/>
        </w:rPr>
        <w:t>API</w:t>
      </w:r>
      <w:r>
        <w:rPr>
          <w:rFonts w:cs="Times New Roman"/>
          <w:szCs w:val="28"/>
          <w:lang w:val="ru-RU"/>
        </w:rPr>
        <w:t xml:space="preserve"> для программного управления конфигурацией, статусом и метриками компонентов;</w:t>
      </w:r>
    </w:p>
    <w:p w14:paraId="3877C3CB"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 xml:space="preserve">Поддержка </w:t>
      </w:r>
      <w:proofErr w:type="spellStart"/>
      <w:r>
        <w:rPr>
          <w:rFonts w:cs="Times New Roman"/>
          <w:b/>
          <w:szCs w:val="28"/>
        </w:rPr>
        <w:t>OpenTelemetry</w:t>
      </w:r>
      <w:proofErr w:type="spellEnd"/>
      <w:r>
        <w:rPr>
          <w:rFonts w:cs="Times New Roman"/>
          <w:b/>
          <w:szCs w:val="28"/>
          <w:lang w:val="ru-RU"/>
        </w:rPr>
        <w:t>:</w:t>
      </w:r>
      <w:r>
        <w:rPr>
          <w:rFonts w:cs="Times New Roman"/>
          <w:szCs w:val="28"/>
          <w:lang w:val="ru-RU"/>
        </w:rPr>
        <w:t xml:space="preserve"> интеграция с экосистемой наблюдаемости для экспорта метрик и трассировок.</w:t>
      </w:r>
    </w:p>
    <w:p w14:paraId="659F1145"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Указанные возможности делают </w:t>
      </w:r>
      <w:r>
        <w:rPr>
          <w:rFonts w:cs="Times New Roman"/>
          <w:szCs w:val="28"/>
        </w:rPr>
        <w:t>NiFi</w:t>
      </w:r>
      <w:r>
        <w:rPr>
          <w:rFonts w:cs="Times New Roman"/>
          <w:szCs w:val="28"/>
          <w:lang w:val="ru-RU"/>
        </w:rPr>
        <w:t xml:space="preserve"> 2.0 ещё более привлекательной платформой для интеграции с </w:t>
      </w:r>
      <w:r>
        <w:rPr>
          <w:rFonts w:cs="Times New Roman"/>
          <w:szCs w:val="28"/>
        </w:rPr>
        <w:t>LLM</w:t>
      </w:r>
      <w:r>
        <w:rPr>
          <w:rFonts w:cs="Times New Roman"/>
          <w:szCs w:val="28"/>
          <w:lang w:val="ru-RU"/>
        </w:rPr>
        <w:t>-инструментами, в том числе для сценариев, описываемых в настоящей работе.</w:t>
      </w:r>
    </w:p>
    <w:p w14:paraId="22666BB2" w14:textId="77777777" w:rsidR="004532DB" w:rsidRPr="00355474" w:rsidRDefault="00000000" w:rsidP="009F205A">
      <w:pPr>
        <w:pStyle w:val="21"/>
        <w:spacing w:line="30" w:lineRule="atLeast"/>
        <w:jc w:val="both"/>
        <w:rPr>
          <w:rFonts w:cs="Times New Roman"/>
          <w:szCs w:val="28"/>
          <w:lang w:val="ru-RU"/>
        </w:rPr>
      </w:pPr>
      <w:bookmarkStart w:id="22" w:name="_Toc229938878"/>
      <w:r>
        <w:rPr>
          <w:rFonts w:cs="Times New Roman"/>
          <w:szCs w:val="28"/>
          <w:lang w:val="ru-RU"/>
        </w:rPr>
        <w:t>1.3 Модельно-управляемая архитектура</w:t>
      </w:r>
      <w:bookmarkEnd w:id="22"/>
    </w:p>
    <w:p w14:paraId="4E3E4728" w14:textId="77777777" w:rsidR="004532DB" w:rsidRPr="00355474" w:rsidRDefault="00000000" w:rsidP="009F205A">
      <w:pPr>
        <w:pStyle w:val="31"/>
        <w:spacing w:line="30" w:lineRule="atLeast"/>
        <w:jc w:val="both"/>
        <w:rPr>
          <w:rFonts w:cs="Times New Roman"/>
          <w:szCs w:val="28"/>
          <w:lang w:val="ru-RU"/>
        </w:rPr>
      </w:pPr>
      <w:bookmarkStart w:id="23" w:name="_Toc229938879"/>
      <w:r>
        <w:rPr>
          <w:rFonts w:cs="Times New Roman"/>
          <w:szCs w:val="28"/>
          <w:lang w:val="ru-RU"/>
        </w:rPr>
        <w:t xml:space="preserve">1.3.1 Основные положения и история </w:t>
      </w:r>
      <w:r>
        <w:rPr>
          <w:rFonts w:cs="Times New Roman"/>
          <w:szCs w:val="28"/>
        </w:rPr>
        <w:t>MDA</w:t>
      </w:r>
      <w:bookmarkEnd w:id="23"/>
    </w:p>
    <w:p w14:paraId="463CABE9"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Модельно-управляемая архитектура (англ. </w:t>
      </w:r>
      <w:r>
        <w:rPr>
          <w:rFonts w:cs="Times New Roman"/>
          <w:szCs w:val="28"/>
        </w:rPr>
        <w:t>Model</w:t>
      </w:r>
      <w:r>
        <w:rPr>
          <w:rFonts w:cs="Times New Roman"/>
          <w:szCs w:val="28"/>
          <w:lang w:val="ru-RU"/>
        </w:rPr>
        <w:t>-</w:t>
      </w:r>
      <w:r>
        <w:rPr>
          <w:rFonts w:cs="Times New Roman"/>
          <w:szCs w:val="28"/>
        </w:rPr>
        <w:t>Driven</w:t>
      </w:r>
      <w:r>
        <w:rPr>
          <w:rFonts w:cs="Times New Roman"/>
          <w:szCs w:val="28"/>
          <w:lang w:val="ru-RU"/>
        </w:rPr>
        <w:t xml:space="preserve"> </w:t>
      </w:r>
      <w:r>
        <w:rPr>
          <w:rFonts w:cs="Times New Roman"/>
          <w:szCs w:val="28"/>
        </w:rPr>
        <w:t>Architecture</w:t>
      </w:r>
      <w:r>
        <w:rPr>
          <w:rFonts w:cs="Times New Roman"/>
          <w:szCs w:val="28"/>
          <w:lang w:val="ru-RU"/>
        </w:rPr>
        <w:t xml:space="preserve">, </w:t>
      </w:r>
      <w:r>
        <w:rPr>
          <w:rFonts w:cs="Times New Roman"/>
          <w:szCs w:val="28"/>
        </w:rPr>
        <w:t>MDA</w:t>
      </w:r>
      <w:r>
        <w:rPr>
          <w:rFonts w:cs="Times New Roman"/>
          <w:szCs w:val="28"/>
          <w:lang w:val="ru-RU"/>
        </w:rPr>
        <w:t xml:space="preserve">) — это подход к проектированию и разработке программного обеспечения, стандартизированный консорциумом </w:t>
      </w:r>
      <w:r>
        <w:rPr>
          <w:rFonts w:cs="Times New Roman"/>
          <w:szCs w:val="28"/>
        </w:rPr>
        <w:t>Object</w:t>
      </w:r>
      <w:r>
        <w:rPr>
          <w:rFonts w:cs="Times New Roman"/>
          <w:szCs w:val="28"/>
          <w:lang w:val="ru-RU"/>
        </w:rPr>
        <w:t xml:space="preserve"> </w:t>
      </w:r>
      <w:r>
        <w:rPr>
          <w:rFonts w:cs="Times New Roman"/>
          <w:szCs w:val="28"/>
        </w:rPr>
        <w:t>Management</w:t>
      </w:r>
      <w:r>
        <w:rPr>
          <w:rFonts w:cs="Times New Roman"/>
          <w:szCs w:val="28"/>
          <w:lang w:val="ru-RU"/>
        </w:rPr>
        <w:t xml:space="preserve"> </w:t>
      </w:r>
      <w:r>
        <w:rPr>
          <w:rFonts w:cs="Times New Roman"/>
          <w:szCs w:val="28"/>
        </w:rPr>
        <w:t>Group</w:t>
      </w:r>
      <w:r>
        <w:rPr>
          <w:rFonts w:cs="Times New Roman"/>
          <w:szCs w:val="28"/>
          <w:lang w:val="ru-RU"/>
        </w:rPr>
        <w:t xml:space="preserve"> (</w:t>
      </w:r>
      <w:r>
        <w:rPr>
          <w:rFonts w:cs="Times New Roman"/>
          <w:szCs w:val="28"/>
        </w:rPr>
        <w:t>OMG</w:t>
      </w:r>
      <w:r>
        <w:rPr>
          <w:rFonts w:cs="Times New Roman"/>
          <w:szCs w:val="28"/>
          <w:lang w:val="ru-RU"/>
        </w:rPr>
        <w:t xml:space="preserve">) в 2001 году </w:t>
      </w:r>
      <w:hyperlink w:anchor="ref7">
        <w:r w:rsidR="004532DB">
          <w:rPr>
            <w:rFonts w:cs="Times New Roman"/>
            <w:szCs w:val="28"/>
            <w:lang w:val="ru-RU"/>
          </w:rPr>
          <w:t>[8]</w:t>
        </w:r>
      </w:hyperlink>
      <w:r>
        <w:rPr>
          <w:rFonts w:cs="Times New Roman"/>
          <w:szCs w:val="28"/>
          <w:lang w:val="ru-RU"/>
        </w:rPr>
        <w:t xml:space="preserve">. Основная идея </w:t>
      </w:r>
      <w:r>
        <w:rPr>
          <w:rFonts w:cs="Times New Roman"/>
          <w:szCs w:val="28"/>
        </w:rPr>
        <w:t>MDA</w:t>
      </w:r>
      <w:r>
        <w:rPr>
          <w:rFonts w:cs="Times New Roman"/>
          <w:szCs w:val="28"/>
          <w:lang w:val="ru-RU"/>
        </w:rPr>
        <w:t xml:space="preserve"> состоит в том, что центральным артефактом жизненного цикла системы является модель, а не исходный код. Разработка ведётся преимущественно на уровне абстрактных моделей, а конкретные реализации для целевых платформ получаются путём автоматической или полуавтоматической трансформации этих моделей.</w:t>
      </w:r>
    </w:p>
    <w:p w14:paraId="209BF671" w14:textId="77777777" w:rsidR="004532DB" w:rsidRPr="00355474" w:rsidRDefault="00000000" w:rsidP="009F205A">
      <w:pPr>
        <w:spacing w:line="30" w:lineRule="atLeast"/>
        <w:rPr>
          <w:rFonts w:cs="Times New Roman"/>
          <w:szCs w:val="28"/>
          <w:lang w:val="ru-RU"/>
        </w:rPr>
      </w:pPr>
      <w:r>
        <w:rPr>
          <w:rFonts w:cs="Times New Roman"/>
          <w:szCs w:val="28"/>
        </w:rPr>
        <w:t>MDA</w:t>
      </w:r>
      <w:r>
        <w:rPr>
          <w:rFonts w:cs="Times New Roman"/>
          <w:szCs w:val="28"/>
          <w:lang w:val="ru-RU"/>
        </w:rPr>
        <w:t xml:space="preserve"> является частью более широкой парадигмы модельно-управляемой разработки (</w:t>
      </w:r>
      <w:r>
        <w:rPr>
          <w:rFonts w:cs="Times New Roman"/>
          <w:szCs w:val="28"/>
        </w:rPr>
        <w:t>Model</w:t>
      </w:r>
      <w:r>
        <w:rPr>
          <w:rFonts w:cs="Times New Roman"/>
          <w:szCs w:val="28"/>
          <w:lang w:val="ru-RU"/>
        </w:rPr>
        <w:t>-</w:t>
      </w:r>
      <w:r>
        <w:rPr>
          <w:rFonts w:cs="Times New Roman"/>
          <w:szCs w:val="28"/>
        </w:rPr>
        <w:t>Driven</w:t>
      </w:r>
      <w:r>
        <w:rPr>
          <w:rFonts w:cs="Times New Roman"/>
          <w:szCs w:val="28"/>
          <w:lang w:val="ru-RU"/>
        </w:rPr>
        <w:t xml:space="preserve"> </w:t>
      </w:r>
      <w:r>
        <w:rPr>
          <w:rFonts w:cs="Times New Roman"/>
          <w:szCs w:val="28"/>
        </w:rPr>
        <w:t>Engineering</w:t>
      </w:r>
      <w:r>
        <w:rPr>
          <w:rFonts w:cs="Times New Roman"/>
          <w:szCs w:val="28"/>
          <w:lang w:val="ru-RU"/>
        </w:rPr>
        <w:t xml:space="preserve">, </w:t>
      </w:r>
      <w:r>
        <w:rPr>
          <w:rFonts w:cs="Times New Roman"/>
          <w:szCs w:val="28"/>
        </w:rPr>
        <w:t>MDE</w:t>
      </w:r>
      <w:r>
        <w:rPr>
          <w:rFonts w:cs="Times New Roman"/>
          <w:szCs w:val="28"/>
          <w:lang w:val="ru-RU"/>
        </w:rPr>
        <w:t xml:space="preserve">), которая охватывает любые подходы, где модели являются первоклассными артефактами разработки. </w:t>
      </w:r>
      <w:r>
        <w:rPr>
          <w:rFonts w:cs="Times New Roman"/>
          <w:szCs w:val="28"/>
        </w:rPr>
        <w:t>MDA</w:t>
      </w:r>
      <w:r>
        <w:rPr>
          <w:rFonts w:cs="Times New Roman"/>
          <w:szCs w:val="28"/>
          <w:lang w:val="ru-RU"/>
        </w:rPr>
        <w:t xml:space="preserve"> добавляет к этому конкретную иерархию уровней абстракции и набор стандартов </w:t>
      </w:r>
      <w:r>
        <w:rPr>
          <w:rFonts w:cs="Times New Roman"/>
          <w:szCs w:val="28"/>
        </w:rPr>
        <w:t>OMG</w:t>
      </w:r>
      <w:r>
        <w:rPr>
          <w:rFonts w:cs="Times New Roman"/>
          <w:szCs w:val="28"/>
          <w:lang w:val="ru-RU"/>
        </w:rPr>
        <w:t xml:space="preserve"> для формализации моделей и их трансформаций.</w:t>
      </w:r>
    </w:p>
    <w:p w14:paraId="54EA3D9E" w14:textId="77777777" w:rsidR="00D9035C" w:rsidRDefault="00D9035C" w:rsidP="00D9035C">
      <w:pPr>
        <w:spacing w:line="30" w:lineRule="atLeast"/>
        <w:ind w:firstLine="0"/>
        <w:rPr>
          <w:rFonts w:cs="Times New Roman"/>
          <w:szCs w:val="28"/>
          <w:lang w:val="ru-RU"/>
        </w:rPr>
      </w:pPr>
    </w:p>
    <w:p w14:paraId="1A4A1D00" w14:textId="3235CC45" w:rsidR="004532DB" w:rsidRPr="00355474" w:rsidRDefault="00000000" w:rsidP="00D9035C">
      <w:pPr>
        <w:spacing w:line="30" w:lineRule="atLeast"/>
        <w:ind w:firstLine="0"/>
        <w:rPr>
          <w:rFonts w:cs="Times New Roman"/>
          <w:szCs w:val="28"/>
        </w:rPr>
      </w:pPr>
      <w:proofErr w:type="spellStart"/>
      <w:r>
        <w:rPr>
          <w:rFonts w:cs="Times New Roman"/>
          <w:szCs w:val="28"/>
        </w:rPr>
        <w:t>Ключевые</w:t>
      </w:r>
      <w:proofErr w:type="spellEnd"/>
      <w:r>
        <w:rPr>
          <w:rFonts w:cs="Times New Roman"/>
          <w:szCs w:val="28"/>
        </w:rPr>
        <w:t xml:space="preserve"> </w:t>
      </w:r>
      <w:proofErr w:type="spellStart"/>
      <w:r>
        <w:rPr>
          <w:rFonts w:cs="Times New Roman"/>
          <w:szCs w:val="28"/>
        </w:rPr>
        <w:t>цели</w:t>
      </w:r>
      <w:proofErr w:type="spellEnd"/>
      <w:r>
        <w:rPr>
          <w:rFonts w:cs="Times New Roman"/>
          <w:szCs w:val="28"/>
        </w:rPr>
        <w:t xml:space="preserve"> MDA </w:t>
      </w:r>
      <w:hyperlink w:anchor="ref7">
        <w:r w:rsidR="004532DB">
          <w:rPr>
            <w:rFonts w:cs="Times New Roman"/>
            <w:szCs w:val="28"/>
          </w:rPr>
          <w:t>[8]</w:t>
        </w:r>
      </w:hyperlink>
      <w:r>
        <w:rPr>
          <w:rFonts w:cs="Times New Roman"/>
          <w:szCs w:val="28"/>
        </w:rPr>
        <w:t>:</w:t>
      </w:r>
    </w:p>
    <w:p w14:paraId="28475B93"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Переносимость</w:t>
      </w:r>
      <w:r>
        <w:rPr>
          <w:rFonts w:cs="Times New Roman"/>
          <w:szCs w:val="28"/>
          <w:lang w:val="ru-RU"/>
        </w:rPr>
        <w:t>: одна и та же абстрактная модель (</w:t>
      </w:r>
      <w:r>
        <w:rPr>
          <w:rFonts w:cs="Times New Roman"/>
          <w:szCs w:val="28"/>
        </w:rPr>
        <w:t>PIM</w:t>
      </w:r>
      <w:r>
        <w:rPr>
          <w:rFonts w:cs="Times New Roman"/>
          <w:szCs w:val="28"/>
          <w:lang w:val="ru-RU"/>
        </w:rPr>
        <w:t>) может быть трансформирована в реализации на различных платформах без изменения бизнес-логики;</w:t>
      </w:r>
    </w:p>
    <w:p w14:paraId="5490D052"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Интероперабельность</w:t>
      </w:r>
      <w:r>
        <w:rPr>
          <w:rFonts w:cs="Times New Roman"/>
          <w:szCs w:val="28"/>
          <w:lang w:val="ru-RU"/>
        </w:rPr>
        <w:t xml:space="preserve">: модели, соответствующие стандартам </w:t>
      </w:r>
      <w:r>
        <w:rPr>
          <w:rFonts w:cs="Times New Roman"/>
          <w:szCs w:val="28"/>
        </w:rPr>
        <w:t>OMG</w:t>
      </w:r>
      <w:r>
        <w:rPr>
          <w:rFonts w:cs="Times New Roman"/>
          <w:szCs w:val="28"/>
          <w:lang w:val="ru-RU"/>
        </w:rPr>
        <w:t xml:space="preserve"> (</w:t>
      </w:r>
      <w:r>
        <w:rPr>
          <w:rFonts w:cs="Times New Roman"/>
          <w:szCs w:val="28"/>
        </w:rPr>
        <w:t>UML</w:t>
      </w:r>
      <w:r>
        <w:rPr>
          <w:rFonts w:cs="Times New Roman"/>
          <w:szCs w:val="28"/>
          <w:lang w:val="ru-RU"/>
        </w:rPr>
        <w:t xml:space="preserve">, </w:t>
      </w:r>
      <w:r>
        <w:rPr>
          <w:rFonts w:cs="Times New Roman"/>
          <w:szCs w:val="28"/>
        </w:rPr>
        <w:t>MOF</w:t>
      </w:r>
      <w:r>
        <w:rPr>
          <w:rFonts w:cs="Times New Roman"/>
          <w:szCs w:val="28"/>
          <w:lang w:val="ru-RU"/>
        </w:rPr>
        <w:t xml:space="preserve">, </w:t>
      </w:r>
      <w:r>
        <w:rPr>
          <w:rFonts w:cs="Times New Roman"/>
          <w:szCs w:val="28"/>
        </w:rPr>
        <w:t>XMI</w:t>
      </w:r>
      <w:r>
        <w:rPr>
          <w:rFonts w:cs="Times New Roman"/>
          <w:szCs w:val="28"/>
          <w:lang w:val="ru-RU"/>
        </w:rPr>
        <w:t>), могут обмениваться между разными инструментами;</w:t>
      </w:r>
    </w:p>
    <w:p w14:paraId="5294C34A"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Повторное использование</w:t>
      </w:r>
      <w:r>
        <w:rPr>
          <w:rFonts w:cs="Times New Roman"/>
          <w:szCs w:val="28"/>
          <w:lang w:val="ru-RU"/>
        </w:rPr>
        <w:t>: абстрактные модели и правила трансформации могут применяться повторно в разных проектах;</w:t>
      </w:r>
    </w:p>
    <w:p w14:paraId="3014BE22"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lastRenderedPageBreak/>
        <w:t>Автоматизация</w:t>
      </w:r>
      <w:r>
        <w:rPr>
          <w:rFonts w:cs="Times New Roman"/>
          <w:szCs w:val="28"/>
          <w:lang w:val="ru-RU"/>
        </w:rPr>
        <w:t>: трансформации модель-к-модели (</w:t>
      </w:r>
      <w:r>
        <w:rPr>
          <w:rFonts w:cs="Times New Roman"/>
          <w:szCs w:val="28"/>
        </w:rPr>
        <w:t>M</w:t>
      </w:r>
      <w:r>
        <w:rPr>
          <w:rFonts w:cs="Times New Roman"/>
          <w:szCs w:val="28"/>
          <w:lang w:val="ru-RU"/>
        </w:rPr>
        <w:t>2</w:t>
      </w:r>
      <w:r>
        <w:rPr>
          <w:rFonts w:cs="Times New Roman"/>
          <w:szCs w:val="28"/>
        </w:rPr>
        <w:t>M</w:t>
      </w:r>
      <w:r>
        <w:rPr>
          <w:rFonts w:cs="Times New Roman"/>
          <w:szCs w:val="28"/>
          <w:lang w:val="ru-RU"/>
        </w:rPr>
        <w:t>) и модель-к-тексту (</w:t>
      </w:r>
      <w:r>
        <w:rPr>
          <w:rFonts w:cs="Times New Roman"/>
          <w:szCs w:val="28"/>
        </w:rPr>
        <w:t>M</w:t>
      </w:r>
      <w:r>
        <w:rPr>
          <w:rFonts w:cs="Times New Roman"/>
          <w:szCs w:val="28"/>
          <w:lang w:val="ru-RU"/>
        </w:rPr>
        <w:t>2</w:t>
      </w:r>
      <w:r>
        <w:rPr>
          <w:rFonts w:cs="Times New Roman"/>
          <w:szCs w:val="28"/>
        </w:rPr>
        <w:t>T</w:t>
      </w:r>
      <w:r>
        <w:rPr>
          <w:rFonts w:cs="Times New Roman"/>
          <w:szCs w:val="28"/>
          <w:lang w:val="ru-RU"/>
        </w:rPr>
        <w:t>) позволяют автоматически генерировать значительную часть кода и конфигураций.</w:t>
      </w:r>
    </w:p>
    <w:p w14:paraId="26CEE66F" w14:textId="77777777" w:rsidR="004532DB" w:rsidRPr="00355474" w:rsidRDefault="00000000" w:rsidP="009F205A">
      <w:pPr>
        <w:pStyle w:val="31"/>
        <w:spacing w:line="30" w:lineRule="atLeast"/>
        <w:jc w:val="both"/>
        <w:rPr>
          <w:rFonts w:cs="Times New Roman"/>
          <w:szCs w:val="28"/>
          <w:lang w:val="ru-RU"/>
        </w:rPr>
      </w:pPr>
      <w:bookmarkStart w:id="24" w:name="_Toc229938880"/>
      <w:r>
        <w:rPr>
          <w:rFonts w:cs="Times New Roman"/>
          <w:szCs w:val="28"/>
          <w:lang w:val="ru-RU"/>
        </w:rPr>
        <w:t xml:space="preserve">1.3.2 Иерархия моделей: </w:t>
      </w:r>
      <w:r>
        <w:rPr>
          <w:rFonts w:cs="Times New Roman"/>
          <w:szCs w:val="28"/>
        </w:rPr>
        <w:t>CIM</w:t>
      </w:r>
      <w:r>
        <w:rPr>
          <w:rFonts w:cs="Times New Roman"/>
          <w:szCs w:val="28"/>
          <w:lang w:val="ru-RU"/>
        </w:rPr>
        <w:t xml:space="preserve">, </w:t>
      </w:r>
      <w:r>
        <w:rPr>
          <w:rFonts w:cs="Times New Roman"/>
          <w:szCs w:val="28"/>
        </w:rPr>
        <w:t>PIM</w:t>
      </w:r>
      <w:r>
        <w:rPr>
          <w:rFonts w:cs="Times New Roman"/>
          <w:szCs w:val="28"/>
          <w:lang w:val="ru-RU"/>
        </w:rPr>
        <w:t xml:space="preserve">, </w:t>
      </w:r>
      <w:r>
        <w:rPr>
          <w:rFonts w:cs="Times New Roman"/>
          <w:szCs w:val="28"/>
        </w:rPr>
        <w:t>PSM</w:t>
      </w:r>
      <w:bookmarkEnd w:id="24"/>
    </w:p>
    <w:p w14:paraId="6A6B001F" w14:textId="77777777" w:rsidR="004532DB" w:rsidRPr="00355474" w:rsidRDefault="00000000" w:rsidP="009F205A">
      <w:pPr>
        <w:spacing w:line="30" w:lineRule="atLeast"/>
        <w:rPr>
          <w:rFonts w:cs="Times New Roman"/>
          <w:szCs w:val="28"/>
          <w:lang w:val="ru-RU"/>
        </w:rPr>
      </w:pPr>
      <w:r>
        <w:rPr>
          <w:rFonts w:cs="Times New Roman"/>
          <w:szCs w:val="28"/>
        </w:rPr>
        <w:t>MDA</w:t>
      </w:r>
      <w:r>
        <w:rPr>
          <w:rFonts w:cs="Times New Roman"/>
          <w:szCs w:val="28"/>
          <w:lang w:val="ru-RU"/>
        </w:rPr>
        <w:t xml:space="preserve"> определяет трёхуровневую иерархию архитектурных представлений системы:</w:t>
      </w:r>
    </w:p>
    <w:p w14:paraId="25F09043" w14:textId="77777777" w:rsidR="004532DB" w:rsidRPr="00355474" w:rsidRDefault="00000000" w:rsidP="009F205A">
      <w:pPr>
        <w:spacing w:line="30" w:lineRule="atLeast"/>
        <w:rPr>
          <w:rFonts w:cs="Times New Roman"/>
          <w:szCs w:val="28"/>
          <w:lang w:val="ru-RU"/>
        </w:rPr>
      </w:pPr>
      <w:r>
        <w:rPr>
          <w:rFonts w:cs="Times New Roman"/>
          <w:b/>
          <w:szCs w:val="28"/>
        </w:rPr>
        <w:t>CIM</w:t>
      </w:r>
      <w:r>
        <w:rPr>
          <w:rFonts w:cs="Times New Roman"/>
          <w:b/>
          <w:szCs w:val="28"/>
          <w:lang w:val="ru-RU"/>
        </w:rPr>
        <w:t xml:space="preserve"> (</w:t>
      </w:r>
      <w:r>
        <w:rPr>
          <w:rFonts w:cs="Times New Roman"/>
          <w:b/>
          <w:szCs w:val="28"/>
        </w:rPr>
        <w:t>Computation</w:t>
      </w:r>
      <w:r>
        <w:rPr>
          <w:rFonts w:cs="Times New Roman"/>
          <w:b/>
          <w:szCs w:val="28"/>
          <w:lang w:val="ru-RU"/>
        </w:rPr>
        <w:t xml:space="preserve"> </w:t>
      </w:r>
      <w:r>
        <w:rPr>
          <w:rFonts w:cs="Times New Roman"/>
          <w:b/>
          <w:szCs w:val="28"/>
        </w:rPr>
        <w:t>Independent</w:t>
      </w:r>
      <w:r>
        <w:rPr>
          <w:rFonts w:cs="Times New Roman"/>
          <w:b/>
          <w:szCs w:val="28"/>
          <w:lang w:val="ru-RU"/>
        </w:rPr>
        <w:t xml:space="preserve"> </w:t>
      </w:r>
      <w:r>
        <w:rPr>
          <w:rFonts w:cs="Times New Roman"/>
          <w:b/>
          <w:szCs w:val="28"/>
        </w:rPr>
        <w:t>Model</w:t>
      </w:r>
      <w:r>
        <w:rPr>
          <w:rFonts w:cs="Times New Roman"/>
          <w:b/>
          <w:szCs w:val="28"/>
          <w:lang w:val="ru-RU"/>
        </w:rPr>
        <w:t>) — вычислительно-независимая модель.</w:t>
      </w:r>
      <w:r>
        <w:rPr>
          <w:rFonts w:cs="Times New Roman"/>
          <w:szCs w:val="28"/>
          <w:lang w:val="ru-RU"/>
        </w:rPr>
        <w:t xml:space="preserve"> Описывает требования и бизнес-логику на концептуальном уровне, без привязки к вычислительным деталям. </w:t>
      </w:r>
      <w:r>
        <w:rPr>
          <w:rFonts w:cs="Times New Roman"/>
          <w:szCs w:val="28"/>
        </w:rPr>
        <w:t>CIM</w:t>
      </w:r>
      <w:r>
        <w:rPr>
          <w:rFonts w:cs="Times New Roman"/>
          <w:szCs w:val="28"/>
          <w:lang w:val="ru-RU"/>
        </w:rPr>
        <w:t xml:space="preserve"> отражает то, что система должна делать с точки зрения предметной области и бизнеса: бизнес-процессы, правила, участников, роли. Типичный инструмент для </w:t>
      </w:r>
      <w:r>
        <w:rPr>
          <w:rFonts w:cs="Times New Roman"/>
          <w:szCs w:val="28"/>
        </w:rPr>
        <w:t>CIM</w:t>
      </w:r>
      <w:r>
        <w:rPr>
          <w:rFonts w:cs="Times New Roman"/>
          <w:szCs w:val="28"/>
          <w:lang w:val="ru-RU"/>
        </w:rPr>
        <w:t xml:space="preserve"> — диаграммы вариантов использования </w:t>
      </w:r>
      <w:r>
        <w:rPr>
          <w:rFonts w:cs="Times New Roman"/>
          <w:szCs w:val="28"/>
        </w:rPr>
        <w:t>UML</w:t>
      </w:r>
      <w:r>
        <w:rPr>
          <w:rFonts w:cs="Times New Roman"/>
          <w:szCs w:val="28"/>
          <w:lang w:val="ru-RU"/>
        </w:rPr>
        <w:t xml:space="preserve">, диаграммы бизнес-процессов </w:t>
      </w:r>
      <w:r>
        <w:rPr>
          <w:rFonts w:cs="Times New Roman"/>
          <w:szCs w:val="28"/>
        </w:rPr>
        <w:t>BPMN</w:t>
      </w:r>
      <w:r>
        <w:rPr>
          <w:rFonts w:cs="Times New Roman"/>
          <w:szCs w:val="28"/>
          <w:lang w:val="ru-RU"/>
        </w:rPr>
        <w:t xml:space="preserve">, текстовые требования. </w:t>
      </w:r>
      <w:r>
        <w:rPr>
          <w:rFonts w:cs="Times New Roman"/>
          <w:szCs w:val="28"/>
        </w:rPr>
        <w:t>CIM</w:t>
      </w:r>
      <w:r>
        <w:rPr>
          <w:rFonts w:cs="Times New Roman"/>
          <w:szCs w:val="28"/>
          <w:lang w:val="ru-RU"/>
        </w:rPr>
        <w:t xml:space="preserve"> не содержит информации о конкретных технологиях и может быть понятен специалистам предметной области без технического образования.</w:t>
      </w:r>
    </w:p>
    <w:p w14:paraId="18DB1C81" w14:textId="77777777" w:rsidR="004532DB" w:rsidRPr="00355474" w:rsidRDefault="00000000" w:rsidP="009F205A">
      <w:pPr>
        <w:spacing w:line="30" w:lineRule="atLeast"/>
        <w:rPr>
          <w:rFonts w:cs="Times New Roman"/>
          <w:szCs w:val="28"/>
          <w:lang w:val="ru-RU"/>
        </w:rPr>
      </w:pPr>
      <w:r>
        <w:rPr>
          <w:rFonts w:cs="Times New Roman"/>
          <w:b/>
          <w:szCs w:val="28"/>
        </w:rPr>
        <w:t>PIM</w:t>
      </w:r>
      <w:r>
        <w:rPr>
          <w:rFonts w:cs="Times New Roman"/>
          <w:b/>
          <w:szCs w:val="28"/>
          <w:lang w:val="ru-RU"/>
        </w:rPr>
        <w:t xml:space="preserve"> (</w:t>
      </w:r>
      <w:r>
        <w:rPr>
          <w:rFonts w:cs="Times New Roman"/>
          <w:b/>
          <w:szCs w:val="28"/>
        </w:rPr>
        <w:t>Platform</w:t>
      </w:r>
      <w:r>
        <w:rPr>
          <w:rFonts w:cs="Times New Roman"/>
          <w:b/>
          <w:szCs w:val="28"/>
          <w:lang w:val="ru-RU"/>
        </w:rPr>
        <w:t xml:space="preserve"> </w:t>
      </w:r>
      <w:r>
        <w:rPr>
          <w:rFonts w:cs="Times New Roman"/>
          <w:b/>
          <w:szCs w:val="28"/>
        </w:rPr>
        <w:t>Independent</w:t>
      </w:r>
      <w:r>
        <w:rPr>
          <w:rFonts w:cs="Times New Roman"/>
          <w:b/>
          <w:szCs w:val="28"/>
          <w:lang w:val="ru-RU"/>
        </w:rPr>
        <w:t xml:space="preserve"> </w:t>
      </w:r>
      <w:r>
        <w:rPr>
          <w:rFonts w:cs="Times New Roman"/>
          <w:b/>
          <w:szCs w:val="28"/>
        </w:rPr>
        <w:t>Model</w:t>
      </w:r>
      <w:r>
        <w:rPr>
          <w:rFonts w:cs="Times New Roman"/>
          <w:b/>
          <w:szCs w:val="28"/>
          <w:lang w:val="ru-RU"/>
        </w:rPr>
        <w:t xml:space="preserve">) — </w:t>
      </w:r>
      <w:proofErr w:type="spellStart"/>
      <w:r>
        <w:rPr>
          <w:rFonts w:cs="Times New Roman"/>
          <w:b/>
          <w:szCs w:val="28"/>
          <w:lang w:val="ru-RU"/>
        </w:rPr>
        <w:t>платформно</w:t>
      </w:r>
      <w:proofErr w:type="spellEnd"/>
      <w:r>
        <w:rPr>
          <w:rFonts w:cs="Times New Roman"/>
          <w:b/>
          <w:szCs w:val="28"/>
          <w:lang w:val="ru-RU"/>
        </w:rPr>
        <w:t>-независимая модель.</w:t>
      </w:r>
      <w:r>
        <w:rPr>
          <w:rFonts w:cs="Times New Roman"/>
          <w:szCs w:val="28"/>
          <w:lang w:val="ru-RU"/>
        </w:rPr>
        <w:t xml:space="preserve"> Описывает поведение и структуру системы с точки зрения логики, но без привязки к конкретным технологиям реализации. </w:t>
      </w:r>
      <w:r>
        <w:rPr>
          <w:rFonts w:cs="Times New Roman"/>
          <w:szCs w:val="28"/>
        </w:rPr>
        <w:t>PIM</w:t>
      </w:r>
      <w:r>
        <w:rPr>
          <w:rFonts w:cs="Times New Roman"/>
          <w:szCs w:val="28"/>
          <w:lang w:val="ru-RU"/>
        </w:rPr>
        <w:t xml:space="preserve"> фиксирует архитектурные решения, инвариантные по отношению к целевой платформе: компоненты системы, их интерфейсы, логику взаимодействия и потоки данных. Типичные нотации для </w:t>
      </w:r>
      <w:r>
        <w:rPr>
          <w:rFonts w:cs="Times New Roman"/>
          <w:szCs w:val="28"/>
        </w:rPr>
        <w:t>PIM</w:t>
      </w:r>
      <w:r>
        <w:rPr>
          <w:rFonts w:cs="Times New Roman"/>
          <w:szCs w:val="28"/>
          <w:lang w:val="ru-RU"/>
        </w:rPr>
        <w:t xml:space="preserve"> — диаграммы классов, последовательностей и активностей </w:t>
      </w:r>
      <w:r>
        <w:rPr>
          <w:rFonts w:cs="Times New Roman"/>
          <w:szCs w:val="28"/>
        </w:rPr>
        <w:t>UML</w:t>
      </w:r>
      <w:r>
        <w:rPr>
          <w:rFonts w:cs="Times New Roman"/>
          <w:szCs w:val="28"/>
          <w:lang w:val="ru-RU"/>
        </w:rPr>
        <w:t xml:space="preserve">. </w:t>
      </w:r>
      <w:r>
        <w:rPr>
          <w:rFonts w:cs="Times New Roman"/>
          <w:szCs w:val="28"/>
        </w:rPr>
        <w:t>PIM</w:t>
      </w:r>
      <w:r>
        <w:rPr>
          <w:rFonts w:cs="Times New Roman"/>
          <w:szCs w:val="28"/>
          <w:lang w:val="ru-RU"/>
        </w:rPr>
        <w:t xml:space="preserve"> является промежуточным уровнем абстракции: достаточно конкретным для однозначного описания системы, но достаточно абстрактным для </w:t>
      </w:r>
      <w:proofErr w:type="spellStart"/>
      <w:r>
        <w:rPr>
          <w:rFonts w:cs="Times New Roman"/>
          <w:szCs w:val="28"/>
          <w:lang w:val="ru-RU"/>
        </w:rPr>
        <w:t>платформной</w:t>
      </w:r>
      <w:proofErr w:type="spellEnd"/>
      <w:r>
        <w:rPr>
          <w:rFonts w:cs="Times New Roman"/>
          <w:szCs w:val="28"/>
          <w:lang w:val="ru-RU"/>
        </w:rPr>
        <w:t xml:space="preserve"> независимости.</w:t>
      </w:r>
    </w:p>
    <w:p w14:paraId="28E14340" w14:textId="77777777" w:rsidR="004532DB" w:rsidRPr="00355474" w:rsidRDefault="00000000" w:rsidP="009F205A">
      <w:pPr>
        <w:spacing w:line="30" w:lineRule="atLeast"/>
        <w:rPr>
          <w:rFonts w:cs="Times New Roman"/>
          <w:szCs w:val="28"/>
          <w:lang w:val="ru-RU"/>
        </w:rPr>
      </w:pPr>
      <w:r>
        <w:rPr>
          <w:rFonts w:cs="Times New Roman"/>
          <w:b/>
          <w:szCs w:val="28"/>
        </w:rPr>
        <w:t>PSM</w:t>
      </w:r>
      <w:r>
        <w:rPr>
          <w:rFonts w:cs="Times New Roman"/>
          <w:b/>
          <w:szCs w:val="28"/>
          <w:lang w:val="ru-RU"/>
        </w:rPr>
        <w:t xml:space="preserve"> (</w:t>
      </w:r>
      <w:r>
        <w:rPr>
          <w:rFonts w:cs="Times New Roman"/>
          <w:b/>
          <w:szCs w:val="28"/>
        </w:rPr>
        <w:t>Platform</w:t>
      </w:r>
      <w:r>
        <w:rPr>
          <w:rFonts w:cs="Times New Roman"/>
          <w:b/>
          <w:szCs w:val="28"/>
          <w:lang w:val="ru-RU"/>
        </w:rPr>
        <w:t xml:space="preserve"> </w:t>
      </w:r>
      <w:r>
        <w:rPr>
          <w:rFonts w:cs="Times New Roman"/>
          <w:b/>
          <w:szCs w:val="28"/>
        </w:rPr>
        <w:t>Specific</w:t>
      </w:r>
      <w:r>
        <w:rPr>
          <w:rFonts w:cs="Times New Roman"/>
          <w:b/>
          <w:szCs w:val="28"/>
          <w:lang w:val="ru-RU"/>
        </w:rPr>
        <w:t xml:space="preserve"> </w:t>
      </w:r>
      <w:r>
        <w:rPr>
          <w:rFonts w:cs="Times New Roman"/>
          <w:b/>
          <w:szCs w:val="28"/>
        </w:rPr>
        <w:t>Model</w:t>
      </w:r>
      <w:r>
        <w:rPr>
          <w:rFonts w:cs="Times New Roman"/>
          <w:b/>
          <w:szCs w:val="28"/>
          <w:lang w:val="ru-RU"/>
        </w:rPr>
        <w:t xml:space="preserve">) — </w:t>
      </w:r>
      <w:proofErr w:type="spellStart"/>
      <w:r>
        <w:rPr>
          <w:rFonts w:cs="Times New Roman"/>
          <w:b/>
          <w:szCs w:val="28"/>
          <w:lang w:val="ru-RU"/>
        </w:rPr>
        <w:t>платформно</w:t>
      </w:r>
      <w:proofErr w:type="spellEnd"/>
      <w:r>
        <w:rPr>
          <w:rFonts w:cs="Times New Roman"/>
          <w:b/>
          <w:szCs w:val="28"/>
          <w:lang w:val="ru-RU"/>
        </w:rPr>
        <w:t>-зависимая модель.</w:t>
      </w:r>
      <w:r>
        <w:rPr>
          <w:rFonts w:cs="Times New Roman"/>
          <w:szCs w:val="28"/>
          <w:lang w:val="ru-RU"/>
        </w:rPr>
        <w:t xml:space="preserve"> Детализирует </w:t>
      </w:r>
      <w:r>
        <w:rPr>
          <w:rFonts w:cs="Times New Roman"/>
          <w:szCs w:val="28"/>
        </w:rPr>
        <w:t>PIM</w:t>
      </w:r>
      <w:r>
        <w:rPr>
          <w:rFonts w:cs="Times New Roman"/>
          <w:szCs w:val="28"/>
          <w:lang w:val="ru-RU"/>
        </w:rPr>
        <w:t xml:space="preserve"> с учётом выбранной технологии или платформы. </w:t>
      </w:r>
      <w:r>
        <w:rPr>
          <w:rFonts w:cs="Times New Roman"/>
          <w:szCs w:val="28"/>
        </w:rPr>
        <w:t>PSM</w:t>
      </w:r>
      <w:r>
        <w:rPr>
          <w:rFonts w:cs="Times New Roman"/>
          <w:szCs w:val="28"/>
          <w:lang w:val="ru-RU"/>
        </w:rPr>
        <w:t xml:space="preserve"> включает технические детали, необходимые для реализации системы: конкретные классы фреймворка, параметры конфигурации, схемы баз данных, </w:t>
      </w:r>
      <w:r>
        <w:rPr>
          <w:rFonts w:cs="Times New Roman"/>
          <w:szCs w:val="28"/>
        </w:rPr>
        <w:t>API</w:t>
      </w:r>
      <w:r>
        <w:rPr>
          <w:rFonts w:cs="Times New Roman"/>
          <w:szCs w:val="28"/>
          <w:lang w:val="ru-RU"/>
        </w:rPr>
        <w:t xml:space="preserve">-контракты. Из </w:t>
      </w:r>
      <w:r>
        <w:rPr>
          <w:rFonts w:cs="Times New Roman"/>
          <w:szCs w:val="28"/>
        </w:rPr>
        <w:t>PSM</w:t>
      </w:r>
      <w:r>
        <w:rPr>
          <w:rFonts w:cs="Times New Roman"/>
          <w:szCs w:val="28"/>
          <w:lang w:val="ru-RU"/>
        </w:rPr>
        <w:t>, как правило, может быть напрямую сгенерирован исполняемый код или конфигурация.</w:t>
      </w:r>
    </w:p>
    <w:p w14:paraId="64DDC58A" w14:textId="3DA2A3E5" w:rsidR="004532DB" w:rsidRDefault="00000000" w:rsidP="009F205A">
      <w:pPr>
        <w:spacing w:line="30" w:lineRule="atLeast"/>
        <w:rPr>
          <w:rFonts w:cs="Times New Roman"/>
          <w:szCs w:val="28"/>
          <w:lang w:val="ru-RU"/>
        </w:rPr>
      </w:pPr>
      <w:r>
        <w:rPr>
          <w:rFonts w:cs="Times New Roman"/>
          <w:szCs w:val="28"/>
          <w:lang w:val="ru-RU"/>
        </w:rPr>
        <w:t>На рис. 2 представлена последовательность трансформаци</w:t>
      </w:r>
      <w:r w:rsidR="000417B1">
        <w:rPr>
          <w:rFonts w:cs="Times New Roman"/>
          <w:szCs w:val="28"/>
          <w:lang w:val="ru-RU"/>
        </w:rPr>
        <w:t>и</w:t>
      </w:r>
      <w:r>
        <w:rPr>
          <w:rFonts w:cs="Times New Roman"/>
          <w:szCs w:val="28"/>
          <w:lang w:val="ru-RU"/>
        </w:rPr>
        <w:t xml:space="preserve"> в </w:t>
      </w:r>
      <w:r>
        <w:rPr>
          <w:rFonts w:cs="Times New Roman"/>
          <w:szCs w:val="28"/>
        </w:rPr>
        <w:t>MDA</w:t>
      </w:r>
      <w:r>
        <w:rPr>
          <w:rFonts w:cs="Times New Roman"/>
          <w:szCs w:val="28"/>
          <w:lang w:val="ru-RU"/>
        </w:rPr>
        <w:t xml:space="preserve">: </w:t>
      </w:r>
      <w:r>
        <w:rPr>
          <w:rFonts w:cs="Times New Roman"/>
          <w:szCs w:val="28"/>
        </w:rPr>
        <w:t>CIM</w:t>
      </w:r>
      <w:r>
        <w:rPr>
          <w:rFonts w:cs="Times New Roman"/>
          <w:szCs w:val="28"/>
          <w:lang w:val="ru-RU"/>
        </w:rPr>
        <w:t xml:space="preserve"> → </w:t>
      </w:r>
      <w:r>
        <w:rPr>
          <w:rFonts w:cs="Times New Roman"/>
          <w:szCs w:val="28"/>
        </w:rPr>
        <w:t>PIM</w:t>
      </w:r>
      <w:r>
        <w:rPr>
          <w:rFonts w:cs="Times New Roman"/>
          <w:szCs w:val="28"/>
          <w:lang w:val="ru-RU"/>
        </w:rPr>
        <w:t xml:space="preserve"> → </w:t>
      </w:r>
      <w:r>
        <w:rPr>
          <w:rFonts w:cs="Times New Roman"/>
          <w:szCs w:val="28"/>
        </w:rPr>
        <w:t>PSM</w:t>
      </w:r>
      <w:r>
        <w:rPr>
          <w:rFonts w:cs="Times New Roman"/>
          <w:szCs w:val="28"/>
          <w:lang w:val="ru-RU"/>
        </w:rPr>
        <w:t xml:space="preserve"> → Код/Конфигурация.</w:t>
      </w:r>
    </w:p>
    <w:p w14:paraId="031FE72D" w14:textId="09924A0D" w:rsidR="00EE1B9C" w:rsidRDefault="00B86C7E" w:rsidP="00EE1B9C">
      <w:pPr>
        <w:keepNext/>
        <w:spacing w:line="30" w:lineRule="atLeast"/>
        <w:ind w:firstLine="0"/>
      </w:pPr>
      <w:r>
        <w:rPr>
          <w:noProof/>
        </w:rPr>
        <w:drawing>
          <wp:inline distT="0" distB="0" distL="0" distR="0" wp14:anchorId="4C2F8906" wp14:editId="19707B22">
            <wp:extent cx="6120130" cy="1474470"/>
            <wp:effectExtent l="0" t="0" r="0" b="0"/>
            <wp:docPr id="775456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56247" name=""/>
                    <pic:cNvPicPr/>
                  </pic:nvPicPr>
                  <pic:blipFill>
                    <a:blip r:embed="rId9"/>
                    <a:stretch>
                      <a:fillRect/>
                    </a:stretch>
                  </pic:blipFill>
                  <pic:spPr>
                    <a:xfrm>
                      <a:off x="0" y="0"/>
                      <a:ext cx="6120130" cy="1474470"/>
                    </a:xfrm>
                    <a:prstGeom prst="rect">
                      <a:avLst/>
                    </a:prstGeom>
                  </pic:spPr>
                </pic:pic>
              </a:graphicData>
            </a:graphic>
          </wp:inline>
        </w:drawing>
      </w:r>
    </w:p>
    <w:p w14:paraId="33239F71" w14:textId="00CC9853" w:rsidR="00EE1B9C" w:rsidRDefault="00EE1B9C" w:rsidP="00EE1B9C">
      <w:pPr>
        <w:jc w:val="center"/>
        <w:rPr>
          <w:i/>
          <w:iCs/>
          <w:sz w:val="22"/>
          <w:szCs w:val="18"/>
          <w:lang w:val="ru-RU"/>
        </w:rPr>
      </w:pPr>
      <w:r w:rsidRPr="00D12F66">
        <w:rPr>
          <w:i/>
          <w:iCs/>
          <w:sz w:val="22"/>
          <w:szCs w:val="18"/>
          <w:lang w:val="ru-RU"/>
        </w:rPr>
        <w:t>Рис</w:t>
      </w:r>
      <w:r>
        <w:rPr>
          <w:i/>
          <w:iCs/>
          <w:sz w:val="22"/>
          <w:szCs w:val="18"/>
          <w:lang w:val="ru-RU"/>
        </w:rPr>
        <w:t>.</w:t>
      </w:r>
      <w:r w:rsidRPr="00D12F66">
        <w:rPr>
          <w:i/>
          <w:iCs/>
          <w:sz w:val="22"/>
          <w:szCs w:val="18"/>
          <w:lang w:val="ru-RU"/>
        </w:rPr>
        <w:t xml:space="preserve"> </w:t>
      </w:r>
      <w:r>
        <w:rPr>
          <w:i/>
          <w:iCs/>
          <w:sz w:val="22"/>
          <w:szCs w:val="18"/>
        </w:rPr>
        <w:fldChar w:fldCharType="begin"/>
      </w:r>
      <w:r w:rsidRPr="00D12F66">
        <w:rPr>
          <w:i/>
          <w:iCs/>
          <w:sz w:val="22"/>
          <w:szCs w:val="18"/>
          <w:lang w:val="ru-RU"/>
        </w:rPr>
        <w:instrText xml:space="preserve"> </w:instrText>
      </w:r>
      <w:r>
        <w:rPr>
          <w:i/>
          <w:iCs/>
          <w:sz w:val="22"/>
          <w:szCs w:val="18"/>
        </w:rPr>
        <w:instrText>SEQ</w:instrText>
      </w:r>
      <w:r w:rsidRPr="00D12F66">
        <w:rPr>
          <w:i/>
          <w:iCs/>
          <w:sz w:val="22"/>
          <w:szCs w:val="18"/>
          <w:lang w:val="ru-RU"/>
        </w:rPr>
        <w:instrText xml:space="preserve"> Рисунок \* </w:instrText>
      </w:r>
      <w:r>
        <w:rPr>
          <w:i/>
          <w:iCs/>
          <w:sz w:val="22"/>
          <w:szCs w:val="18"/>
        </w:rPr>
        <w:instrText>ARABIC</w:instrText>
      </w:r>
      <w:r w:rsidRPr="00D12F66">
        <w:rPr>
          <w:i/>
          <w:iCs/>
          <w:sz w:val="22"/>
          <w:szCs w:val="18"/>
          <w:lang w:val="ru-RU"/>
        </w:rPr>
        <w:instrText xml:space="preserve"> </w:instrText>
      </w:r>
      <w:r>
        <w:rPr>
          <w:i/>
          <w:iCs/>
          <w:sz w:val="22"/>
          <w:szCs w:val="18"/>
        </w:rPr>
        <w:fldChar w:fldCharType="separate"/>
      </w:r>
      <w:r w:rsidR="003B325F" w:rsidRPr="003B325F">
        <w:rPr>
          <w:i/>
          <w:iCs/>
          <w:noProof/>
          <w:sz w:val="22"/>
          <w:szCs w:val="18"/>
          <w:lang w:val="ru-RU"/>
        </w:rPr>
        <w:t>1</w:t>
      </w:r>
      <w:r>
        <w:rPr>
          <w:i/>
          <w:iCs/>
          <w:sz w:val="22"/>
          <w:szCs w:val="18"/>
        </w:rPr>
        <w:fldChar w:fldCharType="end"/>
      </w:r>
      <w:r>
        <w:rPr>
          <w:i/>
          <w:iCs/>
          <w:sz w:val="22"/>
          <w:szCs w:val="18"/>
          <w:lang w:val="ru-RU"/>
        </w:rPr>
        <w:t xml:space="preserve"> последовательность трансформации</w:t>
      </w:r>
    </w:p>
    <w:p w14:paraId="75804442" w14:textId="77777777" w:rsidR="00EE1B9C" w:rsidRPr="00EE1B9C" w:rsidRDefault="00EE1B9C" w:rsidP="00EE1B9C">
      <w:pPr>
        <w:jc w:val="center"/>
        <w:rPr>
          <w:rFonts w:cs="Times New Roman"/>
          <w:i/>
          <w:iCs/>
          <w:sz w:val="22"/>
          <w:lang w:val="ru-RU"/>
        </w:rPr>
      </w:pPr>
    </w:p>
    <w:p w14:paraId="2AF0306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Один </w:t>
      </w:r>
      <w:r>
        <w:rPr>
          <w:rFonts w:cs="Times New Roman"/>
          <w:szCs w:val="28"/>
        </w:rPr>
        <w:t>PIM</w:t>
      </w:r>
      <w:r>
        <w:rPr>
          <w:rFonts w:cs="Times New Roman"/>
          <w:szCs w:val="28"/>
          <w:lang w:val="ru-RU"/>
        </w:rPr>
        <w:t xml:space="preserve"> может быть трансформирован в несколько </w:t>
      </w:r>
      <w:r>
        <w:rPr>
          <w:rFonts w:cs="Times New Roman"/>
          <w:szCs w:val="28"/>
        </w:rPr>
        <w:t>PSM</w:t>
      </w:r>
      <w:r>
        <w:rPr>
          <w:rFonts w:cs="Times New Roman"/>
          <w:szCs w:val="28"/>
          <w:lang w:val="ru-RU"/>
        </w:rPr>
        <w:t xml:space="preserve"> для разных платформ. Например, </w:t>
      </w:r>
      <w:proofErr w:type="spellStart"/>
      <w:r>
        <w:rPr>
          <w:rFonts w:cs="Times New Roman"/>
          <w:szCs w:val="28"/>
          <w:lang w:val="ru-RU"/>
        </w:rPr>
        <w:t>платформно</w:t>
      </w:r>
      <w:proofErr w:type="spellEnd"/>
      <w:r>
        <w:rPr>
          <w:rFonts w:cs="Times New Roman"/>
          <w:szCs w:val="28"/>
          <w:lang w:val="ru-RU"/>
        </w:rPr>
        <w:t>-независимая модель бизнес-логики интернет-</w:t>
      </w:r>
      <w:r>
        <w:rPr>
          <w:rFonts w:cs="Times New Roman"/>
          <w:szCs w:val="28"/>
          <w:lang w:val="ru-RU"/>
        </w:rPr>
        <w:lastRenderedPageBreak/>
        <w:t xml:space="preserve">магазина может быть трансформирована в </w:t>
      </w:r>
      <w:r>
        <w:rPr>
          <w:rFonts w:cs="Times New Roman"/>
          <w:szCs w:val="28"/>
        </w:rPr>
        <w:t>PSM</w:t>
      </w:r>
      <w:r>
        <w:rPr>
          <w:rFonts w:cs="Times New Roman"/>
          <w:szCs w:val="28"/>
          <w:lang w:val="ru-RU"/>
        </w:rPr>
        <w:t xml:space="preserve"> для </w:t>
      </w:r>
      <w:r>
        <w:rPr>
          <w:rFonts w:cs="Times New Roman"/>
          <w:szCs w:val="28"/>
        </w:rPr>
        <w:t>Java</w:t>
      </w:r>
      <w:r>
        <w:rPr>
          <w:rFonts w:cs="Times New Roman"/>
          <w:szCs w:val="28"/>
          <w:lang w:val="ru-RU"/>
        </w:rPr>
        <w:t>/</w:t>
      </w:r>
      <w:r>
        <w:rPr>
          <w:rFonts w:cs="Times New Roman"/>
          <w:szCs w:val="28"/>
        </w:rPr>
        <w:t>Spring</w:t>
      </w:r>
      <w:r>
        <w:rPr>
          <w:rFonts w:cs="Times New Roman"/>
          <w:szCs w:val="28"/>
          <w:lang w:val="ru-RU"/>
        </w:rPr>
        <w:t xml:space="preserve">, </w:t>
      </w:r>
      <w:r>
        <w:rPr>
          <w:rFonts w:cs="Times New Roman"/>
          <w:szCs w:val="28"/>
        </w:rPr>
        <w:t>PSM</w:t>
      </w:r>
      <w:r>
        <w:rPr>
          <w:rFonts w:cs="Times New Roman"/>
          <w:szCs w:val="28"/>
          <w:lang w:val="ru-RU"/>
        </w:rPr>
        <w:t xml:space="preserve"> для .</w:t>
      </w:r>
      <w:r>
        <w:rPr>
          <w:rFonts w:cs="Times New Roman"/>
          <w:szCs w:val="28"/>
        </w:rPr>
        <w:t>NET</w:t>
      </w:r>
      <w:r>
        <w:rPr>
          <w:rFonts w:cs="Times New Roman"/>
          <w:szCs w:val="28"/>
          <w:lang w:val="ru-RU"/>
        </w:rPr>
        <w:t>/</w:t>
      </w:r>
      <w:r>
        <w:rPr>
          <w:rFonts w:cs="Times New Roman"/>
          <w:szCs w:val="28"/>
        </w:rPr>
        <w:t>C</w:t>
      </w:r>
      <w:r>
        <w:rPr>
          <w:rFonts w:cs="Times New Roman"/>
          <w:szCs w:val="28"/>
          <w:lang w:val="ru-RU"/>
        </w:rPr>
        <w:t xml:space="preserve"># и </w:t>
      </w:r>
      <w:r>
        <w:rPr>
          <w:rFonts w:cs="Times New Roman"/>
          <w:szCs w:val="28"/>
        </w:rPr>
        <w:t>PSM</w:t>
      </w:r>
      <w:r>
        <w:rPr>
          <w:rFonts w:cs="Times New Roman"/>
          <w:szCs w:val="28"/>
          <w:lang w:val="ru-RU"/>
        </w:rPr>
        <w:t xml:space="preserve"> для </w:t>
      </w:r>
      <w:r>
        <w:rPr>
          <w:rFonts w:cs="Times New Roman"/>
          <w:szCs w:val="28"/>
        </w:rPr>
        <w:t>Python</w:t>
      </w:r>
      <w:r>
        <w:rPr>
          <w:rFonts w:cs="Times New Roman"/>
          <w:szCs w:val="28"/>
          <w:lang w:val="ru-RU"/>
        </w:rPr>
        <w:t>/</w:t>
      </w:r>
      <w:r>
        <w:rPr>
          <w:rFonts w:cs="Times New Roman"/>
          <w:szCs w:val="28"/>
        </w:rPr>
        <w:t>Django</w:t>
      </w:r>
      <w:r>
        <w:rPr>
          <w:rFonts w:cs="Times New Roman"/>
          <w:szCs w:val="28"/>
          <w:lang w:val="ru-RU"/>
        </w:rPr>
        <w:t xml:space="preserve"> — каждое из которых затем порождает соответствующий код. Именно это свойство делает </w:t>
      </w:r>
      <w:r>
        <w:rPr>
          <w:rFonts w:cs="Times New Roman"/>
          <w:szCs w:val="28"/>
        </w:rPr>
        <w:t>MDA</w:t>
      </w:r>
      <w:r>
        <w:rPr>
          <w:rFonts w:cs="Times New Roman"/>
          <w:szCs w:val="28"/>
          <w:lang w:val="ru-RU"/>
        </w:rPr>
        <w:t xml:space="preserve"> привлекательной для задач кроссплатформенной генерации конфигураций </w:t>
      </w:r>
      <w:r>
        <w:rPr>
          <w:rFonts w:cs="Times New Roman"/>
          <w:szCs w:val="28"/>
        </w:rPr>
        <w:t>ETL</w:t>
      </w:r>
      <w:r>
        <w:rPr>
          <w:rFonts w:cs="Times New Roman"/>
          <w:szCs w:val="28"/>
          <w:lang w:val="ru-RU"/>
        </w:rPr>
        <w:t>-инструментов.</w:t>
      </w:r>
    </w:p>
    <w:p w14:paraId="5B7E91A6" w14:textId="77777777" w:rsidR="004532DB" w:rsidRPr="00355474" w:rsidRDefault="00000000" w:rsidP="009F205A">
      <w:pPr>
        <w:pStyle w:val="31"/>
        <w:spacing w:line="30" w:lineRule="atLeast"/>
        <w:jc w:val="both"/>
        <w:rPr>
          <w:rFonts w:cs="Times New Roman"/>
          <w:szCs w:val="28"/>
          <w:lang w:val="ru-RU"/>
        </w:rPr>
      </w:pPr>
      <w:bookmarkStart w:id="25" w:name="_Toc229938881"/>
      <w:r>
        <w:rPr>
          <w:rFonts w:cs="Times New Roman"/>
          <w:szCs w:val="28"/>
          <w:lang w:val="ru-RU"/>
        </w:rPr>
        <w:t xml:space="preserve">1.3.3 Стандарты </w:t>
      </w:r>
      <w:r>
        <w:rPr>
          <w:rFonts w:cs="Times New Roman"/>
          <w:szCs w:val="28"/>
        </w:rPr>
        <w:t>OMG</w:t>
      </w:r>
      <w:r>
        <w:rPr>
          <w:rFonts w:cs="Times New Roman"/>
          <w:szCs w:val="28"/>
          <w:lang w:val="ru-RU"/>
        </w:rPr>
        <w:t xml:space="preserve">, лежащие в основе </w:t>
      </w:r>
      <w:r>
        <w:rPr>
          <w:rFonts w:cs="Times New Roman"/>
          <w:szCs w:val="28"/>
        </w:rPr>
        <w:t>MDA</w:t>
      </w:r>
      <w:bookmarkEnd w:id="25"/>
    </w:p>
    <w:p w14:paraId="21A67528" w14:textId="77777777" w:rsidR="004532DB" w:rsidRPr="00355474" w:rsidRDefault="00000000" w:rsidP="009F205A">
      <w:pPr>
        <w:spacing w:line="30" w:lineRule="atLeast"/>
        <w:rPr>
          <w:rFonts w:cs="Times New Roman"/>
          <w:szCs w:val="28"/>
          <w:lang w:val="ru-RU"/>
        </w:rPr>
      </w:pPr>
      <w:r>
        <w:rPr>
          <w:rFonts w:cs="Times New Roman"/>
          <w:szCs w:val="28"/>
        </w:rPr>
        <w:t>MDA</w:t>
      </w:r>
      <w:r>
        <w:rPr>
          <w:rFonts w:cs="Times New Roman"/>
          <w:szCs w:val="28"/>
          <w:lang w:val="ru-RU"/>
        </w:rPr>
        <w:t xml:space="preserve"> опирается на ряд стандартов </w:t>
      </w:r>
      <w:r>
        <w:rPr>
          <w:rFonts w:cs="Times New Roman"/>
          <w:szCs w:val="28"/>
        </w:rPr>
        <w:t>OMG</w:t>
      </w:r>
      <w:r>
        <w:rPr>
          <w:rFonts w:cs="Times New Roman"/>
          <w:szCs w:val="28"/>
          <w:lang w:val="ru-RU"/>
        </w:rPr>
        <w:t>, обеспечивающих формализацию и совместимость моделей [7, 8]:</w:t>
      </w:r>
    </w:p>
    <w:p w14:paraId="09E94FEF" w14:textId="77777777" w:rsidR="004532DB" w:rsidRPr="00355474" w:rsidRDefault="00000000" w:rsidP="009F205A">
      <w:pPr>
        <w:spacing w:line="30" w:lineRule="atLeast"/>
        <w:rPr>
          <w:rFonts w:cs="Times New Roman"/>
          <w:szCs w:val="28"/>
          <w:lang w:val="ru-RU"/>
        </w:rPr>
      </w:pPr>
      <w:r>
        <w:rPr>
          <w:rFonts w:cs="Times New Roman"/>
          <w:b/>
          <w:szCs w:val="28"/>
        </w:rPr>
        <w:t>UML</w:t>
      </w:r>
      <w:r>
        <w:rPr>
          <w:rFonts w:cs="Times New Roman"/>
          <w:b/>
          <w:szCs w:val="28"/>
          <w:lang w:val="ru-RU"/>
        </w:rPr>
        <w:t xml:space="preserve"> (</w:t>
      </w:r>
      <w:r>
        <w:rPr>
          <w:rFonts w:cs="Times New Roman"/>
          <w:b/>
          <w:szCs w:val="28"/>
        </w:rPr>
        <w:t>Unified</w:t>
      </w:r>
      <w:r>
        <w:rPr>
          <w:rFonts w:cs="Times New Roman"/>
          <w:b/>
          <w:szCs w:val="28"/>
          <w:lang w:val="ru-RU"/>
        </w:rPr>
        <w:t xml:space="preserve"> </w:t>
      </w:r>
      <w:r>
        <w:rPr>
          <w:rFonts w:cs="Times New Roman"/>
          <w:b/>
          <w:szCs w:val="28"/>
        </w:rPr>
        <w:t>Modeling</w:t>
      </w:r>
      <w:r>
        <w:rPr>
          <w:rFonts w:cs="Times New Roman"/>
          <w:b/>
          <w:szCs w:val="28"/>
          <w:lang w:val="ru-RU"/>
        </w:rPr>
        <w:t xml:space="preserve"> </w:t>
      </w:r>
      <w:r>
        <w:rPr>
          <w:rFonts w:cs="Times New Roman"/>
          <w:b/>
          <w:szCs w:val="28"/>
        </w:rPr>
        <w:t>Language</w:t>
      </w:r>
      <w:r>
        <w:rPr>
          <w:rFonts w:cs="Times New Roman"/>
          <w:b/>
          <w:szCs w:val="28"/>
          <w:lang w:val="ru-RU"/>
        </w:rPr>
        <w:t>)</w:t>
      </w:r>
      <w:r>
        <w:rPr>
          <w:rFonts w:cs="Times New Roman"/>
          <w:szCs w:val="28"/>
          <w:lang w:val="ru-RU"/>
        </w:rPr>
        <w:t xml:space="preserve"> — унифицированный язык визуального моделирования. Является основным языком для построения </w:t>
      </w:r>
      <w:r>
        <w:rPr>
          <w:rFonts w:cs="Times New Roman"/>
          <w:szCs w:val="28"/>
        </w:rPr>
        <w:t>PIM</w:t>
      </w:r>
      <w:r>
        <w:rPr>
          <w:rFonts w:cs="Times New Roman"/>
          <w:szCs w:val="28"/>
          <w:lang w:val="ru-RU"/>
        </w:rPr>
        <w:t xml:space="preserve"> в </w:t>
      </w:r>
      <w:r>
        <w:rPr>
          <w:rFonts w:cs="Times New Roman"/>
          <w:szCs w:val="28"/>
        </w:rPr>
        <w:t>MDA</w:t>
      </w:r>
      <w:r>
        <w:rPr>
          <w:rFonts w:cs="Times New Roman"/>
          <w:szCs w:val="28"/>
          <w:lang w:val="ru-RU"/>
        </w:rPr>
        <w:t xml:space="preserve">. </w:t>
      </w:r>
      <w:r>
        <w:rPr>
          <w:rFonts w:cs="Times New Roman"/>
          <w:szCs w:val="28"/>
        </w:rPr>
        <w:t>UML</w:t>
      </w:r>
      <w:r>
        <w:rPr>
          <w:rFonts w:cs="Times New Roman"/>
          <w:szCs w:val="28"/>
          <w:lang w:val="ru-RU"/>
        </w:rPr>
        <w:t xml:space="preserve"> предоставляет богатый набор нотаций: диаграммы классов (структура), последовательностей (взаимодействие), активностей (процессы), состояний (конечные автоматы), компонентов (физическая архитектура) и другие.</w:t>
      </w:r>
    </w:p>
    <w:p w14:paraId="56AC337A" w14:textId="77777777" w:rsidR="004532DB" w:rsidRPr="00355474" w:rsidRDefault="00000000" w:rsidP="009F205A">
      <w:pPr>
        <w:spacing w:line="30" w:lineRule="atLeast"/>
        <w:rPr>
          <w:rFonts w:cs="Times New Roman"/>
          <w:szCs w:val="28"/>
          <w:lang w:val="ru-RU"/>
        </w:rPr>
      </w:pPr>
      <w:r>
        <w:rPr>
          <w:rFonts w:cs="Times New Roman"/>
          <w:b/>
          <w:szCs w:val="28"/>
        </w:rPr>
        <w:t>MOF</w:t>
      </w:r>
      <w:r>
        <w:rPr>
          <w:rFonts w:cs="Times New Roman"/>
          <w:b/>
          <w:szCs w:val="28"/>
          <w:lang w:val="ru-RU"/>
        </w:rPr>
        <w:t xml:space="preserve"> (</w:t>
      </w:r>
      <w:r>
        <w:rPr>
          <w:rFonts w:cs="Times New Roman"/>
          <w:b/>
          <w:szCs w:val="28"/>
        </w:rPr>
        <w:t>Meta</w:t>
      </w:r>
      <w:r>
        <w:rPr>
          <w:rFonts w:cs="Times New Roman"/>
          <w:b/>
          <w:szCs w:val="28"/>
          <w:lang w:val="ru-RU"/>
        </w:rPr>
        <w:t>-</w:t>
      </w:r>
      <w:r>
        <w:rPr>
          <w:rFonts w:cs="Times New Roman"/>
          <w:b/>
          <w:szCs w:val="28"/>
        </w:rPr>
        <w:t>Object</w:t>
      </w:r>
      <w:r>
        <w:rPr>
          <w:rFonts w:cs="Times New Roman"/>
          <w:b/>
          <w:szCs w:val="28"/>
          <w:lang w:val="ru-RU"/>
        </w:rPr>
        <w:t xml:space="preserve"> </w:t>
      </w:r>
      <w:r>
        <w:rPr>
          <w:rFonts w:cs="Times New Roman"/>
          <w:b/>
          <w:szCs w:val="28"/>
        </w:rPr>
        <w:t>Facility</w:t>
      </w:r>
      <w:r>
        <w:rPr>
          <w:rFonts w:cs="Times New Roman"/>
          <w:b/>
          <w:szCs w:val="28"/>
          <w:lang w:val="ru-RU"/>
        </w:rPr>
        <w:t>)</w:t>
      </w:r>
      <w:r>
        <w:rPr>
          <w:rFonts w:cs="Times New Roman"/>
          <w:szCs w:val="28"/>
          <w:lang w:val="ru-RU"/>
        </w:rPr>
        <w:t xml:space="preserve"> — мета-мета-модель для определения языков моделирования. </w:t>
      </w:r>
      <w:r>
        <w:rPr>
          <w:rFonts w:cs="Times New Roman"/>
          <w:szCs w:val="28"/>
        </w:rPr>
        <w:t>MOF</w:t>
      </w:r>
      <w:r>
        <w:rPr>
          <w:rFonts w:cs="Times New Roman"/>
          <w:szCs w:val="28"/>
          <w:lang w:val="ru-RU"/>
        </w:rPr>
        <w:t xml:space="preserve"> задаёт правила, по которым определяются метамодели (в том числе </w:t>
      </w:r>
      <w:r>
        <w:rPr>
          <w:rFonts w:cs="Times New Roman"/>
          <w:szCs w:val="28"/>
        </w:rPr>
        <w:t>UML</w:t>
      </w:r>
      <w:r>
        <w:rPr>
          <w:rFonts w:cs="Times New Roman"/>
          <w:szCs w:val="28"/>
          <w:lang w:val="ru-RU"/>
        </w:rPr>
        <w:t xml:space="preserve">). В терминологии </w:t>
      </w:r>
      <w:r>
        <w:rPr>
          <w:rFonts w:cs="Times New Roman"/>
          <w:szCs w:val="28"/>
        </w:rPr>
        <w:t>OMG</w:t>
      </w:r>
      <w:r>
        <w:rPr>
          <w:rFonts w:cs="Times New Roman"/>
          <w:szCs w:val="28"/>
          <w:lang w:val="ru-RU"/>
        </w:rPr>
        <w:t xml:space="preserve">, </w:t>
      </w:r>
      <w:r>
        <w:rPr>
          <w:rFonts w:cs="Times New Roman"/>
          <w:szCs w:val="28"/>
        </w:rPr>
        <w:t>UML</w:t>
      </w:r>
      <w:r>
        <w:rPr>
          <w:rFonts w:cs="Times New Roman"/>
          <w:szCs w:val="28"/>
          <w:lang w:val="ru-RU"/>
        </w:rPr>
        <w:t xml:space="preserve"> является метамоделью (уровень </w:t>
      </w:r>
      <w:r>
        <w:rPr>
          <w:rFonts w:cs="Times New Roman"/>
          <w:szCs w:val="28"/>
        </w:rPr>
        <w:t>M</w:t>
      </w:r>
      <w:r>
        <w:rPr>
          <w:rFonts w:cs="Times New Roman"/>
          <w:szCs w:val="28"/>
          <w:lang w:val="ru-RU"/>
        </w:rPr>
        <w:t xml:space="preserve">2), конкретная диаграмма классов — моделью (уровень </w:t>
      </w:r>
      <w:r>
        <w:rPr>
          <w:rFonts w:cs="Times New Roman"/>
          <w:szCs w:val="28"/>
        </w:rPr>
        <w:t>M</w:t>
      </w:r>
      <w:r>
        <w:rPr>
          <w:rFonts w:cs="Times New Roman"/>
          <w:szCs w:val="28"/>
          <w:lang w:val="ru-RU"/>
        </w:rPr>
        <w:t xml:space="preserve">1), а реальные объекты системы — данными (уровень </w:t>
      </w:r>
      <w:r>
        <w:rPr>
          <w:rFonts w:cs="Times New Roman"/>
          <w:szCs w:val="28"/>
        </w:rPr>
        <w:t>M</w:t>
      </w:r>
      <w:r>
        <w:rPr>
          <w:rFonts w:cs="Times New Roman"/>
          <w:szCs w:val="28"/>
          <w:lang w:val="ru-RU"/>
        </w:rPr>
        <w:t xml:space="preserve">0). </w:t>
      </w:r>
      <w:r>
        <w:rPr>
          <w:rFonts w:cs="Times New Roman"/>
          <w:szCs w:val="28"/>
        </w:rPr>
        <w:t>MOF</w:t>
      </w:r>
      <w:r>
        <w:rPr>
          <w:rFonts w:cs="Times New Roman"/>
          <w:szCs w:val="28"/>
          <w:lang w:val="ru-RU"/>
        </w:rPr>
        <w:t xml:space="preserve"> находится на уровне </w:t>
      </w:r>
      <w:r>
        <w:rPr>
          <w:rFonts w:cs="Times New Roman"/>
          <w:szCs w:val="28"/>
        </w:rPr>
        <w:t>M</w:t>
      </w:r>
      <w:r>
        <w:rPr>
          <w:rFonts w:cs="Times New Roman"/>
          <w:szCs w:val="28"/>
          <w:lang w:val="ru-RU"/>
        </w:rPr>
        <w:t xml:space="preserve">3 и задаёт метамодель для </w:t>
      </w:r>
      <w:r>
        <w:rPr>
          <w:rFonts w:cs="Times New Roman"/>
          <w:szCs w:val="28"/>
        </w:rPr>
        <w:t>M</w:t>
      </w:r>
      <w:r>
        <w:rPr>
          <w:rFonts w:cs="Times New Roman"/>
          <w:szCs w:val="28"/>
          <w:lang w:val="ru-RU"/>
        </w:rPr>
        <w:t>2.</w:t>
      </w:r>
    </w:p>
    <w:p w14:paraId="273FBD3E" w14:textId="77777777" w:rsidR="004532DB" w:rsidRPr="00355474" w:rsidRDefault="00000000" w:rsidP="009F205A">
      <w:pPr>
        <w:spacing w:line="30" w:lineRule="atLeast"/>
        <w:rPr>
          <w:rFonts w:cs="Times New Roman"/>
          <w:szCs w:val="28"/>
          <w:lang w:val="ru-RU"/>
        </w:rPr>
      </w:pPr>
      <w:r>
        <w:rPr>
          <w:rFonts w:cs="Times New Roman"/>
          <w:b/>
          <w:szCs w:val="28"/>
        </w:rPr>
        <w:t>XMI</w:t>
      </w:r>
      <w:r>
        <w:rPr>
          <w:rFonts w:cs="Times New Roman"/>
          <w:b/>
          <w:szCs w:val="28"/>
          <w:lang w:val="ru-RU"/>
        </w:rPr>
        <w:t xml:space="preserve"> (</w:t>
      </w:r>
      <w:r>
        <w:rPr>
          <w:rFonts w:cs="Times New Roman"/>
          <w:b/>
          <w:szCs w:val="28"/>
        </w:rPr>
        <w:t>XML</w:t>
      </w:r>
      <w:r>
        <w:rPr>
          <w:rFonts w:cs="Times New Roman"/>
          <w:b/>
          <w:szCs w:val="28"/>
          <w:lang w:val="ru-RU"/>
        </w:rPr>
        <w:t xml:space="preserve"> </w:t>
      </w:r>
      <w:r>
        <w:rPr>
          <w:rFonts w:cs="Times New Roman"/>
          <w:b/>
          <w:szCs w:val="28"/>
        </w:rPr>
        <w:t>Metadata</w:t>
      </w:r>
      <w:r>
        <w:rPr>
          <w:rFonts w:cs="Times New Roman"/>
          <w:b/>
          <w:szCs w:val="28"/>
          <w:lang w:val="ru-RU"/>
        </w:rPr>
        <w:t xml:space="preserve"> </w:t>
      </w:r>
      <w:r>
        <w:rPr>
          <w:rFonts w:cs="Times New Roman"/>
          <w:b/>
          <w:szCs w:val="28"/>
        </w:rPr>
        <w:t>Interchange</w:t>
      </w:r>
      <w:r>
        <w:rPr>
          <w:rFonts w:cs="Times New Roman"/>
          <w:b/>
          <w:szCs w:val="28"/>
          <w:lang w:val="ru-RU"/>
        </w:rPr>
        <w:t>)</w:t>
      </w:r>
      <w:r>
        <w:rPr>
          <w:rFonts w:cs="Times New Roman"/>
          <w:szCs w:val="28"/>
          <w:lang w:val="ru-RU"/>
        </w:rPr>
        <w:t xml:space="preserve"> — стандарт для сериализации </w:t>
      </w:r>
      <w:r>
        <w:rPr>
          <w:rFonts w:cs="Times New Roman"/>
          <w:szCs w:val="28"/>
        </w:rPr>
        <w:t>MOF</w:t>
      </w:r>
      <w:r>
        <w:rPr>
          <w:rFonts w:cs="Times New Roman"/>
          <w:szCs w:val="28"/>
          <w:lang w:val="ru-RU"/>
        </w:rPr>
        <w:t xml:space="preserve">-совместимых моделей в </w:t>
      </w:r>
      <w:r>
        <w:rPr>
          <w:rFonts w:cs="Times New Roman"/>
          <w:szCs w:val="28"/>
        </w:rPr>
        <w:t>XML</w:t>
      </w:r>
      <w:r>
        <w:rPr>
          <w:rFonts w:cs="Times New Roman"/>
          <w:szCs w:val="28"/>
          <w:lang w:val="ru-RU"/>
        </w:rPr>
        <w:t xml:space="preserve">. </w:t>
      </w:r>
      <w:r>
        <w:rPr>
          <w:rFonts w:cs="Times New Roman"/>
          <w:szCs w:val="28"/>
        </w:rPr>
        <w:t>XMI</w:t>
      </w:r>
      <w:r>
        <w:rPr>
          <w:rFonts w:cs="Times New Roman"/>
          <w:szCs w:val="28"/>
          <w:lang w:val="ru-RU"/>
        </w:rPr>
        <w:t xml:space="preserve"> обеспечивает совместимость между разными </w:t>
      </w:r>
      <w:r>
        <w:rPr>
          <w:rFonts w:cs="Times New Roman"/>
          <w:szCs w:val="28"/>
        </w:rPr>
        <w:t>UML</w:t>
      </w:r>
      <w:r>
        <w:rPr>
          <w:rFonts w:cs="Times New Roman"/>
          <w:szCs w:val="28"/>
          <w:lang w:val="ru-RU"/>
        </w:rPr>
        <w:t xml:space="preserve">-инструментами: модель, созданная в </w:t>
      </w:r>
      <w:r>
        <w:rPr>
          <w:rFonts w:cs="Times New Roman"/>
          <w:szCs w:val="28"/>
        </w:rPr>
        <w:t>Enterprise</w:t>
      </w:r>
      <w:r>
        <w:rPr>
          <w:rFonts w:cs="Times New Roman"/>
          <w:szCs w:val="28"/>
          <w:lang w:val="ru-RU"/>
        </w:rPr>
        <w:t xml:space="preserve"> </w:t>
      </w:r>
      <w:r>
        <w:rPr>
          <w:rFonts w:cs="Times New Roman"/>
          <w:szCs w:val="28"/>
        </w:rPr>
        <w:t>Architect</w:t>
      </w:r>
      <w:r>
        <w:rPr>
          <w:rFonts w:cs="Times New Roman"/>
          <w:szCs w:val="28"/>
          <w:lang w:val="ru-RU"/>
        </w:rPr>
        <w:t xml:space="preserve">, может быть экспортирована в </w:t>
      </w:r>
      <w:r>
        <w:rPr>
          <w:rFonts w:cs="Times New Roman"/>
          <w:szCs w:val="28"/>
        </w:rPr>
        <w:t>XMI</w:t>
      </w:r>
      <w:r>
        <w:rPr>
          <w:rFonts w:cs="Times New Roman"/>
          <w:szCs w:val="28"/>
          <w:lang w:val="ru-RU"/>
        </w:rPr>
        <w:t xml:space="preserve"> и импортирована в другой инструмент, поддерживающий тот же стандарт.</w:t>
      </w:r>
    </w:p>
    <w:p w14:paraId="534BB8E8" w14:textId="77777777" w:rsidR="004532DB" w:rsidRPr="00355474" w:rsidRDefault="00000000" w:rsidP="009F205A">
      <w:pPr>
        <w:spacing w:line="30" w:lineRule="atLeast"/>
        <w:rPr>
          <w:rFonts w:cs="Times New Roman"/>
          <w:szCs w:val="28"/>
          <w:lang w:val="ru-RU"/>
        </w:rPr>
      </w:pPr>
      <w:r>
        <w:rPr>
          <w:rFonts w:cs="Times New Roman"/>
          <w:b/>
          <w:szCs w:val="28"/>
        </w:rPr>
        <w:t>OCL</w:t>
      </w:r>
      <w:r>
        <w:rPr>
          <w:rFonts w:cs="Times New Roman"/>
          <w:b/>
          <w:szCs w:val="28"/>
          <w:lang w:val="ru-RU"/>
        </w:rPr>
        <w:t xml:space="preserve"> (</w:t>
      </w:r>
      <w:r>
        <w:rPr>
          <w:rFonts w:cs="Times New Roman"/>
          <w:b/>
          <w:szCs w:val="28"/>
        </w:rPr>
        <w:t>Object</w:t>
      </w:r>
      <w:r>
        <w:rPr>
          <w:rFonts w:cs="Times New Roman"/>
          <w:b/>
          <w:szCs w:val="28"/>
          <w:lang w:val="ru-RU"/>
        </w:rPr>
        <w:t xml:space="preserve"> </w:t>
      </w:r>
      <w:r>
        <w:rPr>
          <w:rFonts w:cs="Times New Roman"/>
          <w:b/>
          <w:szCs w:val="28"/>
        </w:rPr>
        <w:t>Constraint</w:t>
      </w:r>
      <w:r>
        <w:rPr>
          <w:rFonts w:cs="Times New Roman"/>
          <w:b/>
          <w:szCs w:val="28"/>
          <w:lang w:val="ru-RU"/>
        </w:rPr>
        <w:t xml:space="preserve"> </w:t>
      </w:r>
      <w:r>
        <w:rPr>
          <w:rFonts w:cs="Times New Roman"/>
          <w:b/>
          <w:szCs w:val="28"/>
        </w:rPr>
        <w:t>Language</w:t>
      </w:r>
      <w:r>
        <w:rPr>
          <w:rFonts w:cs="Times New Roman"/>
          <w:b/>
          <w:szCs w:val="28"/>
          <w:lang w:val="ru-RU"/>
        </w:rPr>
        <w:t>)</w:t>
      </w:r>
      <w:r>
        <w:rPr>
          <w:rFonts w:cs="Times New Roman"/>
          <w:szCs w:val="28"/>
          <w:lang w:val="ru-RU"/>
        </w:rPr>
        <w:t xml:space="preserve"> — язык для задания ограничений и запросов к моделям </w:t>
      </w:r>
      <w:r>
        <w:rPr>
          <w:rFonts w:cs="Times New Roman"/>
          <w:szCs w:val="28"/>
        </w:rPr>
        <w:t>UML</w:t>
      </w:r>
      <w:r>
        <w:rPr>
          <w:rFonts w:cs="Times New Roman"/>
          <w:szCs w:val="28"/>
          <w:lang w:val="ru-RU"/>
        </w:rPr>
        <w:t xml:space="preserve">. </w:t>
      </w:r>
      <w:r>
        <w:rPr>
          <w:rFonts w:cs="Times New Roman"/>
          <w:szCs w:val="28"/>
        </w:rPr>
        <w:t>OCL</w:t>
      </w:r>
      <w:r>
        <w:rPr>
          <w:rFonts w:cs="Times New Roman"/>
          <w:szCs w:val="28"/>
          <w:lang w:val="ru-RU"/>
        </w:rPr>
        <w:t xml:space="preserve"> позволяет формально описывать инварианты (</w:t>
      </w:r>
      <w:r>
        <w:rPr>
          <w:rFonts w:cs="Times New Roman"/>
          <w:szCs w:val="28"/>
        </w:rPr>
        <w:t>constraints</w:t>
      </w:r>
      <w:r>
        <w:rPr>
          <w:rFonts w:cs="Times New Roman"/>
          <w:szCs w:val="28"/>
          <w:lang w:val="ru-RU"/>
        </w:rPr>
        <w:t xml:space="preserve">), пред- и постусловия операций, а также навигационные выражения по структуре модели. </w:t>
      </w:r>
      <w:r>
        <w:rPr>
          <w:rFonts w:cs="Times New Roman"/>
          <w:szCs w:val="28"/>
        </w:rPr>
        <w:t>OCL</w:t>
      </w:r>
      <w:r>
        <w:rPr>
          <w:rFonts w:cs="Times New Roman"/>
          <w:szCs w:val="28"/>
          <w:lang w:val="ru-RU"/>
        </w:rPr>
        <w:t xml:space="preserve"> часто используется совместно с </w:t>
      </w:r>
      <w:r>
        <w:rPr>
          <w:rFonts w:cs="Times New Roman"/>
          <w:szCs w:val="28"/>
        </w:rPr>
        <w:t>UML</w:t>
      </w:r>
      <w:r>
        <w:rPr>
          <w:rFonts w:cs="Times New Roman"/>
          <w:szCs w:val="28"/>
          <w:lang w:val="ru-RU"/>
        </w:rPr>
        <w:t xml:space="preserve"> для повышения формальности </w:t>
      </w:r>
      <w:r>
        <w:rPr>
          <w:rFonts w:cs="Times New Roman"/>
          <w:szCs w:val="28"/>
        </w:rPr>
        <w:t>PIM</w:t>
      </w:r>
      <w:r>
        <w:rPr>
          <w:rFonts w:cs="Times New Roman"/>
          <w:szCs w:val="28"/>
          <w:lang w:val="ru-RU"/>
        </w:rPr>
        <w:t>.</w:t>
      </w:r>
    </w:p>
    <w:p w14:paraId="1B017DC4" w14:textId="77777777" w:rsidR="004532DB" w:rsidRPr="00355474" w:rsidRDefault="00000000" w:rsidP="009F205A">
      <w:pPr>
        <w:spacing w:line="30" w:lineRule="atLeast"/>
        <w:rPr>
          <w:rFonts w:cs="Times New Roman"/>
          <w:szCs w:val="28"/>
          <w:lang w:val="ru-RU"/>
        </w:rPr>
      </w:pPr>
      <w:r>
        <w:rPr>
          <w:rFonts w:cs="Times New Roman"/>
          <w:b/>
          <w:szCs w:val="28"/>
        </w:rPr>
        <w:t>QVT</w:t>
      </w:r>
      <w:r>
        <w:rPr>
          <w:rFonts w:cs="Times New Roman"/>
          <w:b/>
          <w:szCs w:val="28"/>
          <w:lang w:val="ru-RU"/>
        </w:rPr>
        <w:t xml:space="preserve"> (</w:t>
      </w:r>
      <w:r>
        <w:rPr>
          <w:rFonts w:cs="Times New Roman"/>
          <w:b/>
          <w:szCs w:val="28"/>
        </w:rPr>
        <w:t>Query</w:t>
      </w:r>
      <w:r>
        <w:rPr>
          <w:rFonts w:cs="Times New Roman"/>
          <w:b/>
          <w:szCs w:val="28"/>
          <w:lang w:val="ru-RU"/>
        </w:rPr>
        <w:t>/</w:t>
      </w:r>
      <w:r>
        <w:rPr>
          <w:rFonts w:cs="Times New Roman"/>
          <w:b/>
          <w:szCs w:val="28"/>
        </w:rPr>
        <w:t>View</w:t>
      </w:r>
      <w:r>
        <w:rPr>
          <w:rFonts w:cs="Times New Roman"/>
          <w:b/>
          <w:szCs w:val="28"/>
          <w:lang w:val="ru-RU"/>
        </w:rPr>
        <w:t>/</w:t>
      </w:r>
      <w:r>
        <w:rPr>
          <w:rFonts w:cs="Times New Roman"/>
          <w:b/>
          <w:szCs w:val="28"/>
        </w:rPr>
        <w:t>Transformation</w:t>
      </w:r>
      <w:r>
        <w:rPr>
          <w:rFonts w:cs="Times New Roman"/>
          <w:b/>
          <w:szCs w:val="28"/>
          <w:lang w:val="ru-RU"/>
        </w:rPr>
        <w:t>)</w:t>
      </w:r>
      <w:r>
        <w:rPr>
          <w:rFonts w:cs="Times New Roman"/>
          <w:szCs w:val="28"/>
          <w:lang w:val="ru-RU"/>
        </w:rPr>
        <w:t xml:space="preserve"> — стандарт </w:t>
      </w:r>
      <w:r>
        <w:rPr>
          <w:rFonts w:cs="Times New Roman"/>
          <w:szCs w:val="28"/>
        </w:rPr>
        <w:t>OMG</w:t>
      </w:r>
      <w:r>
        <w:rPr>
          <w:rFonts w:cs="Times New Roman"/>
          <w:szCs w:val="28"/>
          <w:lang w:val="ru-RU"/>
        </w:rPr>
        <w:t xml:space="preserve"> для описания трансформаций модель-к-модели. </w:t>
      </w:r>
      <w:r>
        <w:rPr>
          <w:rFonts w:cs="Times New Roman"/>
          <w:szCs w:val="28"/>
        </w:rPr>
        <w:t>QVT</w:t>
      </w:r>
      <w:r>
        <w:rPr>
          <w:rFonts w:cs="Times New Roman"/>
          <w:szCs w:val="28"/>
          <w:lang w:val="ru-RU"/>
        </w:rPr>
        <w:t xml:space="preserve"> определяет три языка: </w:t>
      </w:r>
      <w:r>
        <w:rPr>
          <w:rFonts w:cs="Times New Roman"/>
          <w:szCs w:val="28"/>
        </w:rPr>
        <w:t>QVT</w:t>
      </w:r>
      <w:r>
        <w:rPr>
          <w:rFonts w:cs="Times New Roman"/>
          <w:szCs w:val="28"/>
          <w:lang w:val="ru-RU"/>
        </w:rPr>
        <w:t>-</w:t>
      </w:r>
      <w:r>
        <w:rPr>
          <w:rFonts w:cs="Times New Roman"/>
          <w:szCs w:val="28"/>
        </w:rPr>
        <w:t>Relational</w:t>
      </w:r>
      <w:r>
        <w:rPr>
          <w:rFonts w:cs="Times New Roman"/>
          <w:szCs w:val="28"/>
          <w:lang w:val="ru-RU"/>
        </w:rPr>
        <w:t xml:space="preserve"> (декларативный, на основе отношений соответствия), </w:t>
      </w:r>
      <w:r>
        <w:rPr>
          <w:rFonts w:cs="Times New Roman"/>
          <w:szCs w:val="28"/>
        </w:rPr>
        <w:t>QVT</w:t>
      </w:r>
      <w:r>
        <w:rPr>
          <w:rFonts w:cs="Times New Roman"/>
          <w:szCs w:val="28"/>
          <w:lang w:val="ru-RU"/>
        </w:rPr>
        <w:t>-</w:t>
      </w:r>
      <w:r>
        <w:rPr>
          <w:rFonts w:cs="Times New Roman"/>
          <w:szCs w:val="28"/>
        </w:rPr>
        <w:t>Core</w:t>
      </w:r>
      <w:r>
        <w:rPr>
          <w:rFonts w:cs="Times New Roman"/>
          <w:szCs w:val="28"/>
          <w:lang w:val="ru-RU"/>
        </w:rPr>
        <w:t xml:space="preserve"> (более низкоуровневый декларативный язык) и </w:t>
      </w:r>
      <w:r>
        <w:rPr>
          <w:rFonts w:cs="Times New Roman"/>
          <w:szCs w:val="28"/>
        </w:rPr>
        <w:t>QVT</w:t>
      </w:r>
      <w:r>
        <w:rPr>
          <w:rFonts w:cs="Times New Roman"/>
          <w:szCs w:val="28"/>
          <w:lang w:val="ru-RU"/>
        </w:rPr>
        <w:t>-</w:t>
      </w:r>
      <w:r>
        <w:rPr>
          <w:rFonts w:cs="Times New Roman"/>
          <w:szCs w:val="28"/>
        </w:rPr>
        <w:t>Operational</w:t>
      </w:r>
      <w:r>
        <w:rPr>
          <w:rFonts w:cs="Times New Roman"/>
          <w:szCs w:val="28"/>
          <w:lang w:val="ru-RU"/>
        </w:rPr>
        <w:t xml:space="preserve"> (императивный, похожий на процедурный код). </w:t>
      </w:r>
      <w:r>
        <w:rPr>
          <w:rFonts w:cs="Times New Roman"/>
          <w:szCs w:val="28"/>
        </w:rPr>
        <w:t>QVT</w:t>
      </w:r>
      <w:r>
        <w:rPr>
          <w:rFonts w:cs="Times New Roman"/>
          <w:szCs w:val="28"/>
          <w:lang w:val="ru-RU"/>
        </w:rPr>
        <w:t>-</w:t>
      </w:r>
      <w:r>
        <w:rPr>
          <w:rFonts w:cs="Times New Roman"/>
          <w:szCs w:val="28"/>
        </w:rPr>
        <w:t>Relational</w:t>
      </w:r>
      <w:r>
        <w:rPr>
          <w:rFonts w:cs="Times New Roman"/>
          <w:szCs w:val="28"/>
          <w:lang w:val="ru-RU"/>
        </w:rPr>
        <w:t xml:space="preserve"> является наиболее используемым для описания двунаправленных трансформаций.</w:t>
      </w:r>
    </w:p>
    <w:p w14:paraId="234287BF" w14:textId="77777777" w:rsidR="004532DB" w:rsidRPr="00355474" w:rsidRDefault="00000000" w:rsidP="009F205A">
      <w:pPr>
        <w:pStyle w:val="31"/>
        <w:spacing w:line="30" w:lineRule="atLeast"/>
        <w:jc w:val="both"/>
        <w:rPr>
          <w:rFonts w:cs="Times New Roman"/>
          <w:szCs w:val="28"/>
          <w:lang w:val="ru-RU"/>
        </w:rPr>
      </w:pPr>
      <w:bookmarkStart w:id="26" w:name="_Toc229938882"/>
      <w:r>
        <w:rPr>
          <w:rFonts w:cs="Times New Roman"/>
          <w:szCs w:val="28"/>
          <w:lang w:val="ru-RU"/>
        </w:rPr>
        <w:t>1.3.4 Инструменты трансформации моделей</w:t>
      </w:r>
      <w:bookmarkEnd w:id="26"/>
    </w:p>
    <w:p w14:paraId="4A5E5F10"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Помимо стандартного </w:t>
      </w:r>
      <w:r>
        <w:rPr>
          <w:rFonts w:cs="Times New Roman"/>
          <w:szCs w:val="28"/>
        </w:rPr>
        <w:t>QVT</w:t>
      </w:r>
      <w:r>
        <w:rPr>
          <w:rFonts w:cs="Times New Roman"/>
          <w:szCs w:val="28"/>
          <w:lang w:val="ru-RU"/>
        </w:rPr>
        <w:t xml:space="preserve">, в практике </w:t>
      </w:r>
      <w:r>
        <w:rPr>
          <w:rFonts w:cs="Times New Roman"/>
          <w:szCs w:val="28"/>
        </w:rPr>
        <w:t>MDE</w:t>
      </w:r>
      <w:r>
        <w:rPr>
          <w:rFonts w:cs="Times New Roman"/>
          <w:szCs w:val="28"/>
          <w:lang w:val="ru-RU"/>
        </w:rPr>
        <w:t xml:space="preserve"> широко применяется ряд альтернативных инструментов трансформации.</w:t>
      </w:r>
    </w:p>
    <w:p w14:paraId="2171B6E4" w14:textId="77777777" w:rsidR="004532DB" w:rsidRPr="00355474" w:rsidRDefault="00000000" w:rsidP="009F205A">
      <w:pPr>
        <w:spacing w:line="30" w:lineRule="atLeast"/>
        <w:rPr>
          <w:rFonts w:cs="Times New Roman"/>
          <w:szCs w:val="28"/>
          <w:lang w:val="ru-RU"/>
        </w:rPr>
      </w:pPr>
      <w:r>
        <w:rPr>
          <w:rFonts w:cs="Times New Roman"/>
          <w:b/>
          <w:szCs w:val="28"/>
        </w:rPr>
        <w:t>ATL</w:t>
      </w:r>
      <w:r>
        <w:rPr>
          <w:rFonts w:cs="Times New Roman"/>
          <w:b/>
          <w:szCs w:val="28"/>
          <w:lang w:val="ru-RU"/>
        </w:rPr>
        <w:t xml:space="preserve"> (</w:t>
      </w:r>
      <w:r>
        <w:rPr>
          <w:rFonts w:cs="Times New Roman"/>
          <w:b/>
          <w:szCs w:val="28"/>
        </w:rPr>
        <w:t>Atlas</w:t>
      </w:r>
      <w:r>
        <w:rPr>
          <w:rFonts w:cs="Times New Roman"/>
          <w:b/>
          <w:szCs w:val="28"/>
          <w:lang w:val="ru-RU"/>
        </w:rPr>
        <w:t xml:space="preserve"> </w:t>
      </w:r>
      <w:r>
        <w:rPr>
          <w:rFonts w:cs="Times New Roman"/>
          <w:b/>
          <w:szCs w:val="28"/>
        </w:rPr>
        <w:t>Transformation</w:t>
      </w:r>
      <w:r>
        <w:rPr>
          <w:rFonts w:cs="Times New Roman"/>
          <w:b/>
          <w:szCs w:val="28"/>
          <w:lang w:val="ru-RU"/>
        </w:rPr>
        <w:t xml:space="preserve"> </w:t>
      </w:r>
      <w:r>
        <w:rPr>
          <w:rFonts w:cs="Times New Roman"/>
          <w:b/>
          <w:szCs w:val="28"/>
        </w:rPr>
        <w:t>Language</w:t>
      </w:r>
      <w:r>
        <w:rPr>
          <w:rFonts w:cs="Times New Roman"/>
          <w:b/>
          <w:szCs w:val="28"/>
          <w:lang w:val="ru-RU"/>
        </w:rPr>
        <w:t>)</w:t>
      </w:r>
      <w:r>
        <w:rPr>
          <w:rFonts w:cs="Times New Roman"/>
          <w:szCs w:val="28"/>
          <w:lang w:val="ru-RU"/>
        </w:rPr>
        <w:t xml:space="preserve"> — язык трансформации моделей, разработанный в рамках проекта </w:t>
      </w:r>
      <w:r>
        <w:rPr>
          <w:rFonts w:cs="Times New Roman"/>
          <w:szCs w:val="28"/>
        </w:rPr>
        <w:t>Eclipse</w:t>
      </w:r>
      <w:r>
        <w:rPr>
          <w:rFonts w:cs="Times New Roman"/>
          <w:szCs w:val="28"/>
          <w:lang w:val="ru-RU"/>
        </w:rPr>
        <w:t xml:space="preserve"> </w:t>
      </w:r>
      <w:r>
        <w:rPr>
          <w:rFonts w:cs="Times New Roman"/>
          <w:szCs w:val="28"/>
        </w:rPr>
        <w:t>Modeling</w:t>
      </w:r>
      <w:r>
        <w:rPr>
          <w:rFonts w:cs="Times New Roman"/>
          <w:szCs w:val="28"/>
          <w:lang w:val="ru-RU"/>
        </w:rPr>
        <w:t xml:space="preserve"> </w:t>
      </w:r>
      <w:r>
        <w:rPr>
          <w:rFonts w:cs="Times New Roman"/>
          <w:szCs w:val="28"/>
        </w:rPr>
        <w:t>Framework</w:t>
      </w:r>
      <w:r>
        <w:rPr>
          <w:rFonts w:cs="Times New Roman"/>
          <w:szCs w:val="28"/>
          <w:lang w:val="ru-RU"/>
        </w:rPr>
        <w:t xml:space="preserve"> (</w:t>
      </w:r>
      <w:r>
        <w:rPr>
          <w:rFonts w:cs="Times New Roman"/>
          <w:szCs w:val="28"/>
        </w:rPr>
        <w:t>EMF</w:t>
      </w:r>
      <w:r>
        <w:rPr>
          <w:rFonts w:cs="Times New Roman"/>
          <w:szCs w:val="28"/>
          <w:lang w:val="ru-RU"/>
        </w:rPr>
        <w:t xml:space="preserve">). </w:t>
      </w:r>
      <w:r>
        <w:rPr>
          <w:rFonts w:cs="Times New Roman"/>
          <w:szCs w:val="28"/>
        </w:rPr>
        <w:t>ATL</w:t>
      </w:r>
      <w:r>
        <w:rPr>
          <w:rFonts w:cs="Times New Roman"/>
          <w:szCs w:val="28"/>
          <w:lang w:val="ru-RU"/>
        </w:rPr>
        <w:t xml:space="preserve"> является наиболее распространённым языком </w:t>
      </w:r>
      <w:r>
        <w:rPr>
          <w:rFonts w:cs="Times New Roman"/>
          <w:szCs w:val="28"/>
        </w:rPr>
        <w:t>M</w:t>
      </w:r>
      <w:r>
        <w:rPr>
          <w:rFonts w:cs="Times New Roman"/>
          <w:szCs w:val="28"/>
          <w:lang w:val="ru-RU"/>
        </w:rPr>
        <w:t>2</w:t>
      </w:r>
      <w:r>
        <w:rPr>
          <w:rFonts w:cs="Times New Roman"/>
          <w:szCs w:val="28"/>
        </w:rPr>
        <w:t>M</w:t>
      </w:r>
      <w:r>
        <w:rPr>
          <w:rFonts w:cs="Times New Roman"/>
          <w:szCs w:val="28"/>
          <w:lang w:val="ru-RU"/>
        </w:rPr>
        <w:t xml:space="preserve">-трансформаций в академической среде. </w:t>
      </w:r>
      <w:r>
        <w:rPr>
          <w:rFonts w:cs="Times New Roman"/>
          <w:szCs w:val="28"/>
        </w:rPr>
        <w:t>ATL</w:t>
      </w:r>
      <w:r>
        <w:rPr>
          <w:rFonts w:cs="Times New Roman"/>
          <w:szCs w:val="28"/>
          <w:lang w:val="ru-RU"/>
        </w:rPr>
        <w:t>-трансформация состоит из набора правил (</w:t>
      </w:r>
      <w:r>
        <w:rPr>
          <w:rFonts w:cs="Times New Roman"/>
          <w:szCs w:val="28"/>
        </w:rPr>
        <w:t>rules</w:t>
      </w:r>
      <w:r>
        <w:rPr>
          <w:rFonts w:cs="Times New Roman"/>
          <w:szCs w:val="28"/>
          <w:lang w:val="ru-RU"/>
        </w:rPr>
        <w:t xml:space="preserve">), </w:t>
      </w:r>
      <w:r>
        <w:rPr>
          <w:rFonts w:cs="Times New Roman"/>
          <w:szCs w:val="28"/>
          <w:lang w:val="ru-RU"/>
        </w:rPr>
        <w:lastRenderedPageBreak/>
        <w:t xml:space="preserve">каждое из которых сопоставляет паттерн в исходной метамодели с конструкцией в целевой метамодели. </w:t>
      </w:r>
      <w:r>
        <w:rPr>
          <w:rFonts w:cs="Times New Roman"/>
          <w:szCs w:val="28"/>
        </w:rPr>
        <w:t>ATL</w:t>
      </w:r>
      <w:r>
        <w:rPr>
          <w:rFonts w:cs="Times New Roman"/>
          <w:szCs w:val="28"/>
          <w:lang w:val="ru-RU"/>
        </w:rPr>
        <w:t xml:space="preserve"> поддерживает как «ленивые» (</w:t>
      </w:r>
      <w:r>
        <w:rPr>
          <w:rFonts w:cs="Times New Roman"/>
          <w:szCs w:val="28"/>
        </w:rPr>
        <w:t>lazy</w:t>
      </w:r>
      <w:r>
        <w:rPr>
          <w:rFonts w:cs="Times New Roman"/>
          <w:szCs w:val="28"/>
          <w:lang w:val="ru-RU"/>
        </w:rPr>
        <w:t>), так и «жадные» (</w:t>
      </w:r>
      <w:r>
        <w:rPr>
          <w:rFonts w:cs="Times New Roman"/>
          <w:szCs w:val="28"/>
        </w:rPr>
        <w:t>greedy</w:t>
      </w:r>
      <w:r>
        <w:rPr>
          <w:rFonts w:cs="Times New Roman"/>
          <w:szCs w:val="28"/>
          <w:lang w:val="ru-RU"/>
        </w:rPr>
        <w:t>) стратегии применения правил.</w:t>
      </w:r>
    </w:p>
    <w:p w14:paraId="228206A5" w14:textId="77777777" w:rsidR="004532DB" w:rsidRPr="00355474" w:rsidRDefault="00000000" w:rsidP="009F205A">
      <w:pPr>
        <w:spacing w:line="30" w:lineRule="atLeast"/>
        <w:rPr>
          <w:rFonts w:cs="Times New Roman"/>
          <w:szCs w:val="28"/>
        </w:rPr>
      </w:pPr>
      <w:r>
        <w:rPr>
          <w:rFonts w:cs="Times New Roman"/>
          <w:b/>
          <w:szCs w:val="28"/>
        </w:rPr>
        <w:t>Eclipse</w:t>
      </w:r>
      <w:r>
        <w:rPr>
          <w:rFonts w:cs="Times New Roman"/>
          <w:b/>
          <w:szCs w:val="28"/>
          <w:lang w:val="ru-RU"/>
        </w:rPr>
        <w:t xml:space="preserve"> </w:t>
      </w:r>
      <w:r>
        <w:rPr>
          <w:rFonts w:cs="Times New Roman"/>
          <w:b/>
          <w:szCs w:val="28"/>
        </w:rPr>
        <w:t>Epsilon</w:t>
      </w:r>
      <w:r>
        <w:rPr>
          <w:rFonts w:cs="Times New Roman"/>
          <w:szCs w:val="28"/>
          <w:lang w:val="ru-RU"/>
        </w:rPr>
        <w:t xml:space="preserve"> — семейство языков для работы с моделями на платформе </w:t>
      </w:r>
      <w:r>
        <w:rPr>
          <w:rFonts w:cs="Times New Roman"/>
          <w:szCs w:val="28"/>
        </w:rPr>
        <w:t>Eclipse</w:t>
      </w:r>
      <w:r>
        <w:rPr>
          <w:rFonts w:cs="Times New Roman"/>
          <w:szCs w:val="28"/>
          <w:lang w:val="ru-RU"/>
        </w:rPr>
        <w:t xml:space="preserve"> </w:t>
      </w:r>
      <w:hyperlink w:anchor="ref9">
        <w:r w:rsidR="004532DB">
          <w:rPr>
            <w:rFonts w:cs="Times New Roman"/>
            <w:szCs w:val="28"/>
            <w:lang w:val="ru-RU"/>
          </w:rPr>
          <w:t>[8]</w:t>
        </w:r>
      </w:hyperlink>
      <w:r>
        <w:rPr>
          <w:rFonts w:cs="Times New Roman"/>
          <w:szCs w:val="28"/>
          <w:lang w:val="ru-RU"/>
        </w:rPr>
        <w:t xml:space="preserve">. </w:t>
      </w:r>
      <w:r>
        <w:rPr>
          <w:rFonts w:cs="Times New Roman"/>
          <w:szCs w:val="28"/>
        </w:rPr>
        <w:t xml:space="preserve">Epsilon </w:t>
      </w:r>
      <w:proofErr w:type="spellStart"/>
      <w:r>
        <w:rPr>
          <w:rFonts w:cs="Times New Roman"/>
          <w:szCs w:val="28"/>
        </w:rPr>
        <w:t>включает</w:t>
      </w:r>
      <w:proofErr w:type="spellEnd"/>
      <w:r>
        <w:rPr>
          <w:rFonts w:cs="Times New Roman"/>
          <w:szCs w:val="28"/>
        </w:rPr>
        <w:t xml:space="preserve"> </w:t>
      </w:r>
      <w:proofErr w:type="spellStart"/>
      <w:r>
        <w:rPr>
          <w:rFonts w:cs="Times New Roman"/>
          <w:szCs w:val="28"/>
        </w:rPr>
        <w:t>несколько</w:t>
      </w:r>
      <w:proofErr w:type="spellEnd"/>
      <w:r>
        <w:rPr>
          <w:rFonts w:cs="Times New Roman"/>
          <w:szCs w:val="28"/>
        </w:rPr>
        <w:t xml:space="preserve"> </w:t>
      </w:r>
      <w:proofErr w:type="spellStart"/>
      <w:r>
        <w:rPr>
          <w:rFonts w:cs="Times New Roman"/>
          <w:szCs w:val="28"/>
        </w:rPr>
        <w:t>специализированных</w:t>
      </w:r>
      <w:proofErr w:type="spellEnd"/>
      <w:r>
        <w:rPr>
          <w:rFonts w:cs="Times New Roman"/>
          <w:szCs w:val="28"/>
        </w:rPr>
        <w:t xml:space="preserve"> </w:t>
      </w:r>
      <w:proofErr w:type="spellStart"/>
      <w:r>
        <w:rPr>
          <w:rFonts w:cs="Times New Roman"/>
          <w:szCs w:val="28"/>
        </w:rPr>
        <w:t>языков</w:t>
      </w:r>
      <w:proofErr w:type="spellEnd"/>
      <w:r>
        <w:rPr>
          <w:rFonts w:cs="Times New Roman"/>
          <w:szCs w:val="28"/>
        </w:rPr>
        <w:t>:</w:t>
      </w:r>
    </w:p>
    <w:p w14:paraId="7145BC28"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rPr>
        <w:t>EOL</w:t>
      </w:r>
      <w:r>
        <w:rPr>
          <w:rFonts w:cs="Times New Roman"/>
          <w:szCs w:val="28"/>
          <w:lang w:val="ru-RU"/>
        </w:rPr>
        <w:t xml:space="preserve"> (</w:t>
      </w:r>
      <w:r>
        <w:rPr>
          <w:rFonts w:cs="Times New Roman"/>
          <w:szCs w:val="28"/>
        </w:rPr>
        <w:t>Epsilon</w:t>
      </w:r>
      <w:r>
        <w:rPr>
          <w:rFonts w:cs="Times New Roman"/>
          <w:szCs w:val="28"/>
          <w:lang w:val="ru-RU"/>
        </w:rPr>
        <w:t xml:space="preserve"> </w:t>
      </w:r>
      <w:r>
        <w:rPr>
          <w:rFonts w:cs="Times New Roman"/>
          <w:szCs w:val="28"/>
        </w:rPr>
        <w:t>Object</w:t>
      </w:r>
      <w:r>
        <w:rPr>
          <w:rFonts w:cs="Times New Roman"/>
          <w:szCs w:val="28"/>
          <w:lang w:val="ru-RU"/>
        </w:rPr>
        <w:t xml:space="preserve"> </w:t>
      </w:r>
      <w:r>
        <w:rPr>
          <w:rFonts w:cs="Times New Roman"/>
          <w:szCs w:val="28"/>
        </w:rPr>
        <w:t>Language</w:t>
      </w:r>
      <w:r>
        <w:rPr>
          <w:rFonts w:cs="Times New Roman"/>
          <w:szCs w:val="28"/>
          <w:lang w:val="ru-RU"/>
        </w:rPr>
        <w:t>) — базовый язык запросов и навигации по моделям;</w:t>
      </w:r>
    </w:p>
    <w:p w14:paraId="1B505108" w14:textId="77777777" w:rsidR="004532DB" w:rsidRPr="00355474" w:rsidRDefault="00000000" w:rsidP="009F205A">
      <w:pPr>
        <w:pStyle w:val="a0"/>
        <w:spacing w:line="30" w:lineRule="atLeast"/>
        <w:ind w:left="709" w:firstLine="0"/>
        <w:rPr>
          <w:rFonts w:cs="Times New Roman"/>
          <w:szCs w:val="28"/>
        </w:rPr>
      </w:pPr>
      <w:r>
        <w:rPr>
          <w:rFonts w:cs="Times New Roman"/>
          <w:szCs w:val="28"/>
        </w:rPr>
        <w:t xml:space="preserve">ETL (Epsilon Transformation Language) — </w:t>
      </w:r>
      <w:proofErr w:type="spellStart"/>
      <w:r>
        <w:rPr>
          <w:rFonts w:cs="Times New Roman"/>
          <w:szCs w:val="28"/>
        </w:rPr>
        <w:t>язык</w:t>
      </w:r>
      <w:proofErr w:type="spellEnd"/>
      <w:r>
        <w:rPr>
          <w:rFonts w:cs="Times New Roman"/>
          <w:szCs w:val="28"/>
        </w:rPr>
        <w:t xml:space="preserve"> M2M-трансформаций (</w:t>
      </w:r>
      <w:proofErr w:type="spellStart"/>
      <w:r>
        <w:rPr>
          <w:rFonts w:cs="Times New Roman"/>
          <w:szCs w:val="28"/>
        </w:rPr>
        <w:t>аналог</w:t>
      </w:r>
      <w:proofErr w:type="spellEnd"/>
      <w:r>
        <w:rPr>
          <w:rFonts w:cs="Times New Roman"/>
          <w:szCs w:val="28"/>
        </w:rPr>
        <w:t xml:space="preserve"> ATL);</w:t>
      </w:r>
    </w:p>
    <w:p w14:paraId="7341552D"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rPr>
        <w:t>EGL</w:t>
      </w:r>
      <w:r>
        <w:rPr>
          <w:rFonts w:cs="Times New Roman"/>
          <w:szCs w:val="28"/>
          <w:lang w:val="ru-RU"/>
        </w:rPr>
        <w:t xml:space="preserve"> (</w:t>
      </w:r>
      <w:r>
        <w:rPr>
          <w:rFonts w:cs="Times New Roman"/>
          <w:szCs w:val="28"/>
        </w:rPr>
        <w:t>Epsilon</w:t>
      </w:r>
      <w:r>
        <w:rPr>
          <w:rFonts w:cs="Times New Roman"/>
          <w:szCs w:val="28"/>
          <w:lang w:val="ru-RU"/>
        </w:rPr>
        <w:t xml:space="preserve"> </w:t>
      </w:r>
      <w:r>
        <w:rPr>
          <w:rFonts w:cs="Times New Roman"/>
          <w:szCs w:val="28"/>
        </w:rPr>
        <w:t>Generation</w:t>
      </w:r>
      <w:r>
        <w:rPr>
          <w:rFonts w:cs="Times New Roman"/>
          <w:szCs w:val="28"/>
          <w:lang w:val="ru-RU"/>
        </w:rPr>
        <w:t xml:space="preserve"> </w:t>
      </w:r>
      <w:r>
        <w:rPr>
          <w:rFonts w:cs="Times New Roman"/>
          <w:szCs w:val="28"/>
        </w:rPr>
        <w:t>Language</w:t>
      </w:r>
      <w:r>
        <w:rPr>
          <w:rFonts w:cs="Times New Roman"/>
          <w:szCs w:val="28"/>
          <w:lang w:val="ru-RU"/>
        </w:rPr>
        <w:t xml:space="preserve">) — язык </w:t>
      </w:r>
      <w:r>
        <w:rPr>
          <w:rFonts w:cs="Times New Roman"/>
          <w:szCs w:val="28"/>
        </w:rPr>
        <w:t>M</w:t>
      </w:r>
      <w:r>
        <w:rPr>
          <w:rFonts w:cs="Times New Roman"/>
          <w:szCs w:val="28"/>
          <w:lang w:val="ru-RU"/>
        </w:rPr>
        <w:t>2</w:t>
      </w:r>
      <w:r>
        <w:rPr>
          <w:rFonts w:cs="Times New Roman"/>
          <w:szCs w:val="28"/>
        </w:rPr>
        <w:t>T</w:t>
      </w:r>
      <w:r>
        <w:rPr>
          <w:rFonts w:cs="Times New Roman"/>
          <w:szCs w:val="28"/>
          <w:lang w:val="ru-RU"/>
        </w:rPr>
        <w:t xml:space="preserve">-генерации (генерация текста из модели, аналог </w:t>
      </w:r>
      <w:proofErr w:type="spellStart"/>
      <w:r>
        <w:rPr>
          <w:rFonts w:cs="Times New Roman"/>
          <w:szCs w:val="28"/>
        </w:rPr>
        <w:t>Acceleo</w:t>
      </w:r>
      <w:proofErr w:type="spellEnd"/>
      <w:r>
        <w:rPr>
          <w:rFonts w:cs="Times New Roman"/>
          <w:szCs w:val="28"/>
          <w:lang w:val="ru-RU"/>
        </w:rPr>
        <w:t>);</w:t>
      </w:r>
    </w:p>
    <w:p w14:paraId="2C6DA52C"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rPr>
        <w:t>EVL</w:t>
      </w:r>
      <w:r>
        <w:rPr>
          <w:rFonts w:cs="Times New Roman"/>
          <w:szCs w:val="28"/>
          <w:lang w:val="ru-RU"/>
        </w:rPr>
        <w:t xml:space="preserve"> (</w:t>
      </w:r>
      <w:r>
        <w:rPr>
          <w:rFonts w:cs="Times New Roman"/>
          <w:szCs w:val="28"/>
        </w:rPr>
        <w:t>Epsilon</w:t>
      </w:r>
      <w:r>
        <w:rPr>
          <w:rFonts w:cs="Times New Roman"/>
          <w:szCs w:val="28"/>
          <w:lang w:val="ru-RU"/>
        </w:rPr>
        <w:t xml:space="preserve"> </w:t>
      </w:r>
      <w:r>
        <w:rPr>
          <w:rFonts w:cs="Times New Roman"/>
          <w:szCs w:val="28"/>
        </w:rPr>
        <w:t>Validation</w:t>
      </w:r>
      <w:r>
        <w:rPr>
          <w:rFonts w:cs="Times New Roman"/>
          <w:szCs w:val="28"/>
          <w:lang w:val="ru-RU"/>
        </w:rPr>
        <w:t xml:space="preserve"> </w:t>
      </w:r>
      <w:r>
        <w:rPr>
          <w:rFonts w:cs="Times New Roman"/>
          <w:szCs w:val="28"/>
        </w:rPr>
        <w:t>Language</w:t>
      </w:r>
      <w:r>
        <w:rPr>
          <w:rFonts w:cs="Times New Roman"/>
          <w:szCs w:val="28"/>
          <w:lang w:val="ru-RU"/>
        </w:rPr>
        <w:t>) — язык валидации ограничений на модели.</w:t>
      </w:r>
    </w:p>
    <w:p w14:paraId="05664C59" w14:textId="77777777" w:rsidR="004532DB" w:rsidRPr="00355474" w:rsidRDefault="00000000" w:rsidP="009F205A">
      <w:pPr>
        <w:spacing w:line="30" w:lineRule="atLeast"/>
        <w:rPr>
          <w:rFonts w:cs="Times New Roman"/>
          <w:szCs w:val="28"/>
          <w:lang w:val="ru-RU"/>
        </w:rPr>
      </w:pPr>
      <w:r>
        <w:rPr>
          <w:rFonts w:cs="Times New Roman"/>
          <w:szCs w:val="28"/>
        </w:rPr>
        <w:t>Epsilon</w:t>
      </w:r>
      <w:r>
        <w:rPr>
          <w:rFonts w:cs="Times New Roman"/>
          <w:szCs w:val="28"/>
          <w:lang w:val="ru-RU"/>
        </w:rPr>
        <w:t xml:space="preserve"> </w:t>
      </w:r>
      <w:r>
        <w:rPr>
          <w:rFonts w:cs="Times New Roman"/>
          <w:szCs w:val="28"/>
        </w:rPr>
        <w:t>ETL</w:t>
      </w:r>
      <w:r>
        <w:rPr>
          <w:rFonts w:cs="Times New Roman"/>
          <w:szCs w:val="28"/>
          <w:lang w:val="ru-RU"/>
        </w:rPr>
        <w:t xml:space="preserve"> используется в работе, которая послужила ближайшим аналогом настоящего исследования </w:t>
      </w:r>
      <w:hyperlink w:anchor="ref14">
        <w:r w:rsidR="004532DB">
          <w:rPr>
            <w:rFonts w:cs="Times New Roman"/>
            <w:szCs w:val="28"/>
            <w:lang w:val="ru-RU"/>
          </w:rPr>
          <w:t>[6]</w:t>
        </w:r>
      </w:hyperlink>
      <w:r>
        <w:rPr>
          <w:rFonts w:cs="Times New Roman"/>
          <w:szCs w:val="28"/>
          <w:lang w:val="ru-RU"/>
        </w:rPr>
        <w:t xml:space="preserve">: авторы реализовали трансформации </w:t>
      </w:r>
      <w:r>
        <w:rPr>
          <w:rFonts w:cs="Times New Roman"/>
          <w:szCs w:val="28"/>
        </w:rPr>
        <w:t>PIM</w:t>
      </w:r>
      <w:r>
        <w:rPr>
          <w:rFonts w:cs="Times New Roman"/>
          <w:szCs w:val="28"/>
          <w:lang w:val="ru-RU"/>
        </w:rPr>
        <w:t xml:space="preserve">-экземпляров в конфигурации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w:t>
      </w:r>
      <w:r>
        <w:rPr>
          <w:rFonts w:cs="Times New Roman"/>
          <w:szCs w:val="28"/>
        </w:rPr>
        <w:t>AWS</w:t>
      </w:r>
      <w:r>
        <w:rPr>
          <w:rFonts w:cs="Times New Roman"/>
          <w:szCs w:val="28"/>
          <w:lang w:val="ru-RU"/>
        </w:rPr>
        <w:t xml:space="preserve"> </w:t>
      </w:r>
      <w:r>
        <w:rPr>
          <w:rFonts w:cs="Times New Roman"/>
          <w:szCs w:val="28"/>
        </w:rPr>
        <w:t>Glue</w:t>
      </w:r>
      <w:r>
        <w:rPr>
          <w:rFonts w:cs="Times New Roman"/>
          <w:szCs w:val="28"/>
          <w:lang w:val="ru-RU"/>
        </w:rPr>
        <w:t xml:space="preserve"> и </w:t>
      </w:r>
      <w:r>
        <w:rPr>
          <w:rFonts w:cs="Times New Roman"/>
          <w:szCs w:val="28"/>
        </w:rPr>
        <w:t>Azure</w:t>
      </w:r>
      <w:r>
        <w:rPr>
          <w:rFonts w:cs="Times New Roman"/>
          <w:szCs w:val="28"/>
          <w:lang w:val="ru-RU"/>
        </w:rPr>
        <w:t xml:space="preserve"> </w:t>
      </w:r>
      <w:r>
        <w:rPr>
          <w:rFonts w:cs="Times New Roman"/>
          <w:szCs w:val="28"/>
        </w:rPr>
        <w:t>Data</w:t>
      </w:r>
      <w:r>
        <w:rPr>
          <w:rFonts w:cs="Times New Roman"/>
          <w:szCs w:val="28"/>
          <w:lang w:val="ru-RU"/>
        </w:rPr>
        <w:t xml:space="preserve"> </w:t>
      </w:r>
      <w:r>
        <w:rPr>
          <w:rFonts w:cs="Times New Roman"/>
          <w:szCs w:val="28"/>
        </w:rPr>
        <w:t>Factory</w:t>
      </w:r>
      <w:r>
        <w:rPr>
          <w:rFonts w:cs="Times New Roman"/>
          <w:szCs w:val="28"/>
          <w:lang w:val="ru-RU"/>
        </w:rPr>
        <w:t xml:space="preserve"> с помощью </w:t>
      </w:r>
      <w:r>
        <w:rPr>
          <w:rFonts w:cs="Times New Roman"/>
          <w:szCs w:val="28"/>
        </w:rPr>
        <w:t>ETL</w:t>
      </w:r>
      <w:r>
        <w:rPr>
          <w:rFonts w:cs="Times New Roman"/>
          <w:szCs w:val="28"/>
          <w:lang w:val="ru-RU"/>
        </w:rPr>
        <w:t>-правил.</w:t>
      </w:r>
    </w:p>
    <w:p w14:paraId="408BB11F" w14:textId="77777777" w:rsidR="004532DB" w:rsidRPr="00355474" w:rsidRDefault="00000000" w:rsidP="009F205A">
      <w:pPr>
        <w:spacing w:line="30" w:lineRule="atLeast"/>
        <w:rPr>
          <w:rFonts w:cs="Times New Roman"/>
          <w:szCs w:val="28"/>
          <w:lang w:val="ru-RU"/>
        </w:rPr>
      </w:pPr>
      <w:proofErr w:type="spellStart"/>
      <w:r>
        <w:rPr>
          <w:rFonts w:cs="Times New Roman"/>
          <w:b/>
          <w:szCs w:val="28"/>
        </w:rPr>
        <w:t>Acceleo</w:t>
      </w:r>
      <w:proofErr w:type="spellEnd"/>
      <w:r>
        <w:rPr>
          <w:rFonts w:cs="Times New Roman"/>
          <w:szCs w:val="28"/>
          <w:lang w:val="ru-RU"/>
        </w:rPr>
        <w:t xml:space="preserve"> — шаблонный генератор кода (</w:t>
      </w:r>
      <w:r>
        <w:rPr>
          <w:rFonts w:cs="Times New Roman"/>
          <w:szCs w:val="28"/>
        </w:rPr>
        <w:t>M</w:t>
      </w:r>
      <w:r>
        <w:rPr>
          <w:rFonts w:cs="Times New Roman"/>
          <w:szCs w:val="28"/>
          <w:lang w:val="ru-RU"/>
        </w:rPr>
        <w:t>2</w:t>
      </w:r>
      <w:r>
        <w:rPr>
          <w:rFonts w:cs="Times New Roman"/>
          <w:szCs w:val="28"/>
        </w:rPr>
        <w:t>T</w:t>
      </w:r>
      <w:r>
        <w:rPr>
          <w:rFonts w:cs="Times New Roman"/>
          <w:szCs w:val="28"/>
          <w:lang w:val="ru-RU"/>
        </w:rPr>
        <w:t xml:space="preserve">), основанный на стандарте </w:t>
      </w:r>
      <w:r>
        <w:rPr>
          <w:rFonts w:cs="Times New Roman"/>
          <w:szCs w:val="28"/>
        </w:rPr>
        <w:t>MOF</w:t>
      </w:r>
      <w:r>
        <w:rPr>
          <w:rFonts w:cs="Times New Roman"/>
          <w:szCs w:val="28"/>
          <w:lang w:val="ru-RU"/>
        </w:rPr>
        <w:t xml:space="preserve"> </w:t>
      </w:r>
      <w:r>
        <w:rPr>
          <w:rFonts w:cs="Times New Roman"/>
          <w:szCs w:val="28"/>
        </w:rPr>
        <w:t>Script</w:t>
      </w:r>
      <w:r>
        <w:rPr>
          <w:rFonts w:cs="Times New Roman"/>
          <w:szCs w:val="28"/>
          <w:lang w:val="ru-RU"/>
        </w:rPr>
        <w:t xml:space="preserve">. </w:t>
      </w:r>
      <w:proofErr w:type="spellStart"/>
      <w:r>
        <w:rPr>
          <w:rFonts w:cs="Times New Roman"/>
          <w:szCs w:val="28"/>
        </w:rPr>
        <w:t>Acceleo</w:t>
      </w:r>
      <w:proofErr w:type="spellEnd"/>
      <w:r>
        <w:rPr>
          <w:rFonts w:cs="Times New Roman"/>
          <w:szCs w:val="28"/>
          <w:lang w:val="ru-RU"/>
        </w:rPr>
        <w:t xml:space="preserve"> позволяет задавать шаблоны с вставками </w:t>
      </w:r>
      <w:r>
        <w:rPr>
          <w:rFonts w:cs="Times New Roman"/>
          <w:szCs w:val="28"/>
        </w:rPr>
        <w:t>OCL</w:t>
      </w:r>
      <w:r>
        <w:rPr>
          <w:rFonts w:cs="Times New Roman"/>
          <w:szCs w:val="28"/>
          <w:lang w:val="ru-RU"/>
        </w:rPr>
        <w:t>-выражений, которые вычисляются на основе входной модели и формируют текстовый вывод (</w:t>
      </w:r>
      <w:r>
        <w:rPr>
          <w:rFonts w:cs="Times New Roman"/>
          <w:szCs w:val="28"/>
        </w:rPr>
        <w:t>Java</w:t>
      </w:r>
      <w:r>
        <w:rPr>
          <w:rFonts w:cs="Times New Roman"/>
          <w:szCs w:val="28"/>
          <w:lang w:val="ru-RU"/>
        </w:rPr>
        <w:t xml:space="preserve">-код, </w:t>
      </w:r>
      <w:r>
        <w:rPr>
          <w:rFonts w:cs="Times New Roman"/>
          <w:szCs w:val="28"/>
        </w:rPr>
        <w:t>XML</w:t>
      </w:r>
      <w:r>
        <w:rPr>
          <w:rFonts w:cs="Times New Roman"/>
          <w:szCs w:val="28"/>
          <w:lang w:val="ru-RU"/>
        </w:rPr>
        <w:t xml:space="preserve">-конфигурации, </w:t>
      </w:r>
      <w:r>
        <w:rPr>
          <w:rFonts w:cs="Times New Roman"/>
          <w:szCs w:val="28"/>
        </w:rPr>
        <w:t>SQL</w:t>
      </w:r>
      <w:r>
        <w:rPr>
          <w:rFonts w:cs="Times New Roman"/>
          <w:szCs w:val="28"/>
          <w:lang w:val="ru-RU"/>
        </w:rPr>
        <w:t>-скрипты и т.д.).</w:t>
      </w:r>
    </w:p>
    <w:p w14:paraId="4A16D458" w14:textId="77777777" w:rsidR="004532DB" w:rsidRPr="00355474" w:rsidRDefault="00000000" w:rsidP="009F205A">
      <w:pPr>
        <w:pStyle w:val="31"/>
        <w:spacing w:line="30" w:lineRule="atLeast"/>
        <w:jc w:val="both"/>
        <w:rPr>
          <w:rFonts w:cs="Times New Roman"/>
          <w:szCs w:val="28"/>
          <w:lang w:val="ru-RU"/>
        </w:rPr>
      </w:pPr>
      <w:bookmarkStart w:id="27" w:name="_Toc229938883"/>
      <w:r>
        <w:rPr>
          <w:rFonts w:cs="Times New Roman"/>
          <w:szCs w:val="28"/>
          <w:lang w:val="ru-RU"/>
        </w:rPr>
        <w:t xml:space="preserve">1.3.5 Применение </w:t>
      </w:r>
      <w:r>
        <w:rPr>
          <w:rFonts w:cs="Times New Roman"/>
          <w:szCs w:val="28"/>
        </w:rPr>
        <w:t>MDA</w:t>
      </w:r>
      <w:r>
        <w:rPr>
          <w:rFonts w:cs="Times New Roman"/>
          <w:szCs w:val="28"/>
          <w:lang w:val="ru-RU"/>
        </w:rPr>
        <w:t xml:space="preserve"> к задаче генерации </w:t>
      </w:r>
      <w:r>
        <w:rPr>
          <w:rFonts w:cs="Times New Roman"/>
          <w:szCs w:val="28"/>
        </w:rPr>
        <w:t>ETL</w:t>
      </w:r>
      <w:r>
        <w:rPr>
          <w:rFonts w:cs="Times New Roman"/>
          <w:szCs w:val="28"/>
          <w:lang w:val="ru-RU"/>
        </w:rPr>
        <w:t>-конфигураций</w:t>
      </w:r>
      <w:bookmarkEnd w:id="27"/>
    </w:p>
    <w:p w14:paraId="68DD04E4" w14:textId="77777777" w:rsidR="004532DB" w:rsidRPr="00355474" w:rsidRDefault="00000000" w:rsidP="009F205A">
      <w:pPr>
        <w:spacing w:line="30" w:lineRule="atLeast"/>
        <w:rPr>
          <w:rFonts w:cs="Times New Roman"/>
          <w:szCs w:val="28"/>
          <w:lang w:val="ru-RU"/>
        </w:rPr>
      </w:pPr>
      <w:r>
        <w:rPr>
          <w:rFonts w:cs="Times New Roman"/>
          <w:szCs w:val="28"/>
        </w:rPr>
        <w:t>MDA</w:t>
      </w:r>
      <w:r>
        <w:rPr>
          <w:rFonts w:cs="Times New Roman"/>
          <w:szCs w:val="28"/>
          <w:lang w:val="ru-RU"/>
        </w:rPr>
        <w:t xml:space="preserve">-подход органично применим к задаче генерации конфигураций </w:t>
      </w:r>
      <w:r>
        <w:rPr>
          <w:rFonts w:cs="Times New Roman"/>
          <w:szCs w:val="28"/>
        </w:rPr>
        <w:t>ETL</w:t>
      </w:r>
      <w:r>
        <w:rPr>
          <w:rFonts w:cs="Times New Roman"/>
          <w:szCs w:val="28"/>
          <w:lang w:val="ru-RU"/>
        </w:rPr>
        <w:t>-конвейеров. В данном контексте роли уровней модели распределяются следующим образом.</w:t>
      </w:r>
    </w:p>
    <w:p w14:paraId="02117F44" w14:textId="77777777" w:rsidR="004532DB" w:rsidRPr="00355474" w:rsidRDefault="00000000" w:rsidP="009F205A">
      <w:pPr>
        <w:spacing w:line="30" w:lineRule="atLeast"/>
        <w:rPr>
          <w:rFonts w:cs="Times New Roman"/>
          <w:szCs w:val="28"/>
          <w:lang w:val="ru-RU"/>
        </w:rPr>
      </w:pPr>
      <w:r>
        <w:rPr>
          <w:rFonts w:cs="Times New Roman"/>
          <w:b/>
          <w:szCs w:val="28"/>
        </w:rPr>
        <w:t>CIM</w:t>
      </w:r>
      <w:r>
        <w:rPr>
          <w:rFonts w:cs="Times New Roman"/>
          <w:szCs w:val="28"/>
          <w:lang w:val="ru-RU"/>
        </w:rPr>
        <w:t xml:space="preserve"> соответствует текстовое описание задачи интеграции данных, сформулированное пользователем на естественном языке. Например: «Каждые 5 минут читать новые строки из таблицы </w:t>
      </w:r>
      <w:r>
        <w:rPr>
          <w:rFonts w:cs="Times New Roman"/>
          <w:szCs w:val="28"/>
        </w:rPr>
        <w:t>orders</w:t>
      </w:r>
      <w:r>
        <w:rPr>
          <w:rFonts w:cs="Times New Roman"/>
          <w:szCs w:val="28"/>
          <w:lang w:val="ru-RU"/>
        </w:rPr>
        <w:t xml:space="preserve"> в </w:t>
      </w:r>
      <w:r>
        <w:rPr>
          <w:rFonts w:cs="Times New Roman"/>
          <w:szCs w:val="28"/>
        </w:rPr>
        <w:t>PostgreSQL</w:t>
      </w:r>
      <w:r>
        <w:rPr>
          <w:rFonts w:cs="Times New Roman"/>
          <w:szCs w:val="28"/>
          <w:lang w:val="ru-RU"/>
        </w:rPr>
        <w:t xml:space="preserve">, конвертировать в </w:t>
      </w:r>
      <w:r>
        <w:rPr>
          <w:rFonts w:cs="Times New Roman"/>
          <w:szCs w:val="28"/>
        </w:rPr>
        <w:t>JSON</w:t>
      </w:r>
      <w:r>
        <w:rPr>
          <w:rFonts w:cs="Times New Roman"/>
          <w:szCs w:val="28"/>
          <w:lang w:val="ru-RU"/>
        </w:rPr>
        <w:t xml:space="preserve"> и сохранять на </w:t>
      </w:r>
      <w:r>
        <w:rPr>
          <w:rFonts w:cs="Times New Roman"/>
          <w:szCs w:val="28"/>
        </w:rPr>
        <w:t>SFTP</w:t>
      </w:r>
      <w:r>
        <w:rPr>
          <w:rFonts w:cs="Times New Roman"/>
          <w:szCs w:val="28"/>
          <w:lang w:val="ru-RU"/>
        </w:rPr>
        <w:t xml:space="preserve">-сервер». </w:t>
      </w:r>
      <w:r>
        <w:rPr>
          <w:rFonts w:cs="Times New Roman"/>
          <w:szCs w:val="28"/>
        </w:rPr>
        <w:t>CIM</w:t>
      </w:r>
      <w:r>
        <w:rPr>
          <w:rFonts w:cs="Times New Roman"/>
          <w:szCs w:val="28"/>
          <w:lang w:val="ru-RU"/>
        </w:rPr>
        <w:t xml:space="preserve"> является входными данными для системы — именно с него начинается процесс генерации.</w:t>
      </w:r>
    </w:p>
    <w:p w14:paraId="744BFE69" w14:textId="77777777" w:rsidR="004532DB" w:rsidRPr="00355474" w:rsidRDefault="00000000" w:rsidP="009F205A">
      <w:pPr>
        <w:spacing w:line="30" w:lineRule="atLeast"/>
        <w:rPr>
          <w:rFonts w:cs="Times New Roman"/>
          <w:szCs w:val="28"/>
          <w:lang w:val="ru-RU"/>
        </w:rPr>
      </w:pPr>
      <w:r>
        <w:rPr>
          <w:rFonts w:cs="Times New Roman"/>
          <w:b/>
          <w:szCs w:val="28"/>
        </w:rPr>
        <w:t>PIM</w:t>
      </w:r>
      <w:r>
        <w:rPr>
          <w:rFonts w:cs="Times New Roman"/>
          <w:szCs w:val="28"/>
          <w:lang w:val="ru-RU"/>
        </w:rPr>
        <w:t xml:space="preserve"> соответствует структурированное, </w:t>
      </w:r>
      <w:proofErr w:type="spellStart"/>
      <w:r>
        <w:rPr>
          <w:rFonts w:cs="Times New Roman"/>
          <w:szCs w:val="28"/>
          <w:lang w:val="ru-RU"/>
        </w:rPr>
        <w:t>платформно</w:t>
      </w:r>
      <w:proofErr w:type="spellEnd"/>
      <w:r>
        <w:rPr>
          <w:rFonts w:cs="Times New Roman"/>
          <w:szCs w:val="28"/>
          <w:lang w:val="ru-RU"/>
        </w:rPr>
        <w:t xml:space="preserve">-независимое описание потока данных: список источников (какие системы, с каким типом подключения), список операций обработки (конвертация форматов, фильтрация, трансформация), список приёмников и граф связей между ними. </w:t>
      </w:r>
      <w:r>
        <w:rPr>
          <w:rFonts w:cs="Times New Roman"/>
          <w:szCs w:val="28"/>
        </w:rPr>
        <w:t>PIM</w:t>
      </w:r>
      <w:r>
        <w:rPr>
          <w:rFonts w:cs="Times New Roman"/>
          <w:szCs w:val="28"/>
          <w:lang w:val="ru-RU"/>
        </w:rPr>
        <w:t xml:space="preserve"> не содержит специфики </w:t>
      </w:r>
      <w:r>
        <w:rPr>
          <w:rFonts w:cs="Times New Roman"/>
          <w:szCs w:val="28"/>
        </w:rPr>
        <w:t>NiFi</w:t>
      </w:r>
      <w:r>
        <w:rPr>
          <w:rFonts w:cs="Times New Roman"/>
          <w:szCs w:val="28"/>
          <w:lang w:val="ru-RU"/>
        </w:rPr>
        <w:t xml:space="preserve"> — он одинаково применим к любой платформе управления потоками данных.</w:t>
      </w:r>
    </w:p>
    <w:p w14:paraId="226BF085" w14:textId="77777777" w:rsidR="004532DB" w:rsidRPr="00355474" w:rsidRDefault="00000000" w:rsidP="009F205A">
      <w:pPr>
        <w:spacing w:line="30" w:lineRule="atLeast"/>
        <w:rPr>
          <w:rFonts w:cs="Times New Roman"/>
          <w:szCs w:val="28"/>
          <w:lang w:val="ru-RU"/>
        </w:rPr>
      </w:pPr>
      <w:r>
        <w:rPr>
          <w:rFonts w:cs="Times New Roman"/>
          <w:b/>
          <w:szCs w:val="28"/>
        </w:rPr>
        <w:t>PSM</w:t>
      </w:r>
      <w:r>
        <w:rPr>
          <w:rFonts w:cs="Times New Roman"/>
          <w:szCs w:val="28"/>
          <w:lang w:val="ru-RU"/>
        </w:rPr>
        <w:t xml:space="preserve"> соответствует готовая </w:t>
      </w:r>
      <w:r>
        <w:rPr>
          <w:rFonts w:cs="Times New Roman"/>
          <w:szCs w:val="28"/>
        </w:rPr>
        <w:t>JSON</w:t>
      </w:r>
      <w:r>
        <w:rPr>
          <w:rFonts w:cs="Times New Roman"/>
          <w:szCs w:val="28"/>
          <w:lang w:val="ru-RU"/>
        </w:rPr>
        <w:t xml:space="preserve">-конфигурация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конкретные типы процессоров (полные </w:t>
      </w:r>
      <w:r>
        <w:rPr>
          <w:rFonts w:cs="Times New Roman"/>
          <w:szCs w:val="28"/>
        </w:rPr>
        <w:t>Java</w:t>
      </w:r>
      <w:r>
        <w:rPr>
          <w:rFonts w:cs="Times New Roman"/>
          <w:szCs w:val="28"/>
          <w:lang w:val="ru-RU"/>
        </w:rPr>
        <w:t>-имена классов), их параметры (</w:t>
      </w:r>
      <w:r>
        <w:rPr>
          <w:rFonts w:cs="Times New Roman"/>
          <w:szCs w:val="28"/>
        </w:rPr>
        <w:t>JDBC</w:t>
      </w:r>
      <w:r>
        <w:rPr>
          <w:rFonts w:cs="Times New Roman"/>
          <w:szCs w:val="28"/>
          <w:lang w:val="ru-RU"/>
        </w:rPr>
        <w:t>-</w:t>
      </w:r>
      <w:r>
        <w:rPr>
          <w:rFonts w:cs="Times New Roman"/>
          <w:szCs w:val="28"/>
        </w:rPr>
        <w:t>URL</w:t>
      </w:r>
      <w:r>
        <w:rPr>
          <w:rFonts w:cs="Times New Roman"/>
          <w:szCs w:val="28"/>
          <w:lang w:val="ru-RU"/>
        </w:rPr>
        <w:t xml:space="preserve">, имена таблиц, имена файлов), </w:t>
      </w:r>
      <w:r>
        <w:rPr>
          <w:rFonts w:cs="Times New Roman"/>
          <w:szCs w:val="28"/>
        </w:rPr>
        <w:t>UUID</w:t>
      </w:r>
      <w:r>
        <w:rPr>
          <w:rFonts w:cs="Times New Roman"/>
          <w:szCs w:val="28"/>
          <w:lang w:val="ru-RU"/>
        </w:rPr>
        <w:t>-идентификаторы, координаты на холсте, описание соединений.</w:t>
      </w:r>
    </w:p>
    <w:p w14:paraId="21F6D7CA"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Такое разделение уровней решает несколько практических проблем. Во-первых, </w:t>
      </w:r>
      <w:r>
        <w:rPr>
          <w:rFonts w:cs="Times New Roman"/>
          <w:szCs w:val="28"/>
        </w:rPr>
        <w:t>PIM</w:t>
      </w:r>
      <w:r>
        <w:rPr>
          <w:rFonts w:cs="Times New Roman"/>
          <w:szCs w:val="28"/>
          <w:lang w:val="ru-RU"/>
        </w:rPr>
        <w:t xml:space="preserve"> является верифицируемым промежуточным артефактом: его структуру можно проверить на соответствие схеме до генерации </w:t>
      </w:r>
      <w:r>
        <w:rPr>
          <w:rFonts w:cs="Times New Roman"/>
          <w:szCs w:val="28"/>
        </w:rPr>
        <w:t>PSM</w:t>
      </w:r>
      <w:r>
        <w:rPr>
          <w:rFonts w:cs="Times New Roman"/>
          <w:szCs w:val="28"/>
          <w:lang w:val="ru-RU"/>
        </w:rPr>
        <w:t>. Во-</w:t>
      </w:r>
      <w:r>
        <w:rPr>
          <w:rFonts w:cs="Times New Roman"/>
          <w:szCs w:val="28"/>
          <w:lang w:val="ru-RU"/>
        </w:rPr>
        <w:lastRenderedPageBreak/>
        <w:t xml:space="preserve">вторых, пользователь может вручную скорректировать </w:t>
      </w:r>
      <w:r>
        <w:rPr>
          <w:rFonts w:cs="Times New Roman"/>
          <w:szCs w:val="28"/>
        </w:rPr>
        <w:t>PIM</w:t>
      </w:r>
      <w:r>
        <w:rPr>
          <w:rFonts w:cs="Times New Roman"/>
          <w:szCs w:val="28"/>
          <w:lang w:val="ru-RU"/>
        </w:rPr>
        <w:t xml:space="preserve"> (уточнить семантику задачи), не зная деталей </w:t>
      </w:r>
      <w:r>
        <w:rPr>
          <w:rFonts w:cs="Times New Roman"/>
          <w:szCs w:val="28"/>
        </w:rPr>
        <w:t>NiFi</w:t>
      </w:r>
      <w:r>
        <w:rPr>
          <w:rFonts w:cs="Times New Roman"/>
          <w:szCs w:val="28"/>
          <w:lang w:val="ru-RU"/>
        </w:rPr>
        <w:t xml:space="preserve">. В-третьих, тот же </w:t>
      </w:r>
      <w:r>
        <w:rPr>
          <w:rFonts w:cs="Times New Roman"/>
          <w:szCs w:val="28"/>
        </w:rPr>
        <w:t>PIM</w:t>
      </w:r>
      <w:r>
        <w:rPr>
          <w:rFonts w:cs="Times New Roman"/>
          <w:szCs w:val="28"/>
          <w:lang w:val="ru-RU"/>
        </w:rPr>
        <w:t xml:space="preserve"> потенциально применим для генерации конфигураций других платформ путём замены правил трансформации.</w:t>
      </w:r>
    </w:p>
    <w:p w14:paraId="15C12013" w14:textId="77777777" w:rsidR="004532DB" w:rsidRPr="00355474" w:rsidRDefault="00000000" w:rsidP="009F205A">
      <w:pPr>
        <w:pStyle w:val="31"/>
        <w:spacing w:line="30" w:lineRule="atLeast"/>
        <w:jc w:val="both"/>
        <w:rPr>
          <w:rFonts w:cs="Times New Roman"/>
          <w:szCs w:val="28"/>
          <w:lang w:val="ru-RU"/>
        </w:rPr>
      </w:pPr>
      <w:bookmarkStart w:id="28" w:name="_Toc229938884"/>
      <w:r>
        <w:rPr>
          <w:rFonts w:cs="Times New Roman"/>
          <w:szCs w:val="28"/>
          <w:lang w:val="ru-RU"/>
        </w:rPr>
        <w:t>1.3.6 Ограничения традиционных инструментов трансформации</w:t>
      </w:r>
      <w:bookmarkEnd w:id="28"/>
    </w:p>
    <w:p w14:paraId="2CF83B84" w14:textId="77777777" w:rsidR="004532DB" w:rsidRPr="00355474" w:rsidRDefault="00000000" w:rsidP="009F205A">
      <w:pPr>
        <w:spacing w:line="30" w:lineRule="atLeast"/>
        <w:rPr>
          <w:rFonts w:cs="Times New Roman"/>
          <w:szCs w:val="28"/>
          <w:lang w:val="ru-RU"/>
        </w:rPr>
      </w:pPr>
      <w:r>
        <w:rPr>
          <w:rFonts w:cs="Times New Roman"/>
          <w:szCs w:val="28"/>
          <w:lang w:val="ru-RU"/>
        </w:rPr>
        <w:t>Традиционные инструменты трансформации (</w:t>
      </w:r>
      <w:r>
        <w:rPr>
          <w:rFonts w:cs="Times New Roman"/>
          <w:szCs w:val="28"/>
        </w:rPr>
        <w:t>ATL</w:t>
      </w:r>
      <w:r>
        <w:rPr>
          <w:rFonts w:cs="Times New Roman"/>
          <w:szCs w:val="28"/>
          <w:lang w:val="ru-RU"/>
        </w:rPr>
        <w:t xml:space="preserve">, </w:t>
      </w:r>
      <w:r>
        <w:rPr>
          <w:rFonts w:cs="Times New Roman"/>
          <w:szCs w:val="28"/>
        </w:rPr>
        <w:t>Epsilon</w:t>
      </w:r>
      <w:r>
        <w:rPr>
          <w:rFonts w:cs="Times New Roman"/>
          <w:szCs w:val="28"/>
          <w:lang w:val="ru-RU"/>
        </w:rPr>
        <w:t xml:space="preserve"> </w:t>
      </w:r>
      <w:r>
        <w:rPr>
          <w:rFonts w:cs="Times New Roman"/>
          <w:szCs w:val="28"/>
        </w:rPr>
        <w:t>ETL</w:t>
      </w:r>
      <w:r>
        <w:rPr>
          <w:rFonts w:cs="Times New Roman"/>
          <w:szCs w:val="28"/>
          <w:lang w:val="ru-RU"/>
        </w:rPr>
        <w:t xml:space="preserve">, </w:t>
      </w:r>
      <w:r>
        <w:rPr>
          <w:rFonts w:cs="Times New Roman"/>
          <w:szCs w:val="28"/>
        </w:rPr>
        <w:t>QVT</w:t>
      </w:r>
      <w:r>
        <w:rPr>
          <w:rFonts w:cs="Times New Roman"/>
          <w:szCs w:val="28"/>
          <w:lang w:val="ru-RU"/>
        </w:rPr>
        <w:t xml:space="preserve">) обеспечивают формальную корректность и детерминированность результата, однако обладают рядом существенных ограничений </w:t>
      </w:r>
      <w:hyperlink w:anchor="ref9">
        <w:r w:rsidR="004532DB">
          <w:rPr>
            <w:rFonts w:cs="Times New Roman"/>
            <w:szCs w:val="28"/>
            <w:lang w:val="ru-RU"/>
          </w:rPr>
          <w:t>[8]</w:t>
        </w:r>
      </w:hyperlink>
      <w:r>
        <w:rPr>
          <w:rFonts w:cs="Times New Roman"/>
          <w:szCs w:val="28"/>
          <w:lang w:val="ru-RU"/>
        </w:rPr>
        <w:t>:</w:t>
      </w:r>
    </w:p>
    <w:p w14:paraId="4A0FFCC9" w14:textId="77777777" w:rsidR="004532DB" w:rsidRPr="00355474" w:rsidRDefault="00000000" w:rsidP="003B4891">
      <w:pPr>
        <w:pStyle w:val="a"/>
        <w:numPr>
          <w:ilvl w:val="0"/>
          <w:numId w:val="14"/>
        </w:numPr>
        <w:spacing w:line="30" w:lineRule="atLeast"/>
        <w:rPr>
          <w:rFonts w:cs="Times New Roman"/>
          <w:szCs w:val="28"/>
          <w:lang w:val="ru-RU"/>
        </w:rPr>
      </w:pPr>
      <w:r>
        <w:rPr>
          <w:rFonts w:cs="Times New Roman"/>
          <w:b/>
          <w:szCs w:val="28"/>
          <w:lang w:val="ru-RU"/>
        </w:rPr>
        <w:t>Высокая трудоёмкость разработки правил.</w:t>
      </w:r>
      <w:r>
        <w:rPr>
          <w:rFonts w:cs="Times New Roman"/>
          <w:szCs w:val="28"/>
          <w:lang w:val="ru-RU"/>
        </w:rPr>
        <w:t xml:space="preserve"> Для каждого нового типа процессора или нестандартного сценария интеграции необходимо вручную добавлять правила трансформации. Это требует знания обоих языков правил и метамоделей источника и цели.</w:t>
      </w:r>
    </w:p>
    <w:p w14:paraId="62618FF2" w14:textId="77777777" w:rsidR="004532DB" w:rsidRPr="00355474" w:rsidRDefault="00000000" w:rsidP="003B4891">
      <w:pPr>
        <w:pStyle w:val="a"/>
        <w:numPr>
          <w:ilvl w:val="0"/>
          <w:numId w:val="14"/>
        </w:numPr>
        <w:spacing w:line="30" w:lineRule="atLeast"/>
        <w:rPr>
          <w:rFonts w:cs="Times New Roman"/>
          <w:szCs w:val="28"/>
          <w:lang w:val="ru-RU"/>
        </w:rPr>
      </w:pPr>
      <w:r>
        <w:rPr>
          <w:rFonts w:cs="Times New Roman"/>
          <w:b/>
          <w:szCs w:val="28"/>
          <w:lang w:val="ru-RU"/>
        </w:rPr>
        <w:t>Жёсткость правил.</w:t>
      </w:r>
      <w:r>
        <w:rPr>
          <w:rFonts w:cs="Times New Roman"/>
          <w:szCs w:val="28"/>
          <w:lang w:val="ru-RU"/>
        </w:rPr>
        <w:t xml:space="preserve"> Правила трансформации применяются к точно совпадающим паттернам. При нестандартных входных данных (например, неожиданная комбинация источника и приёмника) система не может сгенерировать конфигурацию и сообщает об ошибке.</w:t>
      </w:r>
    </w:p>
    <w:p w14:paraId="53DC2A74" w14:textId="77777777" w:rsidR="004532DB" w:rsidRPr="00355474" w:rsidRDefault="00000000" w:rsidP="003B4891">
      <w:pPr>
        <w:pStyle w:val="a"/>
        <w:numPr>
          <w:ilvl w:val="0"/>
          <w:numId w:val="14"/>
        </w:numPr>
        <w:spacing w:line="30" w:lineRule="atLeast"/>
        <w:rPr>
          <w:rFonts w:cs="Times New Roman"/>
          <w:szCs w:val="28"/>
          <w:lang w:val="ru-RU"/>
        </w:rPr>
      </w:pPr>
      <w:r>
        <w:rPr>
          <w:rFonts w:cs="Times New Roman"/>
          <w:b/>
          <w:szCs w:val="28"/>
          <w:lang w:val="ru-RU"/>
        </w:rPr>
        <w:t>Ограниченная обработка неоднозначностей.</w:t>
      </w:r>
      <w:r>
        <w:rPr>
          <w:rFonts w:cs="Times New Roman"/>
          <w:szCs w:val="28"/>
          <w:lang w:val="ru-RU"/>
        </w:rPr>
        <w:t xml:space="preserve"> </w:t>
      </w:r>
      <w:r>
        <w:rPr>
          <w:rFonts w:cs="Times New Roman"/>
          <w:szCs w:val="28"/>
        </w:rPr>
        <w:t>CIM</w:t>
      </w:r>
      <w:r>
        <w:rPr>
          <w:rFonts w:cs="Times New Roman"/>
          <w:szCs w:val="28"/>
          <w:lang w:val="ru-RU"/>
        </w:rPr>
        <w:t xml:space="preserve"> (текстовое описание пользователя) нередко содержит неоднозначности или пропуски. Традиционные инструменты не умеют работать с неполными или нечёткими входными данными.</w:t>
      </w:r>
    </w:p>
    <w:p w14:paraId="4055816D" w14:textId="77777777" w:rsidR="004532DB" w:rsidRPr="00355474" w:rsidRDefault="00000000" w:rsidP="003B4891">
      <w:pPr>
        <w:pStyle w:val="a"/>
        <w:numPr>
          <w:ilvl w:val="0"/>
          <w:numId w:val="14"/>
        </w:numPr>
        <w:spacing w:line="30" w:lineRule="atLeast"/>
        <w:rPr>
          <w:rFonts w:cs="Times New Roman"/>
          <w:szCs w:val="28"/>
          <w:lang w:val="ru-RU"/>
        </w:rPr>
      </w:pPr>
      <w:r>
        <w:rPr>
          <w:rFonts w:cs="Times New Roman"/>
          <w:b/>
          <w:szCs w:val="28"/>
          <w:lang w:val="ru-RU"/>
        </w:rPr>
        <w:t>Масштабирование на новые платформы.</w:t>
      </w:r>
      <w:r>
        <w:rPr>
          <w:rFonts w:cs="Times New Roman"/>
          <w:szCs w:val="28"/>
          <w:lang w:val="ru-RU"/>
        </w:rPr>
        <w:t xml:space="preserve"> Добавление поддержки новой платформы (например, </w:t>
      </w:r>
      <w:r>
        <w:rPr>
          <w:rFonts w:cs="Times New Roman"/>
          <w:szCs w:val="28"/>
        </w:rPr>
        <w:t>AWS</w:t>
      </w:r>
      <w:r>
        <w:rPr>
          <w:rFonts w:cs="Times New Roman"/>
          <w:szCs w:val="28"/>
          <w:lang w:val="ru-RU"/>
        </w:rPr>
        <w:t xml:space="preserve"> </w:t>
      </w:r>
      <w:r>
        <w:rPr>
          <w:rFonts w:cs="Times New Roman"/>
          <w:szCs w:val="28"/>
        </w:rPr>
        <w:t>Glue</w:t>
      </w:r>
      <w:r>
        <w:rPr>
          <w:rFonts w:cs="Times New Roman"/>
          <w:szCs w:val="28"/>
          <w:lang w:val="ru-RU"/>
        </w:rPr>
        <w:t xml:space="preserve"> вместо </w:t>
      </w:r>
      <w:r>
        <w:rPr>
          <w:rFonts w:cs="Times New Roman"/>
          <w:szCs w:val="28"/>
        </w:rPr>
        <w:t>NiFi</w:t>
      </w:r>
      <w:r>
        <w:rPr>
          <w:rFonts w:cs="Times New Roman"/>
          <w:szCs w:val="28"/>
          <w:lang w:val="ru-RU"/>
        </w:rPr>
        <w:t>) требует полного написания нового набора правил трансформации.</w:t>
      </w:r>
    </w:p>
    <w:p w14:paraId="2B5311E8"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Указанные ограничения делают традиционные подходы менее привлекательными для широкого спектра реальных сценариев, что мотивирует использование </w:t>
      </w:r>
      <w:r>
        <w:rPr>
          <w:rFonts w:cs="Times New Roman"/>
          <w:szCs w:val="28"/>
        </w:rPr>
        <w:t>LLM</w:t>
      </w:r>
      <w:r>
        <w:rPr>
          <w:rFonts w:cs="Times New Roman"/>
          <w:szCs w:val="28"/>
          <w:lang w:val="ru-RU"/>
        </w:rPr>
        <w:t xml:space="preserve"> в качестве «движка трансформации» — гибкого, способного обрабатывать неоднозначности и легко расширяемого на новые платформы.</w:t>
      </w:r>
    </w:p>
    <w:p w14:paraId="2CE2CCEC" w14:textId="77777777" w:rsidR="004532DB" w:rsidRPr="00355474" w:rsidRDefault="00000000" w:rsidP="009F205A">
      <w:pPr>
        <w:pStyle w:val="21"/>
        <w:spacing w:line="30" w:lineRule="atLeast"/>
        <w:jc w:val="both"/>
        <w:rPr>
          <w:rFonts w:cs="Times New Roman"/>
          <w:szCs w:val="28"/>
          <w:lang w:val="ru-RU"/>
        </w:rPr>
      </w:pPr>
      <w:bookmarkStart w:id="29" w:name="_Toc229938885"/>
      <w:r>
        <w:rPr>
          <w:rFonts w:cs="Times New Roman"/>
          <w:szCs w:val="28"/>
          <w:lang w:val="ru-RU"/>
        </w:rPr>
        <w:t>1.4 Большие языковые модели в задачах генерации кода и конфигураций</w:t>
      </w:r>
      <w:bookmarkEnd w:id="29"/>
    </w:p>
    <w:p w14:paraId="13DC32D5" w14:textId="77777777" w:rsidR="004532DB" w:rsidRPr="00355474" w:rsidRDefault="00000000" w:rsidP="009F205A">
      <w:pPr>
        <w:pStyle w:val="31"/>
        <w:spacing w:line="30" w:lineRule="atLeast"/>
        <w:jc w:val="both"/>
        <w:rPr>
          <w:rFonts w:cs="Times New Roman"/>
          <w:szCs w:val="28"/>
          <w:lang w:val="ru-RU"/>
        </w:rPr>
      </w:pPr>
      <w:bookmarkStart w:id="30" w:name="_Toc229938886"/>
      <w:r>
        <w:rPr>
          <w:rFonts w:cs="Times New Roman"/>
          <w:szCs w:val="28"/>
          <w:lang w:val="ru-RU"/>
        </w:rPr>
        <w:t xml:space="preserve">1.4.1 Архитектура и обучение </w:t>
      </w:r>
      <w:r>
        <w:rPr>
          <w:rFonts w:cs="Times New Roman"/>
          <w:szCs w:val="28"/>
        </w:rPr>
        <w:t>LLM</w:t>
      </w:r>
      <w:bookmarkEnd w:id="30"/>
    </w:p>
    <w:p w14:paraId="0196D898" w14:textId="77777777" w:rsidR="004532DB" w:rsidRPr="00355474" w:rsidRDefault="00000000" w:rsidP="009F205A">
      <w:pPr>
        <w:spacing w:line="30" w:lineRule="atLeast"/>
        <w:rPr>
          <w:rFonts w:cs="Times New Roman"/>
          <w:szCs w:val="28"/>
          <w:lang w:val="ru-RU"/>
        </w:rPr>
      </w:pPr>
      <w:r>
        <w:rPr>
          <w:rFonts w:cs="Times New Roman"/>
          <w:szCs w:val="28"/>
          <w:lang w:val="ru-RU"/>
        </w:rPr>
        <w:t>Большие языковые модели (</w:t>
      </w:r>
      <w:r>
        <w:rPr>
          <w:rFonts w:cs="Times New Roman"/>
          <w:szCs w:val="28"/>
        </w:rPr>
        <w:t>Large</w:t>
      </w:r>
      <w:r>
        <w:rPr>
          <w:rFonts w:cs="Times New Roman"/>
          <w:szCs w:val="28"/>
          <w:lang w:val="ru-RU"/>
        </w:rPr>
        <w:t xml:space="preserve"> </w:t>
      </w:r>
      <w:r>
        <w:rPr>
          <w:rFonts w:cs="Times New Roman"/>
          <w:szCs w:val="28"/>
        </w:rPr>
        <w:t>Language</w:t>
      </w:r>
      <w:r>
        <w:rPr>
          <w:rFonts w:cs="Times New Roman"/>
          <w:szCs w:val="28"/>
          <w:lang w:val="ru-RU"/>
        </w:rPr>
        <w:t xml:space="preserve"> </w:t>
      </w:r>
      <w:r>
        <w:rPr>
          <w:rFonts w:cs="Times New Roman"/>
          <w:szCs w:val="28"/>
        </w:rPr>
        <w:t>Models</w:t>
      </w:r>
      <w:r>
        <w:rPr>
          <w:rFonts w:cs="Times New Roman"/>
          <w:szCs w:val="28"/>
          <w:lang w:val="ru-RU"/>
        </w:rPr>
        <w:t xml:space="preserve">, </w:t>
      </w:r>
      <w:r>
        <w:rPr>
          <w:rFonts w:cs="Times New Roman"/>
          <w:szCs w:val="28"/>
        </w:rPr>
        <w:t>LLM</w:t>
      </w:r>
      <w:r>
        <w:rPr>
          <w:rFonts w:cs="Times New Roman"/>
          <w:szCs w:val="28"/>
          <w:lang w:val="ru-RU"/>
        </w:rPr>
        <w:t xml:space="preserve">) — это нейронные сети на основе архитектуры </w:t>
      </w:r>
      <w:r>
        <w:rPr>
          <w:rFonts w:cs="Times New Roman"/>
          <w:szCs w:val="28"/>
        </w:rPr>
        <w:t>Transformer</w:t>
      </w:r>
      <w:r>
        <w:rPr>
          <w:rFonts w:cs="Times New Roman"/>
          <w:szCs w:val="28"/>
          <w:lang w:val="ru-RU"/>
        </w:rPr>
        <w:t xml:space="preserve">, обученные на масштабных корпусах текстовых данных </w:t>
      </w:r>
      <w:hyperlink w:anchor="ref10">
        <w:r w:rsidR="004532DB">
          <w:rPr>
            <w:rFonts w:cs="Times New Roman"/>
            <w:szCs w:val="28"/>
            <w:lang w:val="ru-RU"/>
          </w:rPr>
          <w:t>[18]</w:t>
        </w:r>
      </w:hyperlink>
      <w:r>
        <w:rPr>
          <w:rFonts w:cs="Times New Roman"/>
          <w:szCs w:val="28"/>
          <w:lang w:val="ru-RU"/>
        </w:rPr>
        <w:t xml:space="preserve">. Архитектура </w:t>
      </w:r>
      <w:r>
        <w:rPr>
          <w:rFonts w:cs="Times New Roman"/>
          <w:szCs w:val="28"/>
        </w:rPr>
        <w:t>Transformer</w:t>
      </w:r>
      <w:r>
        <w:rPr>
          <w:rFonts w:cs="Times New Roman"/>
          <w:szCs w:val="28"/>
          <w:lang w:val="ru-RU"/>
        </w:rPr>
        <w:t xml:space="preserve">, предложенная </w:t>
      </w:r>
      <w:r>
        <w:rPr>
          <w:rFonts w:cs="Times New Roman"/>
          <w:szCs w:val="28"/>
        </w:rPr>
        <w:t>Vaswani</w:t>
      </w:r>
      <w:r>
        <w:rPr>
          <w:rFonts w:cs="Times New Roman"/>
          <w:szCs w:val="28"/>
          <w:lang w:val="ru-RU"/>
        </w:rPr>
        <w:t xml:space="preserve"> </w:t>
      </w:r>
      <w:r>
        <w:rPr>
          <w:rFonts w:cs="Times New Roman"/>
          <w:szCs w:val="28"/>
        </w:rPr>
        <w:t>et</w:t>
      </w:r>
      <w:r>
        <w:rPr>
          <w:rFonts w:cs="Times New Roman"/>
          <w:szCs w:val="28"/>
          <w:lang w:val="ru-RU"/>
        </w:rPr>
        <w:t xml:space="preserve"> </w:t>
      </w:r>
      <w:r>
        <w:rPr>
          <w:rFonts w:cs="Times New Roman"/>
          <w:szCs w:val="28"/>
        </w:rPr>
        <w:t>al</w:t>
      </w:r>
      <w:r>
        <w:rPr>
          <w:rFonts w:cs="Times New Roman"/>
          <w:szCs w:val="28"/>
          <w:lang w:val="ru-RU"/>
        </w:rPr>
        <w:t>. в 2017 году, использует механизм само-внимания (</w:t>
      </w:r>
      <w:r>
        <w:rPr>
          <w:rFonts w:cs="Times New Roman"/>
          <w:szCs w:val="28"/>
        </w:rPr>
        <w:t>self</w:t>
      </w:r>
      <w:r>
        <w:rPr>
          <w:rFonts w:cs="Times New Roman"/>
          <w:szCs w:val="28"/>
          <w:lang w:val="ru-RU"/>
        </w:rPr>
        <w:t>-</w:t>
      </w:r>
      <w:r>
        <w:rPr>
          <w:rFonts w:cs="Times New Roman"/>
          <w:szCs w:val="28"/>
        </w:rPr>
        <w:t>attention</w:t>
      </w:r>
      <w:r>
        <w:rPr>
          <w:rFonts w:cs="Times New Roman"/>
          <w:szCs w:val="28"/>
          <w:lang w:val="ru-RU"/>
        </w:rPr>
        <w:t>) для моделирования зависимостей между токенами на произвольных расстояниях в последовательности. Это принципиально отличает её от предшественников (</w:t>
      </w:r>
      <w:r>
        <w:rPr>
          <w:rFonts w:cs="Times New Roman"/>
          <w:szCs w:val="28"/>
        </w:rPr>
        <w:t>RNN</w:t>
      </w:r>
      <w:r>
        <w:rPr>
          <w:rFonts w:cs="Times New Roman"/>
          <w:szCs w:val="28"/>
          <w:lang w:val="ru-RU"/>
        </w:rPr>
        <w:t xml:space="preserve">, </w:t>
      </w:r>
      <w:r>
        <w:rPr>
          <w:rFonts w:cs="Times New Roman"/>
          <w:szCs w:val="28"/>
        </w:rPr>
        <w:t>LSTM</w:t>
      </w:r>
      <w:r>
        <w:rPr>
          <w:rFonts w:cs="Times New Roman"/>
          <w:szCs w:val="28"/>
          <w:lang w:val="ru-RU"/>
        </w:rPr>
        <w:t>), которые обрабатывали последовательности рекуррентно и испытывали трудности с длинными зависимостями.</w:t>
      </w:r>
    </w:p>
    <w:p w14:paraId="12FFF013"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Современные </w:t>
      </w:r>
      <w:r>
        <w:rPr>
          <w:rFonts w:cs="Times New Roman"/>
          <w:szCs w:val="28"/>
        </w:rPr>
        <w:t>LLM</w:t>
      </w:r>
      <w:r>
        <w:rPr>
          <w:rFonts w:cs="Times New Roman"/>
          <w:szCs w:val="28"/>
          <w:lang w:val="ru-RU"/>
        </w:rPr>
        <w:t xml:space="preserve"> обучаются в два этапа:</w:t>
      </w:r>
    </w:p>
    <w:p w14:paraId="7FA9CCDC" w14:textId="77777777" w:rsidR="004532DB" w:rsidRPr="00355474" w:rsidRDefault="00000000" w:rsidP="003B4891">
      <w:pPr>
        <w:pStyle w:val="a"/>
        <w:numPr>
          <w:ilvl w:val="0"/>
          <w:numId w:val="16"/>
        </w:numPr>
        <w:spacing w:line="30" w:lineRule="atLeast"/>
        <w:rPr>
          <w:rFonts w:cs="Times New Roman"/>
          <w:szCs w:val="28"/>
        </w:rPr>
      </w:pPr>
      <w:proofErr w:type="spellStart"/>
      <w:r>
        <w:rPr>
          <w:rFonts w:cs="Times New Roman"/>
          <w:b/>
          <w:szCs w:val="28"/>
          <w:lang w:val="ru-RU"/>
        </w:rPr>
        <w:t>Предобучение</w:t>
      </w:r>
      <w:proofErr w:type="spellEnd"/>
      <w:r>
        <w:rPr>
          <w:rFonts w:cs="Times New Roman"/>
          <w:b/>
          <w:szCs w:val="28"/>
          <w:lang w:val="ru-RU"/>
        </w:rPr>
        <w:t xml:space="preserve"> (</w:t>
      </w:r>
      <w:r>
        <w:rPr>
          <w:rFonts w:cs="Times New Roman"/>
          <w:b/>
          <w:szCs w:val="28"/>
        </w:rPr>
        <w:t>Pre</w:t>
      </w:r>
      <w:r>
        <w:rPr>
          <w:rFonts w:cs="Times New Roman"/>
          <w:b/>
          <w:szCs w:val="28"/>
          <w:lang w:val="ru-RU"/>
        </w:rPr>
        <w:t>-</w:t>
      </w:r>
      <w:r>
        <w:rPr>
          <w:rFonts w:cs="Times New Roman"/>
          <w:b/>
          <w:szCs w:val="28"/>
        </w:rPr>
        <w:t>training</w:t>
      </w:r>
      <w:r>
        <w:rPr>
          <w:rFonts w:cs="Times New Roman"/>
          <w:b/>
          <w:szCs w:val="28"/>
          <w:lang w:val="ru-RU"/>
        </w:rPr>
        <w:t>).</w:t>
      </w:r>
      <w:r>
        <w:rPr>
          <w:rFonts w:cs="Times New Roman"/>
          <w:szCs w:val="28"/>
          <w:lang w:val="ru-RU"/>
        </w:rPr>
        <w:t xml:space="preserve"> Модель обучается на задаче языкового моделирования: предсказать следующий токен по предшествующему контексту (</w:t>
      </w:r>
      <w:proofErr w:type="spellStart"/>
      <w:r>
        <w:rPr>
          <w:rFonts w:cs="Times New Roman"/>
          <w:szCs w:val="28"/>
          <w:lang w:val="ru-RU"/>
        </w:rPr>
        <w:t>авторегрессионная</w:t>
      </w:r>
      <w:proofErr w:type="spellEnd"/>
      <w:r>
        <w:rPr>
          <w:rFonts w:cs="Times New Roman"/>
          <w:szCs w:val="28"/>
          <w:lang w:val="ru-RU"/>
        </w:rPr>
        <w:t xml:space="preserve"> задача для </w:t>
      </w:r>
      <w:r>
        <w:rPr>
          <w:rFonts w:cs="Times New Roman"/>
          <w:szCs w:val="28"/>
        </w:rPr>
        <w:t>decoder</w:t>
      </w:r>
      <w:r>
        <w:rPr>
          <w:rFonts w:cs="Times New Roman"/>
          <w:szCs w:val="28"/>
          <w:lang w:val="ru-RU"/>
        </w:rPr>
        <w:t>-</w:t>
      </w:r>
      <w:r>
        <w:rPr>
          <w:rFonts w:cs="Times New Roman"/>
          <w:szCs w:val="28"/>
        </w:rPr>
        <w:t>only</w:t>
      </w:r>
      <w:r>
        <w:rPr>
          <w:rFonts w:cs="Times New Roman"/>
          <w:szCs w:val="28"/>
          <w:lang w:val="ru-RU"/>
        </w:rPr>
        <w:t xml:space="preserve"> моделей, таких </w:t>
      </w:r>
      <w:r>
        <w:rPr>
          <w:rFonts w:cs="Times New Roman"/>
          <w:szCs w:val="28"/>
          <w:lang w:val="ru-RU"/>
        </w:rPr>
        <w:lastRenderedPageBreak/>
        <w:t xml:space="preserve">как </w:t>
      </w:r>
      <w:r>
        <w:rPr>
          <w:rFonts w:cs="Times New Roman"/>
          <w:szCs w:val="28"/>
        </w:rPr>
        <w:t>GPT</w:t>
      </w:r>
      <w:r>
        <w:rPr>
          <w:rFonts w:cs="Times New Roman"/>
          <w:szCs w:val="28"/>
          <w:lang w:val="ru-RU"/>
        </w:rPr>
        <w:t xml:space="preserve">) или восстановить замаскированные токены (для </w:t>
      </w:r>
      <w:r>
        <w:rPr>
          <w:rFonts w:cs="Times New Roman"/>
          <w:szCs w:val="28"/>
        </w:rPr>
        <w:t>encoder</w:t>
      </w:r>
      <w:r>
        <w:rPr>
          <w:rFonts w:cs="Times New Roman"/>
          <w:szCs w:val="28"/>
          <w:lang w:val="ru-RU"/>
        </w:rPr>
        <w:t>-</w:t>
      </w:r>
      <w:r>
        <w:rPr>
          <w:rFonts w:cs="Times New Roman"/>
          <w:szCs w:val="28"/>
        </w:rPr>
        <w:t>only</w:t>
      </w:r>
      <w:r>
        <w:rPr>
          <w:rFonts w:cs="Times New Roman"/>
          <w:szCs w:val="28"/>
          <w:lang w:val="ru-RU"/>
        </w:rPr>
        <w:t xml:space="preserve"> моделей типа </w:t>
      </w:r>
      <w:r>
        <w:rPr>
          <w:rFonts w:cs="Times New Roman"/>
          <w:szCs w:val="28"/>
        </w:rPr>
        <w:t>BERT</w:t>
      </w:r>
      <w:r>
        <w:rPr>
          <w:rFonts w:cs="Times New Roman"/>
          <w:szCs w:val="28"/>
          <w:lang w:val="ru-RU"/>
        </w:rPr>
        <w:t xml:space="preserve">). </w:t>
      </w:r>
      <w:proofErr w:type="spellStart"/>
      <w:r>
        <w:rPr>
          <w:rFonts w:cs="Times New Roman"/>
          <w:szCs w:val="28"/>
          <w:lang w:val="ru-RU"/>
        </w:rPr>
        <w:t>Предобучение</w:t>
      </w:r>
      <w:proofErr w:type="spellEnd"/>
      <w:r>
        <w:rPr>
          <w:rFonts w:cs="Times New Roman"/>
          <w:szCs w:val="28"/>
          <w:lang w:val="ru-RU"/>
        </w:rPr>
        <w:t xml:space="preserve"> проводится на огромных корпусах текстов (веб-страницы, книги, научные статьи, исходный код) — от сотен гигабайт до нескольких терабайт. </w:t>
      </w:r>
      <w:r>
        <w:rPr>
          <w:rFonts w:cs="Times New Roman"/>
          <w:szCs w:val="28"/>
        </w:rPr>
        <w:t xml:space="preserve">В </w:t>
      </w:r>
      <w:proofErr w:type="spellStart"/>
      <w:r>
        <w:rPr>
          <w:rFonts w:cs="Times New Roman"/>
          <w:szCs w:val="28"/>
        </w:rPr>
        <w:t>результате</w:t>
      </w:r>
      <w:proofErr w:type="spellEnd"/>
      <w:r>
        <w:rPr>
          <w:rFonts w:cs="Times New Roman"/>
          <w:szCs w:val="28"/>
        </w:rPr>
        <w:t xml:space="preserve"> </w:t>
      </w:r>
      <w:proofErr w:type="spellStart"/>
      <w:r>
        <w:rPr>
          <w:rFonts w:cs="Times New Roman"/>
          <w:szCs w:val="28"/>
        </w:rPr>
        <w:t>модель</w:t>
      </w:r>
      <w:proofErr w:type="spellEnd"/>
      <w:r>
        <w:rPr>
          <w:rFonts w:cs="Times New Roman"/>
          <w:szCs w:val="28"/>
        </w:rPr>
        <w:t xml:space="preserve"> </w:t>
      </w:r>
      <w:proofErr w:type="spellStart"/>
      <w:r>
        <w:rPr>
          <w:rFonts w:cs="Times New Roman"/>
          <w:szCs w:val="28"/>
        </w:rPr>
        <w:t>приобретает</w:t>
      </w:r>
      <w:proofErr w:type="spellEnd"/>
      <w:r>
        <w:rPr>
          <w:rFonts w:cs="Times New Roman"/>
          <w:szCs w:val="28"/>
        </w:rPr>
        <w:t xml:space="preserve"> </w:t>
      </w:r>
      <w:proofErr w:type="spellStart"/>
      <w:r>
        <w:rPr>
          <w:rFonts w:cs="Times New Roman"/>
          <w:szCs w:val="28"/>
        </w:rPr>
        <w:t>широкие</w:t>
      </w:r>
      <w:proofErr w:type="spellEnd"/>
      <w:r>
        <w:rPr>
          <w:rFonts w:cs="Times New Roman"/>
          <w:szCs w:val="28"/>
        </w:rPr>
        <w:t xml:space="preserve"> </w:t>
      </w:r>
      <w:proofErr w:type="spellStart"/>
      <w:r>
        <w:rPr>
          <w:rFonts w:cs="Times New Roman"/>
          <w:szCs w:val="28"/>
        </w:rPr>
        <w:t>языковые</w:t>
      </w:r>
      <w:proofErr w:type="spellEnd"/>
      <w:r>
        <w:rPr>
          <w:rFonts w:cs="Times New Roman"/>
          <w:szCs w:val="28"/>
        </w:rPr>
        <w:t xml:space="preserve"> и </w:t>
      </w:r>
      <w:proofErr w:type="spellStart"/>
      <w:r>
        <w:rPr>
          <w:rFonts w:cs="Times New Roman"/>
          <w:szCs w:val="28"/>
        </w:rPr>
        <w:t>фактические</w:t>
      </w:r>
      <w:proofErr w:type="spellEnd"/>
      <w:r>
        <w:rPr>
          <w:rFonts w:cs="Times New Roman"/>
          <w:szCs w:val="28"/>
        </w:rPr>
        <w:t xml:space="preserve"> </w:t>
      </w:r>
      <w:proofErr w:type="spellStart"/>
      <w:r>
        <w:rPr>
          <w:rFonts w:cs="Times New Roman"/>
          <w:szCs w:val="28"/>
        </w:rPr>
        <w:t>знания</w:t>
      </w:r>
      <w:proofErr w:type="spellEnd"/>
      <w:r>
        <w:rPr>
          <w:rFonts w:cs="Times New Roman"/>
          <w:szCs w:val="28"/>
        </w:rPr>
        <w:t>.</w:t>
      </w:r>
    </w:p>
    <w:p w14:paraId="302515F6" w14:textId="77777777" w:rsidR="004532DB" w:rsidRPr="00355474" w:rsidRDefault="00000000" w:rsidP="003B4891">
      <w:pPr>
        <w:pStyle w:val="a"/>
        <w:numPr>
          <w:ilvl w:val="0"/>
          <w:numId w:val="16"/>
        </w:numPr>
        <w:spacing w:line="30" w:lineRule="atLeast"/>
        <w:rPr>
          <w:rFonts w:cs="Times New Roman"/>
          <w:szCs w:val="28"/>
          <w:lang w:val="ru-RU"/>
        </w:rPr>
      </w:pPr>
      <w:proofErr w:type="spellStart"/>
      <w:r>
        <w:rPr>
          <w:rFonts w:cs="Times New Roman"/>
          <w:b/>
          <w:szCs w:val="28"/>
        </w:rPr>
        <w:t>Тонкая</w:t>
      </w:r>
      <w:proofErr w:type="spellEnd"/>
      <w:r>
        <w:rPr>
          <w:rFonts w:cs="Times New Roman"/>
          <w:b/>
          <w:szCs w:val="28"/>
        </w:rPr>
        <w:t xml:space="preserve"> </w:t>
      </w:r>
      <w:proofErr w:type="spellStart"/>
      <w:r>
        <w:rPr>
          <w:rFonts w:cs="Times New Roman"/>
          <w:b/>
          <w:szCs w:val="28"/>
        </w:rPr>
        <w:t>настройка</w:t>
      </w:r>
      <w:proofErr w:type="spellEnd"/>
      <w:r>
        <w:rPr>
          <w:rFonts w:cs="Times New Roman"/>
          <w:b/>
          <w:szCs w:val="28"/>
        </w:rPr>
        <w:t xml:space="preserve"> с </w:t>
      </w:r>
      <w:proofErr w:type="spellStart"/>
      <w:r>
        <w:rPr>
          <w:rFonts w:cs="Times New Roman"/>
          <w:b/>
          <w:szCs w:val="28"/>
        </w:rPr>
        <w:t>обратной</w:t>
      </w:r>
      <w:proofErr w:type="spellEnd"/>
      <w:r>
        <w:rPr>
          <w:rFonts w:cs="Times New Roman"/>
          <w:b/>
          <w:szCs w:val="28"/>
        </w:rPr>
        <w:t xml:space="preserve"> </w:t>
      </w:r>
      <w:proofErr w:type="spellStart"/>
      <w:r>
        <w:rPr>
          <w:rFonts w:cs="Times New Roman"/>
          <w:b/>
          <w:szCs w:val="28"/>
        </w:rPr>
        <w:t>связью</w:t>
      </w:r>
      <w:proofErr w:type="spellEnd"/>
      <w:r>
        <w:rPr>
          <w:rFonts w:cs="Times New Roman"/>
          <w:b/>
          <w:szCs w:val="28"/>
        </w:rPr>
        <w:t xml:space="preserve"> </w:t>
      </w:r>
      <w:proofErr w:type="spellStart"/>
      <w:r>
        <w:rPr>
          <w:rFonts w:cs="Times New Roman"/>
          <w:b/>
          <w:szCs w:val="28"/>
        </w:rPr>
        <w:t>от</w:t>
      </w:r>
      <w:proofErr w:type="spellEnd"/>
      <w:r>
        <w:rPr>
          <w:rFonts w:cs="Times New Roman"/>
          <w:b/>
          <w:szCs w:val="28"/>
        </w:rPr>
        <w:t xml:space="preserve"> </w:t>
      </w:r>
      <w:proofErr w:type="spellStart"/>
      <w:r>
        <w:rPr>
          <w:rFonts w:cs="Times New Roman"/>
          <w:b/>
          <w:szCs w:val="28"/>
        </w:rPr>
        <w:t>людей</w:t>
      </w:r>
      <w:proofErr w:type="spellEnd"/>
      <w:r>
        <w:rPr>
          <w:rFonts w:cs="Times New Roman"/>
          <w:b/>
          <w:szCs w:val="28"/>
        </w:rPr>
        <w:t xml:space="preserve"> (RLHF — Reinforcement Learning from Human Feedback).</w:t>
      </w:r>
      <w:r>
        <w:rPr>
          <w:rFonts w:cs="Times New Roman"/>
          <w:szCs w:val="28"/>
        </w:rPr>
        <w:t xml:space="preserve"> </w:t>
      </w:r>
      <w:r>
        <w:rPr>
          <w:rFonts w:cs="Times New Roman"/>
          <w:szCs w:val="28"/>
          <w:lang w:val="ru-RU"/>
        </w:rPr>
        <w:t xml:space="preserve">После </w:t>
      </w:r>
      <w:proofErr w:type="spellStart"/>
      <w:r>
        <w:rPr>
          <w:rFonts w:cs="Times New Roman"/>
          <w:szCs w:val="28"/>
          <w:lang w:val="ru-RU"/>
        </w:rPr>
        <w:t>предобучения</w:t>
      </w:r>
      <w:proofErr w:type="spellEnd"/>
      <w:r>
        <w:rPr>
          <w:rFonts w:cs="Times New Roman"/>
          <w:szCs w:val="28"/>
          <w:lang w:val="ru-RU"/>
        </w:rPr>
        <w:t xml:space="preserve"> модель </w:t>
      </w:r>
      <w:proofErr w:type="spellStart"/>
      <w:r>
        <w:rPr>
          <w:rFonts w:cs="Times New Roman"/>
          <w:szCs w:val="28"/>
          <w:lang w:val="ru-RU"/>
        </w:rPr>
        <w:t>дообучается</w:t>
      </w:r>
      <w:proofErr w:type="spellEnd"/>
      <w:r>
        <w:rPr>
          <w:rFonts w:cs="Times New Roman"/>
          <w:szCs w:val="28"/>
          <w:lang w:val="ru-RU"/>
        </w:rPr>
        <w:t xml:space="preserve"> следовать инструкциям пользователя и генерировать безопасные, полезные и правдивые ответы. </w:t>
      </w:r>
      <w:r>
        <w:rPr>
          <w:rFonts w:cs="Times New Roman"/>
          <w:szCs w:val="28"/>
        </w:rPr>
        <w:t>RLHF</w:t>
      </w:r>
      <w:r>
        <w:rPr>
          <w:rFonts w:cs="Times New Roman"/>
          <w:szCs w:val="28"/>
          <w:lang w:val="ru-RU"/>
        </w:rPr>
        <w:t xml:space="preserve"> включает: сбор человеческих оценок ответов модели, обучение модели вознаграждения (</w:t>
      </w:r>
      <w:r>
        <w:rPr>
          <w:rFonts w:cs="Times New Roman"/>
          <w:szCs w:val="28"/>
        </w:rPr>
        <w:t>reward</w:t>
      </w:r>
      <w:r>
        <w:rPr>
          <w:rFonts w:cs="Times New Roman"/>
          <w:szCs w:val="28"/>
          <w:lang w:val="ru-RU"/>
        </w:rPr>
        <w:t xml:space="preserve"> </w:t>
      </w:r>
      <w:r>
        <w:rPr>
          <w:rFonts w:cs="Times New Roman"/>
          <w:szCs w:val="28"/>
        </w:rPr>
        <w:t>model</w:t>
      </w:r>
      <w:r>
        <w:rPr>
          <w:rFonts w:cs="Times New Roman"/>
          <w:szCs w:val="28"/>
          <w:lang w:val="ru-RU"/>
        </w:rPr>
        <w:t xml:space="preserve">) по этим оценкам, оптимизацию политики генерации с помощью алгоритма </w:t>
      </w:r>
      <w:r>
        <w:rPr>
          <w:rFonts w:cs="Times New Roman"/>
          <w:szCs w:val="28"/>
        </w:rPr>
        <w:t>PPO</w:t>
      </w:r>
      <w:r>
        <w:rPr>
          <w:rFonts w:cs="Times New Roman"/>
          <w:szCs w:val="28"/>
          <w:lang w:val="ru-RU"/>
        </w:rPr>
        <w:t xml:space="preserve"> (</w:t>
      </w:r>
      <w:r>
        <w:rPr>
          <w:rFonts w:cs="Times New Roman"/>
          <w:szCs w:val="28"/>
        </w:rPr>
        <w:t>Proximal</w:t>
      </w:r>
      <w:r>
        <w:rPr>
          <w:rFonts w:cs="Times New Roman"/>
          <w:szCs w:val="28"/>
          <w:lang w:val="ru-RU"/>
        </w:rPr>
        <w:t xml:space="preserve"> </w:t>
      </w:r>
      <w:r>
        <w:rPr>
          <w:rFonts w:cs="Times New Roman"/>
          <w:szCs w:val="28"/>
        </w:rPr>
        <w:t>Policy</w:t>
      </w:r>
      <w:r>
        <w:rPr>
          <w:rFonts w:cs="Times New Roman"/>
          <w:szCs w:val="28"/>
          <w:lang w:val="ru-RU"/>
        </w:rPr>
        <w:t xml:space="preserve"> </w:t>
      </w:r>
      <w:r>
        <w:rPr>
          <w:rFonts w:cs="Times New Roman"/>
          <w:szCs w:val="28"/>
        </w:rPr>
        <w:t>Optimization</w:t>
      </w:r>
      <w:r>
        <w:rPr>
          <w:rFonts w:cs="Times New Roman"/>
          <w:szCs w:val="28"/>
          <w:lang w:val="ru-RU"/>
        </w:rPr>
        <w:t>).</w:t>
      </w:r>
    </w:p>
    <w:p w14:paraId="19C84E2B" w14:textId="35980E9C" w:rsidR="004532DB" w:rsidRPr="00355474" w:rsidRDefault="00000000" w:rsidP="009F205A">
      <w:pPr>
        <w:spacing w:line="30" w:lineRule="atLeast"/>
        <w:rPr>
          <w:rFonts w:cs="Times New Roman"/>
          <w:szCs w:val="28"/>
          <w:lang w:val="ru-RU"/>
        </w:rPr>
      </w:pPr>
      <w:r>
        <w:rPr>
          <w:rFonts w:cs="Times New Roman"/>
          <w:szCs w:val="28"/>
          <w:lang w:val="ru-RU"/>
        </w:rPr>
        <w:t xml:space="preserve">Ключевой параметр </w:t>
      </w:r>
      <w:r>
        <w:rPr>
          <w:rFonts w:cs="Times New Roman"/>
          <w:szCs w:val="28"/>
        </w:rPr>
        <w:t>LLM</w:t>
      </w:r>
      <w:r>
        <w:rPr>
          <w:rFonts w:cs="Times New Roman"/>
          <w:szCs w:val="28"/>
          <w:lang w:val="ru-RU"/>
        </w:rPr>
        <w:t xml:space="preserve"> — число параметров модели, измеряемое в миллиардах (</w:t>
      </w:r>
      <w:r>
        <w:rPr>
          <w:rFonts w:cs="Times New Roman"/>
          <w:szCs w:val="28"/>
        </w:rPr>
        <w:t>B</w:t>
      </w:r>
      <w:r>
        <w:rPr>
          <w:rFonts w:cs="Times New Roman"/>
          <w:szCs w:val="28"/>
          <w:lang w:val="ru-RU"/>
        </w:rPr>
        <w:t>). Современные лидирующие модели имеют от 7</w:t>
      </w:r>
      <w:r>
        <w:rPr>
          <w:rFonts w:cs="Times New Roman"/>
          <w:szCs w:val="28"/>
        </w:rPr>
        <w:t>B</w:t>
      </w:r>
      <w:r>
        <w:rPr>
          <w:rFonts w:cs="Times New Roman"/>
          <w:szCs w:val="28"/>
          <w:lang w:val="ru-RU"/>
        </w:rPr>
        <w:t xml:space="preserve"> (небольшие открытые модели) до нескольких сотен</w:t>
      </w:r>
      <w:r w:rsidR="00920DC5">
        <w:rPr>
          <w:rFonts w:cs="Times New Roman"/>
          <w:szCs w:val="28"/>
          <w:lang w:val="ru-RU"/>
        </w:rPr>
        <w:t xml:space="preserve"> </w:t>
      </w:r>
      <w:r w:rsidR="004D0FD9">
        <w:rPr>
          <w:rFonts w:cs="Times New Roman"/>
          <w:szCs w:val="28"/>
          <w:lang w:val="ru-RU"/>
        </w:rPr>
        <w:t>или</w:t>
      </w:r>
      <w:r w:rsidR="00920DC5">
        <w:rPr>
          <w:rFonts w:cs="Times New Roman"/>
          <w:szCs w:val="28"/>
          <w:lang w:val="ru-RU"/>
        </w:rPr>
        <w:t xml:space="preserve"> даже тысяч</w:t>
      </w:r>
      <w:r>
        <w:rPr>
          <w:rFonts w:cs="Times New Roman"/>
          <w:szCs w:val="28"/>
          <w:lang w:val="ru-RU"/>
        </w:rPr>
        <w:t xml:space="preserve"> миллиардов параметров (</w:t>
      </w:r>
      <w:r w:rsidR="00920DC5">
        <w:rPr>
          <w:rFonts w:cs="Times New Roman"/>
          <w:szCs w:val="28"/>
          <w:lang w:val="ru-RU"/>
        </w:rPr>
        <w:t xml:space="preserve">преимущественно </w:t>
      </w:r>
      <w:r>
        <w:rPr>
          <w:rFonts w:cs="Times New Roman"/>
          <w:szCs w:val="28"/>
          <w:lang w:val="ru-RU"/>
        </w:rPr>
        <w:t>закрытые коммерческие модели).</w:t>
      </w:r>
    </w:p>
    <w:p w14:paraId="346B8C42" w14:textId="77777777" w:rsidR="004532DB" w:rsidRPr="00355474" w:rsidRDefault="00000000" w:rsidP="009F205A">
      <w:pPr>
        <w:pStyle w:val="31"/>
        <w:spacing w:line="30" w:lineRule="atLeast"/>
        <w:jc w:val="both"/>
        <w:rPr>
          <w:rFonts w:cs="Times New Roman"/>
          <w:szCs w:val="28"/>
          <w:lang w:val="ru-RU"/>
        </w:rPr>
      </w:pPr>
      <w:bookmarkStart w:id="31" w:name="_Toc229938887"/>
      <w:r>
        <w:rPr>
          <w:rFonts w:cs="Times New Roman"/>
          <w:szCs w:val="28"/>
          <w:lang w:val="ru-RU"/>
        </w:rPr>
        <w:t xml:space="preserve">1.4.2 Ведущие </w:t>
      </w:r>
      <w:r>
        <w:rPr>
          <w:rFonts w:cs="Times New Roman"/>
          <w:szCs w:val="28"/>
        </w:rPr>
        <w:t>LLM</w:t>
      </w:r>
      <w:r>
        <w:rPr>
          <w:rFonts w:cs="Times New Roman"/>
          <w:szCs w:val="28"/>
          <w:lang w:val="ru-RU"/>
        </w:rPr>
        <w:t xml:space="preserve"> и их характеристики (состояние на апрель 2026 года)</w:t>
      </w:r>
      <w:bookmarkEnd w:id="31"/>
    </w:p>
    <w:p w14:paraId="0685CFDE" w14:textId="77777777" w:rsidR="00816DB6" w:rsidRPr="00816DB6" w:rsidRDefault="00816DB6" w:rsidP="00816DB6">
      <w:pPr>
        <w:rPr>
          <w:lang w:val="ru-RU"/>
        </w:rPr>
      </w:pPr>
      <w:r w:rsidRPr="00816DB6">
        <w:rPr>
          <w:lang w:val="ru-RU"/>
        </w:rPr>
        <w:t>К апрелю 2026 года ландшафт LLM существенно изменился по сравнению с 2023–2024 годами: появились новые поколения как коммерческих, так и открытых моделей. Ниже представлен обзор наиболее значимых семейств в трёх категориях.</w:t>
      </w:r>
    </w:p>
    <w:p w14:paraId="56843A69" w14:textId="77777777" w:rsidR="00816DB6" w:rsidRPr="00816DB6" w:rsidRDefault="00816DB6" w:rsidP="00816DB6">
      <w:pPr>
        <w:rPr>
          <w:b/>
          <w:bCs/>
          <w:lang w:val="ru-RU"/>
        </w:rPr>
      </w:pPr>
      <w:r w:rsidRPr="00816DB6">
        <w:rPr>
          <w:b/>
          <w:bCs/>
          <w:lang w:val="ru-RU"/>
        </w:rPr>
        <w:t>1. Коммерческие облачные модели</w:t>
      </w:r>
    </w:p>
    <w:p w14:paraId="29C1A1EB" w14:textId="4F5620C3" w:rsidR="00816DB6" w:rsidRPr="00816DB6" w:rsidRDefault="00816DB6" w:rsidP="00816DB6">
      <w:pPr>
        <w:rPr>
          <w:lang w:val="ru-RU"/>
        </w:rPr>
      </w:pPr>
      <w:r w:rsidRPr="00816DB6">
        <w:rPr>
          <w:b/>
          <w:bCs/>
          <w:lang w:val="ru-RU"/>
        </w:rPr>
        <w:t>OpenAI</w:t>
      </w:r>
      <w:r w:rsidR="009C45EF" w:rsidRPr="00816DB6">
        <w:rPr>
          <w:b/>
          <w:bCs/>
          <w:lang w:val="ru-RU"/>
        </w:rPr>
        <w:t>:</w:t>
      </w:r>
      <w:r w:rsidR="009C45EF" w:rsidRPr="00816DB6">
        <w:rPr>
          <w:lang w:val="ru-RU"/>
        </w:rPr>
        <w:t xml:space="preserve"> к</w:t>
      </w:r>
      <w:r w:rsidRPr="00816DB6">
        <w:rPr>
          <w:lang w:val="ru-RU"/>
        </w:rPr>
        <w:t xml:space="preserve"> апрелю 2026 года семейство представлено флагманами </w:t>
      </w:r>
      <w:r w:rsidRPr="00816DB6">
        <w:rPr>
          <w:b/>
          <w:bCs/>
          <w:lang w:val="ru-RU"/>
        </w:rPr>
        <w:t>GPT-5.4</w:t>
      </w:r>
      <w:r w:rsidRPr="00816DB6">
        <w:rPr>
          <w:lang w:val="ru-RU"/>
        </w:rPr>
        <w:t> (включая варианты </w:t>
      </w:r>
      <w:proofErr w:type="spellStart"/>
      <w:r w:rsidRPr="00816DB6">
        <w:rPr>
          <w:i/>
          <w:iCs/>
          <w:lang w:val="ru-RU"/>
        </w:rPr>
        <w:t>Thinking</w:t>
      </w:r>
      <w:proofErr w:type="spellEnd"/>
      <w:r w:rsidRPr="00816DB6">
        <w:rPr>
          <w:lang w:val="ru-RU"/>
        </w:rPr>
        <w:t> и </w:t>
      </w:r>
      <w:r w:rsidRPr="00816DB6">
        <w:rPr>
          <w:i/>
          <w:iCs/>
          <w:lang w:val="ru-RU"/>
        </w:rPr>
        <w:t>Pro</w:t>
      </w:r>
      <w:r w:rsidRPr="00816DB6">
        <w:rPr>
          <w:lang w:val="ru-RU"/>
        </w:rPr>
        <w:t>) и серией рассуждающих моделей </w:t>
      </w:r>
      <w:r w:rsidRPr="00816DB6">
        <w:rPr>
          <w:b/>
          <w:bCs/>
          <w:lang w:val="ru-RU"/>
        </w:rPr>
        <w:t>o3/o4-mini</w:t>
      </w:r>
      <w:r w:rsidRPr="00816DB6">
        <w:rPr>
          <w:lang w:val="ru-RU"/>
        </w:rPr>
        <w:t>, ориентированных на задачи, требующие многошаговых выводов [12]. Контекстное окно актуальных моделей составляет от 128K до 1M токенов.</w:t>
      </w:r>
    </w:p>
    <w:p w14:paraId="046D6AB3" w14:textId="77777777" w:rsidR="00816DB6" w:rsidRPr="00816DB6" w:rsidRDefault="00816DB6" w:rsidP="00816DB6">
      <w:pPr>
        <w:rPr>
          <w:lang w:val="ru-RU"/>
        </w:rPr>
      </w:pPr>
      <w:r w:rsidRPr="00816DB6">
        <w:rPr>
          <w:b/>
          <w:bCs/>
        </w:rPr>
        <w:t>Anthropic</w:t>
      </w:r>
      <w:r w:rsidRPr="00DA47EB">
        <w:rPr>
          <w:b/>
          <w:bCs/>
        </w:rPr>
        <w:t>:</w:t>
      </w:r>
      <w:r w:rsidRPr="00816DB6">
        <w:t> </w:t>
      </w:r>
      <w:r w:rsidRPr="00816DB6">
        <w:rPr>
          <w:lang w:val="ru-RU"/>
        </w:rPr>
        <w:t>Выпущены</w:t>
      </w:r>
      <w:r w:rsidRPr="00816DB6">
        <w:t> </w:t>
      </w:r>
      <w:r w:rsidRPr="00816DB6">
        <w:rPr>
          <w:b/>
          <w:bCs/>
        </w:rPr>
        <w:t>Claude</w:t>
      </w:r>
      <w:r w:rsidRPr="00DA47EB">
        <w:rPr>
          <w:b/>
          <w:bCs/>
        </w:rPr>
        <w:t xml:space="preserve"> </w:t>
      </w:r>
      <w:r w:rsidRPr="00816DB6">
        <w:rPr>
          <w:b/>
          <w:bCs/>
        </w:rPr>
        <w:t>Opus</w:t>
      </w:r>
      <w:r w:rsidRPr="00DA47EB">
        <w:rPr>
          <w:b/>
          <w:bCs/>
        </w:rPr>
        <w:t xml:space="preserve"> 4.7</w:t>
      </w:r>
      <w:r w:rsidRPr="00816DB6">
        <w:t> </w:t>
      </w:r>
      <w:r w:rsidRPr="00816DB6">
        <w:rPr>
          <w:lang w:val="ru-RU"/>
        </w:rPr>
        <w:t>и</w:t>
      </w:r>
      <w:r w:rsidRPr="00816DB6">
        <w:t> </w:t>
      </w:r>
      <w:r w:rsidRPr="00816DB6">
        <w:rPr>
          <w:b/>
          <w:bCs/>
        </w:rPr>
        <w:t>Claude</w:t>
      </w:r>
      <w:r w:rsidRPr="00DA47EB">
        <w:rPr>
          <w:b/>
          <w:bCs/>
        </w:rPr>
        <w:t xml:space="preserve"> </w:t>
      </w:r>
      <w:r w:rsidRPr="00816DB6">
        <w:rPr>
          <w:b/>
          <w:bCs/>
        </w:rPr>
        <w:t>Sonnet</w:t>
      </w:r>
      <w:r w:rsidRPr="00DA47EB">
        <w:rPr>
          <w:b/>
          <w:bCs/>
        </w:rPr>
        <w:t xml:space="preserve"> 4.6</w:t>
      </w:r>
      <w:r w:rsidRPr="00DA47EB">
        <w:t xml:space="preserve">[24]. </w:t>
      </w:r>
      <w:r w:rsidRPr="00816DB6">
        <w:rPr>
          <w:lang w:val="ru-RU"/>
        </w:rPr>
        <w:t xml:space="preserve">Стандартное контекстное окно </w:t>
      </w:r>
      <w:proofErr w:type="spellStart"/>
      <w:r w:rsidRPr="00816DB6">
        <w:rPr>
          <w:lang w:val="ru-RU"/>
        </w:rPr>
        <w:t>Claude</w:t>
      </w:r>
      <w:proofErr w:type="spellEnd"/>
      <w:r w:rsidRPr="00816DB6">
        <w:rPr>
          <w:lang w:val="ru-RU"/>
        </w:rPr>
        <w:t xml:space="preserve"> составляет 200K токенов с возможностью расширения до 1M токенов (в общем доступе с марта 2026 года). </w:t>
      </w:r>
      <w:proofErr w:type="spellStart"/>
      <w:r w:rsidRPr="00816DB6">
        <w:rPr>
          <w:lang w:val="ru-RU"/>
        </w:rPr>
        <w:t>Claude</w:t>
      </w:r>
      <w:proofErr w:type="spellEnd"/>
      <w:r w:rsidRPr="00816DB6">
        <w:rPr>
          <w:lang w:val="ru-RU"/>
        </w:rPr>
        <w:t xml:space="preserve"> демонстрирует наилучшее сохранение точности при увеличении длины контекста среди конкурирующих платформ.</w:t>
      </w:r>
    </w:p>
    <w:p w14:paraId="74A2FC96" w14:textId="67C72309" w:rsidR="00816DB6" w:rsidRPr="00816DB6" w:rsidRDefault="00816DB6" w:rsidP="00816DB6">
      <w:pPr>
        <w:rPr>
          <w:lang w:val="ru-RU"/>
        </w:rPr>
      </w:pPr>
      <w:r w:rsidRPr="00816DB6">
        <w:rPr>
          <w:b/>
          <w:bCs/>
          <w:lang w:val="ru-RU"/>
        </w:rPr>
        <w:t>Google</w:t>
      </w:r>
      <w:r w:rsidR="009C45EF" w:rsidRPr="00816DB6">
        <w:rPr>
          <w:b/>
          <w:bCs/>
          <w:lang w:val="ru-RU"/>
        </w:rPr>
        <w:t>:</w:t>
      </w:r>
      <w:r w:rsidR="009C45EF" w:rsidRPr="00816DB6">
        <w:rPr>
          <w:lang w:val="ru-RU"/>
        </w:rPr>
        <w:t xml:space="preserve"> предлагает</w:t>
      </w:r>
      <w:r w:rsidRPr="00816DB6">
        <w:rPr>
          <w:lang w:val="ru-RU"/>
        </w:rPr>
        <w:t xml:space="preserve"> семейство </w:t>
      </w:r>
      <w:r w:rsidRPr="00816DB6">
        <w:rPr>
          <w:b/>
          <w:bCs/>
          <w:lang w:val="ru-RU"/>
        </w:rPr>
        <w:t>Gemini 2.5</w:t>
      </w:r>
      <w:r w:rsidRPr="00816DB6">
        <w:rPr>
          <w:lang w:val="ru-RU"/>
        </w:rPr>
        <w:t> (</w:t>
      </w:r>
      <w:r w:rsidRPr="00816DB6">
        <w:rPr>
          <w:i/>
          <w:iCs/>
          <w:lang w:val="ru-RU"/>
        </w:rPr>
        <w:t>Pro</w:t>
      </w:r>
      <w:r w:rsidRPr="00816DB6">
        <w:rPr>
          <w:lang w:val="ru-RU"/>
        </w:rPr>
        <w:t> и </w:t>
      </w:r>
      <w:r w:rsidRPr="00816DB6">
        <w:rPr>
          <w:i/>
          <w:iCs/>
          <w:lang w:val="ru-RU"/>
        </w:rPr>
        <w:t>Flash</w:t>
      </w:r>
      <w:r w:rsidRPr="00816DB6">
        <w:rPr>
          <w:lang w:val="ru-RU"/>
        </w:rPr>
        <w:t>) в статусе GA-производства и </w:t>
      </w:r>
      <w:r w:rsidRPr="00816DB6">
        <w:rPr>
          <w:b/>
          <w:bCs/>
          <w:lang w:val="ru-RU"/>
        </w:rPr>
        <w:t>Gemini 3</w:t>
      </w:r>
      <w:r w:rsidRPr="00816DB6">
        <w:rPr>
          <w:lang w:val="ru-RU"/>
        </w:rPr>
        <w:t> с поддержкой контекстного окна до 10M токенов</w:t>
      </w:r>
      <w:r w:rsidR="009C45EF">
        <w:rPr>
          <w:lang w:val="ru-RU"/>
        </w:rPr>
        <w:t xml:space="preserve"> </w:t>
      </w:r>
      <w:r w:rsidRPr="00816DB6">
        <w:rPr>
          <w:lang w:val="ru-RU"/>
        </w:rPr>
        <w:t>[25]. Все модели поддерживают структурированный вывод через унифицированный механизм (объединённый JSON-режим и схемный вывод).</w:t>
      </w:r>
    </w:p>
    <w:p w14:paraId="2BC10319" w14:textId="77777777" w:rsidR="00816DB6" w:rsidRPr="00816DB6" w:rsidRDefault="00816DB6" w:rsidP="00816DB6">
      <w:pPr>
        <w:rPr>
          <w:b/>
          <w:bCs/>
          <w:lang w:val="ru-RU"/>
        </w:rPr>
      </w:pPr>
      <w:r w:rsidRPr="00816DB6">
        <w:rPr>
          <w:b/>
          <w:bCs/>
          <w:lang w:val="ru-RU"/>
        </w:rPr>
        <w:t>2. Открытые модели с публично доступными весами</w:t>
      </w:r>
    </w:p>
    <w:p w14:paraId="7DF13DBF" w14:textId="77777777" w:rsidR="00816DB6" w:rsidRPr="00816DB6" w:rsidRDefault="00816DB6" w:rsidP="00816DB6">
      <w:pPr>
        <w:rPr>
          <w:lang w:val="ru-RU"/>
        </w:rPr>
      </w:pPr>
      <w:proofErr w:type="spellStart"/>
      <w:r w:rsidRPr="00816DB6">
        <w:rPr>
          <w:b/>
          <w:bCs/>
          <w:lang w:val="ru-RU"/>
        </w:rPr>
        <w:t>Alibaba</w:t>
      </w:r>
      <w:proofErr w:type="spellEnd"/>
      <w:r w:rsidRPr="00816DB6">
        <w:rPr>
          <w:b/>
          <w:bCs/>
          <w:lang w:val="ru-RU"/>
        </w:rPr>
        <w:t xml:space="preserve"> (серия Qwen3.5):</w:t>
      </w:r>
      <w:r w:rsidRPr="00816DB6">
        <w:rPr>
          <w:lang w:val="ru-RU"/>
        </w:rPr>
        <w:t> Выпущена в феврале 2026 года. Охватывает диапазон от 0.8B до 397B-A17B параметров (</w:t>
      </w:r>
      <w:proofErr w:type="spellStart"/>
      <w:r w:rsidRPr="00816DB6">
        <w:rPr>
          <w:lang w:val="ru-RU"/>
        </w:rPr>
        <w:t>MoE</w:t>
      </w:r>
      <w:proofErr w:type="spellEnd"/>
      <w:r w:rsidRPr="00816DB6">
        <w:rPr>
          <w:lang w:val="ru-RU"/>
        </w:rPr>
        <w:t xml:space="preserve">-флагман) [22]. Флагман превосходит предшественника при 60%-ном снижении стоимости </w:t>
      </w:r>
      <w:proofErr w:type="spellStart"/>
      <w:r w:rsidRPr="00816DB6">
        <w:rPr>
          <w:lang w:val="ru-RU"/>
        </w:rPr>
        <w:t>инференса</w:t>
      </w:r>
      <w:proofErr w:type="spellEnd"/>
      <w:r w:rsidRPr="00816DB6">
        <w:rPr>
          <w:lang w:val="ru-RU"/>
        </w:rPr>
        <w:t>.</w:t>
      </w:r>
    </w:p>
    <w:p w14:paraId="2ADACD3C" w14:textId="7FE6C4DB" w:rsidR="00816DB6" w:rsidRPr="00816DB6" w:rsidRDefault="00816DB6" w:rsidP="00816DB6">
      <w:pPr>
        <w:rPr>
          <w:lang w:val="ru-RU"/>
        </w:rPr>
      </w:pPr>
      <w:proofErr w:type="spellStart"/>
      <w:r w:rsidRPr="00816DB6">
        <w:rPr>
          <w:b/>
          <w:bCs/>
          <w:lang w:val="ru-RU"/>
        </w:rPr>
        <w:lastRenderedPageBreak/>
        <w:t>Zhipu</w:t>
      </w:r>
      <w:proofErr w:type="spellEnd"/>
      <w:r w:rsidRPr="00816DB6">
        <w:rPr>
          <w:b/>
          <w:bCs/>
          <w:lang w:val="ru-RU"/>
        </w:rPr>
        <w:t xml:space="preserve"> AI</w:t>
      </w:r>
      <w:r w:rsidR="009C45EF" w:rsidRPr="00816DB6">
        <w:rPr>
          <w:b/>
          <w:bCs/>
          <w:lang w:val="ru-RU"/>
        </w:rPr>
        <w:t>:</w:t>
      </w:r>
      <w:r w:rsidR="009C45EF" w:rsidRPr="00816DB6">
        <w:rPr>
          <w:lang w:val="ru-RU"/>
        </w:rPr>
        <w:t xml:space="preserve"> выпустила</w:t>
      </w:r>
      <w:r w:rsidRPr="00816DB6">
        <w:rPr>
          <w:lang w:val="ru-RU"/>
        </w:rPr>
        <w:t> </w:t>
      </w:r>
      <w:r w:rsidRPr="00816DB6">
        <w:rPr>
          <w:b/>
          <w:bCs/>
          <w:lang w:val="ru-RU"/>
        </w:rPr>
        <w:t>GLM-4.7</w:t>
      </w:r>
      <w:r w:rsidRPr="00816DB6">
        <w:rPr>
          <w:lang w:val="ru-RU"/>
        </w:rPr>
        <w:t> (декабрь 2025) и </w:t>
      </w:r>
      <w:r w:rsidRPr="00816DB6">
        <w:rPr>
          <w:b/>
          <w:bCs/>
          <w:lang w:val="ru-RU"/>
        </w:rPr>
        <w:t>GLM-5</w:t>
      </w:r>
      <w:r w:rsidRPr="00816DB6">
        <w:rPr>
          <w:lang w:val="ru-RU"/>
        </w:rPr>
        <w:t> (февраль 2026). GLM-4.7 показал наивысший результат среди открытых моделей на SWE-</w:t>
      </w:r>
      <w:proofErr w:type="spellStart"/>
      <w:r w:rsidRPr="00816DB6">
        <w:rPr>
          <w:lang w:val="ru-RU"/>
        </w:rPr>
        <w:t>bench</w:t>
      </w:r>
      <w:proofErr w:type="spellEnd"/>
      <w:r w:rsidRPr="00816DB6">
        <w:rPr>
          <w:lang w:val="ru-RU"/>
        </w:rPr>
        <w:t xml:space="preserve"> </w:t>
      </w:r>
      <w:proofErr w:type="spellStart"/>
      <w:r w:rsidRPr="00816DB6">
        <w:rPr>
          <w:lang w:val="ru-RU"/>
        </w:rPr>
        <w:t>Verified</w:t>
      </w:r>
      <w:proofErr w:type="spellEnd"/>
      <w:r w:rsidRPr="00816DB6">
        <w:rPr>
          <w:lang w:val="ru-RU"/>
        </w:rPr>
        <w:t xml:space="preserve"> (73.8%), а GLM-5 достиг 77.8% на том же бенчмарке, будучи обучен на аппаратном обеспечении Huawei </w:t>
      </w:r>
      <w:proofErr w:type="spellStart"/>
      <w:r w:rsidRPr="00816DB6">
        <w:rPr>
          <w:lang w:val="ru-RU"/>
        </w:rPr>
        <w:t>Ascend</w:t>
      </w:r>
      <w:proofErr w:type="spellEnd"/>
      <w:r w:rsidRPr="00816DB6">
        <w:rPr>
          <w:lang w:val="ru-RU"/>
        </w:rPr>
        <w:t xml:space="preserve"> без использования GPU NVIDIA [26].</w:t>
      </w:r>
    </w:p>
    <w:p w14:paraId="27005296" w14:textId="25495E48" w:rsidR="00816DB6" w:rsidRPr="00816DB6" w:rsidRDefault="00816DB6" w:rsidP="00816DB6">
      <w:pPr>
        <w:rPr>
          <w:lang w:val="ru-RU"/>
        </w:rPr>
      </w:pPr>
      <w:proofErr w:type="spellStart"/>
      <w:r w:rsidRPr="00816DB6">
        <w:rPr>
          <w:b/>
          <w:bCs/>
          <w:lang w:val="ru-RU"/>
        </w:rPr>
        <w:t>Moonshot</w:t>
      </w:r>
      <w:proofErr w:type="spellEnd"/>
      <w:r w:rsidRPr="00816DB6">
        <w:rPr>
          <w:b/>
          <w:bCs/>
          <w:lang w:val="ru-RU"/>
        </w:rPr>
        <w:t xml:space="preserve"> AI</w:t>
      </w:r>
      <w:r w:rsidR="009C45EF" w:rsidRPr="00816DB6">
        <w:rPr>
          <w:b/>
          <w:bCs/>
          <w:lang w:val="ru-RU"/>
        </w:rPr>
        <w:t>:</w:t>
      </w:r>
      <w:r w:rsidR="009C45EF" w:rsidRPr="00816DB6">
        <w:rPr>
          <w:lang w:val="ru-RU"/>
        </w:rPr>
        <w:t xml:space="preserve"> предлагает</w:t>
      </w:r>
      <w:r w:rsidRPr="00816DB6">
        <w:rPr>
          <w:lang w:val="ru-RU"/>
        </w:rPr>
        <w:t> </w:t>
      </w:r>
      <w:proofErr w:type="spellStart"/>
      <w:r w:rsidRPr="00816DB6">
        <w:rPr>
          <w:b/>
          <w:bCs/>
          <w:lang w:val="ru-RU"/>
        </w:rPr>
        <w:t>Kimi</w:t>
      </w:r>
      <w:proofErr w:type="spellEnd"/>
      <w:r w:rsidRPr="00816DB6">
        <w:rPr>
          <w:b/>
          <w:bCs/>
          <w:lang w:val="ru-RU"/>
        </w:rPr>
        <w:t xml:space="preserve"> K2.5</w:t>
      </w:r>
      <w:r w:rsidRPr="00816DB6">
        <w:rPr>
          <w:lang w:val="ru-RU"/>
        </w:rPr>
        <w:t> (январь 2026) с поддержкой параллельного запуска до 100 агентов и встроенной обработкой видео и изображений. Предыдущая версия, </w:t>
      </w:r>
      <w:proofErr w:type="spellStart"/>
      <w:r w:rsidRPr="00816DB6">
        <w:rPr>
          <w:b/>
          <w:bCs/>
          <w:lang w:val="ru-RU"/>
        </w:rPr>
        <w:t>Kimi</w:t>
      </w:r>
      <w:proofErr w:type="spellEnd"/>
      <w:r w:rsidRPr="00816DB6">
        <w:rPr>
          <w:b/>
          <w:bCs/>
          <w:lang w:val="ru-RU"/>
        </w:rPr>
        <w:t xml:space="preserve"> K2</w:t>
      </w:r>
      <w:r w:rsidRPr="00816DB6">
        <w:rPr>
          <w:lang w:val="ru-RU"/>
        </w:rPr>
        <w:t xml:space="preserve"> (июль 2025) — это открытая </w:t>
      </w:r>
      <w:proofErr w:type="spellStart"/>
      <w:r w:rsidRPr="00816DB6">
        <w:rPr>
          <w:lang w:val="ru-RU"/>
        </w:rPr>
        <w:t>MoE</w:t>
      </w:r>
      <w:proofErr w:type="spellEnd"/>
      <w:r w:rsidRPr="00816DB6">
        <w:rPr>
          <w:lang w:val="ru-RU"/>
        </w:rPr>
        <w:t>-модель с суммарным числом параметров около 1T при 32B активных [27].</w:t>
      </w:r>
    </w:p>
    <w:p w14:paraId="526D0B86" w14:textId="1D72322E" w:rsidR="00816DB6" w:rsidRPr="00816DB6" w:rsidRDefault="00816DB6" w:rsidP="00816DB6">
      <w:pPr>
        <w:rPr>
          <w:lang w:val="ru-RU"/>
        </w:rPr>
      </w:pPr>
      <w:proofErr w:type="spellStart"/>
      <w:r w:rsidRPr="00816DB6">
        <w:rPr>
          <w:b/>
          <w:bCs/>
          <w:lang w:val="ru-RU"/>
        </w:rPr>
        <w:t>MiniMax</w:t>
      </w:r>
      <w:proofErr w:type="spellEnd"/>
      <w:r w:rsidRPr="00816DB6">
        <w:rPr>
          <w:b/>
          <w:bCs/>
          <w:lang w:val="ru-RU"/>
        </w:rPr>
        <w:t xml:space="preserve"> (MiniMax-Text-01)</w:t>
      </w:r>
      <w:r w:rsidR="009C45EF" w:rsidRPr="00816DB6">
        <w:rPr>
          <w:b/>
          <w:bCs/>
          <w:lang w:val="ru-RU"/>
        </w:rPr>
        <w:t>:</w:t>
      </w:r>
      <w:r w:rsidR="009C45EF" w:rsidRPr="00816DB6">
        <w:rPr>
          <w:lang w:val="ru-RU"/>
        </w:rPr>
        <w:t xml:space="preserve"> реализует</w:t>
      </w:r>
      <w:r w:rsidRPr="00816DB6">
        <w:rPr>
          <w:lang w:val="ru-RU"/>
        </w:rPr>
        <w:t xml:space="preserve"> гибридную архитектуру </w:t>
      </w:r>
      <w:proofErr w:type="spellStart"/>
      <w:r w:rsidRPr="00816DB6">
        <w:rPr>
          <w:lang w:val="ru-RU"/>
        </w:rPr>
        <w:t>Lightning</w:t>
      </w:r>
      <w:proofErr w:type="spellEnd"/>
      <w:r w:rsidRPr="00816DB6">
        <w:rPr>
          <w:lang w:val="ru-RU"/>
        </w:rPr>
        <w:t xml:space="preserve"> </w:t>
      </w:r>
      <w:proofErr w:type="spellStart"/>
      <w:r w:rsidRPr="00816DB6">
        <w:rPr>
          <w:lang w:val="ru-RU"/>
        </w:rPr>
        <w:t>Attention</w:t>
      </w:r>
      <w:proofErr w:type="spellEnd"/>
      <w:r w:rsidRPr="00816DB6">
        <w:rPr>
          <w:lang w:val="ru-RU"/>
        </w:rPr>
        <w:t xml:space="preserve"> + </w:t>
      </w:r>
      <w:proofErr w:type="spellStart"/>
      <w:r w:rsidRPr="00816DB6">
        <w:rPr>
          <w:lang w:val="ru-RU"/>
        </w:rPr>
        <w:t>Softmax</w:t>
      </w:r>
      <w:proofErr w:type="spellEnd"/>
      <w:r w:rsidRPr="00816DB6">
        <w:rPr>
          <w:lang w:val="ru-RU"/>
        </w:rPr>
        <w:t xml:space="preserve"> </w:t>
      </w:r>
      <w:proofErr w:type="spellStart"/>
      <w:r w:rsidRPr="00816DB6">
        <w:rPr>
          <w:lang w:val="ru-RU"/>
        </w:rPr>
        <w:t>Attention</w:t>
      </w:r>
      <w:proofErr w:type="spellEnd"/>
      <w:r w:rsidRPr="00816DB6">
        <w:rPr>
          <w:lang w:val="ru-RU"/>
        </w:rPr>
        <w:t xml:space="preserve"> + </w:t>
      </w:r>
      <w:proofErr w:type="spellStart"/>
      <w:r w:rsidRPr="00816DB6">
        <w:rPr>
          <w:lang w:val="ru-RU"/>
        </w:rPr>
        <w:t>MoE</w:t>
      </w:r>
      <w:proofErr w:type="spellEnd"/>
      <w:r w:rsidRPr="00816DB6">
        <w:rPr>
          <w:lang w:val="ru-RU"/>
        </w:rPr>
        <w:t xml:space="preserve"> при 456B суммарных / 45.9B активных параметрах и поддерживает </w:t>
      </w:r>
      <w:proofErr w:type="spellStart"/>
      <w:r w:rsidRPr="00816DB6">
        <w:rPr>
          <w:lang w:val="ru-RU"/>
        </w:rPr>
        <w:t>инференс</w:t>
      </w:r>
      <w:proofErr w:type="spellEnd"/>
      <w:r w:rsidRPr="00816DB6">
        <w:rPr>
          <w:lang w:val="ru-RU"/>
        </w:rPr>
        <w:t xml:space="preserve"> с контекстным окном до 4M токенов [20].</w:t>
      </w:r>
    </w:p>
    <w:p w14:paraId="3C5FF503" w14:textId="77777777" w:rsidR="00816DB6" w:rsidRPr="00816DB6" w:rsidRDefault="00816DB6" w:rsidP="00816DB6">
      <w:pPr>
        <w:rPr>
          <w:lang w:val="ru-RU"/>
        </w:rPr>
      </w:pPr>
      <w:proofErr w:type="spellStart"/>
      <w:r w:rsidRPr="00816DB6">
        <w:rPr>
          <w:b/>
          <w:bCs/>
          <w:lang w:val="ru-RU"/>
        </w:rPr>
        <w:t>DeepSeek</w:t>
      </w:r>
      <w:proofErr w:type="spellEnd"/>
      <w:r w:rsidRPr="00816DB6">
        <w:rPr>
          <w:b/>
          <w:bCs/>
          <w:lang w:val="ru-RU"/>
        </w:rPr>
        <w:t>:</w:t>
      </w:r>
      <w:r w:rsidRPr="00816DB6">
        <w:rPr>
          <w:lang w:val="ru-RU"/>
        </w:rPr>
        <w:t> Модель </w:t>
      </w:r>
      <w:r w:rsidRPr="00816DB6">
        <w:rPr>
          <w:b/>
          <w:bCs/>
          <w:lang w:val="ru-RU"/>
        </w:rPr>
        <w:t>DeepSeek-V3</w:t>
      </w:r>
      <w:r w:rsidRPr="00816DB6">
        <w:rPr>
          <w:lang w:val="ru-RU"/>
        </w:rPr>
        <w:t> (декабрь 2024) и её последующие итерации (</w:t>
      </w:r>
      <w:r w:rsidRPr="00816DB6">
        <w:rPr>
          <w:b/>
          <w:bCs/>
          <w:lang w:val="ru-RU"/>
        </w:rPr>
        <w:t>DeepSeek-V3.2</w:t>
      </w:r>
      <w:r w:rsidRPr="00816DB6">
        <w:rPr>
          <w:lang w:val="ru-RU"/>
        </w:rPr>
        <w:t xml:space="preserve">) представляют конкурентоспособную альтернативу с полностью открытыми весами и интеграцией режима рассуждений в </w:t>
      </w:r>
      <w:proofErr w:type="spellStart"/>
      <w:r w:rsidRPr="00816DB6">
        <w:rPr>
          <w:lang w:val="ru-RU"/>
        </w:rPr>
        <w:t>инструментный</w:t>
      </w:r>
      <w:proofErr w:type="spellEnd"/>
      <w:r w:rsidRPr="00816DB6">
        <w:rPr>
          <w:lang w:val="ru-RU"/>
        </w:rPr>
        <w:t xml:space="preserve"> вызов [19].</w:t>
      </w:r>
    </w:p>
    <w:p w14:paraId="48474C0E" w14:textId="77777777" w:rsidR="00816DB6" w:rsidRPr="00816DB6" w:rsidRDefault="00816DB6" w:rsidP="00816DB6">
      <w:pPr>
        <w:rPr>
          <w:b/>
          <w:bCs/>
          <w:lang w:val="ru-RU"/>
        </w:rPr>
      </w:pPr>
      <w:r w:rsidRPr="00816DB6">
        <w:rPr>
          <w:b/>
          <w:bCs/>
          <w:lang w:val="ru-RU"/>
        </w:rPr>
        <w:t>3. Компактные модели для локального запуска</w:t>
      </w:r>
    </w:p>
    <w:p w14:paraId="723D985D" w14:textId="77777777" w:rsidR="00816DB6" w:rsidRPr="00816DB6" w:rsidRDefault="00816DB6" w:rsidP="00816DB6">
      <w:pPr>
        <w:rPr>
          <w:lang w:val="ru-RU"/>
        </w:rPr>
      </w:pPr>
      <w:r w:rsidRPr="00816DB6">
        <w:rPr>
          <w:lang w:val="ru-RU"/>
        </w:rPr>
        <w:t>Для сценариев, требующих обработки конфиденциальных данных (параметры подключения к базам данных, токены API) без передачи информации внешнему сервису, особый интерес представляют модели, работающие на потребительском оборудовании:</w:t>
      </w:r>
    </w:p>
    <w:p w14:paraId="400B1B7A" w14:textId="77777777" w:rsidR="00816DB6" w:rsidRPr="00816DB6" w:rsidRDefault="00816DB6" w:rsidP="00816DB6">
      <w:pPr>
        <w:rPr>
          <w:lang w:val="ru-RU"/>
        </w:rPr>
      </w:pPr>
      <w:r w:rsidRPr="00816DB6">
        <w:rPr>
          <w:b/>
          <w:bCs/>
          <w:lang w:val="ru-RU"/>
        </w:rPr>
        <w:t xml:space="preserve">Google </w:t>
      </w:r>
      <w:proofErr w:type="spellStart"/>
      <w:r w:rsidRPr="00816DB6">
        <w:rPr>
          <w:b/>
          <w:bCs/>
          <w:lang w:val="ru-RU"/>
        </w:rPr>
        <w:t>Gemma</w:t>
      </w:r>
      <w:proofErr w:type="spellEnd"/>
      <w:r w:rsidRPr="00816DB6">
        <w:rPr>
          <w:b/>
          <w:bCs/>
          <w:lang w:val="ru-RU"/>
        </w:rPr>
        <w:t xml:space="preserve"> 4</w:t>
      </w:r>
      <w:r w:rsidRPr="00816DB6">
        <w:rPr>
          <w:lang w:val="ru-RU"/>
        </w:rPr>
        <w:t> (апрель 2026, лицензия Apache 2.0)</w:t>
      </w:r>
      <w:proofErr w:type="gramStart"/>
      <w:r w:rsidRPr="00816DB6">
        <w:rPr>
          <w:lang w:val="ru-RU"/>
        </w:rPr>
        <w:t>: Предлагает</w:t>
      </w:r>
      <w:proofErr w:type="gramEnd"/>
      <w:r w:rsidRPr="00816DB6">
        <w:rPr>
          <w:lang w:val="ru-RU"/>
        </w:rPr>
        <w:t xml:space="preserve"> конфигурации 2B, 4B, 26B-MoE (3.8B активных) и 31B-Dense [23]. Вариант 26B-MoE при активации лишь 3.8B параметров занимает шестую позицию в рейтинге Arena AI и поддерживает нативный вызов функций.</w:t>
      </w:r>
    </w:p>
    <w:p w14:paraId="0529DC2F" w14:textId="77777777" w:rsidR="00816DB6" w:rsidRPr="00816DB6" w:rsidRDefault="00816DB6" w:rsidP="00816DB6">
      <w:pPr>
        <w:rPr>
          <w:lang w:val="ru-RU"/>
        </w:rPr>
      </w:pPr>
      <w:r w:rsidRPr="00816DB6">
        <w:rPr>
          <w:b/>
          <w:bCs/>
          <w:lang w:val="ru-RU"/>
        </w:rPr>
        <w:t>Компактные варианты Qwen3.5</w:t>
      </w:r>
      <w:r w:rsidRPr="00816DB6">
        <w:rPr>
          <w:lang w:val="ru-RU"/>
        </w:rPr>
        <w:t> (0.8B–27B)</w:t>
      </w:r>
      <w:proofErr w:type="gramStart"/>
      <w:r w:rsidRPr="00816DB6">
        <w:rPr>
          <w:lang w:val="ru-RU"/>
        </w:rPr>
        <w:t>: Существенно</w:t>
      </w:r>
      <w:proofErr w:type="gramEnd"/>
      <w:r w:rsidRPr="00816DB6">
        <w:rPr>
          <w:lang w:val="ru-RU"/>
        </w:rPr>
        <w:t xml:space="preserve"> превосходят конкурентов аналогичного размера на задачах генерации кода.</w:t>
      </w:r>
    </w:p>
    <w:p w14:paraId="31F0A7C7" w14:textId="77777777" w:rsidR="00816DB6" w:rsidRPr="00816DB6" w:rsidRDefault="00816DB6" w:rsidP="00816DB6">
      <w:pPr>
        <w:rPr>
          <w:lang w:val="ru-RU"/>
        </w:rPr>
      </w:pPr>
      <w:proofErr w:type="spellStart"/>
      <w:r w:rsidRPr="00816DB6">
        <w:rPr>
          <w:b/>
          <w:bCs/>
          <w:lang w:val="ru-RU"/>
        </w:rPr>
        <w:t>Llama</w:t>
      </w:r>
      <w:proofErr w:type="spellEnd"/>
      <w:r w:rsidRPr="00816DB6">
        <w:rPr>
          <w:b/>
          <w:bCs/>
          <w:lang w:val="ru-RU"/>
        </w:rPr>
        <w:t xml:space="preserve"> 4 </w:t>
      </w:r>
      <w:proofErr w:type="spellStart"/>
      <w:r w:rsidRPr="00816DB6">
        <w:rPr>
          <w:b/>
          <w:bCs/>
          <w:lang w:val="ru-RU"/>
        </w:rPr>
        <w:t>Scout</w:t>
      </w:r>
      <w:proofErr w:type="spellEnd"/>
      <w:proofErr w:type="gramStart"/>
      <w:r w:rsidRPr="00816DB6">
        <w:rPr>
          <w:b/>
          <w:bCs/>
          <w:lang w:val="ru-RU"/>
        </w:rPr>
        <w:t>:</w:t>
      </w:r>
      <w:r w:rsidRPr="00816DB6">
        <w:rPr>
          <w:lang w:val="ru-RU"/>
        </w:rPr>
        <w:t> При</w:t>
      </w:r>
      <w:proofErr w:type="gramEnd"/>
      <w:r w:rsidRPr="00816DB6">
        <w:rPr>
          <w:lang w:val="ru-RU"/>
        </w:rPr>
        <w:t xml:space="preserve"> наличии одной видеокарты NVIDIA H100 также допускает полноценный локальный </w:t>
      </w:r>
      <w:proofErr w:type="spellStart"/>
      <w:r w:rsidRPr="00816DB6">
        <w:rPr>
          <w:lang w:val="ru-RU"/>
        </w:rPr>
        <w:t>инференс</w:t>
      </w:r>
      <w:proofErr w:type="spellEnd"/>
      <w:r w:rsidRPr="00816DB6">
        <w:rPr>
          <w:lang w:val="ru-RU"/>
        </w:rPr>
        <w:t xml:space="preserve"> при контекстном окне 10M токенов.</w:t>
      </w:r>
    </w:p>
    <w:p w14:paraId="17E3410F" w14:textId="0119059E" w:rsidR="004532DB" w:rsidRPr="00355474" w:rsidRDefault="00000000" w:rsidP="009F205A">
      <w:pPr>
        <w:pStyle w:val="31"/>
        <w:spacing w:line="30" w:lineRule="atLeast"/>
        <w:jc w:val="both"/>
        <w:rPr>
          <w:rFonts w:cs="Times New Roman"/>
          <w:szCs w:val="28"/>
          <w:lang w:val="ru-RU"/>
        </w:rPr>
      </w:pPr>
      <w:bookmarkStart w:id="32" w:name="_Toc229938888"/>
      <w:r>
        <w:rPr>
          <w:rFonts w:cs="Times New Roman"/>
          <w:szCs w:val="28"/>
          <w:lang w:val="ru-RU"/>
        </w:rPr>
        <w:t xml:space="preserve">1.4.3 </w:t>
      </w:r>
      <w:r>
        <w:rPr>
          <w:rFonts w:cs="Times New Roman"/>
          <w:szCs w:val="28"/>
        </w:rPr>
        <w:t>LLM</w:t>
      </w:r>
      <w:r>
        <w:rPr>
          <w:rFonts w:cs="Times New Roman"/>
          <w:szCs w:val="28"/>
          <w:lang w:val="ru-RU"/>
        </w:rPr>
        <w:t xml:space="preserve"> в задачах генерации кода</w:t>
      </w:r>
      <w:bookmarkEnd w:id="32"/>
    </w:p>
    <w:p w14:paraId="0443ACDA"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Применение </w:t>
      </w:r>
      <w:r>
        <w:rPr>
          <w:rFonts w:cs="Times New Roman"/>
          <w:szCs w:val="28"/>
        </w:rPr>
        <w:t>LLM</w:t>
      </w:r>
      <w:r>
        <w:rPr>
          <w:rFonts w:cs="Times New Roman"/>
          <w:szCs w:val="28"/>
          <w:lang w:val="ru-RU"/>
        </w:rPr>
        <w:t xml:space="preserve"> для генерации кода — одно из наиболее интенсивно изучаемых направлений. Исследования показывают, что </w:t>
      </w:r>
      <w:r>
        <w:rPr>
          <w:rFonts w:cs="Times New Roman"/>
          <w:szCs w:val="28"/>
        </w:rPr>
        <w:t>LLM</w:t>
      </w:r>
      <w:r>
        <w:rPr>
          <w:rFonts w:cs="Times New Roman"/>
          <w:szCs w:val="28"/>
          <w:lang w:val="ru-RU"/>
        </w:rPr>
        <w:t xml:space="preserve"> способны генерировать синтаксически корректный и семантически осмысленный код на десятках языков программирования — от </w:t>
      </w:r>
      <w:r>
        <w:rPr>
          <w:rFonts w:cs="Times New Roman"/>
          <w:szCs w:val="28"/>
        </w:rPr>
        <w:t>Python</w:t>
      </w:r>
      <w:r>
        <w:rPr>
          <w:rFonts w:cs="Times New Roman"/>
          <w:szCs w:val="28"/>
          <w:lang w:val="ru-RU"/>
        </w:rPr>
        <w:t xml:space="preserve"> и </w:t>
      </w:r>
      <w:r>
        <w:rPr>
          <w:rFonts w:cs="Times New Roman"/>
          <w:szCs w:val="28"/>
        </w:rPr>
        <w:t>JavaScript</w:t>
      </w:r>
      <w:r>
        <w:rPr>
          <w:rFonts w:cs="Times New Roman"/>
          <w:szCs w:val="28"/>
          <w:lang w:val="ru-RU"/>
        </w:rPr>
        <w:t xml:space="preserve"> до </w:t>
      </w:r>
      <w:r>
        <w:rPr>
          <w:rFonts w:cs="Times New Roman"/>
          <w:szCs w:val="28"/>
        </w:rPr>
        <w:t>SQL</w:t>
      </w:r>
      <w:r>
        <w:rPr>
          <w:rFonts w:cs="Times New Roman"/>
          <w:szCs w:val="28"/>
          <w:lang w:val="ru-RU"/>
        </w:rPr>
        <w:t xml:space="preserve">, </w:t>
      </w:r>
      <w:r>
        <w:rPr>
          <w:rFonts w:cs="Times New Roman"/>
          <w:szCs w:val="28"/>
        </w:rPr>
        <w:t>JSON</w:t>
      </w:r>
      <w:r>
        <w:rPr>
          <w:rFonts w:cs="Times New Roman"/>
          <w:szCs w:val="28"/>
          <w:lang w:val="ru-RU"/>
        </w:rPr>
        <w:t xml:space="preserve">, </w:t>
      </w:r>
      <w:r>
        <w:rPr>
          <w:rFonts w:cs="Times New Roman"/>
          <w:szCs w:val="28"/>
        </w:rPr>
        <w:t>YAML</w:t>
      </w:r>
      <w:r>
        <w:rPr>
          <w:rFonts w:cs="Times New Roman"/>
          <w:szCs w:val="28"/>
          <w:lang w:val="ru-RU"/>
        </w:rPr>
        <w:t xml:space="preserve"> и </w:t>
      </w:r>
      <w:r>
        <w:rPr>
          <w:rFonts w:cs="Times New Roman"/>
          <w:szCs w:val="28"/>
        </w:rPr>
        <w:t>XML</w:t>
      </w:r>
      <w:r>
        <w:rPr>
          <w:rFonts w:cs="Times New Roman"/>
          <w:szCs w:val="28"/>
          <w:lang w:val="ru-RU"/>
        </w:rPr>
        <w:t xml:space="preserve"> </w:t>
      </w:r>
      <w:hyperlink w:anchor="ref11">
        <w:r w:rsidR="004532DB">
          <w:rPr>
            <w:rFonts w:cs="Times New Roman"/>
            <w:szCs w:val="28"/>
            <w:lang w:val="ru-RU"/>
          </w:rPr>
          <w:t>[11]</w:t>
        </w:r>
      </w:hyperlink>
      <w:r>
        <w:rPr>
          <w:rFonts w:cs="Times New Roman"/>
          <w:szCs w:val="28"/>
          <w:lang w:val="ru-RU"/>
        </w:rPr>
        <w:t>. Эффективность генерации существенно зависит от нескольких факторов:</w:t>
      </w:r>
    </w:p>
    <w:p w14:paraId="334AD6DA" w14:textId="77777777" w:rsidR="004532DB" w:rsidRPr="00355474" w:rsidRDefault="00000000" w:rsidP="009F205A">
      <w:pPr>
        <w:spacing w:line="30" w:lineRule="atLeast"/>
        <w:rPr>
          <w:rFonts w:cs="Times New Roman"/>
          <w:szCs w:val="28"/>
          <w:lang w:val="ru-RU"/>
        </w:rPr>
      </w:pPr>
      <w:r>
        <w:rPr>
          <w:rFonts w:cs="Times New Roman"/>
          <w:b/>
          <w:szCs w:val="28"/>
          <w:lang w:val="ru-RU"/>
        </w:rPr>
        <w:t>Специализация на коде.</w:t>
      </w:r>
      <w:r>
        <w:rPr>
          <w:rFonts w:cs="Times New Roman"/>
          <w:szCs w:val="28"/>
          <w:lang w:val="ru-RU"/>
        </w:rPr>
        <w:t xml:space="preserve"> Модели, </w:t>
      </w:r>
      <w:proofErr w:type="spellStart"/>
      <w:r>
        <w:rPr>
          <w:rFonts w:cs="Times New Roman"/>
          <w:szCs w:val="28"/>
          <w:lang w:val="ru-RU"/>
        </w:rPr>
        <w:t>дообученные</w:t>
      </w:r>
      <w:proofErr w:type="spellEnd"/>
      <w:r>
        <w:rPr>
          <w:rFonts w:cs="Times New Roman"/>
          <w:szCs w:val="28"/>
          <w:lang w:val="ru-RU"/>
        </w:rPr>
        <w:t xml:space="preserve"> на больших объёмах исходного кода (</w:t>
      </w:r>
      <w:r>
        <w:rPr>
          <w:rFonts w:cs="Times New Roman"/>
          <w:szCs w:val="28"/>
        </w:rPr>
        <w:t>Codex</w:t>
      </w:r>
      <w:r>
        <w:rPr>
          <w:rFonts w:cs="Times New Roman"/>
          <w:szCs w:val="28"/>
          <w:lang w:val="ru-RU"/>
        </w:rPr>
        <w:t xml:space="preserve">, </w:t>
      </w:r>
      <w:r>
        <w:rPr>
          <w:rFonts w:cs="Times New Roman"/>
          <w:szCs w:val="28"/>
        </w:rPr>
        <w:t>DeepSeek</w:t>
      </w:r>
      <w:r>
        <w:rPr>
          <w:rFonts w:cs="Times New Roman"/>
          <w:szCs w:val="28"/>
          <w:lang w:val="ru-RU"/>
        </w:rPr>
        <w:t>-</w:t>
      </w:r>
      <w:r>
        <w:rPr>
          <w:rFonts w:cs="Times New Roman"/>
          <w:szCs w:val="28"/>
        </w:rPr>
        <w:t>Coder</w:t>
      </w:r>
      <w:r>
        <w:rPr>
          <w:rFonts w:cs="Times New Roman"/>
          <w:szCs w:val="28"/>
          <w:lang w:val="ru-RU"/>
        </w:rPr>
        <w:t xml:space="preserve">, </w:t>
      </w:r>
      <w:r>
        <w:rPr>
          <w:rFonts w:cs="Times New Roman"/>
          <w:szCs w:val="28"/>
        </w:rPr>
        <w:t>Qwen</w:t>
      </w:r>
      <w:r>
        <w:rPr>
          <w:rFonts w:cs="Times New Roman"/>
          <w:szCs w:val="28"/>
          <w:lang w:val="ru-RU"/>
        </w:rPr>
        <w:t>2.5-</w:t>
      </w:r>
      <w:r>
        <w:rPr>
          <w:rFonts w:cs="Times New Roman"/>
          <w:szCs w:val="28"/>
        </w:rPr>
        <w:t>Coder</w:t>
      </w:r>
      <w:r>
        <w:rPr>
          <w:rFonts w:cs="Times New Roman"/>
          <w:szCs w:val="28"/>
          <w:lang w:val="ru-RU"/>
        </w:rPr>
        <w:t xml:space="preserve">), демонстрируют более </w:t>
      </w:r>
      <w:r>
        <w:rPr>
          <w:rFonts w:cs="Times New Roman"/>
          <w:szCs w:val="28"/>
          <w:lang w:val="ru-RU"/>
        </w:rPr>
        <w:lastRenderedPageBreak/>
        <w:t>высокую точность на задачах программирования по сравнению с универсальными моделями аналогичного размера.</w:t>
      </w:r>
    </w:p>
    <w:p w14:paraId="592130C0" w14:textId="77777777" w:rsidR="004532DB" w:rsidRPr="00355474" w:rsidRDefault="00000000" w:rsidP="009F205A">
      <w:pPr>
        <w:spacing w:line="30" w:lineRule="atLeast"/>
        <w:rPr>
          <w:rFonts w:cs="Times New Roman"/>
          <w:szCs w:val="28"/>
          <w:lang w:val="ru-RU"/>
        </w:rPr>
      </w:pPr>
      <w:r>
        <w:rPr>
          <w:rFonts w:cs="Times New Roman"/>
          <w:b/>
          <w:szCs w:val="28"/>
          <w:lang w:val="ru-RU"/>
        </w:rPr>
        <w:t>Структурированный вывод.</w:t>
      </w:r>
      <w:r>
        <w:rPr>
          <w:rFonts w:cs="Times New Roman"/>
          <w:szCs w:val="28"/>
          <w:lang w:val="ru-RU"/>
        </w:rPr>
        <w:t xml:space="preserve"> Принуждение модели к генерации ответа в строго определённом </w:t>
      </w:r>
      <w:r>
        <w:rPr>
          <w:rFonts w:cs="Times New Roman"/>
          <w:szCs w:val="28"/>
        </w:rPr>
        <w:t>JSON</w:t>
      </w:r>
      <w:r>
        <w:rPr>
          <w:rFonts w:cs="Times New Roman"/>
          <w:szCs w:val="28"/>
          <w:lang w:val="ru-RU"/>
        </w:rPr>
        <w:t xml:space="preserve">-формате (через системный промпт или специальные режимы </w:t>
      </w:r>
      <w:r>
        <w:rPr>
          <w:rFonts w:cs="Times New Roman"/>
          <w:szCs w:val="28"/>
        </w:rPr>
        <w:t>API</w:t>
      </w:r>
      <w:r>
        <w:rPr>
          <w:rFonts w:cs="Times New Roman"/>
          <w:szCs w:val="28"/>
          <w:lang w:val="ru-RU"/>
        </w:rPr>
        <w:t xml:space="preserve">) значительно снижает вероятность синтаксических ошибок и нарушений структуры </w:t>
      </w:r>
      <w:hyperlink w:anchor="ref12">
        <w:r w:rsidR="004532DB">
          <w:rPr>
            <w:rFonts w:cs="Times New Roman"/>
            <w:szCs w:val="28"/>
            <w:lang w:val="ru-RU"/>
          </w:rPr>
          <w:t>[12]</w:t>
        </w:r>
      </w:hyperlink>
      <w:r>
        <w:rPr>
          <w:rFonts w:cs="Times New Roman"/>
          <w:szCs w:val="28"/>
          <w:lang w:val="ru-RU"/>
        </w:rPr>
        <w:t>.</w:t>
      </w:r>
    </w:p>
    <w:p w14:paraId="6958217F" w14:textId="77777777" w:rsidR="004532DB" w:rsidRPr="00355474" w:rsidRDefault="00000000" w:rsidP="009F205A">
      <w:pPr>
        <w:spacing w:line="30" w:lineRule="atLeast"/>
        <w:rPr>
          <w:rFonts w:cs="Times New Roman"/>
          <w:szCs w:val="28"/>
          <w:lang w:val="ru-RU"/>
        </w:rPr>
      </w:pPr>
      <w:r>
        <w:rPr>
          <w:rFonts w:cs="Times New Roman"/>
          <w:b/>
          <w:szCs w:val="28"/>
          <w:lang w:val="ru-RU"/>
        </w:rPr>
        <w:t>Длина и качество контекста.</w:t>
      </w:r>
      <w:r>
        <w:rPr>
          <w:rFonts w:cs="Times New Roman"/>
          <w:szCs w:val="28"/>
          <w:lang w:val="ru-RU"/>
        </w:rPr>
        <w:t xml:space="preserve"> </w:t>
      </w:r>
      <w:r>
        <w:rPr>
          <w:rFonts w:cs="Times New Roman"/>
          <w:szCs w:val="28"/>
        </w:rPr>
        <w:t>LLM</w:t>
      </w:r>
      <w:r>
        <w:rPr>
          <w:rFonts w:cs="Times New Roman"/>
          <w:szCs w:val="28"/>
          <w:lang w:val="ru-RU"/>
        </w:rPr>
        <w:t xml:space="preserve"> лучше справляются с генерацией кода, когда в контексте (</w:t>
      </w:r>
      <w:proofErr w:type="spellStart"/>
      <w:r>
        <w:rPr>
          <w:rFonts w:cs="Times New Roman"/>
          <w:szCs w:val="28"/>
          <w:lang w:val="ru-RU"/>
        </w:rPr>
        <w:t>промпте</w:t>
      </w:r>
      <w:proofErr w:type="spellEnd"/>
      <w:r>
        <w:rPr>
          <w:rFonts w:cs="Times New Roman"/>
          <w:szCs w:val="28"/>
          <w:lang w:val="ru-RU"/>
        </w:rPr>
        <w:t>) содержатся конкретные примеры (</w:t>
      </w:r>
      <w:r>
        <w:rPr>
          <w:rFonts w:cs="Times New Roman"/>
          <w:szCs w:val="28"/>
        </w:rPr>
        <w:t>few</w:t>
      </w:r>
      <w:r>
        <w:rPr>
          <w:rFonts w:cs="Times New Roman"/>
          <w:szCs w:val="28"/>
          <w:lang w:val="ru-RU"/>
        </w:rPr>
        <w:t>-</w:t>
      </w:r>
      <w:r>
        <w:rPr>
          <w:rFonts w:cs="Times New Roman"/>
          <w:szCs w:val="28"/>
        </w:rPr>
        <w:t>shot</w:t>
      </w:r>
      <w:r>
        <w:rPr>
          <w:rFonts w:cs="Times New Roman"/>
          <w:szCs w:val="28"/>
          <w:lang w:val="ru-RU"/>
        </w:rPr>
        <w:t xml:space="preserve"> </w:t>
      </w:r>
      <w:r>
        <w:rPr>
          <w:rFonts w:cs="Times New Roman"/>
          <w:szCs w:val="28"/>
        </w:rPr>
        <w:t>learning</w:t>
      </w:r>
      <w:r>
        <w:rPr>
          <w:rFonts w:cs="Times New Roman"/>
          <w:szCs w:val="28"/>
          <w:lang w:val="ru-RU"/>
        </w:rPr>
        <w:t>), точная спецификация целевого формата и дополнительные ограничения на генерируемый артефакт.</w:t>
      </w:r>
    </w:p>
    <w:p w14:paraId="7F000005"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Оценка LLM на задачах </w:t>
      </w:r>
      <w:proofErr w:type="spellStart"/>
      <w:r>
        <w:rPr>
          <w:rFonts w:cs="Times New Roman"/>
          <w:szCs w:val="28"/>
          <w:lang w:val="ru-RU"/>
        </w:rPr>
        <w:t>кодогенерации</w:t>
      </w:r>
      <w:proofErr w:type="spellEnd"/>
      <w:r>
        <w:rPr>
          <w:rFonts w:cs="Times New Roman"/>
          <w:szCs w:val="28"/>
          <w:lang w:val="ru-RU"/>
        </w:rPr>
        <w:t xml:space="preserve"> претерпела значительные изменения: классический бенчмарк </w:t>
      </w:r>
      <w:proofErr w:type="spellStart"/>
      <w:r>
        <w:rPr>
          <w:rFonts w:cs="Times New Roman"/>
          <w:szCs w:val="28"/>
          <w:lang w:val="ru-RU"/>
        </w:rPr>
        <w:t>HumanEval</w:t>
      </w:r>
      <w:proofErr w:type="spellEnd"/>
      <w:r>
        <w:rPr>
          <w:rFonts w:cs="Times New Roman"/>
          <w:szCs w:val="28"/>
          <w:lang w:val="ru-RU"/>
        </w:rPr>
        <w:t xml:space="preserve"> к 2026 году насыщен — передовые модели устойчиво преодолевают отметку 95%, и он более не позволяет дифференцировать качество. На его место пришли динамические бенчмарки: SWE-</w:t>
      </w:r>
      <w:proofErr w:type="spellStart"/>
      <w:r>
        <w:rPr>
          <w:rFonts w:cs="Times New Roman"/>
          <w:szCs w:val="28"/>
          <w:lang w:val="ru-RU"/>
        </w:rPr>
        <w:t>bench</w:t>
      </w:r>
      <w:proofErr w:type="spellEnd"/>
      <w:r>
        <w:rPr>
          <w:rFonts w:cs="Times New Roman"/>
          <w:szCs w:val="28"/>
          <w:lang w:val="ru-RU"/>
        </w:rPr>
        <w:t xml:space="preserve"> </w:t>
      </w:r>
      <w:proofErr w:type="spellStart"/>
      <w:r>
        <w:rPr>
          <w:rFonts w:cs="Times New Roman"/>
          <w:szCs w:val="28"/>
          <w:lang w:val="ru-RU"/>
        </w:rPr>
        <w:t>Verified</w:t>
      </w:r>
      <w:proofErr w:type="spellEnd"/>
      <w:r>
        <w:rPr>
          <w:rFonts w:cs="Times New Roman"/>
          <w:szCs w:val="28"/>
          <w:lang w:val="ru-RU"/>
        </w:rPr>
        <w:t xml:space="preserve"> (исправление реальных задач из </w:t>
      </w:r>
      <w:proofErr w:type="spellStart"/>
      <w:r>
        <w:rPr>
          <w:rFonts w:cs="Times New Roman"/>
          <w:szCs w:val="28"/>
          <w:lang w:val="ru-RU"/>
        </w:rPr>
        <w:t>GitHub</w:t>
      </w:r>
      <w:proofErr w:type="spellEnd"/>
      <w:r>
        <w:rPr>
          <w:rFonts w:cs="Times New Roman"/>
          <w:szCs w:val="28"/>
          <w:lang w:val="ru-RU"/>
        </w:rPr>
        <w:t xml:space="preserve">-репозиториев) и </w:t>
      </w:r>
      <w:proofErr w:type="spellStart"/>
      <w:r>
        <w:rPr>
          <w:rFonts w:cs="Times New Roman"/>
          <w:szCs w:val="28"/>
          <w:lang w:val="ru-RU"/>
        </w:rPr>
        <w:t>LiveCodeBench</w:t>
      </w:r>
      <w:proofErr w:type="spellEnd"/>
      <w:r>
        <w:rPr>
          <w:rFonts w:cs="Times New Roman"/>
          <w:szCs w:val="28"/>
          <w:lang w:val="ru-RU"/>
        </w:rPr>
        <w:t xml:space="preserve"> (конкурсные задачи по программированию с ежемесячным обновлением), которые значительно лучше коррелируют с реальной инженерной продуктивностью.</w:t>
      </w:r>
    </w:p>
    <w:p w14:paraId="7509E69E"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Ключевая проблема генерации кода с помощью </w:t>
      </w:r>
      <w:r>
        <w:rPr>
          <w:rFonts w:cs="Times New Roman"/>
          <w:szCs w:val="28"/>
        </w:rPr>
        <w:t>LLM</w:t>
      </w:r>
      <w:r>
        <w:rPr>
          <w:rFonts w:cs="Times New Roman"/>
          <w:szCs w:val="28"/>
          <w:lang w:val="ru-RU"/>
        </w:rPr>
        <w:t xml:space="preserve"> — галлюцинации: модель может генерировать синтаксически корректные, но семантически некорректные конструкции: обращаться к несуществующим функциям, использовать неверные имена параметров, генерировать логически противоречивые конструкции </w:t>
      </w:r>
      <w:hyperlink w:anchor="ref12">
        <w:r w:rsidR="004532DB">
          <w:rPr>
            <w:rFonts w:cs="Times New Roman"/>
            <w:szCs w:val="28"/>
            <w:lang w:val="ru-RU"/>
          </w:rPr>
          <w:t>[15]</w:t>
        </w:r>
      </w:hyperlink>
      <w:r>
        <w:rPr>
          <w:rFonts w:cs="Times New Roman"/>
          <w:szCs w:val="28"/>
          <w:lang w:val="ru-RU"/>
        </w:rPr>
        <w:t xml:space="preserve">. Для задачи генерации </w:t>
      </w:r>
      <w:r>
        <w:rPr>
          <w:rFonts w:cs="Times New Roman"/>
          <w:szCs w:val="28"/>
        </w:rPr>
        <w:t>NiFi</w:t>
      </w:r>
      <w:r>
        <w:rPr>
          <w:rFonts w:cs="Times New Roman"/>
          <w:szCs w:val="28"/>
          <w:lang w:val="ru-RU"/>
        </w:rPr>
        <w:t>-конфигураций это проявляется, в частности, в использовании несуществующих типов процессоров или неверных имён параметров.</w:t>
      </w:r>
    </w:p>
    <w:p w14:paraId="17E1214E" w14:textId="77777777" w:rsidR="004532DB" w:rsidRPr="00355474" w:rsidRDefault="00000000" w:rsidP="009F205A">
      <w:pPr>
        <w:pStyle w:val="31"/>
        <w:spacing w:line="30" w:lineRule="atLeast"/>
        <w:jc w:val="both"/>
        <w:rPr>
          <w:rFonts w:cs="Times New Roman"/>
          <w:szCs w:val="28"/>
          <w:lang w:val="ru-RU"/>
        </w:rPr>
      </w:pPr>
      <w:bookmarkStart w:id="33" w:name="_Toc229938889"/>
      <w:r>
        <w:rPr>
          <w:rFonts w:cs="Times New Roman"/>
          <w:szCs w:val="28"/>
          <w:lang w:val="ru-RU"/>
        </w:rPr>
        <w:t>1.4.4 Методы снижения галлюцинаций: промежуточные представления</w:t>
      </w:r>
      <w:bookmarkEnd w:id="33"/>
    </w:p>
    <w:p w14:paraId="32C76203"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Исследование </w:t>
      </w:r>
      <w:proofErr w:type="spellStart"/>
      <w:r>
        <w:rPr>
          <w:rFonts w:cs="Times New Roman"/>
          <w:szCs w:val="28"/>
        </w:rPr>
        <w:t>IRCoder</w:t>
      </w:r>
      <w:proofErr w:type="spellEnd"/>
      <w:r>
        <w:rPr>
          <w:rFonts w:cs="Times New Roman"/>
          <w:szCs w:val="28"/>
          <w:lang w:val="ru-RU"/>
        </w:rPr>
        <w:t xml:space="preserve"> (</w:t>
      </w:r>
      <w:r>
        <w:rPr>
          <w:rFonts w:cs="Times New Roman"/>
          <w:szCs w:val="28"/>
        </w:rPr>
        <w:t>Paul</w:t>
      </w:r>
      <w:r>
        <w:rPr>
          <w:rFonts w:cs="Times New Roman"/>
          <w:szCs w:val="28"/>
          <w:lang w:val="ru-RU"/>
        </w:rPr>
        <w:t xml:space="preserve"> </w:t>
      </w:r>
      <w:r>
        <w:rPr>
          <w:rFonts w:cs="Times New Roman"/>
          <w:szCs w:val="28"/>
        </w:rPr>
        <w:t>et</w:t>
      </w:r>
      <w:r>
        <w:rPr>
          <w:rFonts w:cs="Times New Roman"/>
          <w:szCs w:val="28"/>
          <w:lang w:val="ru-RU"/>
        </w:rPr>
        <w:t xml:space="preserve"> </w:t>
      </w:r>
      <w:r>
        <w:rPr>
          <w:rFonts w:cs="Times New Roman"/>
          <w:szCs w:val="28"/>
        </w:rPr>
        <w:t>al</w:t>
      </w:r>
      <w:r>
        <w:rPr>
          <w:rFonts w:cs="Times New Roman"/>
          <w:szCs w:val="28"/>
          <w:lang w:val="ru-RU"/>
        </w:rPr>
        <w:t xml:space="preserve">., 2024) эмпирически подтвердило, что использование промежуточного представления как явного шага генерации существенно повышает точность и устойчивость результата </w:t>
      </w:r>
      <w:hyperlink w:anchor="ref11">
        <w:r w:rsidR="004532DB">
          <w:rPr>
            <w:rFonts w:cs="Times New Roman"/>
            <w:szCs w:val="28"/>
            <w:lang w:val="ru-RU"/>
          </w:rPr>
          <w:t>[4]</w:t>
        </w:r>
      </w:hyperlink>
      <w:r>
        <w:rPr>
          <w:rFonts w:cs="Times New Roman"/>
          <w:szCs w:val="28"/>
          <w:lang w:val="ru-RU"/>
        </w:rPr>
        <w:t>. Авторы показали, что при двухстадийной генерации (исходный код → промежуточное представление → целевой код) точность выше, чем при прямой генерации, — причём разрыв тем больше, чем сложнее целевой язык. Это объясняется тем, что промежуточное представление разбивает сложную задачу на два более простых шага, каждый из которых «снижает энтропию» пространства допустимых ответов.</w:t>
      </w:r>
    </w:p>
    <w:p w14:paraId="2607DB2B"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 контексте настоящей работы данный результат обосновывает введение уровня </w:t>
      </w:r>
      <w:r>
        <w:rPr>
          <w:rFonts w:cs="Times New Roman"/>
          <w:szCs w:val="28"/>
        </w:rPr>
        <w:t>PIM</w:t>
      </w:r>
      <w:r>
        <w:rPr>
          <w:rFonts w:cs="Times New Roman"/>
          <w:szCs w:val="28"/>
          <w:lang w:val="ru-RU"/>
        </w:rPr>
        <w:t xml:space="preserve"> (</w:t>
      </w:r>
      <w:r>
        <w:rPr>
          <w:rFonts w:cs="Times New Roman"/>
          <w:szCs w:val="28"/>
        </w:rPr>
        <w:t>YAML</w:t>
      </w:r>
      <w:r>
        <w:rPr>
          <w:rFonts w:cs="Times New Roman"/>
          <w:szCs w:val="28"/>
          <w:lang w:val="ru-RU"/>
        </w:rPr>
        <w:t xml:space="preserve">-описание потока данных) как промежуточного представления между текстовым описанием задачи и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Генерация </w:t>
      </w:r>
      <w:r>
        <w:rPr>
          <w:rFonts w:cs="Times New Roman"/>
          <w:szCs w:val="28"/>
        </w:rPr>
        <w:t>YAML</w:t>
      </w:r>
      <w:r>
        <w:rPr>
          <w:rFonts w:cs="Times New Roman"/>
          <w:szCs w:val="28"/>
          <w:lang w:val="ru-RU"/>
        </w:rPr>
        <w:t xml:space="preserve">-описания концептуально проще, чем прямая генерация полного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поскольку:</w:t>
      </w:r>
    </w:p>
    <w:p w14:paraId="166FBE71"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rPr>
        <w:t>YAML</w:t>
      </w:r>
      <w:r>
        <w:rPr>
          <w:rFonts w:cs="Times New Roman"/>
          <w:szCs w:val="28"/>
          <w:lang w:val="ru-RU"/>
        </w:rPr>
        <w:t xml:space="preserve"> не содержит </w:t>
      </w:r>
      <w:proofErr w:type="spellStart"/>
      <w:r>
        <w:rPr>
          <w:rFonts w:cs="Times New Roman"/>
          <w:szCs w:val="28"/>
          <w:lang w:val="ru-RU"/>
        </w:rPr>
        <w:t>платформо</w:t>
      </w:r>
      <w:proofErr w:type="spellEnd"/>
      <w:r>
        <w:rPr>
          <w:rFonts w:cs="Times New Roman"/>
          <w:szCs w:val="28"/>
          <w:lang w:val="ru-RU"/>
        </w:rPr>
        <w:t xml:space="preserve">-специфических деталей (полных имён </w:t>
      </w:r>
      <w:r>
        <w:rPr>
          <w:rFonts w:cs="Times New Roman"/>
          <w:szCs w:val="28"/>
        </w:rPr>
        <w:t>Java</w:t>
      </w:r>
      <w:r>
        <w:rPr>
          <w:rFonts w:cs="Times New Roman"/>
          <w:szCs w:val="28"/>
          <w:lang w:val="ru-RU"/>
        </w:rPr>
        <w:t xml:space="preserve">-классов, </w:t>
      </w:r>
      <w:r>
        <w:rPr>
          <w:rFonts w:cs="Times New Roman"/>
          <w:szCs w:val="28"/>
        </w:rPr>
        <w:t>UUID</w:t>
      </w:r>
      <w:r>
        <w:rPr>
          <w:rFonts w:cs="Times New Roman"/>
          <w:szCs w:val="28"/>
          <w:lang w:val="ru-RU"/>
        </w:rPr>
        <w:t>, координат);</w:t>
      </w:r>
    </w:p>
    <w:p w14:paraId="57E9A2E8"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 xml:space="preserve">объём </w:t>
      </w:r>
      <w:r>
        <w:rPr>
          <w:rFonts w:cs="Times New Roman"/>
          <w:szCs w:val="28"/>
        </w:rPr>
        <w:t>PIM</w:t>
      </w:r>
      <w:r>
        <w:rPr>
          <w:rFonts w:cs="Times New Roman"/>
          <w:szCs w:val="28"/>
          <w:lang w:val="ru-RU"/>
        </w:rPr>
        <w:t xml:space="preserve"> в несколько раз меньше объёма </w:t>
      </w:r>
      <w:r>
        <w:rPr>
          <w:rFonts w:cs="Times New Roman"/>
          <w:szCs w:val="28"/>
        </w:rPr>
        <w:t>PSM</w:t>
      </w:r>
      <w:r>
        <w:rPr>
          <w:rFonts w:cs="Times New Roman"/>
          <w:szCs w:val="28"/>
          <w:lang w:val="ru-RU"/>
        </w:rPr>
        <w:t>;</w:t>
      </w:r>
    </w:p>
    <w:p w14:paraId="391B7E6A"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lastRenderedPageBreak/>
        <w:t xml:space="preserve">структура </w:t>
      </w:r>
      <w:r>
        <w:rPr>
          <w:rFonts w:cs="Times New Roman"/>
          <w:szCs w:val="28"/>
        </w:rPr>
        <w:t>PIM</w:t>
      </w:r>
      <w:r>
        <w:rPr>
          <w:rFonts w:cs="Times New Roman"/>
          <w:szCs w:val="28"/>
          <w:lang w:val="ru-RU"/>
        </w:rPr>
        <w:t xml:space="preserve"> более предсказуема и легко валидируется.</w:t>
      </w:r>
    </w:p>
    <w:p w14:paraId="6ECD8411" w14:textId="77777777" w:rsidR="004532DB" w:rsidRPr="00355474" w:rsidRDefault="00000000" w:rsidP="009F205A">
      <w:pPr>
        <w:pStyle w:val="31"/>
        <w:spacing w:line="30" w:lineRule="atLeast"/>
        <w:jc w:val="both"/>
        <w:rPr>
          <w:rFonts w:cs="Times New Roman"/>
          <w:szCs w:val="28"/>
          <w:lang w:val="ru-RU"/>
        </w:rPr>
      </w:pPr>
      <w:bookmarkStart w:id="34" w:name="_Toc229938890"/>
      <w:r>
        <w:rPr>
          <w:rFonts w:cs="Times New Roman"/>
          <w:szCs w:val="28"/>
          <w:lang w:val="ru-RU"/>
        </w:rPr>
        <w:t>1.4.5 Цепочка рассуждений (</w:t>
      </w:r>
      <w:r>
        <w:rPr>
          <w:rFonts w:cs="Times New Roman"/>
          <w:szCs w:val="28"/>
        </w:rPr>
        <w:t>Chain</w:t>
      </w:r>
      <w:r>
        <w:rPr>
          <w:rFonts w:cs="Times New Roman"/>
          <w:szCs w:val="28"/>
          <w:lang w:val="ru-RU"/>
        </w:rPr>
        <w:t>-</w:t>
      </w:r>
      <w:r>
        <w:rPr>
          <w:rFonts w:cs="Times New Roman"/>
          <w:szCs w:val="28"/>
        </w:rPr>
        <w:t>of</w:t>
      </w:r>
      <w:r>
        <w:rPr>
          <w:rFonts w:cs="Times New Roman"/>
          <w:szCs w:val="28"/>
          <w:lang w:val="ru-RU"/>
        </w:rPr>
        <w:t>-</w:t>
      </w:r>
      <w:r>
        <w:rPr>
          <w:rFonts w:cs="Times New Roman"/>
          <w:szCs w:val="28"/>
        </w:rPr>
        <w:t>Thought</w:t>
      </w:r>
      <w:r>
        <w:rPr>
          <w:rFonts w:cs="Times New Roman"/>
          <w:szCs w:val="28"/>
          <w:lang w:val="ru-RU"/>
        </w:rPr>
        <w:t>)</w:t>
      </w:r>
      <w:bookmarkEnd w:id="34"/>
    </w:p>
    <w:p w14:paraId="5D507F07" w14:textId="77777777" w:rsidR="004532DB" w:rsidRPr="00355474" w:rsidRDefault="00000000" w:rsidP="009F205A">
      <w:pPr>
        <w:spacing w:line="30" w:lineRule="atLeast"/>
        <w:rPr>
          <w:rFonts w:cs="Times New Roman"/>
          <w:szCs w:val="28"/>
          <w:lang w:val="ru-RU"/>
        </w:rPr>
      </w:pPr>
      <w:r>
        <w:rPr>
          <w:rFonts w:cs="Times New Roman"/>
          <w:szCs w:val="28"/>
          <w:lang w:val="ru-RU"/>
        </w:rPr>
        <w:t>Метод цепочки рассуждений (</w:t>
      </w:r>
      <w:r>
        <w:rPr>
          <w:rFonts w:cs="Times New Roman"/>
          <w:szCs w:val="28"/>
        </w:rPr>
        <w:t>Chain</w:t>
      </w:r>
      <w:r>
        <w:rPr>
          <w:rFonts w:cs="Times New Roman"/>
          <w:szCs w:val="28"/>
          <w:lang w:val="ru-RU"/>
        </w:rPr>
        <w:t>-</w:t>
      </w:r>
      <w:r>
        <w:rPr>
          <w:rFonts w:cs="Times New Roman"/>
          <w:szCs w:val="28"/>
        </w:rPr>
        <w:t>of</w:t>
      </w:r>
      <w:r>
        <w:rPr>
          <w:rFonts w:cs="Times New Roman"/>
          <w:szCs w:val="28"/>
          <w:lang w:val="ru-RU"/>
        </w:rPr>
        <w:t>-</w:t>
      </w:r>
      <w:r>
        <w:rPr>
          <w:rFonts w:cs="Times New Roman"/>
          <w:szCs w:val="28"/>
        </w:rPr>
        <w:t>Thought</w:t>
      </w:r>
      <w:r>
        <w:rPr>
          <w:rFonts w:cs="Times New Roman"/>
          <w:szCs w:val="28"/>
          <w:lang w:val="ru-RU"/>
        </w:rPr>
        <w:t xml:space="preserve">, </w:t>
      </w:r>
      <w:proofErr w:type="spellStart"/>
      <w:r>
        <w:rPr>
          <w:rFonts w:cs="Times New Roman"/>
          <w:szCs w:val="28"/>
        </w:rPr>
        <w:t>CoT</w:t>
      </w:r>
      <w:proofErr w:type="spellEnd"/>
      <w:r>
        <w:rPr>
          <w:rFonts w:cs="Times New Roman"/>
          <w:szCs w:val="28"/>
          <w:lang w:val="ru-RU"/>
        </w:rPr>
        <w:t xml:space="preserve">) предполагает явное «проговаривание» промежуточных шагов рассуждения перед итоговым ответом </w:t>
      </w:r>
      <w:hyperlink w:anchor="ref12">
        <w:r w:rsidR="004532DB">
          <w:rPr>
            <w:rFonts w:cs="Times New Roman"/>
            <w:szCs w:val="28"/>
            <w:lang w:val="ru-RU"/>
          </w:rPr>
          <w:t>[12]</w:t>
        </w:r>
      </w:hyperlink>
      <w:r>
        <w:rPr>
          <w:rFonts w:cs="Times New Roman"/>
          <w:szCs w:val="28"/>
          <w:lang w:val="ru-RU"/>
        </w:rPr>
        <w:t xml:space="preserve">. </w:t>
      </w:r>
      <w:proofErr w:type="spellStart"/>
      <w:r>
        <w:rPr>
          <w:rFonts w:cs="Times New Roman"/>
          <w:szCs w:val="28"/>
        </w:rPr>
        <w:t>CoT</w:t>
      </w:r>
      <w:proofErr w:type="spellEnd"/>
      <w:r>
        <w:rPr>
          <w:rFonts w:cs="Times New Roman"/>
          <w:szCs w:val="28"/>
          <w:lang w:val="ru-RU"/>
        </w:rPr>
        <w:t xml:space="preserve"> улучшает точность на задачах, требующих нескольких логических шагов — в том числе на задачах генерации кода. В задаче генерации </w:t>
      </w:r>
      <w:r>
        <w:rPr>
          <w:rFonts w:cs="Times New Roman"/>
          <w:szCs w:val="28"/>
        </w:rPr>
        <w:t>NiFi</w:t>
      </w:r>
      <w:r>
        <w:rPr>
          <w:rFonts w:cs="Times New Roman"/>
          <w:szCs w:val="28"/>
          <w:lang w:val="ru-RU"/>
        </w:rPr>
        <w:t xml:space="preserve">-конфигурации промежуточная генерация </w:t>
      </w:r>
      <w:r>
        <w:rPr>
          <w:rFonts w:cs="Times New Roman"/>
          <w:szCs w:val="28"/>
        </w:rPr>
        <w:t>PIM</w:t>
      </w:r>
      <w:r>
        <w:rPr>
          <w:rFonts w:cs="Times New Roman"/>
          <w:szCs w:val="28"/>
          <w:lang w:val="ru-RU"/>
        </w:rPr>
        <w:t xml:space="preserve"> (с описанием источников, операций и приёмников) по сути является структурированным </w:t>
      </w:r>
      <w:proofErr w:type="spellStart"/>
      <w:r>
        <w:rPr>
          <w:rFonts w:cs="Times New Roman"/>
          <w:szCs w:val="28"/>
        </w:rPr>
        <w:t>CoT</w:t>
      </w:r>
      <w:proofErr w:type="spellEnd"/>
      <w:r>
        <w:rPr>
          <w:rFonts w:cs="Times New Roman"/>
          <w:szCs w:val="28"/>
          <w:lang w:val="ru-RU"/>
        </w:rPr>
        <w:t>: сначала модель «формулирует» семантику потока данных на абстрактном уровне, затем «переводит» её в конкретную конфигурацию.</w:t>
      </w:r>
    </w:p>
    <w:p w14:paraId="74261D4F" w14:textId="77777777" w:rsidR="004532DB" w:rsidRPr="00355474" w:rsidRDefault="00000000" w:rsidP="009F205A">
      <w:pPr>
        <w:spacing w:line="30" w:lineRule="atLeast"/>
        <w:rPr>
          <w:rFonts w:cs="Times New Roman"/>
          <w:szCs w:val="28"/>
          <w:lang w:val="ru-RU"/>
        </w:rPr>
      </w:pPr>
      <w:r>
        <w:rPr>
          <w:rFonts w:cs="Times New Roman"/>
          <w:szCs w:val="28"/>
          <w:lang w:val="ru-RU"/>
        </w:rPr>
        <w:t>Структурированная цепочка рассуждений (</w:t>
      </w:r>
      <w:r>
        <w:rPr>
          <w:rFonts w:cs="Times New Roman"/>
          <w:szCs w:val="28"/>
        </w:rPr>
        <w:t>Structured</w:t>
      </w:r>
      <w:r>
        <w:rPr>
          <w:rFonts w:cs="Times New Roman"/>
          <w:szCs w:val="28"/>
          <w:lang w:val="ru-RU"/>
        </w:rPr>
        <w:t xml:space="preserve"> </w:t>
      </w:r>
      <w:r>
        <w:rPr>
          <w:rFonts w:cs="Times New Roman"/>
          <w:szCs w:val="28"/>
        </w:rPr>
        <w:t>Chain</w:t>
      </w:r>
      <w:r>
        <w:rPr>
          <w:rFonts w:cs="Times New Roman"/>
          <w:szCs w:val="28"/>
          <w:lang w:val="ru-RU"/>
        </w:rPr>
        <w:t>-</w:t>
      </w:r>
      <w:r>
        <w:rPr>
          <w:rFonts w:cs="Times New Roman"/>
          <w:szCs w:val="28"/>
        </w:rPr>
        <w:t>of</w:t>
      </w:r>
      <w:r>
        <w:rPr>
          <w:rFonts w:cs="Times New Roman"/>
          <w:szCs w:val="28"/>
          <w:lang w:val="ru-RU"/>
        </w:rPr>
        <w:t>-</w:t>
      </w:r>
      <w:r>
        <w:rPr>
          <w:rFonts w:cs="Times New Roman"/>
          <w:szCs w:val="28"/>
        </w:rPr>
        <w:t>Thought</w:t>
      </w:r>
      <w:r>
        <w:rPr>
          <w:rFonts w:cs="Times New Roman"/>
          <w:szCs w:val="28"/>
          <w:lang w:val="ru-RU"/>
        </w:rPr>
        <w:t xml:space="preserve">, </w:t>
      </w:r>
      <w:proofErr w:type="spellStart"/>
      <w:r>
        <w:rPr>
          <w:rFonts w:cs="Times New Roman"/>
          <w:szCs w:val="28"/>
        </w:rPr>
        <w:t>SCoT</w:t>
      </w:r>
      <w:proofErr w:type="spellEnd"/>
      <w:r>
        <w:rPr>
          <w:rFonts w:cs="Times New Roman"/>
          <w:szCs w:val="28"/>
          <w:lang w:val="ru-RU"/>
        </w:rPr>
        <w:t>) вводит предопределённые слоты (</w:t>
      </w:r>
      <w:r>
        <w:rPr>
          <w:rFonts w:cs="Times New Roman"/>
          <w:szCs w:val="28"/>
        </w:rPr>
        <w:t>slots</w:t>
      </w:r>
      <w:r>
        <w:rPr>
          <w:rFonts w:cs="Times New Roman"/>
          <w:szCs w:val="28"/>
          <w:lang w:val="ru-RU"/>
        </w:rPr>
        <w:t xml:space="preserve">) для промежуточных шагов, что снижает дисперсию результатов и повышает воспроизводимость генерации </w:t>
      </w:r>
      <w:hyperlink w:anchor="ref13">
        <w:r w:rsidR="004532DB">
          <w:rPr>
            <w:rFonts w:cs="Times New Roman"/>
            <w:szCs w:val="28"/>
            <w:lang w:val="ru-RU"/>
          </w:rPr>
          <w:t>[7]</w:t>
        </w:r>
      </w:hyperlink>
      <w:r>
        <w:rPr>
          <w:rFonts w:cs="Times New Roman"/>
          <w:szCs w:val="28"/>
          <w:lang w:val="ru-RU"/>
        </w:rPr>
        <w:t xml:space="preserve">. В предложенном методе </w:t>
      </w:r>
      <w:r>
        <w:rPr>
          <w:rFonts w:cs="Times New Roman"/>
          <w:szCs w:val="28"/>
        </w:rPr>
        <w:t>PIM</w:t>
      </w:r>
      <w:r>
        <w:rPr>
          <w:rFonts w:cs="Times New Roman"/>
          <w:szCs w:val="28"/>
          <w:lang w:val="ru-RU"/>
        </w:rPr>
        <w:t>-схема с фиксированными полями (</w:t>
      </w:r>
      <w:r>
        <w:rPr>
          <w:rFonts w:cs="Times New Roman"/>
          <w:szCs w:val="28"/>
        </w:rPr>
        <w:t>sources</w:t>
      </w:r>
      <w:r>
        <w:rPr>
          <w:rFonts w:cs="Times New Roman"/>
          <w:szCs w:val="28"/>
          <w:lang w:val="ru-RU"/>
        </w:rPr>
        <w:t xml:space="preserve">, </w:t>
      </w:r>
      <w:r>
        <w:rPr>
          <w:rFonts w:cs="Times New Roman"/>
          <w:szCs w:val="28"/>
        </w:rPr>
        <w:t>processing</w:t>
      </w:r>
      <w:r>
        <w:rPr>
          <w:rFonts w:cs="Times New Roman"/>
          <w:szCs w:val="28"/>
          <w:lang w:val="ru-RU"/>
        </w:rPr>
        <w:t>_</w:t>
      </w:r>
      <w:r>
        <w:rPr>
          <w:rFonts w:cs="Times New Roman"/>
          <w:szCs w:val="28"/>
        </w:rPr>
        <w:t>elements</w:t>
      </w:r>
      <w:r>
        <w:rPr>
          <w:rFonts w:cs="Times New Roman"/>
          <w:szCs w:val="28"/>
          <w:lang w:val="ru-RU"/>
        </w:rPr>
        <w:t xml:space="preserve">, </w:t>
      </w:r>
      <w:r>
        <w:rPr>
          <w:rFonts w:cs="Times New Roman"/>
          <w:szCs w:val="28"/>
        </w:rPr>
        <w:t>sinks</w:t>
      </w:r>
      <w:r>
        <w:rPr>
          <w:rFonts w:cs="Times New Roman"/>
          <w:szCs w:val="28"/>
          <w:lang w:val="ru-RU"/>
        </w:rPr>
        <w:t xml:space="preserve">, </w:t>
      </w:r>
      <w:r>
        <w:rPr>
          <w:rFonts w:cs="Times New Roman"/>
          <w:szCs w:val="28"/>
        </w:rPr>
        <w:t>links</w:t>
      </w:r>
      <w:r>
        <w:rPr>
          <w:rFonts w:cs="Times New Roman"/>
          <w:szCs w:val="28"/>
          <w:lang w:val="ru-RU"/>
        </w:rPr>
        <w:t>) играет роль таких предопределённых слотов.</w:t>
      </w:r>
    </w:p>
    <w:p w14:paraId="753F63DF" w14:textId="77777777" w:rsidR="004532DB" w:rsidRPr="00355474" w:rsidRDefault="00000000" w:rsidP="009F205A">
      <w:pPr>
        <w:pStyle w:val="31"/>
        <w:spacing w:line="30" w:lineRule="atLeast"/>
        <w:jc w:val="both"/>
        <w:rPr>
          <w:rFonts w:cs="Times New Roman"/>
          <w:szCs w:val="28"/>
          <w:lang w:val="ru-RU"/>
        </w:rPr>
      </w:pPr>
      <w:bookmarkStart w:id="35" w:name="_Toc229938891"/>
      <w:r>
        <w:rPr>
          <w:rFonts w:cs="Times New Roman"/>
          <w:szCs w:val="28"/>
          <w:lang w:val="ru-RU"/>
        </w:rPr>
        <w:t xml:space="preserve">1.4.6 Структурированный вывод и </w:t>
      </w:r>
      <w:r>
        <w:rPr>
          <w:rFonts w:cs="Times New Roman"/>
          <w:szCs w:val="28"/>
        </w:rPr>
        <w:t>JSON</w:t>
      </w:r>
      <w:r>
        <w:rPr>
          <w:rFonts w:cs="Times New Roman"/>
          <w:szCs w:val="28"/>
          <w:lang w:val="ru-RU"/>
        </w:rPr>
        <w:t>-режим</w:t>
      </w:r>
      <w:bookmarkEnd w:id="35"/>
    </w:p>
    <w:p w14:paraId="1BE74BB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Большинство современных </w:t>
      </w:r>
      <w:r>
        <w:rPr>
          <w:rFonts w:cs="Times New Roman"/>
          <w:szCs w:val="28"/>
        </w:rPr>
        <w:t>LLM</w:t>
      </w:r>
      <w:r>
        <w:rPr>
          <w:rFonts w:cs="Times New Roman"/>
          <w:szCs w:val="28"/>
          <w:lang w:val="ru-RU"/>
        </w:rPr>
        <w:t xml:space="preserve"> </w:t>
      </w:r>
      <w:r>
        <w:rPr>
          <w:rFonts w:cs="Times New Roman"/>
          <w:szCs w:val="28"/>
        </w:rPr>
        <w:t>API</w:t>
      </w:r>
      <w:r>
        <w:rPr>
          <w:rFonts w:cs="Times New Roman"/>
          <w:szCs w:val="28"/>
          <w:lang w:val="ru-RU"/>
        </w:rPr>
        <w:t xml:space="preserve"> поддерживают механизмы принуждения к структурированному выводу:</w:t>
      </w:r>
    </w:p>
    <w:p w14:paraId="13515087"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rPr>
        <w:t>OpenAI</w:t>
      </w:r>
      <w:r>
        <w:rPr>
          <w:rFonts w:cs="Times New Roman"/>
          <w:b/>
          <w:szCs w:val="28"/>
          <w:lang w:val="ru-RU"/>
        </w:rPr>
        <w:t xml:space="preserve"> </w:t>
      </w:r>
      <w:r>
        <w:rPr>
          <w:rFonts w:cs="Times New Roman"/>
          <w:b/>
          <w:szCs w:val="28"/>
        </w:rPr>
        <w:t>JSON</w:t>
      </w:r>
      <w:r>
        <w:rPr>
          <w:rFonts w:cs="Times New Roman"/>
          <w:b/>
          <w:szCs w:val="28"/>
          <w:lang w:val="ru-RU"/>
        </w:rPr>
        <w:t xml:space="preserve"> </w:t>
      </w:r>
      <w:r>
        <w:rPr>
          <w:rFonts w:cs="Times New Roman"/>
          <w:b/>
          <w:szCs w:val="28"/>
        </w:rPr>
        <w:t>mode</w:t>
      </w:r>
      <w:r>
        <w:rPr>
          <w:rFonts w:cs="Times New Roman"/>
          <w:szCs w:val="28"/>
          <w:lang w:val="ru-RU"/>
        </w:rPr>
        <w:t xml:space="preserve"> (</w:t>
      </w:r>
      <w:r>
        <w:rPr>
          <w:rFonts w:cs="Times New Roman"/>
          <w:szCs w:val="28"/>
        </w:rPr>
        <w:t>response</w:t>
      </w:r>
      <w:r>
        <w:rPr>
          <w:rFonts w:cs="Times New Roman"/>
          <w:szCs w:val="28"/>
          <w:lang w:val="ru-RU"/>
        </w:rPr>
        <w:t>_</w:t>
      </w:r>
      <w:r>
        <w:rPr>
          <w:rFonts w:cs="Times New Roman"/>
          <w:szCs w:val="28"/>
        </w:rPr>
        <w:t>format</w:t>
      </w:r>
      <w:r>
        <w:rPr>
          <w:rFonts w:cs="Times New Roman"/>
          <w:szCs w:val="28"/>
          <w:lang w:val="ru-RU"/>
        </w:rPr>
        <w:t>: {"</w:t>
      </w:r>
      <w:r>
        <w:rPr>
          <w:rFonts w:cs="Times New Roman"/>
          <w:szCs w:val="28"/>
        </w:rPr>
        <w:t>type</w:t>
      </w:r>
      <w:r>
        <w:rPr>
          <w:rFonts w:cs="Times New Roman"/>
          <w:szCs w:val="28"/>
          <w:lang w:val="ru-RU"/>
        </w:rPr>
        <w:t>": "</w:t>
      </w:r>
      <w:proofErr w:type="spellStart"/>
      <w:r>
        <w:rPr>
          <w:rFonts w:cs="Times New Roman"/>
          <w:szCs w:val="28"/>
        </w:rPr>
        <w:t>json</w:t>
      </w:r>
      <w:proofErr w:type="spellEnd"/>
      <w:r>
        <w:rPr>
          <w:rFonts w:cs="Times New Roman"/>
          <w:szCs w:val="28"/>
          <w:lang w:val="ru-RU"/>
        </w:rPr>
        <w:t>_</w:t>
      </w:r>
      <w:r>
        <w:rPr>
          <w:rFonts w:cs="Times New Roman"/>
          <w:szCs w:val="28"/>
        </w:rPr>
        <w:t>object</w:t>
      </w:r>
      <w:r>
        <w:rPr>
          <w:rFonts w:cs="Times New Roman"/>
          <w:szCs w:val="28"/>
          <w:lang w:val="ru-RU"/>
        </w:rPr>
        <w:t xml:space="preserve">"}): гарантирует, что ответ является валидным </w:t>
      </w:r>
      <w:r>
        <w:rPr>
          <w:rFonts w:cs="Times New Roman"/>
          <w:szCs w:val="28"/>
        </w:rPr>
        <w:t>JSON</w:t>
      </w:r>
      <w:r>
        <w:rPr>
          <w:rFonts w:cs="Times New Roman"/>
          <w:szCs w:val="28"/>
          <w:lang w:val="ru-RU"/>
        </w:rPr>
        <w:t xml:space="preserve">-объектом. Начиная с </w:t>
      </w:r>
      <w:r>
        <w:rPr>
          <w:rFonts w:cs="Times New Roman"/>
          <w:szCs w:val="28"/>
        </w:rPr>
        <w:t>GPT</w:t>
      </w:r>
      <w:r>
        <w:rPr>
          <w:rFonts w:cs="Times New Roman"/>
          <w:szCs w:val="28"/>
          <w:lang w:val="ru-RU"/>
        </w:rPr>
        <w:t>-4</w:t>
      </w:r>
      <w:r>
        <w:rPr>
          <w:rFonts w:cs="Times New Roman"/>
          <w:szCs w:val="28"/>
        </w:rPr>
        <w:t>o</w:t>
      </w:r>
      <w:r>
        <w:rPr>
          <w:rFonts w:cs="Times New Roman"/>
          <w:szCs w:val="28"/>
          <w:lang w:val="ru-RU"/>
        </w:rPr>
        <w:t xml:space="preserve">, поддерживается также </w:t>
      </w:r>
      <w:r>
        <w:rPr>
          <w:rFonts w:cs="Times New Roman"/>
          <w:b/>
          <w:szCs w:val="28"/>
        </w:rPr>
        <w:t>JSON</w:t>
      </w:r>
      <w:r>
        <w:rPr>
          <w:rFonts w:cs="Times New Roman"/>
          <w:b/>
          <w:szCs w:val="28"/>
          <w:lang w:val="ru-RU"/>
        </w:rPr>
        <w:t xml:space="preserve"> </w:t>
      </w:r>
      <w:r>
        <w:rPr>
          <w:rFonts w:cs="Times New Roman"/>
          <w:b/>
          <w:szCs w:val="28"/>
        </w:rPr>
        <w:t>Schema</w:t>
      </w:r>
      <w:r>
        <w:rPr>
          <w:rFonts w:cs="Times New Roman"/>
          <w:b/>
          <w:szCs w:val="28"/>
          <w:lang w:val="ru-RU"/>
        </w:rPr>
        <w:t xml:space="preserve"> </w:t>
      </w:r>
      <w:r>
        <w:rPr>
          <w:rFonts w:cs="Times New Roman"/>
          <w:b/>
          <w:szCs w:val="28"/>
        </w:rPr>
        <w:t>mode</w:t>
      </w:r>
      <w:r>
        <w:rPr>
          <w:rFonts w:cs="Times New Roman"/>
          <w:szCs w:val="28"/>
          <w:lang w:val="ru-RU"/>
        </w:rPr>
        <w:t xml:space="preserve"> — принуждение к выводу строго по заданной </w:t>
      </w:r>
      <w:r>
        <w:rPr>
          <w:rFonts w:cs="Times New Roman"/>
          <w:szCs w:val="28"/>
        </w:rPr>
        <w:t>JSON</w:t>
      </w:r>
      <w:r>
        <w:rPr>
          <w:rFonts w:cs="Times New Roman"/>
          <w:szCs w:val="28"/>
          <w:lang w:val="ru-RU"/>
        </w:rPr>
        <w:t>-схеме.</w:t>
      </w:r>
    </w:p>
    <w:p w14:paraId="318B0DBB"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rPr>
        <w:t>Gemini</w:t>
      </w:r>
      <w:r>
        <w:rPr>
          <w:rFonts w:cs="Times New Roman"/>
          <w:b/>
          <w:szCs w:val="28"/>
          <w:lang w:val="ru-RU"/>
        </w:rPr>
        <w:t xml:space="preserve"> `</w:t>
      </w:r>
      <w:proofErr w:type="spellStart"/>
      <w:r>
        <w:rPr>
          <w:rFonts w:cs="Times New Roman"/>
          <w:b/>
          <w:szCs w:val="28"/>
        </w:rPr>
        <w:t>responseSchema</w:t>
      </w:r>
      <w:proofErr w:type="spellEnd"/>
      <w:r>
        <w:rPr>
          <w:rFonts w:cs="Times New Roman"/>
          <w:b/>
          <w:szCs w:val="28"/>
          <w:lang w:val="ru-RU"/>
        </w:rPr>
        <w:t>`</w:t>
      </w:r>
      <w:r>
        <w:rPr>
          <w:rFonts w:cs="Times New Roman"/>
          <w:szCs w:val="28"/>
          <w:lang w:val="ru-RU"/>
        </w:rPr>
        <w:t xml:space="preserve">: </w:t>
      </w:r>
      <w:r>
        <w:rPr>
          <w:rFonts w:cs="Times New Roman"/>
          <w:szCs w:val="28"/>
        </w:rPr>
        <w:t>Google</w:t>
      </w:r>
      <w:r>
        <w:rPr>
          <w:rFonts w:cs="Times New Roman"/>
          <w:szCs w:val="28"/>
          <w:lang w:val="ru-RU"/>
        </w:rPr>
        <w:t xml:space="preserve"> </w:t>
      </w:r>
      <w:r>
        <w:rPr>
          <w:rFonts w:cs="Times New Roman"/>
          <w:szCs w:val="28"/>
        </w:rPr>
        <w:t>Gemini</w:t>
      </w:r>
      <w:r>
        <w:rPr>
          <w:rFonts w:cs="Times New Roman"/>
          <w:szCs w:val="28"/>
          <w:lang w:val="ru-RU"/>
        </w:rPr>
        <w:t xml:space="preserve"> </w:t>
      </w:r>
      <w:r>
        <w:rPr>
          <w:rFonts w:cs="Times New Roman"/>
          <w:szCs w:val="28"/>
        </w:rPr>
        <w:t>API</w:t>
      </w:r>
      <w:r>
        <w:rPr>
          <w:rFonts w:cs="Times New Roman"/>
          <w:szCs w:val="28"/>
          <w:lang w:val="ru-RU"/>
        </w:rPr>
        <w:t xml:space="preserve"> позволяет задать </w:t>
      </w:r>
      <w:proofErr w:type="spellStart"/>
      <w:r>
        <w:rPr>
          <w:rFonts w:cs="Times New Roman"/>
          <w:szCs w:val="28"/>
        </w:rPr>
        <w:t>OpenAPI</w:t>
      </w:r>
      <w:proofErr w:type="spellEnd"/>
      <w:r>
        <w:rPr>
          <w:rFonts w:cs="Times New Roman"/>
          <w:szCs w:val="28"/>
          <w:lang w:val="ru-RU"/>
        </w:rPr>
        <w:t xml:space="preserve">-совместимую схему ответа; модель гарантированно генерирует </w:t>
      </w:r>
      <w:r>
        <w:rPr>
          <w:rFonts w:cs="Times New Roman"/>
          <w:szCs w:val="28"/>
        </w:rPr>
        <w:t>JSON</w:t>
      </w:r>
      <w:r>
        <w:rPr>
          <w:rFonts w:cs="Times New Roman"/>
          <w:szCs w:val="28"/>
          <w:lang w:val="ru-RU"/>
        </w:rPr>
        <w:t>, соответствующий схеме.</w:t>
      </w:r>
    </w:p>
    <w:p w14:paraId="7F000006" w14:textId="77777777" w:rsidR="004532DB" w:rsidRPr="00355474" w:rsidRDefault="00000000" w:rsidP="009F205A">
      <w:pPr>
        <w:pStyle w:val="a0"/>
        <w:spacing w:line="30" w:lineRule="atLeast"/>
        <w:ind w:left="709" w:firstLine="0"/>
        <w:rPr>
          <w:rFonts w:cs="Times New Roman"/>
          <w:szCs w:val="28"/>
          <w:lang w:val="ru-RU"/>
        </w:rPr>
      </w:pPr>
      <w:proofErr w:type="spellStart"/>
      <w:r>
        <w:rPr>
          <w:rFonts w:cs="Times New Roman"/>
          <w:b/>
          <w:szCs w:val="28"/>
          <w:lang w:val="ru-RU"/>
        </w:rPr>
        <w:t>Claude</w:t>
      </w:r>
      <w:proofErr w:type="spellEnd"/>
      <w:r>
        <w:rPr>
          <w:rFonts w:cs="Times New Roman"/>
          <w:b/>
          <w:szCs w:val="28"/>
          <w:lang w:val="ru-RU"/>
        </w:rPr>
        <w:t xml:space="preserve"> </w:t>
      </w:r>
      <w:proofErr w:type="spellStart"/>
      <w:r>
        <w:rPr>
          <w:rFonts w:cs="Times New Roman"/>
          <w:b/>
          <w:szCs w:val="28"/>
          <w:lang w:val="ru-RU"/>
        </w:rPr>
        <w:t>structured</w:t>
      </w:r>
      <w:proofErr w:type="spellEnd"/>
      <w:r>
        <w:rPr>
          <w:rFonts w:cs="Times New Roman"/>
          <w:b/>
          <w:szCs w:val="28"/>
          <w:lang w:val="ru-RU"/>
        </w:rPr>
        <w:t xml:space="preserve"> </w:t>
      </w:r>
      <w:proofErr w:type="spellStart"/>
      <w:r>
        <w:rPr>
          <w:rFonts w:cs="Times New Roman"/>
          <w:b/>
          <w:szCs w:val="28"/>
          <w:lang w:val="ru-RU"/>
        </w:rPr>
        <w:t>output</w:t>
      </w:r>
      <w:proofErr w:type="spellEnd"/>
      <w:r>
        <w:rPr>
          <w:rFonts w:cs="Times New Roman"/>
          <w:b/>
          <w:szCs w:val="28"/>
          <w:lang w:val="ru-RU"/>
        </w:rPr>
        <w:t xml:space="preserve"> </w:t>
      </w:r>
      <w:r>
        <w:rPr>
          <w:rFonts w:cs="Times New Roman"/>
          <w:szCs w:val="28"/>
          <w:lang w:val="ru-RU"/>
        </w:rPr>
        <w:t>(</w:t>
      </w:r>
      <w:proofErr w:type="spellStart"/>
      <w:r>
        <w:rPr>
          <w:rFonts w:cs="Times New Roman"/>
          <w:szCs w:val="28"/>
          <w:lang w:val="ru-RU"/>
        </w:rPr>
        <w:t>Anthropic</w:t>
      </w:r>
      <w:proofErr w:type="spellEnd"/>
      <w:r>
        <w:rPr>
          <w:rFonts w:cs="Times New Roman"/>
          <w:szCs w:val="28"/>
          <w:lang w:val="ru-RU"/>
        </w:rPr>
        <w:t xml:space="preserve">): </w:t>
      </w:r>
      <w:proofErr w:type="spellStart"/>
      <w:r>
        <w:rPr>
          <w:rFonts w:cs="Times New Roman"/>
          <w:szCs w:val="28"/>
          <w:lang w:val="ru-RU"/>
        </w:rPr>
        <w:t>Anthropic</w:t>
      </w:r>
      <w:proofErr w:type="spellEnd"/>
      <w:r>
        <w:rPr>
          <w:rFonts w:cs="Times New Roman"/>
          <w:szCs w:val="28"/>
          <w:lang w:val="ru-RU"/>
        </w:rPr>
        <w:t xml:space="preserve"> поддерживает структурированный вывод через системный промпт с описанием схемы и через параметр </w:t>
      </w:r>
      <w:proofErr w:type="spellStart"/>
      <w:r>
        <w:rPr>
          <w:rFonts w:cs="Times New Roman"/>
          <w:szCs w:val="28"/>
          <w:lang w:val="ru-RU"/>
        </w:rPr>
        <w:t>tool_choice</w:t>
      </w:r>
      <w:proofErr w:type="spellEnd"/>
      <w:r>
        <w:rPr>
          <w:rFonts w:cs="Times New Roman"/>
          <w:szCs w:val="28"/>
          <w:lang w:val="ru-RU"/>
        </w:rPr>
        <w:t>: {"</w:t>
      </w:r>
      <w:proofErr w:type="spellStart"/>
      <w:r>
        <w:rPr>
          <w:rFonts w:cs="Times New Roman"/>
          <w:szCs w:val="28"/>
          <w:lang w:val="ru-RU"/>
        </w:rPr>
        <w:t>type</w:t>
      </w:r>
      <w:proofErr w:type="spellEnd"/>
      <w:r>
        <w:rPr>
          <w:rFonts w:cs="Times New Roman"/>
          <w:szCs w:val="28"/>
          <w:lang w:val="ru-RU"/>
        </w:rPr>
        <w:t>": "</w:t>
      </w:r>
      <w:proofErr w:type="spellStart"/>
      <w:r>
        <w:rPr>
          <w:rFonts w:cs="Times New Roman"/>
          <w:szCs w:val="28"/>
          <w:lang w:val="ru-RU"/>
        </w:rPr>
        <w:t>tool</w:t>
      </w:r>
      <w:proofErr w:type="spellEnd"/>
      <w:r>
        <w:rPr>
          <w:rFonts w:cs="Times New Roman"/>
          <w:szCs w:val="28"/>
          <w:lang w:val="ru-RU"/>
        </w:rPr>
        <w:t>"}, принуждающий модель вызывать инструмент с заданной JSON-схемой ответа.</w:t>
      </w:r>
    </w:p>
    <w:p w14:paraId="3E9A8BBC"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Структурные библиотеки</w:t>
      </w:r>
      <w:r>
        <w:rPr>
          <w:rFonts w:cs="Times New Roman"/>
          <w:szCs w:val="28"/>
          <w:lang w:val="ru-RU"/>
        </w:rPr>
        <w:t xml:space="preserve"> (</w:t>
      </w:r>
      <w:r>
        <w:rPr>
          <w:rFonts w:cs="Times New Roman"/>
          <w:szCs w:val="28"/>
        </w:rPr>
        <w:t>Instructor</w:t>
      </w:r>
      <w:r>
        <w:rPr>
          <w:rFonts w:cs="Times New Roman"/>
          <w:szCs w:val="28"/>
          <w:lang w:val="ru-RU"/>
        </w:rPr>
        <w:t xml:space="preserve">, </w:t>
      </w:r>
      <w:r>
        <w:rPr>
          <w:rFonts w:cs="Times New Roman"/>
          <w:szCs w:val="28"/>
        </w:rPr>
        <w:t>Outlines</w:t>
      </w:r>
      <w:r>
        <w:rPr>
          <w:rFonts w:cs="Times New Roman"/>
          <w:szCs w:val="28"/>
          <w:lang w:val="ru-RU"/>
        </w:rPr>
        <w:t xml:space="preserve">, </w:t>
      </w:r>
      <w:proofErr w:type="spellStart"/>
      <w:r>
        <w:rPr>
          <w:rFonts w:cs="Times New Roman"/>
          <w:szCs w:val="28"/>
        </w:rPr>
        <w:t>LangChain</w:t>
      </w:r>
      <w:proofErr w:type="spellEnd"/>
      <w:r>
        <w:rPr>
          <w:rFonts w:cs="Times New Roman"/>
          <w:szCs w:val="28"/>
          <w:lang w:val="ru-RU"/>
        </w:rPr>
        <w:t xml:space="preserve"> </w:t>
      </w:r>
      <w:r>
        <w:rPr>
          <w:rFonts w:cs="Times New Roman"/>
          <w:szCs w:val="28"/>
        </w:rPr>
        <w:t>Structured</w:t>
      </w:r>
      <w:r>
        <w:rPr>
          <w:rFonts w:cs="Times New Roman"/>
          <w:szCs w:val="28"/>
          <w:lang w:val="ru-RU"/>
        </w:rPr>
        <w:t xml:space="preserve"> </w:t>
      </w:r>
      <w:r>
        <w:rPr>
          <w:rFonts w:cs="Times New Roman"/>
          <w:szCs w:val="28"/>
        </w:rPr>
        <w:t>Output</w:t>
      </w:r>
      <w:r>
        <w:rPr>
          <w:rFonts w:cs="Times New Roman"/>
          <w:szCs w:val="28"/>
          <w:lang w:val="ru-RU"/>
        </w:rPr>
        <w:t xml:space="preserve">): клиентские библиотеки, которые автоматически добавляют </w:t>
      </w:r>
      <w:r>
        <w:rPr>
          <w:rFonts w:cs="Times New Roman"/>
          <w:szCs w:val="28"/>
        </w:rPr>
        <w:t>JSON</w:t>
      </w:r>
      <w:r>
        <w:rPr>
          <w:rFonts w:cs="Times New Roman"/>
          <w:szCs w:val="28"/>
          <w:lang w:val="ru-RU"/>
        </w:rPr>
        <w:t xml:space="preserve">-схему в системный промпт и при необходимости повторяют запрос при </w:t>
      </w:r>
      <w:proofErr w:type="spellStart"/>
      <w:r>
        <w:rPr>
          <w:rFonts w:cs="Times New Roman"/>
          <w:szCs w:val="28"/>
          <w:lang w:val="ru-RU"/>
        </w:rPr>
        <w:t>невалидном</w:t>
      </w:r>
      <w:proofErr w:type="spellEnd"/>
      <w:r>
        <w:rPr>
          <w:rFonts w:cs="Times New Roman"/>
          <w:szCs w:val="28"/>
          <w:lang w:val="ru-RU"/>
        </w:rPr>
        <w:t xml:space="preserve"> ответе.</w:t>
      </w:r>
    </w:p>
    <w:p w14:paraId="49EF8C1B"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Использование структурированного вывода особенно важно для генерации конфигураций: </w:t>
      </w:r>
      <w:proofErr w:type="spellStart"/>
      <w:r>
        <w:rPr>
          <w:rFonts w:cs="Times New Roman"/>
          <w:szCs w:val="28"/>
          <w:lang w:val="ru-RU"/>
        </w:rPr>
        <w:t>невалидный</w:t>
      </w:r>
      <w:proofErr w:type="spellEnd"/>
      <w:r>
        <w:rPr>
          <w:rFonts w:cs="Times New Roman"/>
          <w:szCs w:val="28"/>
          <w:lang w:val="ru-RU"/>
        </w:rPr>
        <w:t xml:space="preserve"> </w:t>
      </w:r>
      <w:r>
        <w:rPr>
          <w:rFonts w:cs="Times New Roman"/>
          <w:szCs w:val="28"/>
        </w:rPr>
        <w:t>JSON</w:t>
      </w:r>
      <w:r>
        <w:rPr>
          <w:rFonts w:cs="Times New Roman"/>
          <w:szCs w:val="28"/>
          <w:lang w:val="ru-RU"/>
        </w:rPr>
        <w:t xml:space="preserve"> не может быть импортирован в </w:t>
      </w:r>
      <w:r>
        <w:rPr>
          <w:rFonts w:cs="Times New Roman"/>
          <w:szCs w:val="28"/>
        </w:rPr>
        <w:t>NiFi</w:t>
      </w:r>
      <w:r>
        <w:rPr>
          <w:rFonts w:cs="Times New Roman"/>
          <w:szCs w:val="28"/>
          <w:lang w:val="ru-RU"/>
        </w:rPr>
        <w:t xml:space="preserve">. Принуждение к </w:t>
      </w:r>
      <w:r>
        <w:rPr>
          <w:rFonts w:cs="Times New Roman"/>
          <w:szCs w:val="28"/>
        </w:rPr>
        <w:t>JSON</w:t>
      </w:r>
      <w:r>
        <w:rPr>
          <w:rFonts w:cs="Times New Roman"/>
          <w:szCs w:val="28"/>
          <w:lang w:val="ru-RU"/>
        </w:rPr>
        <w:t>-формату позволяет практически исключить синтаксические ошибки в ответе модели.</w:t>
      </w:r>
    </w:p>
    <w:p w14:paraId="05DEB55D" w14:textId="77777777" w:rsidR="004532DB" w:rsidRPr="00355474" w:rsidRDefault="00000000" w:rsidP="009F205A">
      <w:pPr>
        <w:pStyle w:val="31"/>
        <w:spacing w:line="30" w:lineRule="atLeast"/>
        <w:jc w:val="both"/>
        <w:rPr>
          <w:rFonts w:cs="Times New Roman"/>
          <w:szCs w:val="28"/>
          <w:lang w:val="ru-RU"/>
        </w:rPr>
      </w:pPr>
      <w:bookmarkStart w:id="36" w:name="_Toc229938892"/>
      <w:r>
        <w:rPr>
          <w:rFonts w:cs="Times New Roman"/>
          <w:szCs w:val="28"/>
          <w:lang w:val="ru-RU"/>
        </w:rPr>
        <w:t xml:space="preserve">1.4.7 </w:t>
      </w:r>
      <w:r>
        <w:rPr>
          <w:rFonts w:cs="Times New Roman"/>
          <w:szCs w:val="28"/>
        </w:rPr>
        <w:t>LLM</w:t>
      </w:r>
      <w:r>
        <w:rPr>
          <w:rFonts w:cs="Times New Roman"/>
          <w:szCs w:val="28"/>
          <w:lang w:val="ru-RU"/>
        </w:rPr>
        <w:t xml:space="preserve"> для задач </w:t>
      </w:r>
      <w:r>
        <w:rPr>
          <w:rFonts w:cs="Times New Roman"/>
          <w:szCs w:val="28"/>
        </w:rPr>
        <w:t>MDE</w:t>
      </w:r>
      <w:r>
        <w:rPr>
          <w:rFonts w:cs="Times New Roman"/>
          <w:szCs w:val="28"/>
          <w:lang w:val="ru-RU"/>
        </w:rPr>
        <w:t>: обзор состояния области</w:t>
      </w:r>
      <w:bookmarkEnd w:id="36"/>
    </w:p>
    <w:p w14:paraId="4BE06430"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Применение </w:t>
      </w:r>
      <w:r>
        <w:rPr>
          <w:rFonts w:cs="Times New Roman"/>
          <w:szCs w:val="28"/>
        </w:rPr>
        <w:t>LLM</w:t>
      </w:r>
      <w:r>
        <w:rPr>
          <w:rFonts w:cs="Times New Roman"/>
          <w:szCs w:val="28"/>
          <w:lang w:val="ru-RU"/>
        </w:rPr>
        <w:t xml:space="preserve"> к задачам модельно-управляемой разработки (</w:t>
      </w:r>
      <w:r>
        <w:rPr>
          <w:rFonts w:cs="Times New Roman"/>
          <w:szCs w:val="28"/>
        </w:rPr>
        <w:t>LLM</w:t>
      </w:r>
      <w:r>
        <w:rPr>
          <w:rFonts w:cs="Times New Roman"/>
          <w:szCs w:val="28"/>
          <w:lang w:val="ru-RU"/>
        </w:rPr>
        <w:t xml:space="preserve"> </w:t>
      </w:r>
      <w:r>
        <w:rPr>
          <w:rFonts w:cs="Times New Roman"/>
          <w:szCs w:val="28"/>
        </w:rPr>
        <w:t>for</w:t>
      </w:r>
      <w:r>
        <w:rPr>
          <w:rFonts w:cs="Times New Roman"/>
          <w:szCs w:val="28"/>
          <w:lang w:val="ru-RU"/>
        </w:rPr>
        <w:t xml:space="preserve"> </w:t>
      </w:r>
      <w:r>
        <w:rPr>
          <w:rFonts w:cs="Times New Roman"/>
          <w:szCs w:val="28"/>
        </w:rPr>
        <w:t>MDE</w:t>
      </w:r>
      <w:r>
        <w:rPr>
          <w:rFonts w:cs="Times New Roman"/>
          <w:szCs w:val="28"/>
          <w:lang w:val="ru-RU"/>
        </w:rPr>
        <w:t xml:space="preserve">, </w:t>
      </w:r>
      <w:r>
        <w:rPr>
          <w:rFonts w:cs="Times New Roman"/>
          <w:szCs w:val="28"/>
        </w:rPr>
        <w:t>LLM</w:t>
      </w:r>
      <w:r>
        <w:rPr>
          <w:rFonts w:cs="Times New Roman"/>
          <w:szCs w:val="28"/>
          <w:lang w:val="ru-RU"/>
        </w:rPr>
        <w:t>4</w:t>
      </w:r>
      <w:r>
        <w:rPr>
          <w:rFonts w:cs="Times New Roman"/>
          <w:szCs w:val="28"/>
        </w:rPr>
        <w:t>MDE</w:t>
      </w:r>
      <w:r>
        <w:rPr>
          <w:rFonts w:cs="Times New Roman"/>
          <w:szCs w:val="28"/>
          <w:lang w:val="ru-RU"/>
        </w:rPr>
        <w:t xml:space="preserve">) — активно развивающееся направление. Систематический </w:t>
      </w:r>
      <w:r>
        <w:rPr>
          <w:rFonts w:cs="Times New Roman"/>
          <w:szCs w:val="28"/>
          <w:lang w:val="ru-RU"/>
        </w:rPr>
        <w:lastRenderedPageBreak/>
        <w:t xml:space="preserve">обзор </w:t>
      </w:r>
      <w:r>
        <w:rPr>
          <w:rFonts w:cs="Times New Roman"/>
          <w:szCs w:val="28"/>
        </w:rPr>
        <w:t>Di</w:t>
      </w:r>
      <w:r>
        <w:rPr>
          <w:rFonts w:cs="Times New Roman"/>
          <w:szCs w:val="28"/>
          <w:lang w:val="ru-RU"/>
        </w:rPr>
        <w:t xml:space="preserve"> </w:t>
      </w:r>
      <w:r>
        <w:rPr>
          <w:rFonts w:cs="Times New Roman"/>
          <w:szCs w:val="28"/>
        </w:rPr>
        <w:t>Rocco</w:t>
      </w:r>
      <w:r>
        <w:rPr>
          <w:rFonts w:cs="Times New Roman"/>
          <w:szCs w:val="28"/>
          <w:lang w:val="ru-RU"/>
        </w:rPr>
        <w:t xml:space="preserve"> </w:t>
      </w:r>
      <w:r>
        <w:rPr>
          <w:rFonts w:cs="Times New Roman"/>
          <w:szCs w:val="28"/>
        </w:rPr>
        <w:t>et</w:t>
      </w:r>
      <w:r>
        <w:rPr>
          <w:rFonts w:cs="Times New Roman"/>
          <w:szCs w:val="28"/>
          <w:lang w:val="ru-RU"/>
        </w:rPr>
        <w:t xml:space="preserve"> </w:t>
      </w:r>
      <w:r>
        <w:rPr>
          <w:rFonts w:cs="Times New Roman"/>
          <w:szCs w:val="28"/>
        </w:rPr>
        <w:t>al</w:t>
      </w:r>
      <w:r>
        <w:rPr>
          <w:rFonts w:cs="Times New Roman"/>
          <w:szCs w:val="28"/>
          <w:lang w:val="ru-RU"/>
        </w:rPr>
        <w:t xml:space="preserve">. (2025), охватывающий 60+ работ, выделяет несколько классов задач </w:t>
      </w:r>
      <w:r>
        <w:rPr>
          <w:rFonts w:cs="Times New Roman"/>
          <w:szCs w:val="28"/>
        </w:rPr>
        <w:t>MDE</w:t>
      </w:r>
      <w:r>
        <w:rPr>
          <w:rFonts w:cs="Times New Roman"/>
          <w:szCs w:val="28"/>
          <w:lang w:val="ru-RU"/>
        </w:rPr>
        <w:t xml:space="preserve">, в которых </w:t>
      </w:r>
      <w:r>
        <w:rPr>
          <w:rFonts w:cs="Times New Roman"/>
          <w:szCs w:val="28"/>
        </w:rPr>
        <w:t>LLM</w:t>
      </w:r>
      <w:r>
        <w:rPr>
          <w:rFonts w:cs="Times New Roman"/>
          <w:szCs w:val="28"/>
          <w:lang w:val="ru-RU"/>
        </w:rPr>
        <w:t xml:space="preserve"> уже применяются </w:t>
      </w:r>
      <w:hyperlink w:anchor="ref9">
        <w:r w:rsidR="004532DB">
          <w:rPr>
            <w:rFonts w:cs="Times New Roman"/>
            <w:szCs w:val="28"/>
            <w:lang w:val="ru-RU"/>
          </w:rPr>
          <w:t>[2]</w:t>
        </w:r>
      </w:hyperlink>
      <w:r>
        <w:rPr>
          <w:rFonts w:cs="Times New Roman"/>
          <w:szCs w:val="28"/>
          <w:lang w:val="ru-RU"/>
        </w:rPr>
        <w:t>:</w:t>
      </w:r>
    </w:p>
    <w:p w14:paraId="7A705023"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Генерация моделей из текста (</w:t>
      </w:r>
      <w:r>
        <w:rPr>
          <w:rFonts w:cs="Times New Roman"/>
          <w:b/>
          <w:szCs w:val="28"/>
        </w:rPr>
        <w:t>Text</w:t>
      </w:r>
      <w:r>
        <w:rPr>
          <w:rFonts w:cs="Times New Roman"/>
          <w:b/>
          <w:szCs w:val="28"/>
          <w:lang w:val="ru-RU"/>
        </w:rPr>
        <w:t>-</w:t>
      </w:r>
      <w:r>
        <w:rPr>
          <w:rFonts w:cs="Times New Roman"/>
          <w:b/>
          <w:szCs w:val="28"/>
        </w:rPr>
        <w:t>to</w:t>
      </w:r>
      <w:r>
        <w:rPr>
          <w:rFonts w:cs="Times New Roman"/>
          <w:b/>
          <w:szCs w:val="28"/>
          <w:lang w:val="ru-RU"/>
        </w:rPr>
        <w:t>-</w:t>
      </w:r>
      <w:r>
        <w:rPr>
          <w:rFonts w:cs="Times New Roman"/>
          <w:b/>
          <w:szCs w:val="28"/>
        </w:rPr>
        <w:t>Model</w:t>
      </w:r>
      <w:r>
        <w:rPr>
          <w:rFonts w:cs="Times New Roman"/>
          <w:b/>
          <w:szCs w:val="28"/>
          <w:lang w:val="ru-RU"/>
        </w:rPr>
        <w:t>):</w:t>
      </w:r>
      <w:r>
        <w:rPr>
          <w:rFonts w:cs="Times New Roman"/>
          <w:szCs w:val="28"/>
          <w:lang w:val="ru-RU"/>
        </w:rPr>
        <w:t xml:space="preserve"> создание </w:t>
      </w:r>
      <w:r>
        <w:rPr>
          <w:rFonts w:cs="Times New Roman"/>
          <w:szCs w:val="28"/>
        </w:rPr>
        <w:t>UML</w:t>
      </w:r>
      <w:r>
        <w:rPr>
          <w:rFonts w:cs="Times New Roman"/>
          <w:szCs w:val="28"/>
          <w:lang w:val="ru-RU"/>
        </w:rPr>
        <w:t xml:space="preserve">-диаграмм, </w:t>
      </w:r>
      <w:r>
        <w:rPr>
          <w:rFonts w:cs="Times New Roman"/>
          <w:szCs w:val="28"/>
        </w:rPr>
        <w:t>DSL</w:t>
      </w:r>
      <w:r>
        <w:rPr>
          <w:rFonts w:cs="Times New Roman"/>
          <w:szCs w:val="28"/>
          <w:lang w:val="ru-RU"/>
        </w:rPr>
        <w:t>-моделей из текстовых требований;</w:t>
      </w:r>
    </w:p>
    <w:p w14:paraId="41BF5297"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Трансформация моделей (</w:t>
      </w:r>
      <w:r>
        <w:rPr>
          <w:rFonts w:cs="Times New Roman"/>
          <w:b/>
          <w:szCs w:val="28"/>
        </w:rPr>
        <w:t>Model</w:t>
      </w:r>
      <w:r>
        <w:rPr>
          <w:rFonts w:cs="Times New Roman"/>
          <w:b/>
          <w:szCs w:val="28"/>
          <w:lang w:val="ru-RU"/>
        </w:rPr>
        <w:t>-</w:t>
      </w:r>
      <w:r>
        <w:rPr>
          <w:rFonts w:cs="Times New Roman"/>
          <w:b/>
          <w:szCs w:val="28"/>
        </w:rPr>
        <w:t>to</w:t>
      </w:r>
      <w:r>
        <w:rPr>
          <w:rFonts w:cs="Times New Roman"/>
          <w:b/>
          <w:szCs w:val="28"/>
          <w:lang w:val="ru-RU"/>
        </w:rPr>
        <w:t>-</w:t>
      </w:r>
      <w:r>
        <w:rPr>
          <w:rFonts w:cs="Times New Roman"/>
          <w:b/>
          <w:szCs w:val="28"/>
        </w:rPr>
        <w:t>Model</w:t>
      </w:r>
      <w:r>
        <w:rPr>
          <w:rFonts w:cs="Times New Roman"/>
          <w:b/>
          <w:szCs w:val="28"/>
          <w:lang w:val="ru-RU"/>
        </w:rPr>
        <w:t>):</w:t>
      </w:r>
      <w:r>
        <w:rPr>
          <w:rFonts w:cs="Times New Roman"/>
          <w:szCs w:val="28"/>
          <w:lang w:val="ru-RU"/>
        </w:rPr>
        <w:t xml:space="preserve"> преобразование моделей из одной нотации в другую;</w:t>
      </w:r>
    </w:p>
    <w:p w14:paraId="63D038B4"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Генерация кода из моделей (</w:t>
      </w:r>
      <w:r>
        <w:rPr>
          <w:rFonts w:cs="Times New Roman"/>
          <w:b/>
          <w:szCs w:val="28"/>
        </w:rPr>
        <w:t>Model</w:t>
      </w:r>
      <w:r>
        <w:rPr>
          <w:rFonts w:cs="Times New Roman"/>
          <w:b/>
          <w:szCs w:val="28"/>
          <w:lang w:val="ru-RU"/>
        </w:rPr>
        <w:t>-</w:t>
      </w:r>
      <w:r>
        <w:rPr>
          <w:rFonts w:cs="Times New Roman"/>
          <w:b/>
          <w:szCs w:val="28"/>
        </w:rPr>
        <w:t>to</w:t>
      </w:r>
      <w:r>
        <w:rPr>
          <w:rFonts w:cs="Times New Roman"/>
          <w:b/>
          <w:szCs w:val="28"/>
          <w:lang w:val="ru-RU"/>
        </w:rPr>
        <w:t>-</w:t>
      </w:r>
      <w:r>
        <w:rPr>
          <w:rFonts w:cs="Times New Roman"/>
          <w:b/>
          <w:szCs w:val="28"/>
        </w:rPr>
        <w:t>Code</w:t>
      </w:r>
      <w:r>
        <w:rPr>
          <w:rFonts w:cs="Times New Roman"/>
          <w:b/>
          <w:szCs w:val="28"/>
          <w:lang w:val="ru-RU"/>
        </w:rPr>
        <w:t>):</w:t>
      </w:r>
      <w:r>
        <w:rPr>
          <w:rFonts w:cs="Times New Roman"/>
          <w:szCs w:val="28"/>
          <w:lang w:val="ru-RU"/>
        </w:rPr>
        <w:t xml:space="preserve"> создание исполняемого кода по </w:t>
      </w:r>
      <w:r>
        <w:rPr>
          <w:rFonts w:cs="Times New Roman"/>
          <w:szCs w:val="28"/>
        </w:rPr>
        <w:t>UML</w:t>
      </w:r>
      <w:r>
        <w:rPr>
          <w:rFonts w:cs="Times New Roman"/>
          <w:szCs w:val="28"/>
          <w:lang w:val="ru-RU"/>
        </w:rPr>
        <w:t>/</w:t>
      </w:r>
      <w:r>
        <w:rPr>
          <w:rFonts w:cs="Times New Roman"/>
          <w:szCs w:val="28"/>
        </w:rPr>
        <w:t>PSM</w:t>
      </w:r>
      <w:r>
        <w:rPr>
          <w:rFonts w:cs="Times New Roman"/>
          <w:szCs w:val="28"/>
          <w:lang w:val="ru-RU"/>
        </w:rPr>
        <w:t>-моделям;</w:t>
      </w:r>
    </w:p>
    <w:p w14:paraId="461C4707"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Обратная разработка (</w:t>
      </w:r>
      <w:r>
        <w:rPr>
          <w:rFonts w:cs="Times New Roman"/>
          <w:b/>
          <w:szCs w:val="28"/>
        </w:rPr>
        <w:t>Reverse</w:t>
      </w:r>
      <w:r>
        <w:rPr>
          <w:rFonts w:cs="Times New Roman"/>
          <w:b/>
          <w:szCs w:val="28"/>
          <w:lang w:val="ru-RU"/>
        </w:rPr>
        <w:t xml:space="preserve"> </w:t>
      </w:r>
      <w:r>
        <w:rPr>
          <w:rFonts w:cs="Times New Roman"/>
          <w:b/>
          <w:szCs w:val="28"/>
        </w:rPr>
        <w:t>Engineering</w:t>
      </w:r>
      <w:r>
        <w:rPr>
          <w:rFonts w:cs="Times New Roman"/>
          <w:b/>
          <w:szCs w:val="28"/>
          <w:lang w:val="ru-RU"/>
        </w:rPr>
        <w:t>):</w:t>
      </w:r>
      <w:r>
        <w:rPr>
          <w:rFonts w:cs="Times New Roman"/>
          <w:szCs w:val="28"/>
          <w:lang w:val="ru-RU"/>
        </w:rPr>
        <w:t xml:space="preserve"> извлечение моделей из существующего кода;</w:t>
      </w:r>
    </w:p>
    <w:p w14:paraId="45DDB820" w14:textId="77777777" w:rsidR="004532DB" w:rsidRPr="00355474" w:rsidRDefault="00000000" w:rsidP="009F205A">
      <w:pPr>
        <w:pStyle w:val="a0"/>
        <w:spacing w:line="30" w:lineRule="atLeast"/>
        <w:ind w:left="709" w:firstLine="0"/>
        <w:rPr>
          <w:rFonts w:cs="Times New Roman"/>
          <w:szCs w:val="28"/>
          <w:lang w:val="ru-RU"/>
        </w:rPr>
      </w:pPr>
      <w:r>
        <w:rPr>
          <w:rFonts w:cs="Times New Roman"/>
          <w:b/>
          <w:szCs w:val="28"/>
          <w:lang w:val="ru-RU"/>
        </w:rPr>
        <w:t>Валидация и верификация:</w:t>
      </w:r>
      <w:r>
        <w:rPr>
          <w:rFonts w:cs="Times New Roman"/>
          <w:szCs w:val="28"/>
          <w:lang w:val="ru-RU"/>
        </w:rPr>
        <w:t xml:space="preserve"> проверка моделей на соответствие ограничениям.</w:t>
      </w:r>
    </w:p>
    <w:p w14:paraId="65ED82A2" w14:textId="77777777" w:rsidR="004532DB" w:rsidRPr="00355474" w:rsidRDefault="00000000" w:rsidP="009F205A">
      <w:pPr>
        <w:spacing w:line="30" w:lineRule="atLeast"/>
        <w:rPr>
          <w:rFonts w:cs="Times New Roman"/>
          <w:szCs w:val="28"/>
          <w:lang w:val="ru-RU"/>
        </w:rPr>
      </w:pPr>
      <w:r>
        <w:rPr>
          <w:rFonts w:cs="Times New Roman"/>
          <w:szCs w:val="28"/>
        </w:rPr>
        <w:t>Di</w:t>
      </w:r>
      <w:r>
        <w:rPr>
          <w:rFonts w:cs="Times New Roman"/>
          <w:szCs w:val="28"/>
          <w:lang w:val="ru-RU"/>
        </w:rPr>
        <w:t xml:space="preserve"> </w:t>
      </w:r>
      <w:r>
        <w:rPr>
          <w:rFonts w:cs="Times New Roman"/>
          <w:szCs w:val="28"/>
        </w:rPr>
        <w:t>Rocco</w:t>
      </w:r>
      <w:r>
        <w:rPr>
          <w:rFonts w:cs="Times New Roman"/>
          <w:szCs w:val="28"/>
          <w:lang w:val="ru-RU"/>
        </w:rPr>
        <w:t xml:space="preserve"> </w:t>
      </w:r>
      <w:r>
        <w:rPr>
          <w:rFonts w:cs="Times New Roman"/>
          <w:szCs w:val="28"/>
        </w:rPr>
        <w:t>et</w:t>
      </w:r>
      <w:r>
        <w:rPr>
          <w:rFonts w:cs="Times New Roman"/>
          <w:szCs w:val="28"/>
          <w:lang w:val="ru-RU"/>
        </w:rPr>
        <w:t xml:space="preserve"> </w:t>
      </w:r>
      <w:r>
        <w:rPr>
          <w:rFonts w:cs="Times New Roman"/>
          <w:szCs w:val="28"/>
        </w:rPr>
        <w:t>al</w:t>
      </w:r>
      <w:r>
        <w:rPr>
          <w:rFonts w:cs="Times New Roman"/>
          <w:szCs w:val="28"/>
          <w:lang w:val="ru-RU"/>
        </w:rPr>
        <w:t xml:space="preserve">. констатируют, что </w:t>
      </w:r>
      <w:r>
        <w:rPr>
          <w:rFonts w:cs="Times New Roman"/>
          <w:szCs w:val="28"/>
        </w:rPr>
        <w:t>LLM</w:t>
      </w:r>
      <w:r>
        <w:rPr>
          <w:rFonts w:cs="Times New Roman"/>
          <w:szCs w:val="28"/>
          <w:lang w:val="ru-RU"/>
        </w:rPr>
        <w:t xml:space="preserve">-подходы обеспечивают существенно </w:t>
      </w:r>
      <w:proofErr w:type="spellStart"/>
      <w:r>
        <w:rPr>
          <w:rFonts w:cs="Times New Roman"/>
          <w:szCs w:val="28"/>
          <w:lang w:val="ru-RU"/>
        </w:rPr>
        <w:t>бо́льшую</w:t>
      </w:r>
      <w:proofErr w:type="spellEnd"/>
      <w:r>
        <w:rPr>
          <w:rFonts w:cs="Times New Roman"/>
          <w:szCs w:val="28"/>
          <w:lang w:val="ru-RU"/>
        </w:rPr>
        <w:t xml:space="preserve"> гибкость по сравнению с традиционными инструментами (</w:t>
      </w:r>
      <w:r>
        <w:rPr>
          <w:rFonts w:cs="Times New Roman"/>
          <w:szCs w:val="28"/>
        </w:rPr>
        <w:t>ATL</w:t>
      </w:r>
      <w:r>
        <w:rPr>
          <w:rFonts w:cs="Times New Roman"/>
          <w:szCs w:val="28"/>
          <w:lang w:val="ru-RU"/>
        </w:rPr>
        <w:t xml:space="preserve">, </w:t>
      </w:r>
      <w:r>
        <w:rPr>
          <w:rFonts w:cs="Times New Roman"/>
          <w:szCs w:val="28"/>
        </w:rPr>
        <w:t>Epsilon</w:t>
      </w:r>
      <w:r>
        <w:rPr>
          <w:rFonts w:cs="Times New Roman"/>
          <w:szCs w:val="28"/>
          <w:lang w:val="ru-RU"/>
        </w:rPr>
        <w:t xml:space="preserve">), допуская работу с частично определёнными или неформальными входными данными. При этом ключевым фактором качества является стратегия представления модели для </w:t>
      </w:r>
      <w:r>
        <w:rPr>
          <w:rFonts w:cs="Times New Roman"/>
          <w:szCs w:val="28"/>
        </w:rPr>
        <w:t>LLM</w:t>
      </w:r>
      <w:r>
        <w:rPr>
          <w:rFonts w:cs="Times New Roman"/>
          <w:szCs w:val="28"/>
          <w:lang w:val="ru-RU"/>
        </w:rPr>
        <w:t>: текстовые (</w:t>
      </w:r>
      <w:r>
        <w:rPr>
          <w:rFonts w:cs="Times New Roman"/>
          <w:szCs w:val="28"/>
        </w:rPr>
        <w:t>YAML</w:t>
      </w:r>
      <w:r>
        <w:rPr>
          <w:rFonts w:cs="Times New Roman"/>
          <w:szCs w:val="28"/>
          <w:lang w:val="ru-RU"/>
        </w:rPr>
        <w:t xml:space="preserve">, </w:t>
      </w:r>
      <w:r>
        <w:rPr>
          <w:rFonts w:cs="Times New Roman"/>
          <w:szCs w:val="28"/>
        </w:rPr>
        <w:t>JSON</w:t>
      </w:r>
      <w:r>
        <w:rPr>
          <w:rFonts w:cs="Times New Roman"/>
          <w:szCs w:val="28"/>
          <w:lang w:val="ru-RU"/>
        </w:rPr>
        <w:t xml:space="preserve">, </w:t>
      </w:r>
      <w:r>
        <w:rPr>
          <w:rFonts w:cs="Times New Roman"/>
          <w:szCs w:val="28"/>
        </w:rPr>
        <w:t>XML</w:t>
      </w:r>
      <w:r>
        <w:rPr>
          <w:rFonts w:cs="Times New Roman"/>
          <w:szCs w:val="28"/>
          <w:lang w:val="ru-RU"/>
        </w:rPr>
        <w:t>) представления моделей часто эффективнее, чем специализированные нотации (</w:t>
      </w:r>
      <w:r>
        <w:rPr>
          <w:rFonts w:cs="Times New Roman"/>
          <w:szCs w:val="28"/>
        </w:rPr>
        <w:t>XMI</w:t>
      </w:r>
      <w:r>
        <w:rPr>
          <w:rFonts w:cs="Times New Roman"/>
          <w:szCs w:val="28"/>
          <w:lang w:val="ru-RU"/>
        </w:rPr>
        <w:t xml:space="preserve">), поскольку лучше представлены в обучающих данных </w:t>
      </w:r>
      <w:r>
        <w:rPr>
          <w:rFonts w:cs="Times New Roman"/>
          <w:szCs w:val="28"/>
        </w:rPr>
        <w:t>LLM</w:t>
      </w:r>
      <w:r>
        <w:rPr>
          <w:rFonts w:cs="Times New Roman"/>
          <w:szCs w:val="28"/>
          <w:lang w:val="ru-RU"/>
        </w:rPr>
        <w:t>.</w:t>
      </w:r>
    </w:p>
    <w:p w14:paraId="63B966FA"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Практическая апробация двухэтапного подхода </w:t>
      </w:r>
      <w:r>
        <w:rPr>
          <w:rFonts w:cs="Times New Roman"/>
          <w:szCs w:val="28"/>
        </w:rPr>
        <w:t>PIM</w:t>
      </w:r>
      <w:r>
        <w:rPr>
          <w:rFonts w:cs="Times New Roman"/>
          <w:szCs w:val="28"/>
          <w:lang w:val="ru-RU"/>
        </w:rPr>
        <w:t xml:space="preserve"> → </w:t>
      </w:r>
      <w:r>
        <w:rPr>
          <w:rFonts w:cs="Times New Roman"/>
          <w:szCs w:val="28"/>
        </w:rPr>
        <w:t>PSM</w:t>
      </w:r>
      <w:r>
        <w:rPr>
          <w:rFonts w:cs="Times New Roman"/>
          <w:szCs w:val="28"/>
          <w:lang w:val="ru-RU"/>
        </w:rPr>
        <w:t xml:space="preserve"> с использованием </w:t>
      </w:r>
      <w:r>
        <w:rPr>
          <w:rFonts w:cs="Times New Roman"/>
          <w:szCs w:val="28"/>
        </w:rPr>
        <w:t>LLM</w:t>
      </w:r>
      <w:r>
        <w:rPr>
          <w:rFonts w:cs="Times New Roman"/>
          <w:szCs w:val="28"/>
          <w:lang w:val="ru-RU"/>
        </w:rPr>
        <w:t xml:space="preserve"> выполнена в работе </w:t>
      </w:r>
      <w:r>
        <w:rPr>
          <w:rFonts w:cs="Times New Roman"/>
          <w:szCs w:val="28"/>
        </w:rPr>
        <w:t>Cheon</w:t>
      </w:r>
      <w:r>
        <w:rPr>
          <w:rFonts w:cs="Times New Roman"/>
          <w:szCs w:val="28"/>
          <w:lang w:val="ru-RU"/>
        </w:rPr>
        <w:t xml:space="preserve"> </w:t>
      </w:r>
      <w:r>
        <w:rPr>
          <w:rFonts w:cs="Times New Roman"/>
          <w:szCs w:val="28"/>
        </w:rPr>
        <w:t>et</w:t>
      </w:r>
      <w:r>
        <w:rPr>
          <w:rFonts w:cs="Times New Roman"/>
          <w:szCs w:val="28"/>
          <w:lang w:val="ru-RU"/>
        </w:rPr>
        <w:t xml:space="preserve"> </w:t>
      </w:r>
      <w:r>
        <w:rPr>
          <w:rFonts w:cs="Times New Roman"/>
          <w:szCs w:val="28"/>
        </w:rPr>
        <w:t>al</w:t>
      </w:r>
      <w:r>
        <w:rPr>
          <w:rFonts w:cs="Times New Roman"/>
          <w:szCs w:val="28"/>
          <w:lang w:val="ru-RU"/>
        </w:rPr>
        <w:t xml:space="preserve">. (2025): </w:t>
      </w:r>
      <w:r>
        <w:rPr>
          <w:rFonts w:cs="Times New Roman"/>
          <w:szCs w:val="28"/>
        </w:rPr>
        <w:t>UML</w:t>
      </w:r>
      <w:r>
        <w:rPr>
          <w:rFonts w:cs="Times New Roman"/>
          <w:szCs w:val="28"/>
          <w:lang w:val="ru-RU"/>
        </w:rPr>
        <w:t>/</w:t>
      </w:r>
      <w:r>
        <w:rPr>
          <w:rFonts w:cs="Times New Roman"/>
          <w:szCs w:val="28"/>
        </w:rPr>
        <w:t>OCL</w:t>
      </w:r>
      <w:r>
        <w:rPr>
          <w:rFonts w:cs="Times New Roman"/>
          <w:szCs w:val="28"/>
          <w:lang w:val="ru-RU"/>
        </w:rPr>
        <w:t>-модели (</w:t>
      </w:r>
      <w:r>
        <w:rPr>
          <w:rFonts w:cs="Times New Roman"/>
          <w:szCs w:val="28"/>
        </w:rPr>
        <w:t>PIM</w:t>
      </w:r>
      <w:r>
        <w:rPr>
          <w:rFonts w:cs="Times New Roman"/>
          <w:szCs w:val="28"/>
          <w:lang w:val="ru-RU"/>
        </w:rPr>
        <w:t xml:space="preserve">) трансформировались в код на </w:t>
      </w:r>
      <w:r>
        <w:rPr>
          <w:rFonts w:cs="Times New Roman"/>
          <w:szCs w:val="28"/>
        </w:rPr>
        <w:t>Dart</w:t>
      </w:r>
      <w:r>
        <w:rPr>
          <w:rFonts w:cs="Times New Roman"/>
          <w:szCs w:val="28"/>
          <w:lang w:val="ru-RU"/>
        </w:rPr>
        <w:t>/</w:t>
      </w:r>
      <w:r>
        <w:rPr>
          <w:rFonts w:cs="Times New Roman"/>
          <w:szCs w:val="28"/>
        </w:rPr>
        <w:t>Flutter</w:t>
      </w:r>
      <w:r>
        <w:rPr>
          <w:rFonts w:cs="Times New Roman"/>
          <w:szCs w:val="28"/>
          <w:lang w:val="ru-RU"/>
        </w:rPr>
        <w:t xml:space="preserve"> (</w:t>
      </w:r>
      <w:r>
        <w:rPr>
          <w:rFonts w:cs="Times New Roman"/>
          <w:szCs w:val="28"/>
        </w:rPr>
        <w:t>PSM</w:t>
      </w:r>
      <w:r>
        <w:rPr>
          <w:rFonts w:cs="Times New Roman"/>
          <w:szCs w:val="28"/>
          <w:lang w:val="ru-RU"/>
        </w:rPr>
        <w:t xml:space="preserve">) с помощью </w:t>
      </w:r>
      <w:r>
        <w:rPr>
          <w:rFonts w:cs="Times New Roman"/>
          <w:szCs w:val="28"/>
        </w:rPr>
        <w:t>GPT</w:t>
      </w:r>
      <w:r>
        <w:rPr>
          <w:rFonts w:cs="Times New Roman"/>
          <w:szCs w:val="28"/>
          <w:lang w:val="ru-RU"/>
        </w:rPr>
        <w:t xml:space="preserve">-4, что дало точность выше 90% при реализации </w:t>
      </w:r>
      <w:r>
        <w:rPr>
          <w:rFonts w:cs="Times New Roman"/>
          <w:szCs w:val="28"/>
        </w:rPr>
        <w:t>OCL</w:t>
      </w:r>
      <w:r>
        <w:rPr>
          <w:rFonts w:cs="Times New Roman"/>
          <w:szCs w:val="28"/>
          <w:lang w:val="ru-RU"/>
        </w:rPr>
        <w:t xml:space="preserve">-ограничений </w:t>
      </w:r>
      <w:hyperlink w:anchor="ref8">
        <w:r w:rsidR="004532DB">
          <w:rPr>
            <w:rFonts w:cs="Times New Roman"/>
            <w:szCs w:val="28"/>
            <w:lang w:val="ru-RU"/>
          </w:rPr>
          <w:t>[3]</w:t>
        </w:r>
      </w:hyperlink>
      <w:r>
        <w:rPr>
          <w:rFonts w:cs="Times New Roman"/>
          <w:szCs w:val="28"/>
          <w:lang w:val="ru-RU"/>
        </w:rPr>
        <w:t>. Архитектура этого подхода непосредственно параллельна предложенному в настоящей работе двухстадийному методу.</w:t>
      </w:r>
    </w:p>
    <w:p w14:paraId="5AB074C3" w14:textId="77777777" w:rsidR="004532DB" w:rsidRPr="00355474" w:rsidRDefault="00000000" w:rsidP="009F205A">
      <w:pPr>
        <w:pStyle w:val="31"/>
        <w:spacing w:line="30" w:lineRule="atLeast"/>
        <w:jc w:val="both"/>
        <w:rPr>
          <w:rFonts w:cs="Times New Roman"/>
          <w:szCs w:val="28"/>
          <w:lang w:val="ru-RU"/>
        </w:rPr>
      </w:pPr>
      <w:bookmarkStart w:id="37" w:name="_Toc229938893"/>
      <w:r>
        <w:rPr>
          <w:rFonts w:cs="Times New Roman"/>
          <w:szCs w:val="28"/>
          <w:lang w:val="ru-RU"/>
        </w:rPr>
        <w:t>1.4.8 Петля исправления ошибок</w:t>
      </w:r>
      <w:bookmarkEnd w:id="37"/>
    </w:p>
    <w:p w14:paraId="3E7C44EA" w14:textId="77777777" w:rsidR="004532DB" w:rsidRPr="00355474" w:rsidRDefault="00000000" w:rsidP="009F205A">
      <w:pPr>
        <w:spacing w:line="30" w:lineRule="atLeast"/>
        <w:rPr>
          <w:rFonts w:cs="Times New Roman"/>
          <w:szCs w:val="28"/>
          <w:lang w:val="ru-RU"/>
        </w:rPr>
      </w:pPr>
      <w:r>
        <w:rPr>
          <w:rFonts w:cs="Times New Roman"/>
          <w:szCs w:val="28"/>
          <w:lang w:val="ru-RU"/>
        </w:rPr>
        <w:t>Дополнительным механизмом повышения надёжности генерации является петля исправления ошибок (</w:t>
      </w:r>
      <w:r>
        <w:rPr>
          <w:rFonts w:cs="Times New Roman"/>
          <w:szCs w:val="28"/>
        </w:rPr>
        <w:t>error</w:t>
      </w:r>
      <w:r>
        <w:rPr>
          <w:rFonts w:cs="Times New Roman"/>
          <w:szCs w:val="28"/>
          <w:lang w:val="ru-RU"/>
        </w:rPr>
        <w:t xml:space="preserve"> </w:t>
      </w:r>
      <w:r>
        <w:rPr>
          <w:rFonts w:cs="Times New Roman"/>
          <w:szCs w:val="28"/>
        </w:rPr>
        <w:t>correction</w:t>
      </w:r>
      <w:r>
        <w:rPr>
          <w:rFonts w:cs="Times New Roman"/>
          <w:szCs w:val="28"/>
          <w:lang w:val="ru-RU"/>
        </w:rPr>
        <w:t xml:space="preserve"> </w:t>
      </w:r>
      <w:r>
        <w:rPr>
          <w:rFonts w:cs="Times New Roman"/>
          <w:szCs w:val="28"/>
        </w:rPr>
        <w:t>loop</w:t>
      </w:r>
      <w:r>
        <w:rPr>
          <w:rFonts w:cs="Times New Roman"/>
          <w:szCs w:val="28"/>
          <w:lang w:val="ru-RU"/>
        </w:rPr>
        <w:t xml:space="preserve">). При обнаружении ошибки в сгенерированном результате (синтаксическая ошибка </w:t>
      </w:r>
      <w:r>
        <w:rPr>
          <w:rFonts w:cs="Times New Roman"/>
          <w:szCs w:val="28"/>
        </w:rPr>
        <w:t>JSON</w:t>
      </w:r>
      <w:r>
        <w:rPr>
          <w:rFonts w:cs="Times New Roman"/>
          <w:szCs w:val="28"/>
          <w:lang w:val="ru-RU"/>
        </w:rPr>
        <w:t xml:space="preserve">, нарушение схемы </w:t>
      </w:r>
      <w:r>
        <w:rPr>
          <w:rFonts w:cs="Times New Roman"/>
          <w:szCs w:val="28"/>
        </w:rPr>
        <w:t>PIM</w:t>
      </w:r>
      <w:r>
        <w:rPr>
          <w:rFonts w:cs="Times New Roman"/>
          <w:szCs w:val="28"/>
          <w:lang w:val="ru-RU"/>
        </w:rPr>
        <w:t xml:space="preserve">, отсутствие обязательных полей) система формирует новый промпт, включающий: исходный запрос, предыдущий некорректный ответ и описание обнаруженных ошибок. </w:t>
      </w:r>
      <w:r>
        <w:rPr>
          <w:rFonts w:cs="Times New Roman"/>
          <w:szCs w:val="28"/>
        </w:rPr>
        <w:t>LLM</w:t>
      </w:r>
      <w:r>
        <w:rPr>
          <w:rFonts w:cs="Times New Roman"/>
          <w:szCs w:val="28"/>
          <w:lang w:val="ru-RU"/>
        </w:rPr>
        <w:t xml:space="preserve"> получает возможность самостоятельно исправить ошибки без участия пользователя. Исследования показывают, что 1-2 итерации исправления позволяют устранить большинство синтаксических и структурных ошибок </w:t>
      </w:r>
      <w:hyperlink w:anchor="ref12">
        <w:r w:rsidR="004532DB">
          <w:rPr>
            <w:rFonts w:cs="Times New Roman"/>
            <w:szCs w:val="28"/>
            <w:lang w:val="ru-RU"/>
          </w:rPr>
          <w:t>[12]</w:t>
        </w:r>
      </w:hyperlink>
      <w:r>
        <w:rPr>
          <w:rFonts w:cs="Times New Roman"/>
          <w:szCs w:val="28"/>
          <w:lang w:val="ru-RU"/>
        </w:rPr>
        <w:t>.</w:t>
      </w:r>
    </w:p>
    <w:p w14:paraId="406CAA50" w14:textId="10C914B9" w:rsidR="004532DB" w:rsidRPr="00355474" w:rsidRDefault="00000000" w:rsidP="009F205A">
      <w:pPr>
        <w:spacing w:line="30" w:lineRule="atLeast"/>
        <w:rPr>
          <w:rFonts w:cs="Times New Roman"/>
          <w:szCs w:val="28"/>
          <w:lang w:val="ru-RU"/>
        </w:rPr>
      </w:pPr>
      <w:r>
        <w:rPr>
          <w:rFonts w:cs="Times New Roman"/>
          <w:szCs w:val="28"/>
          <w:lang w:val="ru-RU"/>
        </w:rPr>
        <w:t xml:space="preserve">В </w:t>
      </w:r>
      <w:r w:rsidR="00DA47EB">
        <w:rPr>
          <w:rFonts w:cs="Times New Roman"/>
          <w:szCs w:val="28"/>
          <w:lang w:val="ru-RU"/>
        </w:rPr>
        <w:t xml:space="preserve">проектируемом </w:t>
      </w:r>
      <w:r>
        <w:rPr>
          <w:rFonts w:cs="Times New Roman"/>
          <w:szCs w:val="28"/>
          <w:lang w:val="ru-RU"/>
        </w:rPr>
        <w:t xml:space="preserve">прототипе </w:t>
      </w:r>
      <w:proofErr w:type="spellStart"/>
      <w:r>
        <w:rPr>
          <w:rFonts w:cs="Times New Roman"/>
          <w:szCs w:val="28"/>
        </w:rPr>
        <w:t>FlowArchitect</w:t>
      </w:r>
      <w:proofErr w:type="spellEnd"/>
      <w:r>
        <w:rPr>
          <w:rFonts w:cs="Times New Roman"/>
          <w:szCs w:val="28"/>
          <w:lang w:val="ru-RU"/>
        </w:rPr>
        <w:t xml:space="preserve"> данный механизм реализован через специализированный системный промпт </w:t>
      </w:r>
      <w:r>
        <w:rPr>
          <w:rFonts w:cs="Times New Roman"/>
          <w:szCs w:val="28"/>
        </w:rPr>
        <w:t>error</w:t>
      </w:r>
      <w:r>
        <w:rPr>
          <w:rFonts w:cs="Times New Roman"/>
          <w:szCs w:val="28"/>
          <w:lang w:val="ru-RU"/>
        </w:rPr>
        <w:t>_</w:t>
      </w:r>
      <w:r>
        <w:rPr>
          <w:rFonts w:cs="Times New Roman"/>
          <w:szCs w:val="28"/>
        </w:rPr>
        <w:t>corrector</w:t>
      </w:r>
      <w:r>
        <w:rPr>
          <w:rFonts w:cs="Times New Roman"/>
          <w:szCs w:val="28"/>
          <w:lang w:val="ru-RU"/>
        </w:rPr>
        <w:t>.</w:t>
      </w:r>
      <w:r>
        <w:rPr>
          <w:rFonts w:cs="Times New Roman"/>
          <w:szCs w:val="28"/>
        </w:rPr>
        <w:t>txt</w:t>
      </w:r>
      <w:r>
        <w:rPr>
          <w:rFonts w:cs="Times New Roman"/>
          <w:szCs w:val="28"/>
          <w:lang w:val="ru-RU"/>
        </w:rPr>
        <w:t xml:space="preserve"> и настраиваемое максимальное число попыток исправления (</w:t>
      </w:r>
      <w:r>
        <w:rPr>
          <w:rFonts w:cs="Times New Roman"/>
          <w:szCs w:val="28"/>
        </w:rPr>
        <w:t>LLM</w:t>
      </w:r>
      <w:r>
        <w:rPr>
          <w:rFonts w:cs="Times New Roman"/>
          <w:szCs w:val="28"/>
          <w:lang w:val="ru-RU"/>
        </w:rPr>
        <w:t>_</w:t>
      </w:r>
      <w:r>
        <w:rPr>
          <w:rFonts w:cs="Times New Roman"/>
          <w:szCs w:val="28"/>
        </w:rPr>
        <w:t>ERROR</w:t>
      </w:r>
      <w:r>
        <w:rPr>
          <w:rFonts w:cs="Times New Roman"/>
          <w:szCs w:val="28"/>
          <w:lang w:val="ru-RU"/>
        </w:rPr>
        <w:t>_</w:t>
      </w:r>
      <w:r>
        <w:rPr>
          <w:rFonts w:cs="Times New Roman"/>
          <w:szCs w:val="28"/>
        </w:rPr>
        <w:t>CORRECTION</w:t>
      </w:r>
      <w:r>
        <w:rPr>
          <w:rFonts w:cs="Times New Roman"/>
          <w:szCs w:val="28"/>
          <w:lang w:val="ru-RU"/>
        </w:rPr>
        <w:t>_</w:t>
      </w:r>
      <w:r>
        <w:rPr>
          <w:rFonts w:cs="Times New Roman"/>
          <w:szCs w:val="28"/>
        </w:rPr>
        <w:t>MAX</w:t>
      </w:r>
      <w:r>
        <w:rPr>
          <w:rFonts w:cs="Times New Roman"/>
          <w:szCs w:val="28"/>
          <w:lang w:val="ru-RU"/>
        </w:rPr>
        <w:t>_</w:t>
      </w:r>
      <w:r>
        <w:rPr>
          <w:rFonts w:cs="Times New Roman"/>
          <w:szCs w:val="28"/>
        </w:rPr>
        <w:t>RETRIES</w:t>
      </w:r>
      <w:r>
        <w:rPr>
          <w:rFonts w:cs="Times New Roman"/>
          <w:szCs w:val="28"/>
          <w:lang w:val="ru-RU"/>
        </w:rPr>
        <w:t>). Это снижает долю случаев, требующих ручного вмешательства пользователя.</w:t>
      </w:r>
    </w:p>
    <w:p w14:paraId="23CE88B8" w14:textId="77777777" w:rsidR="004532DB" w:rsidRPr="00355474" w:rsidRDefault="00000000" w:rsidP="009F205A">
      <w:pPr>
        <w:pStyle w:val="21"/>
        <w:spacing w:line="30" w:lineRule="atLeast"/>
        <w:jc w:val="both"/>
        <w:rPr>
          <w:rFonts w:cs="Times New Roman"/>
          <w:szCs w:val="28"/>
          <w:lang w:val="ru-RU"/>
        </w:rPr>
      </w:pPr>
      <w:bookmarkStart w:id="38" w:name="_Toc229938894"/>
      <w:r>
        <w:rPr>
          <w:rFonts w:cs="Times New Roman"/>
          <w:szCs w:val="28"/>
          <w:lang w:val="ru-RU"/>
        </w:rPr>
        <w:lastRenderedPageBreak/>
        <w:t xml:space="preserve">1.5 Анализ существующих подходов к автоматизации конфигурирования </w:t>
      </w:r>
      <w:r>
        <w:rPr>
          <w:rFonts w:cs="Times New Roman"/>
          <w:szCs w:val="28"/>
        </w:rPr>
        <w:t>ETL</w:t>
      </w:r>
      <w:bookmarkEnd w:id="38"/>
    </w:p>
    <w:p w14:paraId="455FC386" w14:textId="77777777" w:rsidR="004532DB" w:rsidRPr="00355474" w:rsidRDefault="00000000" w:rsidP="009F205A">
      <w:pPr>
        <w:pStyle w:val="31"/>
        <w:spacing w:line="30" w:lineRule="atLeast"/>
        <w:jc w:val="both"/>
        <w:rPr>
          <w:rFonts w:cs="Times New Roman"/>
          <w:szCs w:val="28"/>
          <w:lang w:val="ru-RU"/>
        </w:rPr>
      </w:pPr>
      <w:bookmarkStart w:id="39" w:name="_Toc229938895"/>
      <w:r>
        <w:rPr>
          <w:rFonts w:cs="Times New Roman"/>
          <w:szCs w:val="28"/>
          <w:lang w:val="ru-RU"/>
        </w:rPr>
        <w:t>1.5.1 Шаблонные подходы</w:t>
      </w:r>
      <w:bookmarkEnd w:id="39"/>
    </w:p>
    <w:p w14:paraId="05DCCCDE"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Наиболее распространённым способом снижения трудоёмкости конфигурирования </w:t>
      </w:r>
      <w:r>
        <w:rPr>
          <w:rFonts w:cs="Times New Roman"/>
          <w:szCs w:val="28"/>
        </w:rPr>
        <w:t>NiFi</w:t>
      </w:r>
      <w:r>
        <w:rPr>
          <w:rFonts w:cs="Times New Roman"/>
          <w:szCs w:val="28"/>
          <w:lang w:val="ru-RU"/>
        </w:rPr>
        <w:t xml:space="preserve"> являются шаблоны (</w:t>
      </w:r>
      <w:r>
        <w:rPr>
          <w:rFonts w:cs="Times New Roman"/>
          <w:szCs w:val="28"/>
        </w:rPr>
        <w:t>Templates</w:t>
      </w:r>
      <w:r>
        <w:rPr>
          <w:rFonts w:cs="Times New Roman"/>
          <w:szCs w:val="28"/>
          <w:lang w:val="ru-RU"/>
        </w:rPr>
        <w:t xml:space="preserve">). Пользователь создаёт типовой поток данных вручную, экспортирует его как </w:t>
      </w:r>
      <w:r>
        <w:rPr>
          <w:rFonts w:cs="Times New Roman"/>
          <w:szCs w:val="28"/>
        </w:rPr>
        <w:t>XML</w:t>
      </w:r>
      <w:r>
        <w:rPr>
          <w:rFonts w:cs="Times New Roman"/>
          <w:szCs w:val="28"/>
          <w:lang w:val="ru-RU"/>
        </w:rPr>
        <w:t xml:space="preserve">-шаблон и впоследствии импортирует как основу для новых конвейеров.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поддерживает шаблоны на уровне платформы: их можно загружать, скачивать и публиковать на </w:t>
      </w:r>
      <w:r>
        <w:rPr>
          <w:rFonts w:cs="Times New Roman"/>
          <w:szCs w:val="28"/>
        </w:rPr>
        <w:t>NiFi</w:t>
      </w:r>
      <w:r>
        <w:rPr>
          <w:rFonts w:cs="Times New Roman"/>
          <w:szCs w:val="28"/>
          <w:lang w:val="ru-RU"/>
        </w:rPr>
        <w:t xml:space="preserve"> </w:t>
      </w:r>
      <w:r>
        <w:rPr>
          <w:rFonts w:cs="Times New Roman"/>
          <w:szCs w:val="28"/>
        </w:rPr>
        <w:t>Registry</w:t>
      </w:r>
      <w:r>
        <w:rPr>
          <w:rFonts w:cs="Times New Roman"/>
          <w:szCs w:val="28"/>
          <w:lang w:val="ru-RU"/>
        </w:rPr>
        <w:t xml:space="preserve"> — централизованном хранилище </w:t>
      </w:r>
      <w:proofErr w:type="spellStart"/>
      <w:r>
        <w:rPr>
          <w:rFonts w:cs="Times New Roman"/>
          <w:szCs w:val="28"/>
          <w:lang w:val="ru-RU"/>
        </w:rPr>
        <w:t>версионируемых</w:t>
      </w:r>
      <w:proofErr w:type="spellEnd"/>
      <w:r>
        <w:rPr>
          <w:rFonts w:cs="Times New Roman"/>
          <w:szCs w:val="28"/>
          <w:lang w:val="ru-RU"/>
        </w:rPr>
        <w:t xml:space="preserve"> артефактов.</w:t>
      </w:r>
    </w:p>
    <w:p w14:paraId="02AC0452" w14:textId="77777777" w:rsidR="004532DB" w:rsidRPr="00355474" w:rsidRDefault="00000000" w:rsidP="009F205A">
      <w:pPr>
        <w:spacing w:line="30" w:lineRule="atLeast"/>
        <w:rPr>
          <w:rFonts w:cs="Times New Roman"/>
          <w:szCs w:val="28"/>
          <w:lang w:val="ru-RU"/>
        </w:rPr>
      </w:pPr>
      <w:r>
        <w:rPr>
          <w:rFonts w:cs="Times New Roman"/>
          <w:szCs w:val="28"/>
          <w:lang w:val="ru-RU"/>
        </w:rPr>
        <w:t>Преимущества шаблонного подхода: простота создания и применения, отсутствие необходимости в дополнительных инструментах, полное соответствие результата ожиданиям (поскольку шаблон создаётся экспертом-практиком). Однако шаблоны не решают задачу генерации новых конфигураций: любое отклонение от типового сценария (новый тип источника, новая логика трансформации) требует ручного редактирования. Управление большой коллекцией шаблонов для разнообразных сценариев само по себе превращается в нетривиальную задачу.</w:t>
      </w:r>
    </w:p>
    <w:p w14:paraId="1C2E5C96" w14:textId="77777777" w:rsidR="004532DB" w:rsidRPr="00355474" w:rsidRDefault="00000000" w:rsidP="009F205A">
      <w:pPr>
        <w:pStyle w:val="31"/>
        <w:spacing w:line="30" w:lineRule="atLeast"/>
        <w:jc w:val="both"/>
        <w:rPr>
          <w:rFonts w:cs="Times New Roman"/>
          <w:szCs w:val="28"/>
          <w:lang w:val="ru-RU"/>
        </w:rPr>
      </w:pPr>
      <w:bookmarkStart w:id="40" w:name="_Toc229938896"/>
      <w:r>
        <w:rPr>
          <w:rFonts w:cs="Times New Roman"/>
          <w:szCs w:val="28"/>
          <w:lang w:val="ru-RU"/>
        </w:rPr>
        <w:t xml:space="preserve">1.5.2 </w:t>
      </w:r>
      <w:r>
        <w:rPr>
          <w:rFonts w:cs="Times New Roman"/>
          <w:szCs w:val="28"/>
        </w:rPr>
        <w:t>MDA</w:t>
      </w:r>
      <w:r>
        <w:rPr>
          <w:rFonts w:cs="Times New Roman"/>
          <w:szCs w:val="28"/>
          <w:lang w:val="ru-RU"/>
        </w:rPr>
        <w:t xml:space="preserve"> с традиционными инструментами трансформации</w:t>
      </w:r>
      <w:bookmarkEnd w:id="40"/>
    </w:p>
    <w:p w14:paraId="39A2B312" w14:textId="77777777" w:rsidR="004532DB" w:rsidRPr="00355474" w:rsidRDefault="00000000" w:rsidP="009F205A">
      <w:pPr>
        <w:spacing w:line="30" w:lineRule="atLeast"/>
        <w:rPr>
          <w:rFonts w:cs="Times New Roman"/>
          <w:szCs w:val="28"/>
        </w:rPr>
      </w:pPr>
      <w:r>
        <w:rPr>
          <w:rFonts w:cs="Times New Roman"/>
          <w:szCs w:val="28"/>
          <w:lang w:val="ru-RU"/>
        </w:rPr>
        <w:t xml:space="preserve">Наиболее релевантным академическим аналогом настоящей работы является подход на основе </w:t>
      </w:r>
      <w:r>
        <w:rPr>
          <w:rFonts w:cs="Times New Roman"/>
          <w:szCs w:val="28"/>
        </w:rPr>
        <w:t>MDA</w:t>
      </w:r>
      <w:r>
        <w:rPr>
          <w:rFonts w:cs="Times New Roman"/>
          <w:szCs w:val="28"/>
          <w:lang w:val="ru-RU"/>
        </w:rPr>
        <w:t xml:space="preserve"> с использованием </w:t>
      </w:r>
      <w:r>
        <w:rPr>
          <w:rFonts w:cs="Times New Roman"/>
          <w:szCs w:val="28"/>
        </w:rPr>
        <w:t>Eclipse</w:t>
      </w:r>
      <w:r>
        <w:rPr>
          <w:rFonts w:cs="Times New Roman"/>
          <w:szCs w:val="28"/>
          <w:lang w:val="ru-RU"/>
        </w:rPr>
        <w:t xml:space="preserve"> </w:t>
      </w:r>
      <w:r>
        <w:rPr>
          <w:rFonts w:cs="Times New Roman"/>
          <w:szCs w:val="28"/>
        </w:rPr>
        <w:t>Epsilon</w:t>
      </w:r>
      <w:r>
        <w:rPr>
          <w:rFonts w:cs="Times New Roman"/>
          <w:szCs w:val="28"/>
          <w:lang w:val="ru-RU"/>
        </w:rPr>
        <w:t xml:space="preserve"> для трансформации </w:t>
      </w:r>
      <w:r>
        <w:rPr>
          <w:rFonts w:cs="Times New Roman"/>
          <w:szCs w:val="28"/>
        </w:rPr>
        <w:t>PIM</w:t>
      </w:r>
      <w:r>
        <w:rPr>
          <w:rFonts w:cs="Times New Roman"/>
          <w:szCs w:val="28"/>
          <w:lang w:val="ru-RU"/>
        </w:rPr>
        <w:t xml:space="preserve"> в конфигурации нескольких платформ —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w:t>
      </w:r>
      <w:r>
        <w:rPr>
          <w:rFonts w:cs="Times New Roman"/>
          <w:szCs w:val="28"/>
        </w:rPr>
        <w:t>AWS</w:t>
      </w:r>
      <w:r>
        <w:rPr>
          <w:rFonts w:cs="Times New Roman"/>
          <w:szCs w:val="28"/>
          <w:lang w:val="ru-RU"/>
        </w:rPr>
        <w:t xml:space="preserve"> </w:t>
      </w:r>
      <w:r>
        <w:rPr>
          <w:rFonts w:cs="Times New Roman"/>
          <w:szCs w:val="28"/>
        </w:rPr>
        <w:t>Glue</w:t>
      </w:r>
      <w:r>
        <w:rPr>
          <w:rFonts w:cs="Times New Roman"/>
          <w:szCs w:val="28"/>
          <w:lang w:val="ru-RU"/>
        </w:rPr>
        <w:t xml:space="preserve"> и </w:t>
      </w:r>
      <w:r>
        <w:rPr>
          <w:rFonts w:cs="Times New Roman"/>
          <w:szCs w:val="28"/>
        </w:rPr>
        <w:t>Azure</w:t>
      </w:r>
      <w:r>
        <w:rPr>
          <w:rFonts w:cs="Times New Roman"/>
          <w:szCs w:val="28"/>
          <w:lang w:val="ru-RU"/>
        </w:rPr>
        <w:t xml:space="preserve"> </w:t>
      </w:r>
      <w:r>
        <w:rPr>
          <w:rFonts w:cs="Times New Roman"/>
          <w:szCs w:val="28"/>
        </w:rPr>
        <w:t>Data</w:t>
      </w:r>
      <w:r>
        <w:rPr>
          <w:rFonts w:cs="Times New Roman"/>
          <w:szCs w:val="28"/>
          <w:lang w:val="ru-RU"/>
        </w:rPr>
        <w:t xml:space="preserve"> </w:t>
      </w:r>
      <w:r>
        <w:rPr>
          <w:rFonts w:cs="Times New Roman"/>
          <w:szCs w:val="28"/>
        </w:rPr>
        <w:t>Factory</w:t>
      </w:r>
      <w:r>
        <w:rPr>
          <w:rFonts w:cs="Times New Roman"/>
          <w:szCs w:val="28"/>
          <w:lang w:val="ru-RU"/>
        </w:rPr>
        <w:t xml:space="preserve"> </w:t>
      </w:r>
      <w:hyperlink w:anchor="ref14">
        <w:r w:rsidR="004532DB">
          <w:rPr>
            <w:rFonts w:cs="Times New Roman"/>
            <w:szCs w:val="28"/>
            <w:lang w:val="ru-RU"/>
          </w:rPr>
          <w:t>[6]</w:t>
        </w:r>
      </w:hyperlink>
      <w:r>
        <w:rPr>
          <w:rFonts w:cs="Times New Roman"/>
          <w:szCs w:val="28"/>
          <w:lang w:val="ru-RU"/>
        </w:rPr>
        <w:t xml:space="preserve">. </w:t>
      </w:r>
      <w:proofErr w:type="spellStart"/>
      <w:r>
        <w:rPr>
          <w:rFonts w:cs="Times New Roman"/>
          <w:szCs w:val="28"/>
        </w:rPr>
        <w:t>Авторы</w:t>
      </w:r>
      <w:proofErr w:type="spellEnd"/>
      <w:r>
        <w:rPr>
          <w:rFonts w:cs="Times New Roman"/>
          <w:szCs w:val="28"/>
        </w:rPr>
        <w:t>:</w:t>
      </w:r>
    </w:p>
    <w:p w14:paraId="31BC9C72" w14:textId="77777777" w:rsidR="004532DB" w:rsidRPr="00355474" w:rsidRDefault="00000000" w:rsidP="009F205A">
      <w:pPr>
        <w:pStyle w:val="a0"/>
        <w:spacing w:line="30" w:lineRule="atLeast"/>
        <w:ind w:left="709" w:firstLine="0"/>
        <w:rPr>
          <w:rFonts w:cs="Times New Roman"/>
          <w:szCs w:val="28"/>
        </w:rPr>
      </w:pPr>
      <w:proofErr w:type="spellStart"/>
      <w:r>
        <w:rPr>
          <w:rFonts w:cs="Times New Roman"/>
          <w:szCs w:val="28"/>
        </w:rPr>
        <w:t>разработали</w:t>
      </w:r>
      <w:proofErr w:type="spellEnd"/>
      <w:r>
        <w:rPr>
          <w:rFonts w:cs="Times New Roman"/>
          <w:szCs w:val="28"/>
        </w:rPr>
        <w:t xml:space="preserve"> </w:t>
      </w:r>
      <w:proofErr w:type="spellStart"/>
      <w:r>
        <w:rPr>
          <w:rFonts w:cs="Times New Roman"/>
          <w:szCs w:val="28"/>
        </w:rPr>
        <w:t>платформно-независимую</w:t>
      </w:r>
      <w:proofErr w:type="spellEnd"/>
      <w:r>
        <w:rPr>
          <w:rFonts w:cs="Times New Roman"/>
          <w:szCs w:val="28"/>
        </w:rPr>
        <w:t xml:space="preserve"> UML-</w:t>
      </w:r>
      <w:proofErr w:type="spellStart"/>
      <w:r>
        <w:rPr>
          <w:rFonts w:cs="Times New Roman"/>
          <w:szCs w:val="28"/>
        </w:rPr>
        <w:t>модель</w:t>
      </w:r>
      <w:proofErr w:type="spellEnd"/>
      <w:r>
        <w:rPr>
          <w:rFonts w:cs="Times New Roman"/>
          <w:szCs w:val="28"/>
        </w:rPr>
        <w:t xml:space="preserve"> </w:t>
      </w:r>
      <w:proofErr w:type="spellStart"/>
      <w:r>
        <w:rPr>
          <w:rFonts w:cs="Times New Roman"/>
          <w:szCs w:val="28"/>
        </w:rPr>
        <w:t>потока</w:t>
      </w:r>
      <w:proofErr w:type="spellEnd"/>
      <w:r>
        <w:rPr>
          <w:rFonts w:cs="Times New Roman"/>
          <w:szCs w:val="28"/>
        </w:rPr>
        <w:t xml:space="preserve"> </w:t>
      </w:r>
      <w:proofErr w:type="spellStart"/>
      <w:r>
        <w:rPr>
          <w:rFonts w:cs="Times New Roman"/>
          <w:szCs w:val="28"/>
        </w:rPr>
        <w:t>данных</w:t>
      </w:r>
      <w:proofErr w:type="spellEnd"/>
      <w:r>
        <w:rPr>
          <w:rFonts w:cs="Times New Roman"/>
          <w:szCs w:val="28"/>
        </w:rPr>
        <w:t xml:space="preserve"> (PIM) с </w:t>
      </w:r>
      <w:proofErr w:type="spellStart"/>
      <w:r>
        <w:rPr>
          <w:rFonts w:cs="Times New Roman"/>
          <w:szCs w:val="28"/>
        </w:rPr>
        <w:t>набором</w:t>
      </w:r>
      <w:proofErr w:type="spellEnd"/>
      <w:r>
        <w:rPr>
          <w:rFonts w:cs="Times New Roman"/>
          <w:szCs w:val="28"/>
        </w:rPr>
        <w:t xml:space="preserve"> </w:t>
      </w:r>
      <w:proofErr w:type="spellStart"/>
      <w:r>
        <w:rPr>
          <w:rFonts w:cs="Times New Roman"/>
          <w:szCs w:val="28"/>
        </w:rPr>
        <w:t>общих</w:t>
      </w:r>
      <w:proofErr w:type="spellEnd"/>
      <w:r>
        <w:rPr>
          <w:rFonts w:cs="Times New Roman"/>
          <w:szCs w:val="28"/>
        </w:rPr>
        <w:t xml:space="preserve"> </w:t>
      </w:r>
      <w:proofErr w:type="spellStart"/>
      <w:r>
        <w:rPr>
          <w:rFonts w:cs="Times New Roman"/>
          <w:szCs w:val="28"/>
        </w:rPr>
        <w:t>понятий</w:t>
      </w:r>
      <w:proofErr w:type="spellEnd"/>
      <w:r>
        <w:rPr>
          <w:rFonts w:cs="Times New Roman"/>
          <w:szCs w:val="28"/>
        </w:rPr>
        <w:t xml:space="preserve">: </w:t>
      </w:r>
      <w:proofErr w:type="spellStart"/>
      <w:r>
        <w:rPr>
          <w:rFonts w:cs="Times New Roman"/>
          <w:szCs w:val="28"/>
        </w:rPr>
        <w:t>DataSource</w:t>
      </w:r>
      <w:proofErr w:type="spellEnd"/>
      <w:r>
        <w:rPr>
          <w:rFonts w:cs="Times New Roman"/>
          <w:szCs w:val="28"/>
        </w:rPr>
        <w:t xml:space="preserve">, </w:t>
      </w:r>
      <w:proofErr w:type="spellStart"/>
      <w:r>
        <w:rPr>
          <w:rFonts w:cs="Times New Roman"/>
          <w:szCs w:val="28"/>
        </w:rPr>
        <w:t>DataSink</w:t>
      </w:r>
      <w:proofErr w:type="spellEnd"/>
      <w:r>
        <w:rPr>
          <w:rFonts w:cs="Times New Roman"/>
          <w:szCs w:val="28"/>
        </w:rPr>
        <w:t xml:space="preserve">, </w:t>
      </w:r>
      <w:proofErr w:type="spellStart"/>
      <w:r>
        <w:rPr>
          <w:rFonts w:cs="Times New Roman"/>
          <w:szCs w:val="28"/>
        </w:rPr>
        <w:t>DataProcessingElement</w:t>
      </w:r>
      <w:proofErr w:type="spellEnd"/>
      <w:r>
        <w:rPr>
          <w:rFonts w:cs="Times New Roman"/>
          <w:szCs w:val="28"/>
        </w:rPr>
        <w:t>, Trigger, Link;</w:t>
      </w:r>
    </w:p>
    <w:p w14:paraId="2BCA9243"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 xml:space="preserve">реализовали правила трансформации </w:t>
      </w:r>
      <w:r>
        <w:rPr>
          <w:rFonts w:cs="Times New Roman"/>
          <w:szCs w:val="28"/>
        </w:rPr>
        <w:t>PIM</w:t>
      </w:r>
      <w:r>
        <w:rPr>
          <w:rFonts w:cs="Times New Roman"/>
          <w:szCs w:val="28"/>
          <w:lang w:val="ru-RU"/>
        </w:rPr>
        <w:t xml:space="preserve"> → </w:t>
      </w:r>
      <w:r>
        <w:rPr>
          <w:rFonts w:cs="Times New Roman"/>
          <w:szCs w:val="28"/>
        </w:rPr>
        <w:t>PSM</w:t>
      </w:r>
      <w:r>
        <w:rPr>
          <w:rFonts w:cs="Times New Roman"/>
          <w:szCs w:val="28"/>
          <w:lang w:val="ru-RU"/>
        </w:rPr>
        <w:t xml:space="preserve"> для каждой платформы на языке </w:t>
      </w:r>
      <w:r>
        <w:rPr>
          <w:rFonts w:cs="Times New Roman"/>
          <w:szCs w:val="28"/>
        </w:rPr>
        <w:t>Epsilon</w:t>
      </w:r>
      <w:r>
        <w:rPr>
          <w:rFonts w:cs="Times New Roman"/>
          <w:szCs w:val="28"/>
          <w:lang w:val="ru-RU"/>
        </w:rPr>
        <w:t xml:space="preserve"> </w:t>
      </w:r>
      <w:r>
        <w:rPr>
          <w:rFonts w:cs="Times New Roman"/>
          <w:szCs w:val="28"/>
        </w:rPr>
        <w:t>ETL</w:t>
      </w:r>
      <w:r>
        <w:rPr>
          <w:rFonts w:cs="Times New Roman"/>
          <w:szCs w:val="28"/>
          <w:lang w:val="ru-RU"/>
        </w:rPr>
        <w:t>;</w:t>
      </w:r>
    </w:p>
    <w:p w14:paraId="1559EDCF"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проверили корректность трансформации на ряде тестовых сценариев.</w:t>
      </w:r>
    </w:p>
    <w:p w14:paraId="3604CD08"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Данный подход обеспечивает формальную корректность и детерминированность трансформации. Тем не менее ему присущи существенные ограничения. Во-первых, разработка правил трансформации для каждого нового типа процессора или нестандартного сценария требует значительных усилий и глубокого знания языка </w:t>
      </w:r>
      <w:r>
        <w:rPr>
          <w:rFonts w:cs="Times New Roman"/>
          <w:szCs w:val="28"/>
        </w:rPr>
        <w:t>Epsilon</w:t>
      </w:r>
      <w:r>
        <w:rPr>
          <w:rFonts w:cs="Times New Roman"/>
          <w:szCs w:val="28"/>
          <w:lang w:val="ru-RU"/>
        </w:rPr>
        <w:t xml:space="preserve"> </w:t>
      </w:r>
      <w:r>
        <w:rPr>
          <w:rFonts w:cs="Times New Roman"/>
          <w:szCs w:val="28"/>
        </w:rPr>
        <w:t>ETL</w:t>
      </w:r>
      <w:r>
        <w:rPr>
          <w:rFonts w:cs="Times New Roman"/>
          <w:szCs w:val="28"/>
          <w:lang w:val="ru-RU"/>
        </w:rPr>
        <w:t xml:space="preserve">. Во-вторых, правила применяются только к точно совпадающим структурным паттернам: нестандартные комбинации источников и операций не поддерживаются. В-третьих, переход от </w:t>
      </w:r>
      <w:r>
        <w:rPr>
          <w:rFonts w:cs="Times New Roman"/>
          <w:szCs w:val="28"/>
        </w:rPr>
        <w:t>CIM</w:t>
      </w:r>
      <w:r>
        <w:rPr>
          <w:rFonts w:cs="Times New Roman"/>
          <w:szCs w:val="28"/>
          <w:lang w:val="ru-RU"/>
        </w:rPr>
        <w:t xml:space="preserve"> (текстового описания) к </w:t>
      </w:r>
      <w:r>
        <w:rPr>
          <w:rFonts w:cs="Times New Roman"/>
          <w:szCs w:val="28"/>
        </w:rPr>
        <w:t>PIM</w:t>
      </w:r>
      <w:r>
        <w:rPr>
          <w:rFonts w:cs="Times New Roman"/>
          <w:szCs w:val="28"/>
          <w:lang w:val="ru-RU"/>
        </w:rPr>
        <w:t xml:space="preserve"> (</w:t>
      </w:r>
      <w:r>
        <w:rPr>
          <w:rFonts w:cs="Times New Roman"/>
          <w:szCs w:val="28"/>
        </w:rPr>
        <w:t>UML</w:t>
      </w:r>
      <w:r>
        <w:rPr>
          <w:rFonts w:cs="Times New Roman"/>
          <w:szCs w:val="28"/>
          <w:lang w:val="ru-RU"/>
        </w:rPr>
        <w:t xml:space="preserve">-модели) по-прежнему выполняется вручную. Именно последний пункт является ключевым отличием предлагаемого в настоящей работе метода: мы автоматизируем переход </w:t>
      </w:r>
      <w:r>
        <w:rPr>
          <w:rFonts w:cs="Times New Roman"/>
          <w:szCs w:val="28"/>
        </w:rPr>
        <w:t>CIM</w:t>
      </w:r>
      <w:r>
        <w:rPr>
          <w:rFonts w:cs="Times New Roman"/>
          <w:szCs w:val="28"/>
          <w:lang w:val="ru-RU"/>
        </w:rPr>
        <w:t xml:space="preserve"> → </w:t>
      </w:r>
      <w:r>
        <w:rPr>
          <w:rFonts w:cs="Times New Roman"/>
          <w:szCs w:val="28"/>
        </w:rPr>
        <w:t>PIM</w:t>
      </w:r>
      <w:r>
        <w:rPr>
          <w:rFonts w:cs="Times New Roman"/>
          <w:szCs w:val="28"/>
          <w:lang w:val="ru-RU"/>
        </w:rPr>
        <w:t xml:space="preserve"> с помощью </w:t>
      </w:r>
      <w:r>
        <w:rPr>
          <w:rFonts w:cs="Times New Roman"/>
          <w:szCs w:val="28"/>
        </w:rPr>
        <w:t>LLM</w:t>
      </w:r>
      <w:r>
        <w:rPr>
          <w:rFonts w:cs="Times New Roman"/>
          <w:szCs w:val="28"/>
          <w:lang w:val="ru-RU"/>
        </w:rPr>
        <w:t>.</w:t>
      </w:r>
    </w:p>
    <w:p w14:paraId="713A7389" w14:textId="77777777" w:rsidR="004532DB" w:rsidRPr="00355474" w:rsidRDefault="00000000" w:rsidP="009F205A">
      <w:pPr>
        <w:pStyle w:val="31"/>
        <w:spacing w:line="30" w:lineRule="atLeast"/>
        <w:jc w:val="both"/>
        <w:rPr>
          <w:rFonts w:cs="Times New Roman"/>
          <w:szCs w:val="28"/>
          <w:lang w:val="ru-RU"/>
        </w:rPr>
      </w:pPr>
      <w:bookmarkStart w:id="41" w:name="_Toc229938897"/>
      <w:r>
        <w:rPr>
          <w:rFonts w:cs="Times New Roman"/>
          <w:szCs w:val="28"/>
          <w:lang w:val="ru-RU"/>
        </w:rPr>
        <w:lastRenderedPageBreak/>
        <w:t xml:space="preserve">1.5.3 Семантические </w:t>
      </w:r>
      <w:r>
        <w:rPr>
          <w:rFonts w:cs="Times New Roman"/>
          <w:szCs w:val="28"/>
        </w:rPr>
        <w:t>ETL</w:t>
      </w:r>
      <w:r>
        <w:rPr>
          <w:rFonts w:cs="Times New Roman"/>
          <w:szCs w:val="28"/>
          <w:lang w:val="ru-RU"/>
        </w:rPr>
        <w:t>-фреймворки</w:t>
      </w:r>
      <w:bookmarkEnd w:id="41"/>
    </w:p>
    <w:p w14:paraId="6A6F417C"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Фреймворк </w:t>
      </w:r>
      <w:r>
        <w:rPr>
          <w:rFonts w:cs="Times New Roman"/>
          <w:szCs w:val="28"/>
        </w:rPr>
        <w:t>SETL</w:t>
      </w:r>
      <w:r>
        <w:rPr>
          <w:rFonts w:cs="Times New Roman"/>
          <w:szCs w:val="28"/>
          <w:lang w:val="ru-RU"/>
        </w:rPr>
        <w:t xml:space="preserve"> (</w:t>
      </w:r>
      <w:r>
        <w:rPr>
          <w:rFonts w:cs="Times New Roman"/>
          <w:szCs w:val="28"/>
        </w:rPr>
        <w:t>Semantic</w:t>
      </w:r>
      <w:r>
        <w:rPr>
          <w:rFonts w:cs="Times New Roman"/>
          <w:szCs w:val="28"/>
          <w:lang w:val="ru-RU"/>
        </w:rPr>
        <w:t xml:space="preserve"> </w:t>
      </w:r>
      <w:r>
        <w:rPr>
          <w:rFonts w:cs="Times New Roman"/>
          <w:szCs w:val="28"/>
        </w:rPr>
        <w:t>ETL</w:t>
      </w:r>
      <w:r>
        <w:rPr>
          <w:rFonts w:cs="Times New Roman"/>
          <w:szCs w:val="28"/>
          <w:lang w:val="ru-RU"/>
        </w:rPr>
        <w:t xml:space="preserve">), разработанный </w:t>
      </w:r>
      <w:r>
        <w:rPr>
          <w:rFonts w:cs="Times New Roman"/>
          <w:szCs w:val="28"/>
        </w:rPr>
        <w:t>Nath</w:t>
      </w:r>
      <w:r>
        <w:rPr>
          <w:rFonts w:cs="Times New Roman"/>
          <w:szCs w:val="28"/>
          <w:lang w:val="ru-RU"/>
        </w:rPr>
        <w:t xml:space="preserve"> </w:t>
      </w:r>
      <w:r>
        <w:rPr>
          <w:rFonts w:cs="Times New Roman"/>
          <w:szCs w:val="28"/>
        </w:rPr>
        <w:t>et</w:t>
      </w:r>
      <w:r>
        <w:rPr>
          <w:rFonts w:cs="Times New Roman"/>
          <w:szCs w:val="28"/>
          <w:lang w:val="ru-RU"/>
        </w:rPr>
        <w:t xml:space="preserve"> </w:t>
      </w:r>
      <w:r>
        <w:rPr>
          <w:rFonts w:cs="Times New Roman"/>
          <w:szCs w:val="28"/>
        </w:rPr>
        <w:t>al</w:t>
      </w:r>
      <w:r>
        <w:rPr>
          <w:rFonts w:cs="Times New Roman"/>
          <w:szCs w:val="28"/>
          <w:lang w:val="ru-RU"/>
        </w:rPr>
        <w:t xml:space="preserve">. (2021), предложил двухуровневую архитектуру для автоматизации </w:t>
      </w:r>
      <w:r>
        <w:rPr>
          <w:rFonts w:cs="Times New Roman"/>
          <w:szCs w:val="28"/>
        </w:rPr>
        <w:t>ETL</w:t>
      </w:r>
      <w:r>
        <w:rPr>
          <w:rFonts w:cs="Times New Roman"/>
          <w:szCs w:val="28"/>
          <w:lang w:val="ru-RU"/>
        </w:rPr>
        <w:t xml:space="preserve"> на основе семантических технологий </w:t>
      </w:r>
      <w:hyperlink w:anchor="ref4">
        <w:r w:rsidR="004532DB">
          <w:rPr>
            <w:rFonts w:cs="Times New Roman"/>
            <w:szCs w:val="28"/>
            <w:lang w:val="ru-RU"/>
          </w:rPr>
          <w:t>[1]</w:t>
        </w:r>
      </w:hyperlink>
      <w:r>
        <w:rPr>
          <w:rFonts w:cs="Times New Roman"/>
          <w:szCs w:val="28"/>
          <w:lang w:val="ru-RU"/>
        </w:rPr>
        <w:t>. Уровень определения (</w:t>
      </w:r>
      <w:r>
        <w:rPr>
          <w:rFonts w:cs="Times New Roman"/>
          <w:szCs w:val="28"/>
        </w:rPr>
        <w:t>Definition</w:t>
      </w:r>
      <w:r>
        <w:rPr>
          <w:rFonts w:cs="Times New Roman"/>
          <w:szCs w:val="28"/>
          <w:lang w:val="ru-RU"/>
        </w:rPr>
        <w:t xml:space="preserve"> </w:t>
      </w:r>
      <w:r>
        <w:rPr>
          <w:rFonts w:cs="Times New Roman"/>
          <w:szCs w:val="28"/>
        </w:rPr>
        <w:t>Layer</w:t>
      </w:r>
      <w:r>
        <w:rPr>
          <w:rFonts w:cs="Times New Roman"/>
          <w:szCs w:val="28"/>
          <w:lang w:val="ru-RU"/>
        </w:rPr>
        <w:t xml:space="preserve">) содержит </w:t>
      </w:r>
      <w:r>
        <w:rPr>
          <w:rFonts w:cs="Times New Roman"/>
          <w:szCs w:val="28"/>
        </w:rPr>
        <w:t>RDF</w:t>
      </w:r>
      <w:r>
        <w:rPr>
          <w:rFonts w:cs="Times New Roman"/>
          <w:szCs w:val="28"/>
          <w:lang w:val="ru-RU"/>
        </w:rPr>
        <w:t>/</w:t>
      </w:r>
      <w:r>
        <w:rPr>
          <w:rFonts w:cs="Times New Roman"/>
          <w:szCs w:val="28"/>
        </w:rPr>
        <w:t>OWL</w:t>
      </w:r>
      <w:r>
        <w:rPr>
          <w:rFonts w:cs="Times New Roman"/>
          <w:szCs w:val="28"/>
          <w:lang w:val="ru-RU"/>
        </w:rPr>
        <w:t>-метаданные об источниках данных, их схемах, правилах трансформации и целевых хранилищах. Уровень исполнения (</w:t>
      </w:r>
      <w:r>
        <w:rPr>
          <w:rFonts w:cs="Times New Roman"/>
          <w:szCs w:val="28"/>
        </w:rPr>
        <w:t>Execution</w:t>
      </w:r>
      <w:r>
        <w:rPr>
          <w:rFonts w:cs="Times New Roman"/>
          <w:szCs w:val="28"/>
          <w:lang w:val="ru-RU"/>
        </w:rPr>
        <w:t xml:space="preserve"> </w:t>
      </w:r>
      <w:r>
        <w:rPr>
          <w:rFonts w:cs="Times New Roman"/>
          <w:szCs w:val="28"/>
        </w:rPr>
        <w:t>Layer</w:t>
      </w:r>
      <w:r>
        <w:rPr>
          <w:rFonts w:cs="Times New Roman"/>
          <w:szCs w:val="28"/>
          <w:lang w:val="ru-RU"/>
        </w:rPr>
        <w:t>) автоматически генерирует и запускает потоки обработки данных на основе этих метаданных.</w:t>
      </w:r>
    </w:p>
    <w:p w14:paraId="49300F7B"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Результаты оценки </w:t>
      </w:r>
      <w:r>
        <w:rPr>
          <w:rFonts w:cs="Times New Roman"/>
          <w:szCs w:val="28"/>
        </w:rPr>
        <w:t>SETL</w:t>
      </w:r>
      <w:r>
        <w:rPr>
          <w:rFonts w:cs="Times New Roman"/>
          <w:szCs w:val="28"/>
          <w:lang w:val="ru-RU"/>
        </w:rPr>
        <w:t xml:space="preserve"> впечатляют: сокращение числа вводимых символов на 92% и времени разработки на 50% по сравнению с ручным подходом. Архитектура </w:t>
      </w:r>
      <w:r>
        <w:rPr>
          <w:rFonts w:cs="Times New Roman"/>
          <w:szCs w:val="28"/>
        </w:rPr>
        <w:t>SETL</w:t>
      </w:r>
      <w:r>
        <w:rPr>
          <w:rFonts w:cs="Times New Roman"/>
          <w:szCs w:val="28"/>
          <w:lang w:val="ru-RU"/>
        </w:rPr>
        <w:t xml:space="preserve"> — определение на высоком уровне, автоматическое исполнение — непосредственно параллельна предлагаемому нами методу: </w:t>
      </w:r>
      <w:r>
        <w:rPr>
          <w:rFonts w:cs="Times New Roman"/>
          <w:szCs w:val="28"/>
        </w:rPr>
        <w:t>PIM</w:t>
      </w:r>
      <w:r>
        <w:rPr>
          <w:rFonts w:cs="Times New Roman"/>
          <w:szCs w:val="28"/>
          <w:lang w:val="ru-RU"/>
        </w:rPr>
        <w:t xml:space="preserve"> как высокоуровневое определение,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как исполняемый артефакт.</w:t>
      </w:r>
    </w:p>
    <w:p w14:paraId="53CECEEE"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Принципиальное ограничение </w:t>
      </w:r>
      <w:r>
        <w:rPr>
          <w:rFonts w:cs="Times New Roman"/>
          <w:szCs w:val="28"/>
        </w:rPr>
        <w:t>SETL</w:t>
      </w:r>
      <w:r>
        <w:rPr>
          <w:rFonts w:cs="Times New Roman"/>
          <w:szCs w:val="28"/>
          <w:lang w:val="ru-RU"/>
        </w:rPr>
        <w:t xml:space="preserve"> для нашей задачи: фреймворк ориентирован на семантические базы данных (</w:t>
      </w:r>
      <w:r>
        <w:rPr>
          <w:rFonts w:cs="Times New Roman"/>
          <w:szCs w:val="28"/>
        </w:rPr>
        <w:t>RDF</w:t>
      </w:r>
      <w:r>
        <w:rPr>
          <w:rFonts w:cs="Times New Roman"/>
          <w:szCs w:val="28"/>
          <w:lang w:val="ru-RU"/>
        </w:rPr>
        <w:t xml:space="preserve">-тройки, </w:t>
      </w:r>
      <w:r>
        <w:rPr>
          <w:rFonts w:cs="Times New Roman"/>
          <w:szCs w:val="28"/>
        </w:rPr>
        <w:t>SPARQL</w:t>
      </w:r>
      <w:r>
        <w:rPr>
          <w:rFonts w:cs="Times New Roman"/>
          <w:szCs w:val="28"/>
          <w:lang w:val="ru-RU"/>
        </w:rPr>
        <w:t xml:space="preserve">-запросы) и не применим для генерации конфигураций </w:t>
      </w:r>
      <w:r>
        <w:rPr>
          <w:rFonts w:cs="Times New Roman"/>
          <w:szCs w:val="28"/>
        </w:rPr>
        <w:t>NiFi</w:t>
      </w:r>
      <w:r>
        <w:rPr>
          <w:rFonts w:cs="Times New Roman"/>
          <w:szCs w:val="28"/>
          <w:lang w:val="ru-RU"/>
        </w:rPr>
        <w:t xml:space="preserve"> или аналогичных платформ. Кроме того, определение метаданных в </w:t>
      </w:r>
      <w:r>
        <w:rPr>
          <w:rFonts w:cs="Times New Roman"/>
          <w:szCs w:val="28"/>
        </w:rPr>
        <w:t>RDF</w:t>
      </w:r>
      <w:r>
        <w:rPr>
          <w:rFonts w:cs="Times New Roman"/>
          <w:szCs w:val="28"/>
          <w:lang w:val="ru-RU"/>
        </w:rPr>
        <w:t xml:space="preserve"> само по себе требует специализированных знаний и не является более простым для конечного пользователя, чем ручная конфигурация </w:t>
      </w:r>
      <w:r>
        <w:rPr>
          <w:rFonts w:cs="Times New Roman"/>
          <w:szCs w:val="28"/>
        </w:rPr>
        <w:t>NiFi</w:t>
      </w:r>
      <w:r>
        <w:rPr>
          <w:rFonts w:cs="Times New Roman"/>
          <w:szCs w:val="28"/>
          <w:lang w:val="ru-RU"/>
        </w:rPr>
        <w:t>.</w:t>
      </w:r>
    </w:p>
    <w:p w14:paraId="3FE553DB" w14:textId="77777777" w:rsidR="004532DB" w:rsidRPr="00355474" w:rsidRDefault="00000000" w:rsidP="009F205A">
      <w:pPr>
        <w:pStyle w:val="31"/>
        <w:spacing w:line="30" w:lineRule="atLeast"/>
        <w:jc w:val="both"/>
        <w:rPr>
          <w:rFonts w:cs="Times New Roman"/>
          <w:szCs w:val="28"/>
          <w:lang w:val="ru-RU"/>
        </w:rPr>
      </w:pPr>
      <w:bookmarkStart w:id="42" w:name="_Toc229938898"/>
      <w:r>
        <w:rPr>
          <w:rFonts w:cs="Times New Roman"/>
          <w:szCs w:val="28"/>
          <w:lang w:val="ru-RU"/>
        </w:rPr>
        <w:t xml:space="preserve">1.5.4 Генерация </w:t>
      </w:r>
      <w:r>
        <w:rPr>
          <w:rFonts w:cs="Times New Roman"/>
          <w:szCs w:val="28"/>
        </w:rPr>
        <w:t>ETL</w:t>
      </w:r>
      <w:r>
        <w:rPr>
          <w:rFonts w:cs="Times New Roman"/>
          <w:szCs w:val="28"/>
          <w:lang w:val="ru-RU"/>
        </w:rPr>
        <w:t xml:space="preserve"> с использованием </w:t>
      </w:r>
      <w:r>
        <w:rPr>
          <w:rFonts w:cs="Times New Roman"/>
          <w:szCs w:val="28"/>
        </w:rPr>
        <w:t>LLM</w:t>
      </w:r>
      <w:r>
        <w:rPr>
          <w:rFonts w:cs="Times New Roman"/>
          <w:szCs w:val="28"/>
          <w:lang w:val="ru-RU"/>
        </w:rPr>
        <w:t>: индустриальные решения</w:t>
      </w:r>
      <w:bookmarkEnd w:id="42"/>
    </w:p>
    <w:p w14:paraId="5BCED8C4" w14:textId="77777777" w:rsidR="004532DB" w:rsidRPr="00355474" w:rsidRDefault="00000000" w:rsidP="00ED6969">
      <w:pPr>
        <w:spacing w:line="30" w:lineRule="atLeast"/>
        <w:rPr>
          <w:rFonts w:cs="Times New Roman"/>
          <w:szCs w:val="28"/>
          <w:lang w:val="ru-RU"/>
        </w:rPr>
      </w:pPr>
      <w:r>
        <w:rPr>
          <w:rFonts w:cs="Times New Roman"/>
          <w:szCs w:val="28"/>
          <w:lang w:val="ru-RU"/>
        </w:rPr>
        <w:t xml:space="preserve">Ряд индустриальных публикаций описывает практические архитектуры </w:t>
      </w:r>
      <w:r>
        <w:rPr>
          <w:rFonts w:cs="Times New Roman"/>
          <w:szCs w:val="28"/>
        </w:rPr>
        <w:t>LLM</w:t>
      </w:r>
      <w:r>
        <w:rPr>
          <w:rFonts w:cs="Times New Roman"/>
          <w:szCs w:val="28"/>
          <w:lang w:val="ru-RU"/>
        </w:rPr>
        <w:t>-</w:t>
      </w:r>
      <w:r>
        <w:rPr>
          <w:rFonts w:cs="Times New Roman"/>
          <w:szCs w:val="28"/>
        </w:rPr>
        <w:t>driven</w:t>
      </w:r>
      <w:r>
        <w:rPr>
          <w:rFonts w:cs="Times New Roman"/>
          <w:szCs w:val="28"/>
          <w:lang w:val="ru-RU"/>
        </w:rPr>
        <w:t xml:space="preserve"> </w:t>
      </w:r>
      <w:r>
        <w:rPr>
          <w:rFonts w:cs="Times New Roman"/>
          <w:szCs w:val="28"/>
        </w:rPr>
        <w:t>ETL</w:t>
      </w:r>
      <w:r>
        <w:rPr>
          <w:rFonts w:cs="Times New Roman"/>
          <w:szCs w:val="28"/>
          <w:lang w:val="ru-RU"/>
        </w:rPr>
        <w:t xml:space="preserve">. </w:t>
      </w:r>
      <w:proofErr w:type="spellStart"/>
      <w:r>
        <w:rPr>
          <w:rFonts w:cs="Times New Roman"/>
          <w:szCs w:val="28"/>
        </w:rPr>
        <w:t>Pingax</w:t>
      </w:r>
      <w:proofErr w:type="spellEnd"/>
      <w:r>
        <w:rPr>
          <w:rFonts w:cs="Times New Roman"/>
          <w:szCs w:val="28"/>
          <w:lang w:val="ru-RU"/>
        </w:rPr>
        <w:t xml:space="preserve"> (2025) предлагает архитектуру, в которой </w:t>
      </w:r>
      <w:r>
        <w:rPr>
          <w:rFonts w:cs="Times New Roman"/>
          <w:szCs w:val="28"/>
        </w:rPr>
        <w:t>LLM</w:t>
      </w:r>
      <w:r>
        <w:rPr>
          <w:rFonts w:cs="Times New Roman"/>
          <w:szCs w:val="28"/>
          <w:lang w:val="ru-RU"/>
        </w:rPr>
        <w:t xml:space="preserve"> выступает центральным компонентом, генерирующим </w:t>
      </w:r>
      <w:r>
        <w:rPr>
          <w:rFonts w:cs="Times New Roman"/>
          <w:szCs w:val="28"/>
        </w:rPr>
        <w:t>Python</w:t>
      </w:r>
      <w:r>
        <w:rPr>
          <w:rFonts w:cs="Times New Roman"/>
          <w:szCs w:val="28"/>
          <w:lang w:val="ru-RU"/>
        </w:rPr>
        <w:t xml:space="preserve">-код трансформаций по текстовому описанию входных и выходных данных </w:t>
      </w:r>
      <w:hyperlink w:anchor="ref3">
        <w:r w:rsidR="004532DB">
          <w:rPr>
            <w:rFonts w:cs="Times New Roman"/>
            <w:szCs w:val="28"/>
            <w:lang w:val="ru-RU"/>
          </w:rPr>
          <w:t>[3]</w:t>
        </w:r>
      </w:hyperlink>
      <w:r>
        <w:rPr>
          <w:rFonts w:cs="Times New Roman"/>
          <w:szCs w:val="28"/>
          <w:lang w:val="ru-RU"/>
        </w:rPr>
        <w:t xml:space="preserve">. По данным авторов, такой подход позволяет сократить ручное кодирование на 60–80% в типичных сценариях. </w:t>
      </w:r>
      <w:r>
        <w:rPr>
          <w:rFonts w:cs="Times New Roman"/>
          <w:szCs w:val="28"/>
        </w:rPr>
        <w:t>Databricks</w:t>
      </w:r>
      <w:r>
        <w:rPr>
          <w:rFonts w:cs="Times New Roman"/>
          <w:szCs w:val="28"/>
          <w:lang w:val="ru-RU"/>
        </w:rPr>
        <w:t xml:space="preserve"> (2025) описывает «само-обновляющиеся» </w:t>
      </w:r>
      <w:r>
        <w:rPr>
          <w:rFonts w:cs="Times New Roman"/>
          <w:szCs w:val="28"/>
        </w:rPr>
        <w:t>ETL</w:t>
      </w:r>
      <w:r>
        <w:rPr>
          <w:rFonts w:cs="Times New Roman"/>
          <w:szCs w:val="28"/>
          <w:lang w:val="ru-RU"/>
        </w:rPr>
        <w:t xml:space="preserve">-конвейеры: </w:t>
      </w:r>
      <w:r>
        <w:rPr>
          <w:rFonts w:cs="Times New Roman"/>
          <w:szCs w:val="28"/>
        </w:rPr>
        <w:t>LLM</w:t>
      </w:r>
      <w:r>
        <w:rPr>
          <w:rFonts w:cs="Times New Roman"/>
          <w:szCs w:val="28"/>
          <w:lang w:val="ru-RU"/>
        </w:rPr>
        <w:t xml:space="preserve"> анализирует изменения схемы входных данных и автоматически адаптирует конвейер.</w:t>
      </w:r>
    </w:p>
    <w:p w14:paraId="295EB9BC" w14:textId="77777777" w:rsidR="00427BEA" w:rsidRPr="00ED6969" w:rsidRDefault="00000000" w:rsidP="00ED6969">
      <w:pPr>
        <w:widowControl w:val="0"/>
        <w:tabs>
          <w:tab w:val="left" w:pos="5420"/>
        </w:tabs>
        <w:spacing w:line="240" w:lineRule="auto"/>
        <w:ind w:right="567"/>
        <w:rPr>
          <w:rFonts w:cs="Times New Roman"/>
          <w:szCs w:val="28"/>
          <w:lang w:val="ru-RU"/>
        </w:rPr>
      </w:pPr>
      <w:r>
        <w:rPr>
          <w:rFonts w:cs="Times New Roman"/>
          <w:szCs w:val="28"/>
          <w:lang w:val="ru-RU"/>
        </w:rPr>
        <w:t xml:space="preserve">Среди индустриальных решений, ориентированных непосредственно на Apache NiFi, выделяются два коммерческих продукта. Компания </w:t>
      </w:r>
      <w:proofErr w:type="spellStart"/>
      <w:r>
        <w:rPr>
          <w:rFonts w:cs="Times New Roman"/>
          <w:szCs w:val="28"/>
          <w:lang w:val="ru-RU"/>
        </w:rPr>
        <w:t>Datavolo</w:t>
      </w:r>
      <w:proofErr w:type="spellEnd"/>
      <w:r>
        <w:rPr>
          <w:rFonts w:cs="Times New Roman"/>
          <w:szCs w:val="28"/>
          <w:lang w:val="ru-RU"/>
        </w:rPr>
        <w:t xml:space="preserve"> — основанная первоначальными авторами Apache NiFi — в январе 2024 года представила инструмент </w:t>
      </w:r>
      <w:proofErr w:type="spellStart"/>
      <w:r>
        <w:rPr>
          <w:rFonts w:cs="Times New Roman"/>
          <w:szCs w:val="28"/>
          <w:lang w:val="ru-RU"/>
        </w:rPr>
        <w:t>FlowGen</w:t>
      </w:r>
      <w:proofErr w:type="spellEnd"/>
      <w:r>
        <w:rPr>
          <w:rFonts w:cs="Times New Roman"/>
          <w:szCs w:val="28"/>
          <w:lang w:val="ru-RU"/>
        </w:rPr>
        <w:t xml:space="preserve">, позволяющий генерировать конфигурации NiFi по текстовому описанию на естественном языке </w:t>
      </w:r>
      <w:hyperlink w:anchor="ref16">
        <w:r w:rsidR="00427BEA">
          <w:rPr>
            <w:rFonts w:cs="Times New Roman"/>
            <w:szCs w:val="28"/>
            <w:lang w:val="ru-RU"/>
          </w:rPr>
          <w:t>[16]</w:t>
        </w:r>
      </w:hyperlink>
      <w:r>
        <w:rPr>
          <w:rFonts w:cs="Times New Roman"/>
          <w:szCs w:val="28"/>
          <w:lang w:val="ru-RU"/>
        </w:rPr>
        <w:t xml:space="preserve">. По данным разработчиков, полный конвейер генерируется менее чем за две минуты; вместе с тем документация явно указывает на вероятность ошибок в результате и необходимость ручной проверки перед развёртыванием. Схожую функциональность предлагает </w:t>
      </w:r>
      <w:proofErr w:type="spellStart"/>
      <w:r>
        <w:rPr>
          <w:rFonts w:cs="Times New Roman"/>
          <w:szCs w:val="28"/>
          <w:lang w:val="ru-RU"/>
        </w:rPr>
        <w:t>DFManager</w:t>
      </w:r>
      <w:proofErr w:type="spellEnd"/>
      <w:r>
        <w:rPr>
          <w:rFonts w:cs="Times New Roman"/>
          <w:szCs w:val="28"/>
          <w:lang w:val="ru-RU"/>
        </w:rPr>
        <w:t xml:space="preserve"> компании </w:t>
      </w:r>
      <w:proofErr w:type="spellStart"/>
      <w:r>
        <w:rPr>
          <w:rFonts w:cs="Times New Roman"/>
          <w:szCs w:val="28"/>
          <w:lang w:val="ru-RU"/>
        </w:rPr>
        <w:t>Ksolves</w:t>
      </w:r>
      <w:proofErr w:type="spellEnd"/>
      <w:r>
        <w:rPr>
          <w:rFonts w:cs="Times New Roman"/>
          <w:szCs w:val="28"/>
          <w:lang w:val="ru-RU"/>
        </w:rPr>
        <w:t xml:space="preserve"> </w:t>
      </w:r>
      <w:hyperlink w:anchor="ref17">
        <w:r w:rsidR="00427BEA">
          <w:rPr>
            <w:rFonts w:cs="Times New Roman"/>
            <w:szCs w:val="28"/>
            <w:lang w:val="ru-RU"/>
          </w:rPr>
          <w:t>[17]</w:t>
        </w:r>
      </w:hyperlink>
      <w:r>
        <w:rPr>
          <w:rFonts w:cs="Times New Roman"/>
          <w:szCs w:val="28"/>
          <w:lang w:val="ru-RU"/>
        </w:rPr>
        <w:t>: AI-модуль платформы генерирует потоки NiFi из текстового описания источника, назначения и логики обработки, а версия DFM 2.0 позиционируется как «</w:t>
      </w:r>
      <w:proofErr w:type="spellStart"/>
      <w:r>
        <w:rPr>
          <w:rFonts w:cs="Times New Roman"/>
          <w:szCs w:val="28"/>
          <w:lang w:val="ru-RU"/>
        </w:rPr>
        <w:t>агентная</w:t>
      </w:r>
      <w:proofErr w:type="spellEnd"/>
      <w:r>
        <w:rPr>
          <w:rFonts w:cs="Times New Roman"/>
          <w:szCs w:val="28"/>
          <w:lang w:val="ru-RU"/>
        </w:rPr>
        <w:t>» система автономного управления NiFi-операциями.</w:t>
      </w:r>
    </w:p>
    <w:p w14:paraId="320835AB" w14:textId="77777777" w:rsidR="004532DB" w:rsidRPr="00355474" w:rsidRDefault="00000000" w:rsidP="00ED6969">
      <w:pPr>
        <w:spacing w:line="30" w:lineRule="atLeast"/>
        <w:rPr>
          <w:rFonts w:cs="Times New Roman"/>
          <w:szCs w:val="28"/>
          <w:lang w:val="ru-RU"/>
        </w:rPr>
      </w:pPr>
      <w:r>
        <w:rPr>
          <w:rFonts w:cs="Times New Roman"/>
          <w:szCs w:val="28"/>
          <w:lang w:val="ru-RU"/>
        </w:rPr>
        <w:lastRenderedPageBreak/>
        <w:t xml:space="preserve">Однако данные публикации являются индустриальными блог-постами и не содержат методологически строгой оценки результатов. Академических работ, систематически исследующих применение </w:t>
      </w:r>
      <w:r>
        <w:rPr>
          <w:rFonts w:cs="Times New Roman"/>
          <w:szCs w:val="28"/>
        </w:rPr>
        <w:t>LLM</w:t>
      </w:r>
      <w:r>
        <w:rPr>
          <w:rFonts w:cs="Times New Roman"/>
          <w:szCs w:val="28"/>
          <w:lang w:val="ru-RU"/>
        </w:rPr>
        <w:t xml:space="preserve"> для генерации конфигураций именно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через явный уровень </w:t>
      </w:r>
      <w:r>
        <w:rPr>
          <w:rFonts w:cs="Times New Roman"/>
          <w:szCs w:val="28"/>
        </w:rPr>
        <w:t>PIM</w:t>
      </w:r>
      <w:r>
        <w:rPr>
          <w:rFonts w:cs="Times New Roman"/>
          <w:szCs w:val="28"/>
          <w:lang w:val="ru-RU"/>
        </w:rPr>
        <w:t>, в открытом доступе не обнаружено. Это подтверждает новизну предложенного подхода.</w:t>
      </w:r>
    </w:p>
    <w:p w14:paraId="7FFFA8D3" w14:textId="77777777" w:rsidR="004532DB" w:rsidRPr="00355474" w:rsidRDefault="00000000" w:rsidP="00ED6969">
      <w:pPr>
        <w:pStyle w:val="31"/>
        <w:spacing w:line="30" w:lineRule="atLeast"/>
        <w:jc w:val="both"/>
        <w:rPr>
          <w:rFonts w:cs="Times New Roman"/>
          <w:szCs w:val="28"/>
          <w:lang w:val="ru-RU"/>
        </w:rPr>
      </w:pPr>
      <w:bookmarkStart w:id="43" w:name="_Toc229938899"/>
      <w:r>
        <w:rPr>
          <w:rFonts w:cs="Times New Roman"/>
          <w:szCs w:val="28"/>
          <w:lang w:val="ru-RU"/>
        </w:rPr>
        <w:t>1.5.5 Сравнительный анализ подходов</w:t>
      </w:r>
      <w:bookmarkEnd w:id="43"/>
    </w:p>
    <w:p w14:paraId="0DFCA057" w14:textId="0809F5B7" w:rsidR="006F5232" w:rsidRDefault="00000000" w:rsidP="009F205A">
      <w:pPr>
        <w:spacing w:line="30" w:lineRule="atLeast"/>
        <w:rPr>
          <w:rFonts w:cs="Times New Roman"/>
          <w:szCs w:val="28"/>
          <w:lang w:val="ru-RU"/>
        </w:rPr>
      </w:pPr>
      <w:r>
        <w:rPr>
          <w:rFonts w:cs="Times New Roman"/>
          <w:szCs w:val="28"/>
          <w:lang w:val="ru-RU"/>
        </w:rPr>
        <w:t xml:space="preserve">В таблице 1 представлено сравнение рассмотренных подходов по ключевым характеристикам, определяющим их применимость к задаче автоматической генерации конфигураций </w:t>
      </w:r>
      <w:r>
        <w:rPr>
          <w:rFonts w:cs="Times New Roman"/>
          <w:szCs w:val="28"/>
        </w:rPr>
        <w:t>NiFi</w:t>
      </w:r>
      <w:r>
        <w:rPr>
          <w:rFonts w:cs="Times New Roman"/>
          <w:szCs w:val="28"/>
          <w:lang w:val="ru-RU"/>
        </w:rPr>
        <w:t>.</w:t>
      </w:r>
    </w:p>
    <w:p w14:paraId="0124180B" w14:textId="77777777" w:rsidR="006F5232" w:rsidRDefault="006F5232">
      <w:pPr>
        <w:spacing w:after="200" w:line="276" w:lineRule="auto"/>
        <w:ind w:firstLine="0"/>
        <w:jc w:val="left"/>
        <w:rPr>
          <w:rFonts w:cs="Times New Roman"/>
          <w:szCs w:val="28"/>
          <w:lang w:val="ru-RU"/>
        </w:rPr>
      </w:pPr>
      <w:r>
        <w:rPr>
          <w:rFonts w:cs="Times New Roman"/>
          <w:szCs w:val="28"/>
          <w:lang w:val="ru-RU"/>
        </w:rPr>
        <w:br w:type="page"/>
      </w:r>
    </w:p>
    <w:p w14:paraId="3BA6C615" w14:textId="77777777" w:rsidR="004532DB" w:rsidRDefault="004532DB" w:rsidP="009F205A">
      <w:pPr>
        <w:spacing w:line="30" w:lineRule="atLeast"/>
        <w:rPr>
          <w:rFonts w:cs="Times New Roman"/>
          <w:szCs w:val="28"/>
          <w:lang w:val="ru-RU"/>
        </w:rPr>
      </w:pPr>
    </w:p>
    <w:p w14:paraId="4C9A55B3" w14:textId="77777777" w:rsidR="00C04967" w:rsidRPr="00355474" w:rsidRDefault="00C04967" w:rsidP="009F205A">
      <w:pPr>
        <w:spacing w:line="30" w:lineRule="atLeast"/>
        <w:rPr>
          <w:rFonts w:cs="Times New Roman"/>
          <w:szCs w:val="28"/>
          <w:lang w:val="ru-RU"/>
        </w:rPr>
      </w:pPr>
    </w:p>
    <w:tbl>
      <w:tblPr>
        <w:tblStyle w:val="afff2"/>
        <w:tblW w:w="0" w:type="auto"/>
        <w:tblLook w:val="04A0" w:firstRow="1" w:lastRow="0" w:firstColumn="1" w:lastColumn="0" w:noHBand="0" w:noVBand="1"/>
      </w:tblPr>
      <w:tblGrid>
        <w:gridCol w:w="2045"/>
        <w:gridCol w:w="1446"/>
        <w:gridCol w:w="1388"/>
        <w:gridCol w:w="1443"/>
        <w:gridCol w:w="1544"/>
        <w:gridCol w:w="1762"/>
      </w:tblGrid>
      <w:tr w:rsidR="004532DB" w:rsidRPr="00355474" w14:paraId="7553AE0F" w14:textId="77777777" w:rsidTr="00C04967">
        <w:tc>
          <w:tcPr>
            <w:tcW w:w="1559" w:type="dxa"/>
          </w:tcPr>
          <w:p w14:paraId="2F9FDC7C"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Критерий</w:t>
            </w:r>
            <w:proofErr w:type="spellEnd"/>
          </w:p>
        </w:tc>
        <w:tc>
          <w:tcPr>
            <w:tcW w:w="1559" w:type="dxa"/>
          </w:tcPr>
          <w:p w14:paraId="22DA4156" w14:textId="77777777" w:rsidR="004532DB" w:rsidRPr="00C04967" w:rsidRDefault="00000000" w:rsidP="009F205A">
            <w:pPr>
              <w:spacing w:line="30" w:lineRule="atLeast"/>
              <w:ind w:firstLine="0"/>
              <w:rPr>
                <w:rFonts w:cs="Times New Roman"/>
                <w:sz w:val="22"/>
              </w:rPr>
            </w:pPr>
            <w:proofErr w:type="spellStart"/>
            <w:r>
              <w:rPr>
                <w:rFonts w:cs="Times New Roman"/>
                <w:b/>
                <w:sz w:val="22"/>
              </w:rPr>
              <w:t>Шаблоны</w:t>
            </w:r>
            <w:proofErr w:type="spellEnd"/>
            <w:r>
              <w:rPr>
                <w:rFonts w:cs="Times New Roman"/>
                <w:b/>
                <w:sz w:val="22"/>
              </w:rPr>
              <w:t xml:space="preserve"> NiFi</w:t>
            </w:r>
          </w:p>
        </w:tc>
        <w:tc>
          <w:tcPr>
            <w:tcW w:w="1559" w:type="dxa"/>
          </w:tcPr>
          <w:p w14:paraId="2A09543D" w14:textId="77777777" w:rsidR="004532DB" w:rsidRPr="00C04967" w:rsidRDefault="00000000" w:rsidP="009F205A">
            <w:pPr>
              <w:spacing w:line="30" w:lineRule="atLeast"/>
              <w:ind w:firstLine="0"/>
              <w:rPr>
                <w:rFonts w:cs="Times New Roman"/>
                <w:sz w:val="22"/>
              </w:rPr>
            </w:pPr>
            <w:r>
              <w:rPr>
                <w:rFonts w:cs="Times New Roman"/>
                <w:b/>
                <w:sz w:val="22"/>
              </w:rPr>
              <w:t>MDA + Epsilon ETL [6]</w:t>
            </w:r>
          </w:p>
        </w:tc>
        <w:tc>
          <w:tcPr>
            <w:tcW w:w="1559" w:type="dxa"/>
          </w:tcPr>
          <w:p w14:paraId="42F17363" w14:textId="77777777" w:rsidR="004532DB" w:rsidRPr="00C04967" w:rsidRDefault="00000000" w:rsidP="009F205A">
            <w:pPr>
              <w:spacing w:line="30" w:lineRule="atLeast"/>
              <w:ind w:firstLine="0"/>
              <w:rPr>
                <w:rFonts w:cs="Times New Roman"/>
                <w:sz w:val="22"/>
              </w:rPr>
            </w:pPr>
            <w:r>
              <w:rPr>
                <w:rFonts w:cs="Times New Roman"/>
                <w:b/>
                <w:sz w:val="22"/>
              </w:rPr>
              <w:t>SETL [1]</w:t>
            </w:r>
          </w:p>
        </w:tc>
        <w:tc>
          <w:tcPr>
            <w:tcW w:w="1559" w:type="dxa"/>
          </w:tcPr>
          <w:p w14:paraId="43E484E4"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Прямая</w:t>
            </w:r>
            <w:proofErr w:type="spellEnd"/>
            <w:r>
              <w:rPr>
                <w:rFonts w:cs="Times New Roman"/>
                <w:b/>
                <w:sz w:val="22"/>
              </w:rPr>
              <w:t xml:space="preserve"> </w:t>
            </w:r>
            <w:proofErr w:type="spellStart"/>
            <w:r>
              <w:rPr>
                <w:rFonts w:cs="Times New Roman"/>
                <w:b/>
                <w:sz w:val="22"/>
              </w:rPr>
              <w:t>генерация</w:t>
            </w:r>
            <w:proofErr w:type="spellEnd"/>
            <w:r>
              <w:rPr>
                <w:rFonts w:cs="Times New Roman"/>
                <w:b/>
                <w:sz w:val="22"/>
              </w:rPr>
              <w:t xml:space="preserve"> LLM</w:t>
            </w:r>
          </w:p>
        </w:tc>
        <w:tc>
          <w:tcPr>
            <w:tcW w:w="1559" w:type="dxa"/>
          </w:tcPr>
          <w:p w14:paraId="30CAF632"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Предложенный</w:t>
            </w:r>
            <w:proofErr w:type="spellEnd"/>
            <w:r>
              <w:rPr>
                <w:rFonts w:cs="Times New Roman"/>
                <w:b/>
                <w:sz w:val="22"/>
              </w:rPr>
              <w:t xml:space="preserve"> </w:t>
            </w:r>
            <w:proofErr w:type="spellStart"/>
            <w:r>
              <w:rPr>
                <w:rFonts w:cs="Times New Roman"/>
                <w:b/>
                <w:sz w:val="22"/>
              </w:rPr>
              <w:t>метод</w:t>
            </w:r>
            <w:proofErr w:type="spellEnd"/>
          </w:p>
        </w:tc>
      </w:tr>
      <w:tr w:rsidR="004532DB" w:rsidRPr="00355474" w14:paraId="63FAD0B6" w14:textId="77777777" w:rsidTr="00C04967">
        <w:tc>
          <w:tcPr>
            <w:tcW w:w="1559" w:type="dxa"/>
          </w:tcPr>
          <w:p w14:paraId="264963BF" w14:textId="77777777" w:rsidR="004532DB" w:rsidRPr="00C04967" w:rsidRDefault="00000000" w:rsidP="009F205A">
            <w:pPr>
              <w:spacing w:line="30" w:lineRule="atLeast"/>
              <w:ind w:firstLine="0"/>
              <w:rPr>
                <w:rFonts w:cs="Times New Roman"/>
                <w:sz w:val="22"/>
              </w:rPr>
            </w:pPr>
            <w:proofErr w:type="spellStart"/>
            <w:r>
              <w:rPr>
                <w:rFonts w:cs="Times New Roman"/>
                <w:sz w:val="22"/>
              </w:rPr>
              <w:t>Автоматизация</w:t>
            </w:r>
            <w:proofErr w:type="spellEnd"/>
            <w:r>
              <w:rPr>
                <w:rFonts w:cs="Times New Roman"/>
                <w:sz w:val="22"/>
              </w:rPr>
              <w:t xml:space="preserve"> CIM→PIM</w:t>
            </w:r>
          </w:p>
        </w:tc>
        <w:tc>
          <w:tcPr>
            <w:tcW w:w="1559" w:type="dxa"/>
          </w:tcPr>
          <w:p w14:paraId="6884583F" w14:textId="77777777" w:rsidR="004532DB" w:rsidRPr="00C04967" w:rsidRDefault="00000000" w:rsidP="009F205A">
            <w:pPr>
              <w:spacing w:line="30" w:lineRule="atLeast"/>
              <w:ind w:firstLine="0"/>
              <w:rPr>
                <w:rFonts w:cs="Times New Roman"/>
                <w:sz w:val="22"/>
              </w:rPr>
            </w:pPr>
            <w:proofErr w:type="spellStart"/>
            <w:r>
              <w:rPr>
                <w:rFonts w:cs="Times New Roman"/>
                <w:sz w:val="22"/>
              </w:rPr>
              <w:t>Нет</w:t>
            </w:r>
            <w:proofErr w:type="spellEnd"/>
          </w:p>
        </w:tc>
        <w:tc>
          <w:tcPr>
            <w:tcW w:w="1559" w:type="dxa"/>
          </w:tcPr>
          <w:p w14:paraId="383A5C21" w14:textId="77777777" w:rsidR="004532DB" w:rsidRPr="00C04967" w:rsidRDefault="00000000" w:rsidP="009F205A">
            <w:pPr>
              <w:spacing w:line="30" w:lineRule="atLeast"/>
              <w:ind w:firstLine="0"/>
              <w:rPr>
                <w:rFonts w:cs="Times New Roman"/>
                <w:sz w:val="22"/>
              </w:rPr>
            </w:pPr>
            <w:proofErr w:type="spellStart"/>
            <w:r>
              <w:rPr>
                <w:rFonts w:cs="Times New Roman"/>
                <w:sz w:val="22"/>
              </w:rPr>
              <w:t>Нет</w:t>
            </w:r>
            <w:proofErr w:type="spellEnd"/>
          </w:p>
        </w:tc>
        <w:tc>
          <w:tcPr>
            <w:tcW w:w="1559" w:type="dxa"/>
          </w:tcPr>
          <w:p w14:paraId="31ED1F67" w14:textId="77777777" w:rsidR="004532DB" w:rsidRPr="00C04967" w:rsidRDefault="00000000" w:rsidP="009F205A">
            <w:pPr>
              <w:spacing w:line="30" w:lineRule="atLeast"/>
              <w:ind w:firstLine="0"/>
              <w:rPr>
                <w:rFonts w:cs="Times New Roman"/>
                <w:sz w:val="22"/>
              </w:rPr>
            </w:pPr>
            <w:proofErr w:type="spellStart"/>
            <w:r>
              <w:rPr>
                <w:rFonts w:cs="Times New Roman"/>
                <w:sz w:val="22"/>
              </w:rPr>
              <w:t>Частичная</w:t>
            </w:r>
            <w:proofErr w:type="spellEnd"/>
          </w:p>
        </w:tc>
        <w:tc>
          <w:tcPr>
            <w:tcW w:w="1559" w:type="dxa"/>
          </w:tcPr>
          <w:p w14:paraId="70DA7BD8" w14:textId="77777777" w:rsidR="004532DB" w:rsidRPr="00C04967" w:rsidRDefault="00000000" w:rsidP="009F205A">
            <w:pPr>
              <w:spacing w:line="30" w:lineRule="atLeast"/>
              <w:ind w:firstLine="0"/>
              <w:rPr>
                <w:rFonts w:cs="Times New Roman"/>
                <w:sz w:val="22"/>
              </w:rPr>
            </w:pPr>
            <w:proofErr w:type="spellStart"/>
            <w:r>
              <w:rPr>
                <w:rFonts w:cs="Times New Roman"/>
                <w:sz w:val="22"/>
              </w:rPr>
              <w:t>Да</w:t>
            </w:r>
            <w:proofErr w:type="spellEnd"/>
          </w:p>
        </w:tc>
        <w:tc>
          <w:tcPr>
            <w:tcW w:w="1559" w:type="dxa"/>
          </w:tcPr>
          <w:p w14:paraId="08CE0DF9"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Да</w:t>
            </w:r>
            <w:proofErr w:type="spellEnd"/>
          </w:p>
        </w:tc>
      </w:tr>
      <w:tr w:rsidR="004532DB" w:rsidRPr="00355474" w14:paraId="16346DCC" w14:textId="77777777" w:rsidTr="00C04967">
        <w:tc>
          <w:tcPr>
            <w:tcW w:w="1559" w:type="dxa"/>
          </w:tcPr>
          <w:p w14:paraId="2825CC5B" w14:textId="77777777" w:rsidR="004532DB" w:rsidRPr="00C04967" w:rsidRDefault="00000000" w:rsidP="009F205A">
            <w:pPr>
              <w:spacing w:line="30" w:lineRule="atLeast"/>
              <w:ind w:firstLine="0"/>
              <w:rPr>
                <w:rFonts w:cs="Times New Roman"/>
                <w:sz w:val="22"/>
              </w:rPr>
            </w:pPr>
            <w:proofErr w:type="spellStart"/>
            <w:r>
              <w:rPr>
                <w:rFonts w:cs="Times New Roman"/>
                <w:sz w:val="22"/>
              </w:rPr>
              <w:t>Автоматизация</w:t>
            </w:r>
            <w:proofErr w:type="spellEnd"/>
            <w:r>
              <w:rPr>
                <w:rFonts w:cs="Times New Roman"/>
                <w:sz w:val="22"/>
              </w:rPr>
              <w:t xml:space="preserve"> PIM→PSM</w:t>
            </w:r>
          </w:p>
        </w:tc>
        <w:tc>
          <w:tcPr>
            <w:tcW w:w="1559" w:type="dxa"/>
          </w:tcPr>
          <w:p w14:paraId="4D1D8AA9" w14:textId="77777777" w:rsidR="004532DB" w:rsidRPr="00C04967" w:rsidRDefault="00000000" w:rsidP="009F205A">
            <w:pPr>
              <w:spacing w:line="30" w:lineRule="atLeast"/>
              <w:ind w:firstLine="0"/>
              <w:rPr>
                <w:rFonts w:cs="Times New Roman"/>
                <w:sz w:val="22"/>
              </w:rPr>
            </w:pPr>
            <w:proofErr w:type="spellStart"/>
            <w:r>
              <w:rPr>
                <w:rFonts w:cs="Times New Roman"/>
                <w:sz w:val="22"/>
              </w:rPr>
              <w:t>Нет</w:t>
            </w:r>
            <w:proofErr w:type="spellEnd"/>
          </w:p>
        </w:tc>
        <w:tc>
          <w:tcPr>
            <w:tcW w:w="1559" w:type="dxa"/>
          </w:tcPr>
          <w:p w14:paraId="015D59CD" w14:textId="77777777" w:rsidR="004532DB" w:rsidRPr="00C04967" w:rsidRDefault="00000000" w:rsidP="009F205A">
            <w:pPr>
              <w:spacing w:line="30" w:lineRule="atLeast"/>
              <w:ind w:firstLine="0"/>
              <w:rPr>
                <w:rFonts w:cs="Times New Roman"/>
                <w:sz w:val="22"/>
              </w:rPr>
            </w:pPr>
            <w:proofErr w:type="spellStart"/>
            <w:r>
              <w:rPr>
                <w:rFonts w:cs="Times New Roman"/>
                <w:sz w:val="22"/>
              </w:rPr>
              <w:t>Да</w:t>
            </w:r>
            <w:proofErr w:type="spellEnd"/>
          </w:p>
        </w:tc>
        <w:tc>
          <w:tcPr>
            <w:tcW w:w="1559" w:type="dxa"/>
          </w:tcPr>
          <w:p w14:paraId="754AD03B" w14:textId="77777777" w:rsidR="004532DB" w:rsidRPr="00C04967" w:rsidRDefault="00000000" w:rsidP="009F205A">
            <w:pPr>
              <w:spacing w:line="30" w:lineRule="atLeast"/>
              <w:ind w:firstLine="0"/>
              <w:rPr>
                <w:rFonts w:cs="Times New Roman"/>
                <w:sz w:val="22"/>
              </w:rPr>
            </w:pPr>
            <w:proofErr w:type="spellStart"/>
            <w:r>
              <w:rPr>
                <w:rFonts w:cs="Times New Roman"/>
                <w:sz w:val="22"/>
              </w:rPr>
              <w:t>Да</w:t>
            </w:r>
            <w:proofErr w:type="spellEnd"/>
          </w:p>
        </w:tc>
        <w:tc>
          <w:tcPr>
            <w:tcW w:w="1559" w:type="dxa"/>
          </w:tcPr>
          <w:p w14:paraId="52236191" w14:textId="77777777" w:rsidR="004532DB" w:rsidRPr="00C04967" w:rsidRDefault="00000000" w:rsidP="009F205A">
            <w:pPr>
              <w:spacing w:line="30" w:lineRule="atLeast"/>
              <w:ind w:firstLine="0"/>
              <w:rPr>
                <w:rFonts w:cs="Times New Roman"/>
                <w:sz w:val="22"/>
              </w:rPr>
            </w:pPr>
            <w:r>
              <w:rPr>
                <w:rFonts w:cs="Times New Roman"/>
                <w:sz w:val="22"/>
              </w:rPr>
              <w:t>Н/Д</w:t>
            </w:r>
          </w:p>
        </w:tc>
        <w:tc>
          <w:tcPr>
            <w:tcW w:w="1559" w:type="dxa"/>
          </w:tcPr>
          <w:p w14:paraId="3262DFE7"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Да</w:t>
            </w:r>
            <w:proofErr w:type="spellEnd"/>
          </w:p>
        </w:tc>
      </w:tr>
      <w:tr w:rsidR="004532DB" w:rsidRPr="00355474" w14:paraId="178841A0" w14:textId="77777777" w:rsidTr="00C04967">
        <w:tc>
          <w:tcPr>
            <w:tcW w:w="1559" w:type="dxa"/>
          </w:tcPr>
          <w:p w14:paraId="7464EC85" w14:textId="77777777" w:rsidR="004532DB" w:rsidRPr="00C04967" w:rsidRDefault="00000000" w:rsidP="009F205A">
            <w:pPr>
              <w:spacing w:line="30" w:lineRule="atLeast"/>
              <w:ind w:firstLine="0"/>
              <w:rPr>
                <w:rFonts w:cs="Times New Roman"/>
                <w:sz w:val="22"/>
              </w:rPr>
            </w:pPr>
            <w:proofErr w:type="spellStart"/>
            <w:r>
              <w:rPr>
                <w:rFonts w:cs="Times New Roman"/>
                <w:sz w:val="22"/>
              </w:rPr>
              <w:t>Адаптируемость</w:t>
            </w:r>
            <w:proofErr w:type="spellEnd"/>
            <w:r>
              <w:rPr>
                <w:rFonts w:cs="Times New Roman"/>
                <w:sz w:val="22"/>
              </w:rPr>
              <w:t xml:space="preserve"> к </w:t>
            </w:r>
            <w:proofErr w:type="spellStart"/>
            <w:r>
              <w:rPr>
                <w:rFonts w:cs="Times New Roman"/>
                <w:sz w:val="22"/>
              </w:rPr>
              <w:t>новым</w:t>
            </w:r>
            <w:proofErr w:type="spellEnd"/>
            <w:r>
              <w:rPr>
                <w:rFonts w:cs="Times New Roman"/>
                <w:sz w:val="22"/>
              </w:rPr>
              <w:t xml:space="preserve"> </w:t>
            </w:r>
            <w:proofErr w:type="spellStart"/>
            <w:r>
              <w:rPr>
                <w:rFonts w:cs="Times New Roman"/>
                <w:sz w:val="22"/>
              </w:rPr>
              <w:t>сценариям</w:t>
            </w:r>
            <w:proofErr w:type="spellEnd"/>
          </w:p>
        </w:tc>
        <w:tc>
          <w:tcPr>
            <w:tcW w:w="1559" w:type="dxa"/>
          </w:tcPr>
          <w:p w14:paraId="5ED29A1C" w14:textId="77777777" w:rsidR="004532DB" w:rsidRPr="00C04967" w:rsidRDefault="00000000" w:rsidP="009F205A">
            <w:pPr>
              <w:spacing w:line="30" w:lineRule="atLeast"/>
              <w:ind w:firstLine="0"/>
              <w:rPr>
                <w:rFonts w:cs="Times New Roman"/>
                <w:sz w:val="22"/>
              </w:rPr>
            </w:pPr>
            <w:proofErr w:type="spellStart"/>
            <w:r>
              <w:rPr>
                <w:rFonts w:cs="Times New Roman"/>
                <w:sz w:val="22"/>
              </w:rPr>
              <w:t>Низкая</w:t>
            </w:r>
            <w:proofErr w:type="spellEnd"/>
          </w:p>
        </w:tc>
        <w:tc>
          <w:tcPr>
            <w:tcW w:w="1559" w:type="dxa"/>
          </w:tcPr>
          <w:p w14:paraId="506EFE4F" w14:textId="77777777" w:rsidR="004532DB" w:rsidRPr="00C04967" w:rsidRDefault="00000000" w:rsidP="009F205A">
            <w:pPr>
              <w:spacing w:line="30" w:lineRule="atLeast"/>
              <w:ind w:firstLine="0"/>
              <w:rPr>
                <w:rFonts w:cs="Times New Roman"/>
                <w:sz w:val="22"/>
              </w:rPr>
            </w:pPr>
            <w:proofErr w:type="spellStart"/>
            <w:r>
              <w:rPr>
                <w:rFonts w:cs="Times New Roman"/>
                <w:sz w:val="22"/>
              </w:rPr>
              <w:t>Средняя</w:t>
            </w:r>
            <w:proofErr w:type="spellEnd"/>
          </w:p>
        </w:tc>
        <w:tc>
          <w:tcPr>
            <w:tcW w:w="1559" w:type="dxa"/>
          </w:tcPr>
          <w:p w14:paraId="4D1F0A3E" w14:textId="77777777" w:rsidR="004532DB" w:rsidRPr="00C04967" w:rsidRDefault="00000000" w:rsidP="009F205A">
            <w:pPr>
              <w:spacing w:line="30" w:lineRule="atLeast"/>
              <w:ind w:firstLine="0"/>
              <w:rPr>
                <w:rFonts w:cs="Times New Roman"/>
                <w:sz w:val="22"/>
              </w:rPr>
            </w:pPr>
            <w:proofErr w:type="spellStart"/>
            <w:r>
              <w:rPr>
                <w:rFonts w:cs="Times New Roman"/>
                <w:sz w:val="22"/>
              </w:rPr>
              <w:t>Средняя</w:t>
            </w:r>
            <w:proofErr w:type="spellEnd"/>
          </w:p>
        </w:tc>
        <w:tc>
          <w:tcPr>
            <w:tcW w:w="1559" w:type="dxa"/>
          </w:tcPr>
          <w:p w14:paraId="3AD8DBCB" w14:textId="77777777" w:rsidR="004532DB" w:rsidRPr="00C04967" w:rsidRDefault="00000000" w:rsidP="009F205A">
            <w:pPr>
              <w:spacing w:line="30" w:lineRule="atLeast"/>
              <w:ind w:firstLine="0"/>
              <w:rPr>
                <w:rFonts w:cs="Times New Roman"/>
                <w:sz w:val="22"/>
              </w:rPr>
            </w:pPr>
            <w:proofErr w:type="spellStart"/>
            <w:r>
              <w:rPr>
                <w:rFonts w:cs="Times New Roman"/>
                <w:sz w:val="22"/>
              </w:rPr>
              <w:t>Высокая</w:t>
            </w:r>
            <w:proofErr w:type="spellEnd"/>
          </w:p>
        </w:tc>
        <w:tc>
          <w:tcPr>
            <w:tcW w:w="1559" w:type="dxa"/>
          </w:tcPr>
          <w:p w14:paraId="2C74CA79"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Высокая</w:t>
            </w:r>
            <w:proofErr w:type="spellEnd"/>
          </w:p>
        </w:tc>
      </w:tr>
      <w:tr w:rsidR="004532DB" w:rsidRPr="00355474" w14:paraId="300BD80F" w14:textId="77777777" w:rsidTr="00C04967">
        <w:tc>
          <w:tcPr>
            <w:tcW w:w="1559" w:type="dxa"/>
          </w:tcPr>
          <w:p w14:paraId="614A5D68" w14:textId="77777777" w:rsidR="004532DB" w:rsidRPr="00C04967" w:rsidRDefault="00000000" w:rsidP="009F205A">
            <w:pPr>
              <w:spacing w:line="30" w:lineRule="atLeast"/>
              <w:ind w:firstLine="0"/>
              <w:rPr>
                <w:rFonts w:cs="Times New Roman"/>
                <w:sz w:val="22"/>
              </w:rPr>
            </w:pPr>
            <w:proofErr w:type="spellStart"/>
            <w:r>
              <w:rPr>
                <w:rFonts w:cs="Times New Roman"/>
                <w:sz w:val="22"/>
              </w:rPr>
              <w:t>Верифицируемость</w:t>
            </w:r>
            <w:proofErr w:type="spellEnd"/>
            <w:r>
              <w:rPr>
                <w:rFonts w:cs="Times New Roman"/>
                <w:sz w:val="22"/>
              </w:rPr>
              <w:t xml:space="preserve"> </w:t>
            </w:r>
            <w:proofErr w:type="spellStart"/>
            <w:r>
              <w:rPr>
                <w:rFonts w:cs="Times New Roman"/>
                <w:sz w:val="22"/>
              </w:rPr>
              <w:t>промежуточного</w:t>
            </w:r>
            <w:proofErr w:type="spellEnd"/>
            <w:r>
              <w:rPr>
                <w:rFonts w:cs="Times New Roman"/>
                <w:sz w:val="22"/>
              </w:rPr>
              <w:t xml:space="preserve"> </w:t>
            </w:r>
            <w:proofErr w:type="spellStart"/>
            <w:r>
              <w:rPr>
                <w:rFonts w:cs="Times New Roman"/>
                <w:sz w:val="22"/>
              </w:rPr>
              <w:t>результата</w:t>
            </w:r>
            <w:proofErr w:type="spellEnd"/>
          </w:p>
        </w:tc>
        <w:tc>
          <w:tcPr>
            <w:tcW w:w="1559" w:type="dxa"/>
          </w:tcPr>
          <w:p w14:paraId="7CEE4727" w14:textId="77777777" w:rsidR="004532DB" w:rsidRPr="00C04967" w:rsidRDefault="00000000" w:rsidP="009F205A">
            <w:pPr>
              <w:spacing w:line="30" w:lineRule="atLeast"/>
              <w:ind w:firstLine="0"/>
              <w:rPr>
                <w:rFonts w:cs="Times New Roman"/>
                <w:sz w:val="22"/>
              </w:rPr>
            </w:pPr>
            <w:r>
              <w:rPr>
                <w:rFonts w:cs="Times New Roman"/>
                <w:sz w:val="22"/>
              </w:rPr>
              <w:t>—</w:t>
            </w:r>
          </w:p>
        </w:tc>
        <w:tc>
          <w:tcPr>
            <w:tcW w:w="1559" w:type="dxa"/>
          </w:tcPr>
          <w:p w14:paraId="5C2CA458" w14:textId="77777777" w:rsidR="004532DB" w:rsidRPr="00C04967" w:rsidRDefault="00000000" w:rsidP="009F205A">
            <w:pPr>
              <w:spacing w:line="30" w:lineRule="atLeast"/>
              <w:ind w:firstLine="0"/>
              <w:rPr>
                <w:rFonts w:cs="Times New Roman"/>
                <w:sz w:val="22"/>
              </w:rPr>
            </w:pPr>
            <w:proofErr w:type="spellStart"/>
            <w:r>
              <w:rPr>
                <w:rFonts w:cs="Times New Roman"/>
                <w:sz w:val="22"/>
              </w:rPr>
              <w:t>Высокая</w:t>
            </w:r>
            <w:proofErr w:type="spellEnd"/>
          </w:p>
        </w:tc>
        <w:tc>
          <w:tcPr>
            <w:tcW w:w="1559" w:type="dxa"/>
          </w:tcPr>
          <w:p w14:paraId="37A9A381" w14:textId="77777777" w:rsidR="004532DB" w:rsidRPr="00C04967" w:rsidRDefault="00000000" w:rsidP="009F205A">
            <w:pPr>
              <w:spacing w:line="30" w:lineRule="atLeast"/>
              <w:ind w:firstLine="0"/>
              <w:rPr>
                <w:rFonts w:cs="Times New Roman"/>
                <w:sz w:val="22"/>
              </w:rPr>
            </w:pPr>
            <w:proofErr w:type="spellStart"/>
            <w:r>
              <w:rPr>
                <w:rFonts w:cs="Times New Roman"/>
                <w:sz w:val="22"/>
              </w:rPr>
              <w:t>Высокая</w:t>
            </w:r>
            <w:proofErr w:type="spellEnd"/>
          </w:p>
        </w:tc>
        <w:tc>
          <w:tcPr>
            <w:tcW w:w="1559" w:type="dxa"/>
          </w:tcPr>
          <w:p w14:paraId="01F2560C" w14:textId="77777777" w:rsidR="004532DB" w:rsidRPr="00C04967" w:rsidRDefault="00000000" w:rsidP="009F205A">
            <w:pPr>
              <w:spacing w:line="30" w:lineRule="atLeast"/>
              <w:ind w:firstLine="0"/>
              <w:rPr>
                <w:rFonts w:cs="Times New Roman"/>
                <w:sz w:val="22"/>
              </w:rPr>
            </w:pPr>
            <w:proofErr w:type="spellStart"/>
            <w:r>
              <w:rPr>
                <w:rFonts w:cs="Times New Roman"/>
                <w:sz w:val="22"/>
              </w:rPr>
              <w:t>Низкая</w:t>
            </w:r>
            <w:proofErr w:type="spellEnd"/>
          </w:p>
        </w:tc>
        <w:tc>
          <w:tcPr>
            <w:tcW w:w="1559" w:type="dxa"/>
          </w:tcPr>
          <w:p w14:paraId="48DBB717"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Высокая</w:t>
            </w:r>
            <w:proofErr w:type="spellEnd"/>
          </w:p>
        </w:tc>
      </w:tr>
      <w:tr w:rsidR="004532DB" w:rsidRPr="00355474" w14:paraId="1B095DA0" w14:textId="77777777" w:rsidTr="00C04967">
        <w:tc>
          <w:tcPr>
            <w:tcW w:w="1559" w:type="dxa"/>
          </w:tcPr>
          <w:p w14:paraId="516C74BD" w14:textId="77777777" w:rsidR="004532DB" w:rsidRPr="00C04967" w:rsidRDefault="00000000" w:rsidP="009F205A">
            <w:pPr>
              <w:spacing w:line="30" w:lineRule="atLeast"/>
              <w:ind w:firstLine="0"/>
              <w:rPr>
                <w:rFonts w:cs="Times New Roman"/>
                <w:sz w:val="22"/>
                <w:lang w:val="ru-RU"/>
              </w:rPr>
            </w:pPr>
            <w:r>
              <w:rPr>
                <w:rFonts w:cs="Times New Roman"/>
                <w:sz w:val="22"/>
                <w:lang w:val="ru-RU"/>
              </w:rPr>
              <w:t>Трудоёмкость добавления нового типа источника</w:t>
            </w:r>
          </w:p>
        </w:tc>
        <w:tc>
          <w:tcPr>
            <w:tcW w:w="1559" w:type="dxa"/>
          </w:tcPr>
          <w:p w14:paraId="48C766D4" w14:textId="77777777" w:rsidR="004532DB" w:rsidRPr="00C04967" w:rsidRDefault="00000000" w:rsidP="009F205A">
            <w:pPr>
              <w:spacing w:line="30" w:lineRule="atLeast"/>
              <w:ind w:firstLine="0"/>
              <w:rPr>
                <w:rFonts w:cs="Times New Roman"/>
                <w:sz w:val="22"/>
              </w:rPr>
            </w:pPr>
            <w:proofErr w:type="spellStart"/>
            <w:r>
              <w:rPr>
                <w:rFonts w:cs="Times New Roman"/>
                <w:sz w:val="22"/>
              </w:rPr>
              <w:t>Низкая</w:t>
            </w:r>
            <w:proofErr w:type="spellEnd"/>
          </w:p>
        </w:tc>
        <w:tc>
          <w:tcPr>
            <w:tcW w:w="1559" w:type="dxa"/>
          </w:tcPr>
          <w:p w14:paraId="24C0A9A2" w14:textId="77777777" w:rsidR="004532DB" w:rsidRPr="00C04967" w:rsidRDefault="00000000" w:rsidP="009F205A">
            <w:pPr>
              <w:spacing w:line="30" w:lineRule="atLeast"/>
              <w:ind w:firstLine="0"/>
              <w:rPr>
                <w:rFonts w:cs="Times New Roman"/>
                <w:sz w:val="22"/>
              </w:rPr>
            </w:pPr>
            <w:proofErr w:type="spellStart"/>
            <w:r>
              <w:rPr>
                <w:rFonts w:cs="Times New Roman"/>
                <w:sz w:val="22"/>
              </w:rPr>
              <w:t>Высокая</w:t>
            </w:r>
            <w:proofErr w:type="spellEnd"/>
          </w:p>
        </w:tc>
        <w:tc>
          <w:tcPr>
            <w:tcW w:w="1559" w:type="dxa"/>
          </w:tcPr>
          <w:p w14:paraId="0E3884CB" w14:textId="77777777" w:rsidR="004532DB" w:rsidRPr="00C04967" w:rsidRDefault="00000000" w:rsidP="009F205A">
            <w:pPr>
              <w:spacing w:line="30" w:lineRule="atLeast"/>
              <w:ind w:firstLine="0"/>
              <w:rPr>
                <w:rFonts w:cs="Times New Roman"/>
                <w:sz w:val="22"/>
              </w:rPr>
            </w:pPr>
            <w:proofErr w:type="spellStart"/>
            <w:r>
              <w:rPr>
                <w:rFonts w:cs="Times New Roman"/>
                <w:sz w:val="22"/>
              </w:rPr>
              <w:t>Высокая</w:t>
            </w:r>
            <w:proofErr w:type="spellEnd"/>
          </w:p>
        </w:tc>
        <w:tc>
          <w:tcPr>
            <w:tcW w:w="1559" w:type="dxa"/>
          </w:tcPr>
          <w:p w14:paraId="294B2A87" w14:textId="77777777" w:rsidR="004532DB" w:rsidRPr="00C04967" w:rsidRDefault="00000000" w:rsidP="009F205A">
            <w:pPr>
              <w:spacing w:line="30" w:lineRule="atLeast"/>
              <w:ind w:firstLine="0"/>
              <w:rPr>
                <w:rFonts w:cs="Times New Roman"/>
                <w:sz w:val="22"/>
              </w:rPr>
            </w:pPr>
            <w:proofErr w:type="spellStart"/>
            <w:r>
              <w:rPr>
                <w:rFonts w:cs="Times New Roman"/>
                <w:sz w:val="22"/>
              </w:rPr>
              <w:t>Низкая</w:t>
            </w:r>
            <w:proofErr w:type="spellEnd"/>
          </w:p>
        </w:tc>
        <w:tc>
          <w:tcPr>
            <w:tcW w:w="1559" w:type="dxa"/>
          </w:tcPr>
          <w:p w14:paraId="43AB3B29"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Низкая</w:t>
            </w:r>
            <w:proofErr w:type="spellEnd"/>
          </w:p>
        </w:tc>
      </w:tr>
      <w:tr w:rsidR="004532DB" w:rsidRPr="00355474" w14:paraId="6DB54790" w14:textId="77777777" w:rsidTr="00C04967">
        <w:tc>
          <w:tcPr>
            <w:tcW w:w="1559" w:type="dxa"/>
          </w:tcPr>
          <w:p w14:paraId="515992C6" w14:textId="77777777" w:rsidR="004532DB" w:rsidRPr="00C04967" w:rsidRDefault="00000000" w:rsidP="009F205A">
            <w:pPr>
              <w:spacing w:line="30" w:lineRule="atLeast"/>
              <w:ind w:firstLine="0"/>
              <w:rPr>
                <w:rFonts w:cs="Times New Roman"/>
                <w:sz w:val="22"/>
              </w:rPr>
            </w:pPr>
            <w:proofErr w:type="spellStart"/>
            <w:r>
              <w:rPr>
                <w:rFonts w:cs="Times New Roman"/>
                <w:sz w:val="22"/>
              </w:rPr>
              <w:t>Применимость</w:t>
            </w:r>
            <w:proofErr w:type="spellEnd"/>
            <w:r>
              <w:rPr>
                <w:rFonts w:cs="Times New Roman"/>
                <w:sz w:val="22"/>
              </w:rPr>
              <w:t xml:space="preserve"> к Apache NiFi</w:t>
            </w:r>
          </w:p>
        </w:tc>
        <w:tc>
          <w:tcPr>
            <w:tcW w:w="1559" w:type="dxa"/>
          </w:tcPr>
          <w:p w14:paraId="746092FD" w14:textId="77777777" w:rsidR="004532DB" w:rsidRPr="00C04967" w:rsidRDefault="00000000" w:rsidP="009F205A">
            <w:pPr>
              <w:spacing w:line="30" w:lineRule="atLeast"/>
              <w:ind w:firstLine="0"/>
              <w:rPr>
                <w:rFonts w:cs="Times New Roman"/>
                <w:sz w:val="22"/>
              </w:rPr>
            </w:pPr>
            <w:proofErr w:type="spellStart"/>
            <w:r>
              <w:rPr>
                <w:rFonts w:cs="Times New Roman"/>
                <w:sz w:val="22"/>
              </w:rPr>
              <w:t>Высокая</w:t>
            </w:r>
            <w:proofErr w:type="spellEnd"/>
          </w:p>
        </w:tc>
        <w:tc>
          <w:tcPr>
            <w:tcW w:w="1559" w:type="dxa"/>
          </w:tcPr>
          <w:p w14:paraId="37F3E4AE" w14:textId="77777777" w:rsidR="004532DB" w:rsidRPr="00C04967" w:rsidRDefault="00000000" w:rsidP="009F205A">
            <w:pPr>
              <w:spacing w:line="30" w:lineRule="atLeast"/>
              <w:ind w:firstLine="0"/>
              <w:rPr>
                <w:rFonts w:cs="Times New Roman"/>
                <w:sz w:val="22"/>
              </w:rPr>
            </w:pPr>
            <w:proofErr w:type="spellStart"/>
            <w:r>
              <w:rPr>
                <w:rFonts w:cs="Times New Roman"/>
                <w:sz w:val="22"/>
              </w:rPr>
              <w:t>Высокая</w:t>
            </w:r>
            <w:proofErr w:type="spellEnd"/>
          </w:p>
        </w:tc>
        <w:tc>
          <w:tcPr>
            <w:tcW w:w="1559" w:type="dxa"/>
          </w:tcPr>
          <w:p w14:paraId="2298A8ED" w14:textId="77777777" w:rsidR="004532DB" w:rsidRPr="00C04967" w:rsidRDefault="00000000" w:rsidP="009F205A">
            <w:pPr>
              <w:spacing w:line="30" w:lineRule="atLeast"/>
              <w:ind w:firstLine="0"/>
              <w:rPr>
                <w:rFonts w:cs="Times New Roman"/>
                <w:sz w:val="22"/>
              </w:rPr>
            </w:pPr>
            <w:proofErr w:type="spellStart"/>
            <w:r>
              <w:rPr>
                <w:rFonts w:cs="Times New Roman"/>
                <w:sz w:val="22"/>
              </w:rPr>
              <w:t>Низкая</w:t>
            </w:r>
            <w:proofErr w:type="spellEnd"/>
          </w:p>
        </w:tc>
        <w:tc>
          <w:tcPr>
            <w:tcW w:w="1559" w:type="dxa"/>
          </w:tcPr>
          <w:p w14:paraId="55954B09" w14:textId="77777777" w:rsidR="004532DB" w:rsidRPr="00C04967" w:rsidRDefault="00000000" w:rsidP="009F205A">
            <w:pPr>
              <w:spacing w:line="30" w:lineRule="atLeast"/>
              <w:ind w:firstLine="0"/>
              <w:rPr>
                <w:rFonts w:cs="Times New Roman"/>
                <w:sz w:val="22"/>
              </w:rPr>
            </w:pPr>
            <w:proofErr w:type="spellStart"/>
            <w:r>
              <w:rPr>
                <w:rFonts w:cs="Times New Roman"/>
                <w:sz w:val="22"/>
              </w:rPr>
              <w:t>Теоретически</w:t>
            </w:r>
            <w:proofErr w:type="spellEnd"/>
            <w:r>
              <w:rPr>
                <w:rFonts w:cs="Times New Roman"/>
                <w:sz w:val="22"/>
              </w:rPr>
              <w:t xml:space="preserve"> </w:t>
            </w:r>
            <w:proofErr w:type="spellStart"/>
            <w:r>
              <w:rPr>
                <w:rFonts w:cs="Times New Roman"/>
                <w:sz w:val="22"/>
              </w:rPr>
              <w:t>высокая</w:t>
            </w:r>
            <w:proofErr w:type="spellEnd"/>
          </w:p>
        </w:tc>
        <w:tc>
          <w:tcPr>
            <w:tcW w:w="1559" w:type="dxa"/>
          </w:tcPr>
          <w:p w14:paraId="5B6C8849"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Высокая</w:t>
            </w:r>
            <w:proofErr w:type="spellEnd"/>
          </w:p>
        </w:tc>
      </w:tr>
      <w:tr w:rsidR="004532DB" w:rsidRPr="00355474" w14:paraId="72CCCB2E" w14:textId="77777777" w:rsidTr="00C04967">
        <w:tc>
          <w:tcPr>
            <w:tcW w:w="1559" w:type="dxa"/>
          </w:tcPr>
          <w:p w14:paraId="5E87407E" w14:textId="77777777" w:rsidR="004532DB" w:rsidRPr="00C04967" w:rsidRDefault="00000000" w:rsidP="009F205A">
            <w:pPr>
              <w:spacing w:line="30" w:lineRule="atLeast"/>
              <w:ind w:firstLine="0"/>
              <w:rPr>
                <w:rFonts w:cs="Times New Roman"/>
                <w:sz w:val="22"/>
              </w:rPr>
            </w:pPr>
            <w:proofErr w:type="spellStart"/>
            <w:r>
              <w:rPr>
                <w:rFonts w:cs="Times New Roman"/>
                <w:sz w:val="22"/>
              </w:rPr>
              <w:t>Требуемая</w:t>
            </w:r>
            <w:proofErr w:type="spellEnd"/>
            <w:r>
              <w:rPr>
                <w:rFonts w:cs="Times New Roman"/>
                <w:sz w:val="22"/>
              </w:rPr>
              <w:t xml:space="preserve"> </w:t>
            </w:r>
            <w:proofErr w:type="spellStart"/>
            <w:r>
              <w:rPr>
                <w:rFonts w:cs="Times New Roman"/>
                <w:sz w:val="22"/>
              </w:rPr>
              <w:t>квалификация</w:t>
            </w:r>
            <w:proofErr w:type="spellEnd"/>
            <w:r>
              <w:rPr>
                <w:rFonts w:cs="Times New Roman"/>
                <w:sz w:val="22"/>
              </w:rPr>
              <w:t xml:space="preserve"> </w:t>
            </w:r>
            <w:proofErr w:type="spellStart"/>
            <w:r>
              <w:rPr>
                <w:rFonts w:cs="Times New Roman"/>
                <w:sz w:val="22"/>
              </w:rPr>
              <w:t>пользователя</w:t>
            </w:r>
            <w:proofErr w:type="spellEnd"/>
          </w:p>
        </w:tc>
        <w:tc>
          <w:tcPr>
            <w:tcW w:w="1559" w:type="dxa"/>
          </w:tcPr>
          <w:p w14:paraId="05C2123F" w14:textId="77777777" w:rsidR="004532DB" w:rsidRPr="00C04967" w:rsidRDefault="00000000" w:rsidP="009F205A">
            <w:pPr>
              <w:spacing w:line="30" w:lineRule="atLeast"/>
              <w:ind w:firstLine="0"/>
              <w:rPr>
                <w:rFonts w:cs="Times New Roman"/>
                <w:sz w:val="22"/>
              </w:rPr>
            </w:pPr>
            <w:proofErr w:type="spellStart"/>
            <w:r>
              <w:rPr>
                <w:rFonts w:cs="Times New Roman"/>
                <w:sz w:val="22"/>
              </w:rPr>
              <w:t>Средняя</w:t>
            </w:r>
            <w:proofErr w:type="spellEnd"/>
            <w:r>
              <w:rPr>
                <w:rFonts w:cs="Times New Roman"/>
                <w:sz w:val="22"/>
              </w:rPr>
              <w:t xml:space="preserve"> (NiFi)</w:t>
            </w:r>
          </w:p>
        </w:tc>
        <w:tc>
          <w:tcPr>
            <w:tcW w:w="1559" w:type="dxa"/>
          </w:tcPr>
          <w:p w14:paraId="0142A0A8" w14:textId="77777777" w:rsidR="004532DB" w:rsidRPr="00C04967" w:rsidRDefault="00000000" w:rsidP="009F205A">
            <w:pPr>
              <w:spacing w:line="30" w:lineRule="atLeast"/>
              <w:ind w:firstLine="0"/>
              <w:rPr>
                <w:rFonts w:cs="Times New Roman"/>
                <w:sz w:val="22"/>
              </w:rPr>
            </w:pPr>
            <w:proofErr w:type="spellStart"/>
            <w:r>
              <w:rPr>
                <w:rFonts w:cs="Times New Roman"/>
                <w:sz w:val="22"/>
              </w:rPr>
              <w:t>Высокая</w:t>
            </w:r>
            <w:proofErr w:type="spellEnd"/>
            <w:r>
              <w:rPr>
                <w:rFonts w:cs="Times New Roman"/>
                <w:sz w:val="22"/>
              </w:rPr>
              <w:t xml:space="preserve"> (UML + ETL)</w:t>
            </w:r>
          </w:p>
        </w:tc>
        <w:tc>
          <w:tcPr>
            <w:tcW w:w="1559" w:type="dxa"/>
          </w:tcPr>
          <w:p w14:paraId="7419EF1F" w14:textId="77777777" w:rsidR="004532DB" w:rsidRPr="00C04967" w:rsidRDefault="00000000" w:rsidP="009F205A">
            <w:pPr>
              <w:spacing w:line="30" w:lineRule="atLeast"/>
              <w:ind w:firstLine="0"/>
              <w:rPr>
                <w:rFonts w:cs="Times New Roman"/>
                <w:sz w:val="22"/>
              </w:rPr>
            </w:pPr>
            <w:proofErr w:type="spellStart"/>
            <w:r>
              <w:rPr>
                <w:rFonts w:cs="Times New Roman"/>
                <w:sz w:val="22"/>
              </w:rPr>
              <w:t>Высокая</w:t>
            </w:r>
            <w:proofErr w:type="spellEnd"/>
            <w:r>
              <w:rPr>
                <w:rFonts w:cs="Times New Roman"/>
                <w:sz w:val="22"/>
              </w:rPr>
              <w:t xml:space="preserve"> (RDF)</w:t>
            </w:r>
          </w:p>
        </w:tc>
        <w:tc>
          <w:tcPr>
            <w:tcW w:w="1559" w:type="dxa"/>
          </w:tcPr>
          <w:p w14:paraId="21F76AE8" w14:textId="77777777" w:rsidR="004532DB" w:rsidRPr="00C04967" w:rsidRDefault="00000000" w:rsidP="009F205A">
            <w:pPr>
              <w:spacing w:line="30" w:lineRule="atLeast"/>
              <w:ind w:firstLine="0"/>
              <w:rPr>
                <w:rFonts w:cs="Times New Roman"/>
                <w:sz w:val="22"/>
              </w:rPr>
            </w:pPr>
            <w:proofErr w:type="spellStart"/>
            <w:r>
              <w:rPr>
                <w:rFonts w:cs="Times New Roman"/>
                <w:sz w:val="22"/>
              </w:rPr>
              <w:t>Низкая</w:t>
            </w:r>
            <w:proofErr w:type="spellEnd"/>
          </w:p>
        </w:tc>
        <w:tc>
          <w:tcPr>
            <w:tcW w:w="1559" w:type="dxa"/>
          </w:tcPr>
          <w:p w14:paraId="2BCD01DA" w14:textId="77777777" w:rsidR="004532DB" w:rsidRPr="00C04967" w:rsidRDefault="00000000" w:rsidP="009F205A">
            <w:pPr>
              <w:spacing w:line="30" w:lineRule="atLeast"/>
              <w:ind w:firstLine="0"/>
              <w:rPr>
                <w:rFonts w:cs="Times New Roman"/>
                <w:sz w:val="22"/>
              </w:rPr>
            </w:pPr>
            <w:proofErr w:type="spellStart"/>
            <w:r>
              <w:rPr>
                <w:rFonts w:cs="Times New Roman"/>
                <w:b/>
                <w:sz w:val="22"/>
              </w:rPr>
              <w:t>Низкая</w:t>
            </w:r>
            <w:proofErr w:type="spellEnd"/>
          </w:p>
        </w:tc>
      </w:tr>
    </w:tbl>
    <w:p w14:paraId="359B8C63" w14:textId="77777777" w:rsidR="004532DB" w:rsidRPr="00C04967" w:rsidRDefault="00000000" w:rsidP="009F205A">
      <w:pPr>
        <w:spacing w:line="30" w:lineRule="atLeast"/>
        <w:rPr>
          <w:rFonts w:cs="Times New Roman"/>
          <w:i/>
          <w:sz w:val="24"/>
          <w:szCs w:val="24"/>
          <w:lang w:val="ru-RU"/>
        </w:rPr>
      </w:pPr>
      <w:r>
        <w:rPr>
          <w:rFonts w:cs="Times New Roman"/>
          <w:i/>
          <w:sz w:val="24"/>
          <w:szCs w:val="24"/>
          <w:lang w:val="ru-RU"/>
        </w:rPr>
        <w:t xml:space="preserve">Таблица 1. Сравнение подходов к автоматизации конфигурирования </w:t>
      </w:r>
      <w:r>
        <w:rPr>
          <w:rFonts w:cs="Times New Roman"/>
          <w:i/>
          <w:sz w:val="24"/>
          <w:szCs w:val="24"/>
        </w:rPr>
        <w:t>ETL</w:t>
      </w:r>
      <w:r>
        <w:rPr>
          <w:rFonts w:cs="Times New Roman"/>
          <w:i/>
          <w:sz w:val="24"/>
          <w:szCs w:val="24"/>
          <w:lang w:val="ru-RU"/>
        </w:rPr>
        <w:t>-конвейеров</w:t>
      </w:r>
    </w:p>
    <w:p w14:paraId="60014D4E" w14:textId="77777777" w:rsidR="00C04967" w:rsidRPr="00355474" w:rsidRDefault="00C04967" w:rsidP="009F205A">
      <w:pPr>
        <w:spacing w:line="30" w:lineRule="atLeast"/>
        <w:rPr>
          <w:rFonts w:cs="Times New Roman"/>
          <w:szCs w:val="28"/>
          <w:lang w:val="ru-RU"/>
        </w:rPr>
      </w:pPr>
    </w:p>
    <w:p w14:paraId="2B65825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Из таблицы видно, что предложенный метод сочетает в себе преимущества </w:t>
      </w:r>
      <w:r>
        <w:rPr>
          <w:rFonts w:cs="Times New Roman"/>
          <w:szCs w:val="28"/>
        </w:rPr>
        <w:t>MDA</w:t>
      </w:r>
      <w:r>
        <w:rPr>
          <w:rFonts w:cs="Times New Roman"/>
          <w:szCs w:val="28"/>
          <w:lang w:val="ru-RU"/>
        </w:rPr>
        <w:t xml:space="preserve">-подхода (верифицируемость промежуточного результата, структурная корректность) с преимуществами </w:t>
      </w:r>
      <w:r>
        <w:rPr>
          <w:rFonts w:cs="Times New Roman"/>
          <w:szCs w:val="28"/>
        </w:rPr>
        <w:t>LLM</w:t>
      </w:r>
      <w:r>
        <w:rPr>
          <w:rFonts w:cs="Times New Roman"/>
          <w:szCs w:val="28"/>
          <w:lang w:val="ru-RU"/>
        </w:rPr>
        <w:t>-генерации (адаптируемость, низкая трудоёмкость расширения, низкие требования к квалификации пользователя).</w:t>
      </w:r>
    </w:p>
    <w:p w14:paraId="7046FFCD" w14:textId="77777777" w:rsidR="004532DB" w:rsidRPr="00355474" w:rsidRDefault="00000000" w:rsidP="009F205A">
      <w:pPr>
        <w:pStyle w:val="21"/>
        <w:spacing w:line="30" w:lineRule="atLeast"/>
        <w:jc w:val="both"/>
        <w:rPr>
          <w:rFonts w:cs="Times New Roman"/>
          <w:szCs w:val="28"/>
          <w:lang w:val="ru-RU"/>
        </w:rPr>
      </w:pPr>
      <w:bookmarkStart w:id="44" w:name="_Toc229938900"/>
      <w:r>
        <w:rPr>
          <w:rFonts w:cs="Times New Roman"/>
          <w:szCs w:val="28"/>
          <w:lang w:val="ru-RU"/>
        </w:rPr>
        <w:t>Выводы по главе 1</w:t>
      </w:r>
      <w:bookmarkEnd w:id="44"/>
    </w:p>
    <w:p w14:paraId="6ED04964" w14:textId="77777777" w:rsidR="004532DB" w:rsidRPr="00355474" w:rsidRDefault="00000000" w:rsidP="009F205A">
      <w:pPr>
        <w:spacing w:line="30" w:lineRule="atLeast"/>
        <w:rPr>
          <w:rFonts w:cs="Times New Roman"/>
          <w:szCs w:val="28"/>
          <w:lang w:val="ru-RU"/>
        </w:rPr>
      </w:pPr>
      <w:r>
        <w:rPr>
          <w:rFonts w:cs="Times New Roman"/>
          <w:szCs w:val="28"/>
          <w:lang w:val="ru-RU"/>
        </w:rPr>
        <w:t>В результате анализа предметной области и обзора существующих подходов установлено следующее.</w:t>
      </w:r>
    </w:p>
    <w:p w14:paraId="479C6D26" w14:textId="77777777" w:rsidR="004532DB" w:rsidRPr="00355474" w:rsidRDefault="00000000" w:rsidP="00C04967">
      <w:pPr>
        <w:pStyle w:val="a"/>
        <w:numPr>
          <w:ilvl w:val="0"/>
          <w:numId w:val="18"/>
        </w:numPr>
        <w:spacing w:line="30" w:lineRule="atLeast"/>
        <w:rPr>
          <w:rFonts w:cs="Times New Roman"/>
          <w:szCs w:val="28"/>
          <w:lang w:val="ru-RU"/>
        </w:rPr>
      </w:pPr>
      <w:r>
        <w:rPr>
          <w:rFonts w:cs="Times New Roman"/>
          <w:szCs w:val="28"/>
          <w:lang w:val="ru-RU"/>
        </w:rPr>
        <w:t xml:space="preserve">Системы управления потоками данных, в частности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широко применяются для автоматизации </w:t>
      </w:r>
      <w:r>
        <w:rPr>
          <w:rFonts w:cs="Times New Roman"/>
          <w:szCs w:val="28"/>
        </w:rPr>
        <w:t>ETL</w:t>
      </w:r>
      <w:r>
        <w:rPr>
          <w:rFonts w:cs="Times New Roman"/>
          <w:szCs w:val="28"/>
          <w:lang w:val="ru-RU"/>
        </w:rPr>
        <w:t xml:space="preserve">-процессов. Конфигурация потока данных в </w:t>
      </w:r>
      <w:r>
        <w:rPr>
          <w:rFonts w:cs="Times New Roman"/>
          <w:szCs w:val="28"/>
        </w:rPr>
        <w:t>NiFi</w:t>
      </w:r>
      <w:r>
        <w:rPr>
          <w:rFonts w:cs="Times New Roman"/>
          <w:szCs w:val="28"/>
          <w:lang w:val="ru-RU"/>
        </w:rPr>
        <w:t xml:space="preserve"> представляет собой сложный </w:t>
      </w:r>
      <w:r>
        <w:rPr>
          <w:rFonts w:cs="Times New Roman"/>
          <w:szCs w:val="28"/>
        </w:rPr>
        <w:t>JSON</w:t>
      </w:r>
      <w:r>
        <w:rPr>
          <w:rFonts w:cs="Times New Roman"/>
          <w:szCs w:val="28"/>
          <w:lang w:val="ru-RU"/>
        </w:rPr>
        <w:t>-документ, ручное создание которого требует глубоких знаний платформы и является трудоёмкой задачей.</w:t>
      </w:r>
    </w:p>
    <w:p w14:paraId="57143354" w14:textId="77777777" w:rsidR="004532DB" w:rsidRPr="00355474" w:rsidRDefault="00000000" w:rsidP="00C04967">
      <w:pPr>
        <w:pStyle w:val="a"/>
        <w:numPr>
          <w:ilvl w:val="0"/>
          <w:numId w:val="18"/>
        </w:numPr>
        <w:spacing w:line="30" w:lineRule="atLeast"/>
        <w:rPr>
          <w:rFonts w:cs="Times New Roman"/>
          <w:szCs w:val="28"/>
          <w:lang w:val="ru-RU"/>
        </w:rPr>
      </w:pPr>
      <w:r>
        <w:rPr>
          <w:rFonts w:cs="Times New Roman"/>
          <w:szCs w:val="28"/>
          <w:lang w:val="ru-RU"/>
        </w:rPr>
        <w:t xml:space="preserve">Архитектура </w:t>
      </w:r>
      <w:r>
        <w:rPr>
          <w:rFonts w:cs="Times New Roman"/>
          <w:szCs w:val="28"/>
        </w:rPr>
        <w:t>NiFi</w:t>
      </w:r>
      <w:r>
        <w:rPr>
          <w:rFonts w:cs="Times New Roman"/>
          <w:szCs w:val="28"/>
          <w:lang w:val="ru-RU"/>
        </w:rPr>
        <w:t xml:space="preserve"> основана на модели </w:t>
      </w:r>
      <w:proofErr w:type="spellStart"/>
      <w:r>
        <w:rPr>
          <w:rFonts w:cs="Times New Roman"/>
          <w:szCs w:val="28"/>
        </w:rPr>
        <w:t>FlowFile</w:t>
      </w:r>
      <w:proofErr w:type="spellEnd"/>
      <w:r>
        <w:rPr>
          <w:rFonts w:cs="Times New Roman"/>
          <w:szCs w:val="28"/>
          <w:lang w:val="ru-RU"/>
        </w:rPr>
        <w:t xml:space="preserve"> и включает компоненты трёх основных типов: процессоры (</w:t>
      </w:r>
      <w:r>
        <w:rPr>
          <w:rFonts w:cs="Times New Roman"/>
          <w:szCs w:val="28"/>
        </w:rPr>
        <w:t>Processor</w:t>
      </w:r>
      <w:r>
        <w:rPr>
          <w:rFonts w:cs="Times New Roman"/>
          <w:szCs w:val="28"/>
          <w:lang w:val="ru-RU"/>
        </w:rPr>
        <w:t>), соединения (</w:t>
      </w:r>
      <w:r>
        <w:rPr>
          <w:rFonts w:cs="Times New Roman"/>
          <w:szCs w:val="28"/>
        </w:rPr>
        <w:t>Connection</w:t>
      </w:r>
      <w:r>
        <w:rPr>
          <w:rFonts w:cs="Times New Roman"/>
          <w:szCs w:val="28"/>
          <w:lang w:val="ru-RU"/>
        </w:rPr>
        <w:t>) и контроллерные сервисы (</w:t>
      </w:r>
      <w:r>
        <w:rPr>
          <w:rFonts w:cs="Times New Roman"/>
          <w:szCs w:val="28"/>
        </w:rPr>
        <w:t>Controller</w:t>
      </w:r>
      <w:r>
        <w:rPr>
          <w:rFonts w:cs="Times New Roman"/>
          <w:szCs w:val="28"/>
          <w:lang w:val="ru-RU"/>
        </w:rPr>
        <w:t xml:space="preserve"> </w:t>
      </w:r>
      <w:r>
        <w:rPr>
          <w:rFonts w:cs="Times New Roman"/>
          <w:szCs w:val="28"/>
        </w:rPr>
        <w:t>Service</w:t>
      </w:r>
      <w:r>
        <w:rPr>
          <w:rFonts w:cs="Times New Roman"/>
          <w:szCs w:val="28"/>
          <w:lang w:val="ru-RU"/>
        </w:rPr>
        <w:t xml:space="preserve">). Для сценариев получения данных из реляционных СУБД и </w:t>
      </w:r>
      <w:r>
        <w:rPr>
          <w:rFonts w:cs="Times New Roman"/>
          <w:szCs w:val="28"/>
        </w:rPr>
        <w:t>REST</w:t>
      </w:r>
      <w:r>
        <w:rPr>
          <w:rFonts w:cs="Times New Roman"/>
          <w:szCs w:val="28"/>
          <w:lang w:val="ru-RU"/>
        </w:rPr>
        <w:t xml:space="preserve"> </w:t>
      </w:r>
      <w:r>
        <w:rPr>
          <w:rFonts w:cs="Times New Roman"/>
          <w:szCs w:val="28"/>
        </w:rPr>
        <w:t>API</w:t>
      </w:r>
      <w:r>
        <w:rPr>
          <w:rFonts w:cs="Times New Roman"/>
          <w:szCs w:val="28"/>
          <w:lang w:val="ru-RU"/>
        </w:rPr>
        <w:t xml:space="preserve"> ключевыми являются процессоры </w:t>
      </w:r>
      <w:proofErr w:type="spellStart"/>
      <w:r>
        <w:rPr>
          <w:rFonts w:cs="Times New Roman"/>
          <w:szCs w:val="28"/>
        </w:rPr>
        <w:t>QueryDatabaseTable</w:t>
      </w:r>
      <w:proofErr w:type="spellEnd"/>
      <w:r>
        <w:rPr>
          <w:rFonts w:cs="Times New Roman"/>
          <w:szCs w:val="28"/>
          <w:lang w:val="ru-RU"/>
        </w:rPr>
        <w:t xml:space="preserve">, </w:t>
      </w:r>
      <w:proofErr w:type="spellStart"/>
      <w:r>
        <w:rPr>
          <w:rFonts w:cs="Times New Roman"/>
          <w:szCs w:val="28"/>
        </w:rPr>
        <w:t>ExecuteSQL</w:t>
      </w:r>
      <w:proofErr w:type="spellEnd"/>
      <w:r>
        <w:rPr>
          <w:rFonts w:cs="Times New Roman"/>
          <w:szCs w:val="28"/>
          <w:lang w:val="ru-RU"/>
        </w:rPr>
        <w:t xml:space="preserve">, </w:t>
      </w:r>
      <w:proofErr w:type="spellStart"/>
      <w:r>
        <w:rPr>
          <w:rFonts w:cs="Times New Roman"/>
          <w:szCs w:val="28"/>
        </w:rPr>
        <w:t>InvokeHTTP</w:t>
      </w:r>
      <w:proofErr w:type="spellEnd"/>
      <w:r>
        <w:rPr>
          <w:rFonts w:cs="Times New Roman"/>
          <w:szCs w:val="28"/>
          <w:lang w:val="ru-RU"/>
        </w:rPr>
        <w:t xml:space="preserve"> и связанные с ними контроллерные сервисы.</w:t>
      </w:r>
    </w:p>
    <w:p w14:paraId="3D020644" w14:textId="77777777" w:rsidR="004532DB" w:rsidRPr="00355474" w:rsidRDefault="00000000" w:rsidP="00C04967">
      <w:pPr>
        <w:pStyle w:val="a"/>
        <w:numPr>
          <w:ilvl w:val="0"/>
          <w:numId w:val="18"/>
        </w:numPr>
        <w:spacing w:line="30" w:lineRule="atLeast"/>
        <w:rPr>
          <w:rFonts w:cs="Times New Roman"/>
          <w:szCs w:val="28"/>
          <w:lang w:val="ru-RU"/>
        </w:rPr>
      </w:pPr>
      <w:r>
        <w:rPr>
          <w:rFonts w:cs="Times New Roman"/>
          <w:szCs w:val="28"/>
          <w:lang w:val="ru-RU"/>
        </w:rPr>
        <w:t xml:space="preserve">Методология модельно-управляемой архитектуры обеспечивает теоретическую основу для разделения </w:t>
      </w:r>
      <w:proofErr w:type="spellStart"/>
      <w:r>
        <w:rPr>
          <w:rFonts w:cs="Times New Roman"/>
          <w:szCs w:val="28"/>
          <w:lang w:val="ru-RU"/>
        </w:rPr>
        <w:t>платформно</w:t>
      </w:r>
      <w:proofErr w:type="spellEnd"/>
      <w:r>
        <w:rPr>
          <w:rFonts w:cs="Times New Roman"/>
          <w:szCs w:val="28"/>
          <w:lang w:val="ru-RU"/>
        </w:rPr>
        <w:t>-независимого описания задачи интеграции (</w:t>
      </w:r>
      <w:r>
        <w:rPr>
          <w:rFonts w:cs="Times New Roman"/>
          <w:szCs w:val="28"/>
        </w:rPr>
        <w:t>PIM</w:t>
      </w:r>
      <w:r>
        <w:rPr>
          <w:rFonts w:cs="Times New Roman"/>
          <w:szCs w:val="28"/>
          <w:lang w:val="ru-RU"/>
        </w:rPr>
        <w:t xml:space="preserve">) и </w:t>
      </w:r>
      <w:proofErr w:type="spellStart"/>
      <w:r>
        <w:rPr>
          <w:rFonts w:cs="Times New Roman"/>
          <w:szCs w:val="28"/>
          <w:lang w:val="ru-RU"/>
        </w:rPr>
        <w:t>платформно</w:t>
      </w:r>
      <w:proofErr w:type="spellEnd"/>
      <w:r>
        <w:rPr>
          <w:rFonts w:cs="Times New Roman"/>
          <w:szCs w:val="28"/>
          <w:lang w:val="ru-RU"/>
        </w:rPr>
        <w:t>-зависимой реализации (</w:t>
      </w:r>
      <w:r>
        <w:rPr>
          <w:rFonts w:cs="Times New Roman"/>
          <w:szCs w:val="28"/>
        </w:rPr>
        <w:t>PSM</w:t>
      </w:r>
      <w:r>
        <w:rPr>
          <w:rFonts w:cs="Times New Roman"/>
          <w:szCs w:val="28"/>
          <w:lang w:val="ru-RU"/>
        </w:rPr>
        <w:t>). Такое разделение структурирует процесс генерации и обеспечивает верифицируемость промежуточного результата.</w:t>
      </w:r>
    </w:p>
    <w:p w14:paraId="11B735FF" w14:textId="77777777" w:rsidR="004532DB" w:rsidRPr="00355474" w:rsidRDefault="00000000" w:rsidP="00C04967">
      <w:pPr>
        <w:pStyle w:val="a"/>
        <w:numPr>
          <w:ilvl w:val="0"/>
          <w:numId w:val="18"/>
        </w:numPr>
        <w:spacing w:line="30" w:lineRule="atLeast"/>
        <w:rPr>
          <w:rFonts w:cs="Times New Roman"/>
          <w:szCs w:val="28"/>
          <w:lang w:val="ru-RU"/>
        </w:rPr>
      </w:pPr>
      <w:r>
        <w:rPr>
          <w:rFonts w:cs="Times New Roman"/>
          <w:szCs w:val="28"/>
          <w:lang w:val="ru-RU"/>
        </w:rPr>
        <w:lastRenderedPageBreak/>
        <w:t>Большие языковые модели демонстрируют высокий потенциал в задачах генерации кода и трансформации моделей. Использование промежуточных представлений, структурированного вывода и петель исправления ошибок позволяет существенно снизить долю галлюцинаций и повысить структурную корректность генерируемых артефактов.</w:t>
      </w:r>
    </w:p>
    <w:p w14:paraId="3C9F4291" w14:textId="77777777" w:rsidR="004532DB" w:rsidRPr="00355474" w:rsidRDefault="00000000" w:rsidP="00C04967">
      <w:pPr>
        <w:pStyle w:val="a"/>
        <w:numPr>
          <w:ilvl w:val="0"/>
          <w:numId w:val="18"/>
        </w:numPr>
        <w:spacing w:line="30" w:lineRule="atLeast"/>
        <w:rPr>
          <w:rFonts w:cs="Times New Roman"/>
          <w:szCs w:val="28"/>
          <w:lang w:val="ru-RU"/>
        </w:rPr>
      </w:pPr>
      <w:r>
        <w:rPr>
          <w:rFonts w:cs="Times New Roman"/>
          <w:szCs w:val="28"/>
          <w:lang w:val="ru-RU"/>
        </w:rPr>
        <w:t xml:space="preserve">Существующие подходы к автоматизации конфигурирования </w:t>
      </w:r>
      <w:r>
        <w:rPr>
          <w:rFonts w:cs="Times New Roman"/>
          <w:szCs w:val="28"/>
        </w:rPr>
        <w:t>ETL</w:t>
      </w:r>
      <w:r>
        <w:rPr>
          <w:rFonts w:cs="Times New Roman"/>
          <w:szCs w:val="28"/>
          <w:lang w:val="ru-RU"/>
        </w:rPr>
        <w:t xml:space="preserve"> либо недостаточно гибки и трудоёмки в расширении (шаблоны, </w:t>
      </w:r>
      <w:r>
        <w:rPr>
          <w:rFonts w:cs="Times New Roman"/>
          <w:szCs w:val="28"/>
        </w:rPr>
        <w:t>Epsilon</w:t>
      </w:r>
      <w:r>
        <w:rPr>
          <w:rFonts w:cs="Times New Roman"/>
          <w:szCs w:val="28"/>
          <w:lang w:val="ru-RU"/>
        </w:rPr>
        <w:t xml:space="preserve"> </w:t>
      </w:r>
      <w:r>
        <w:rPr>
          <w:rFonts w:cs="Times New Roman"/>
          <w:szCs w:val="28"/>
        </w:rPr>
        <w:t>ETL</w:t>
      </w:r>
      <w:r>
        <w:rPr>
          <w:rFonts w:cs="Times New Roman"/>
          <w:szCs w:val="28"/>
          <w:lang w:val="ru-RU"/>
        </w:rPr>
        <w:t xml:space="preserve">, </w:t>
      </w:r>
      <w:r>
        <w:rPr>
          <w:rFonts w:cs="Times New Roman"/>
          <w:szCs w:val="28"/>
        </w:rPr>
        <w:t>SETL</w:t>
      </w:r>
      <w:r>
        <w:rPr>
          <w:rFonts w:cs="Times New Roman"/>
          <w:szCs w:val="28"/>
          <w:lang w:val="ru-RU"/>
        </w:rPr>
        <w:t xml:space="preserve">), либо не обеспечивают достаточного структурного контроля и верифицируемости (прямая генерация </w:t>
      </w:r>
      <w:r>
        <w:rPr>
          <w:rFonts w:cs="Times New Roman"/>
          <w:szCs w:val="28"/>
        </w:rPr>
        <w:t>LLM</w:t>
      </w:r>
      <w:r>
        <w:rPr>
          <w:rFonts w:cs="Times New Roman"/>
          <w:szCs w:val="28"/>
          <w:lang w:val="ru-RU"/>
        </w:rPr>
        <w:t xml:space="preserve">). Совмещение принципов </w:t>
      </w:r>
      <w:r>
        <w:rPr>
          <w:rFonts w:cs="Times New Roman"/>
          <w:szCs w:val="28"/>
        </w:rPr>
        <w:t>MDA</w:t>
      </w:r>
      <w:r>
        <w:rPr>
          <w:rFonts w:cs="Times New Roman"/>
          <w:szCs w:val="28"/>
          <w:lang w:val="ru-RU"/>
        </w:rPr>
        <w:t xml:space="preserve"> с возможностями </w:t>
      </w:r>
      <w:r>
        <w:rPr>
          <w:rFonts w:cs="Times New Roman"/>
          <w:szCs w:val="28"/>
        </w:rPr>
        <w:t>LLM</w:t>
      </w:r>
      <w:r>
        <w:rPr>
          <w:rFonts w:cs="Times New Roman"/>
          <w:szCs w:val="28"/>
          <w:lang w:val="ru-RU"/>
        </w:rPr>
        <w:t xml:space="preserve"> позволяет устранить недостатки обоих подходов.</w:t>
      </w:r>
    </w:p>
    <w:p w14:paraId="44C980BA" w14:textId="77777777" w:rsidR="004532DB" w:rsidRPr="00355474" w:rsidRDefault="00000000" w:rsidP="00C04967">
      <w:pPr>
        <w:pStyle w:val="a"/>
        <w:numPr>
          <w:ilvl w:val="0"/>
          <w:numId w:val="18"/>
        </w:numPr>
        <w:spacing w:line="30" w:lineRule="atLeast"/>
        <w:rPr>
          <w:rFonts w:cs="Times New Roman"/>
          <w:szCs w:val="28"/>
          <w:lang w:val="ru-RU"/>
        </w:rPr>
      </w:pPr>
      <w:r>
        <w:rPr>
          <w:rFonts w:cs="Times New Roman"/>
          <w:szCs w:val="28"/>
          <w:lang w:val="ru-RU"/>
        </w:rPr>
        <w:t xml:space="preserve">Публикаций, описывающих систематическое применение </w:t>
      </w:r>
      <w:r>
        <w:rPr>
          <w:rFonts w:cs="Times New Roman"/>
          <w:szCs w:val="28"/>
        </w:rPr>
        <w:t>LLM</w:t>
      </w:r>
      <w:r>
        <w:rPr>
          <w:rFonts w:cs="Times New Roman"/>
          <w:szCs w:val="28"/>
          <w:lang w:val="ru-RU"/>
        </w:rPr>
        <w:t xml:space="preserve"> для генерации конфигураций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через явный уровень </w:t>
      </w:r>
      <w:r>
        <w:rPr>
          <w:rFonts w:cs="Times New Roman"/>
          <w:szCs w:val="28"/>
        </w:rPr>
        <w:t>PIM</w:t>
      </w:r>
      <w:r>
        <w:rPr>
          <w:rFonts w:cs="Times New Roman"/>
          <w:szCs w:val="28"/>
          <w:lang w:val="ru-RU"/>
        </w:rPr>
        <w:t>, в открытом доступе не обнаружено, что подтверждает научную новизну предложенного подхода.</w:t>
      </w:r>
    </w:p>
    <w:p w14:paraId="015C476D" w14:textId="77777777" w:rsidR="004532DB" w:rsidRPr="00355474" w:rsidRDefault="00000000" w:rsidP="009F205A">
      <w:pPr>
        <w:spacing w:line="30" w:lineRule="atLeast"/>
        <w:rPr>
          <w:rFonts w:cs="Times New Roman"/>
          <w:szCs w:val="28"/>
          <w:lang w:val="ru-RU"/>
        </w:rPr>
      </w:pPr>
      <w:r>
        <w:rPr>
          <w:rFonts w:cs="Times New Roman"/>
          <w:szCs w:val="28"/>
          <w:lang w:val="ru-RU"/>
        </w:rPr>
        <w:t>Указанные выводы определяют постановку задачи и архитектуру предложенного метода, описываемого в следующей главе.</w:t>
      </w:r>
    </w:p>
    <w:p w14:paraId="4C2CCAA2" w14:textId="77777777" w:rsidR="004532DB" w:rsidRPr="00355474" w:rsidRDefault="00000000" w:rsidP="006749BC">
      <w:pPr>
        <w:pStyle w:val="1"/>
      </w:pPr>
      <w:bookmarkStart w:id="45" w:name="_Toc229938901"/>
      <w:r>
        <w:lastRenderedPageBreak/>
        <w:t>Глава 2. Предложенный метод автоматической генерации конфигураций</w:t>
      </w:r>
      <w:bookmarkEnd w:id="45"/>
    </w:p>
    <w:p w14:paraId="6D667EDE" w14:textId="77777777" w:rsidR="004532DB" w:rsidRPr="00355474" w:rsidRDefault="00000000" w:rsidP="009F205A">
      <w:pPr>
        <w:pStyle w:val="21"/>
        <w:spacing w:line="30" w:lineRule="atLeast"/>
        <w:jc w:val="both"/>
        <w:rPr>
          <w:rFonts w:cs="Times New Roman"/>
          <w:szCs w:val="28"/>
          <w:lang w:val="ru-RU"/>
        </w:rPr>
      </w:pPr>
      <w:bookmarkStart w:id="46" w:name="_Toc229938902"/>
      <w:r>
        <w:rPr>
          <w:rFonts w:cs="Times New Roman"/>
          <w:szCs w:val="28"/>
          <w:lang w:val="ru-RU"/>
        </w:rPr>
        <w:t>2.1 Постановка задачи</w:t>
      </w:r>
      <w:bookmarkEnd w:id="46"/>
    </w:p>
    <w:p w14:paraId="101E0409" w14:textId="77777777" w:rsidR="004532DB" w:rsidRPr="00355474" w:rsidRDefault="00000000" w:rsidP="009F205A">
      <w:pPr>
        <w:pStyle w:val="31"/>
        <w:spacing w:line="30" w:lineRule="atLeast"/>
        <w:jc w:val="both"/>
        <w:rPr>
          <w:rFonts w:cs="Times New Roman"/>
          <w:szCs w:val="28"/>
          <w:lang w:val="ru-RU"/>
        </w:rPr>
      </w:pPr>
      <w:bookmarkStart w:id="47" w:name="_Toc229938903"/>
      <w:r>
        <w:rPr>
          <w:rFonts w:cs="Times New Roman"/>
          <w:szCs w:val="28"/>
          <w:lang w:val="ru-RU"/>
        </w:rPr>
        <w:t>2.1.1 Описание проблемной ситуации</w:t>
      </w:r>
      <w:bookmarkEnd w:id="47"/>
    </w:p>
    <w:p w14:paraId="6A8D8AA2"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Как было показано в Главе 1, конфигурирование потоков данных в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представляет собой трудоёмкий процесс, требующий глубоких знаний платформы. Специалист, которому необходимо построить конвейер получения данных из внешнего источника, вынужден вручную создавать </w:t>
      </w:r>
      <w:r>
        <w:rPr>
          <w:rFonts w:cs="Times New Roman"/>
          <w:szCs w:val="28"/>
        </w:rPr>
        <w:t>JSON</w:t>
      </w:r>
      <w:r>
        <w:rPr>
          <w:rFonts w:cs="Times New Roman"/>
          <w:szCs w:val="28"/>
          <w:lang w:val="ru-RU"/>
        </w:rPr>
        <w:t xml:space="preserve">-документ: выбирать точные </w:t>
      </w:r>
      <w:r>
        <w:rPr>
          <w:rFonts w:cs="Times New Roman"/>
          <w:szCs w:val="28"/>
        </w:rPr>
        <w:t>Java</w:t>
      </w:r>
      <w:r>
        <w:rPr>
          <w:rFonts w:cs="Times New Roman"/>
          <w:szCs w:val="28"/>
          <w:lang w:val="ru-RU"/>
        </w:rPr>
        <w:t xml:space="preserve">-имена классов процессоров, задавать параметры их конфигурации, формировать идентификаторы компонентов и описывать граф соединений. При этом сама логика конвейера, как правило, хорошо известна пользователю на концептуальном уровне — «читать из таблицы </w:t>
      </w:r>
      <w:r>
        <w:rPr>
          <w:rFonts w:cs="Times New Roman"/>
          <w:szCs w:val="28"/>
        </w:rPr>
        <w:t>PostgreSQL</w:t>
      </w:r>
      <w:r>
        <w:rPr>
          <w:rFonts w:cs="Times New Roman"/>
          <w:szCs w:val="28"/>
          <w:lang w:val="ru-RU"/>
        </w:rPr>
        <w:t xml:space="preserve">, конвертировать в </w:t>
      </w:r>
      <w:r>
        <w:rPr>
          <w:rFonts w:cs="Times New Roman"/>
          <w:szCs w:val="28"/>
        </w:rPr>
        <w:t>JSON</w:t>
      </w:r>
      <w:r>
        <w:rPr>
          <w:rFonts w:cs="Times New Roman"/>
          <w:szCs w:val="28"/>
          <w:lang w:val="ru-RU"/>
        </w:rPr>
        <w:t xml:space="preserve">, записать в файл» — но её перевод в конкретную конфигурацию </w:t>
      </w:r>
      <w:r>
        <w:rPr>
          <w:rFonts w:cs="Times New Roman"/>
          <w:szCs w:val="28"/>
        </w:rPr>
        <w:t>NiFi</w:t>
      </w:r>
      <w:r>
        <w:rPr>
          <w:rFonts w:cs="Times New Roman"/>
          <w:szCs w:val="28"/>
          <w:lang w:val="ru-RU"/>
        </w:rPr>
        <w:t xml:space="preserve"> занимает значительное время.</w:t>
      </w:r>
    </w:p>
    <w:p w14:paraId="530C5FF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Задача, решаемая в настоящей работе, состоит в создании инструментального средства, позволяющего автоматически генерировать конфигурацию потока данных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по текстовому описанию задачи интеграции, сформулированному пользователем на естественном языке. При этом инструмент должен быть доступен пользователю без специализированных знаний в области </w:t>
      </w:r>
      <w:r>
        <w:rPr>
          <w:rFonts w:cs="Times New Roman"/>
          <w:szCs w:val="28"/>
        </w:rPr>
        <w:t>NiFi</w:t>
      </w:r>
      <w:r>
        <w:rPr>
          <w:rFonts w:cs="Times New Roman"/>
          <w:szCs w:val="28"/>
          <w:lang w:val="ru-RU"/>
        </w:rPr>
        <w:t>: достаточно описать что нужно сделать с данными.</w:t>
      </w:r>
    </w:p>
    <w:p w14:paraId="1CCB3F69" w14:textId="77777777" w:rsidR="004532DB" w:rsidRPr="00355474" w:rsidRDefault="00000000" w:rsidP="009F205A">
      <w:pPr>
        <w:pStyle w:val="31"/>
        <w:spacing w:line="30" w:lineRule="atLeast"/>
        <w:jc w:val="both"/>
        <w:rPr>
          <w:rFonts w:cs="Times New Roman"/>
          <w:szCs w:val="28"/>
          <w:lang w:val="ru-RU"/>
        </w:rPr>
      </w:pPr>
      <w:bookmarkStart w:id="48" w:name="_Toc229938904"/>
      <w:r>
        <w:rPr>
          <w:rFonts w:cs="Times New Roman"/>
          <w:szCs w:val="28"/>
          <w:lang w:val="ru-RU"/>
        </w:rPr>
        <w:t>2.1.2 Формальная постановка задачи</w:t>
      </w:r>
      <w:bookmarkEnd w:id="48"/>
    </w:p>
    <w:p w14:paraId="3C4C5219" w14:textId="77777777" w:rsidR="004532DB" w:rsidRPr="00355474" w:rsidRDefault="00000000" w:rsidP="009F205A">
      <w:pPr>
        <w:spacing w:line="30" w:lineRule="atLeast"/>
        <w:rPr>
          <w:rFonts w:cs="Times New Roman"/>
          <w:szCs w:val="28"/>
          <w:lang w:val="ru-RU"/>
        </w:rPr>
      </w:pPr>
      <w:r>
        <w:rPr>
          <w:rFonts w:cs="Times New Roman"/>
          <w:szCs w:val="28"/>
          <w:lang w:val="ru-RU"/>
        </w:rPr>
        <w:t>Формально задача автоматической генерации конфигурации определяется следующим образом.</w:t>
      </w:r>
    </w:p>
    <w:p w14:paraId="56F65056" w14:textId="16297906" w:rsidR="004532DB" w:rsidRPr="00355474" w:rsidRDefault="00000000" w:rsidP="009F205A">
      <w:pPr>
        <w:spacing w:line="30" w:lineRule="atLeast"/>
        <w:rPr>
          <w:rFonts w:cs="Times New Roman"/>
          <w:szCs w:val="28"/>
          <w:lang w:val="ru-RU"/>
        </w:rPr>
      </w:pPr>
      <w:r>
        <w:rPr>
          <w:rFonts w:cs="Times New Roman"/>
          <w:b/>
          <w:szCs w:val="28"/>
          <w:lang w:val="ru-RU"/>
        </w:rPr>
        <w:t>Входные данные.</w:t>
      </w:r>
      <w:r>
        <w:rPr>
          <w:rFonts w:cs="Times New Roman"/>
          <w:szCs w:val="28"/>
          <w:lang w:val="ru-RU"/>
        </w:rPr>
        <w:t xml:space="preserve"> Пользователь формулирует задачу интеграции данных в виде текстового запроса на естественном языке. Запрос описывает один или несколько источников данных, желаемые операции обработки и один или несколько приёмников. Пример: «Каждые 10 минут читать новые строки из таблицы </w:t>
      </w:r>
      <w:r>
        <w:rPr>
          <w:rFonts w:cs="Times New Roman"/>
          <w:szCs w:val="28"/>
        </w:rPr>
        <w:t>events</w:t>
      </w:r>
      <w:r>
        <w:rPr>
          <w:rFonts w:cs="Times New Roman"/>
          <w:szCs w:val="28"/>
          <w:lang w:val="ru-RU"/>
        </w:rPr>
        <w:t xml:space="preserve"> в </w:t>
      </w:r>
      <w:r>
        <w:rPr>
          <w:rFonts w:cs="Times New Roman"/>
          <w:szCs w:val="28"/>
        </w:rPr>
        <w:t>PostgreSQL</w:t>
      </w:r>
      <w:r>
        <w:rPr>
          <w:rFonts w:cs="Times New Roman"/>
          <w:szCs w:val="28"/>
          <w:lang w:val="ru-RU"/>
        </w:rPr>
        <w:t xml:space="preserve"> и сохранять их в </w:t>
      </w:r>
      <w:r>
        <w:rPr>
          <w:rFonts w:cs="Times New Roman"/>
          <w:szCs w:val="28"/>
        </w:rPr>
        <w:t>JSON</w:t>
      </w:r>
      <w:r>
        <w:rPr>
          <w:rFonts w:cs="Times New Roman"/>
          <w:szCs w:val="28"/>
          <w:lang w:val="ru-RU"/>
        </w:rPr>
        <w:t>-файл на диске».</w:t>
      </w:r>
    </w:p>
    <w:p w14:paraId="4274E97B" w14:textId="6261EDA5" w:rsidR="004532DB" w:rsidRPr="00355474" w:rsidRDefault="00000000" w:rsidP="009F205A">
      <w:pPr>
        <w:spacing w:line="30" w:lineRule="atLeast"/>
        <w:rPr>
          <w:rFonts w:cs="Times New Roman"/>
          <w:szCs w:val="28"/>
          <w:lang w:val="ru-RU"/>
        </w:rPr>
      </w:pPr>
      <w:r>
        <w:rPr>
          <w:rFonts w:cs="Times New Roman"/>
          <w:b/>
          <w:szCs w:val="28"/>
          <w:lang w:val="ru-RU"/>
        </w:rPr>
        <w:t>Выходные данные.</w:t>
      </w:r>
      <w:r>
        <w:rPr>
          <w:rFonts w:cs="Times New Roman"/>
          <w:szCs w:val="28"/>
          <w:lang w:val="ru-RU"/>
        </w:rPr>
        <w:t xml:space="preserve"> Результатом генерации является конфигурационный файл</w:t>
      </w:r>
      <w:r w:rsidR="006F5232">
        <w:rPr>
          <w:rFonts w:cs="Times New Roman"/>
          <w:szCs w:val="28"/>
          <w:lang w:val="ru-RU"/>
        </w:rPr>
        <w:t xml:space="preserve"> в</w:t>
      </w:r>
      <w:r>
        <w:rPr>
          <w:rFonts w:cs="Times New Roman"/>
          <w:szCs w:val="28"/>
          <w:lang w:val="ru-RU"/>
        </w:rPr>
        <w:t xml:space="preserve"> </w:t>
      </w:r>
      <w:r>
        <w:rPr>
          <w:rFonts w:cs="Times New Roman"/>
          <w:szCs w:val="28"/>
        </w:rPr>
        <w:t>JSON</w:t>
      </w:r>
      <w:r>
        <w:rPr>
          <w:rFonts w:cs="Times New Roman"/>
          <w:szCs w:val="28"/>
          <w:lang w:val="ru-RU"/>
        </w:rPr>
        <w:t xml:space="preserve">-формате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пригодный для импорта в систему. </w:t>
      </w:r>
    </w:p>
    <w:p w14:paraId="1A2DDF4A" w14:textId="77777777" w:rsidR="004532DB" w:rsidRPr="00355474" w:rsidRDefault="00000000" w:rsidP="009F205A">
      <w:pPr>
        <w:spacing w:line="30" w:lineRule="atLeast"/>
        <w:rPr>
          <w:rFonts w:cs="Times New Roman"/>
          <w:szCs w:val="28"/>
          <w:lang w:val="ru-RU"/>
        </w:rPr>
      </w:pPr>
      <w:r>
        <w:rPr>
          <w:rFonts w:cs="Times New Roman"/>
          <w:b/>
          <w:szCs w:val="28"/>
          <w:lang w:val="ru-RU"/>
        </w:rPr>
        <w:t>Ограничения области применения.</w:t>
      </w:r>
      <w:r>
        <w:rPr>
          <w:rFonts w:cs="Times New Roman"/>
          <w:szCs w:val="28"/>
          <w:lang w:val="ru-RU"/>
        </w:rPr>
        <w:t xml:space="preserve"> В рамках настоящей работы рассматриваются сценарии получения данных из ограниченного набора типов внешних источников:</w:t>
      </w:r>
    </w:p>
    <w:p w14:paraId="6CDBD7EC"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 xml:space="preserve">реляционные базы данных, доступные через </w:t>
      </w:r>
      <w:r>
        <w:rPr>
          <w:rFonts w:cs="Times New Roman"/>
          <w:szCs w:val="28"/>
        </w:rPr>
        <w:t>JDBC</w:t>
      </w:r>
      <w:r>
        <w:rPr>
          <w:rFonts w:cs="Times New Roman"/>
          <w:szCs w:val="28"/>
          <w:lang w:val="ru-RU"/>
        </w:rPr>
        <w:t xml:space="preserve"> (</w:t>
      </w:r>
      <w:r>
        <w:rPr>
          <w:rFonts w:cs="Times New Roman"/>
          <w:szCs w:val="28"/>
        </w:rPr>
        <w:t>PostgreSQL</w:t>
      </w:r>
      <w:r>
        <w:rPr>
          <w:rFonts w:cs="Times New Roman"/>
          <w:szCs w:val="28"/>
          <w:lang w:val="ru-RU"/>
        </w:rPr>
        <w:t xml:space="preserve">, </w:t>
      </w:r>
      <w:r>
        <w:rPr>
          <w:rFonts w:cs="Times New Roman"/>
          <w:szCs w:val="28"/>
        </w:rPr>
        <w:t>MySQL</w:t>
      </w:r>
      <w:r>
        <w:rPr>
          <w:rFonts w:cs="Times New Roman"/>
          <w:szCs w:val="28"/>
          <w:lang w:val="ru-RU"/>
        </w:rPr>
        <w:t xml:space="preserve">, </w:t>
      </w:r>
      <w:r>
        <w:rPr>
          <w:rFonts w:cs="Times New Roman"/>
          <w:szCs w:val="28"/>
        </w:rPr>
        <w:t>Generic</w:t>
      </w:r>
      <w:r>
        <w:rPr>
          <w:rFonts w:cs="Times New Roman"/>
          <w:szCs w:val="28"/>
          <w:lang w:val="ru-RU"/>
        </w:rPr>
        <w:t xml:space="preserve"> </w:t>
      </w:r>
      <w:r>
        <w:rPr>
          <w:rFonts w:cs="Times New Roman"/>
          <w:szCs w:val="28"/>
        </w:rPr>
        <w:t>SQL</w:t>
      </w:r>
      <w:r>
        <w:rPr>
          <w:rFonts w:cs="Times New Roman"/>
          <w:szCs w:val="28"/>
          <w:lang w:val="ru-RU"/>
        </w:rPr>
        <w:t>);</w:t>
      </w:r>
    </w:p>
    <w:p w14:paraId="48F761DC" w14:textId="77777777" w:rsidR="004532DB" w:rsidRPr="00355474" w:rsidRDefault="00000000" w:rsidP="009F205A">
      <w:pPr>
        <w:pStyle w:val="a0"/>
        <w:spacing w:line="30" w:lineRule="atLeast"/>
        <w:ind w:left="709" w:firstLine="0"/>
        <w:rPr>
          <w:rFonts w:cs="Times New Roman"/>
          <w:szCs w:val="28"/>
          <w:lang w:val="ru-RU"/>
        </w:rPr>
      </w:pPr>
      <w:r>
        <w:rPr>
          <w:rFonts w:cs="Times New Roman"/>
          <w:szCs w:val="28"/>
          <w:lang w:val="ru-RU"/>
        </w:rPr>
        <w:t xml:space="preserve">веб-сервисы, доступные через </w:t>
      </w:r>
      <w:r>
        <w:rPr>
          <w:rFonts w:cs="Times New Roman"/>
          <w:szCs w:val="28"/>
        </w:rPr>
        <w:t>HTTP</w:t>
      </w:r>
      <w:r>
        <w:rPr>
          <w:rFonts w:cs="Times New Roman"/>
          <w:szCs w:val="28"/>
          <w:lang w:val="ru-RU"/>
        </w:rPr>
        <w:t xml:space="preserve"> </w:t>
      </w:r>
      <w:r>
        <w:rPr>
          <w:rFonts w:cs="Times New Roman"/>
          <w:szCs w:val="28"/>
        </w:rPr>
        <w:t>REST</w:t>
      </w:r>
      <w:r>
        <w:rPr>
          <w:rFonts w:cs="Times New Roman"/>
          <w:szCs w:val="28"/>
          <w:lang w:val="ru-RU"/>
        </w:rPr>
        <w:t xml:space="preserve"> </w:t>
      </w:r>
      <w:r>
        <w:rPr>
          <w:rFonts w:cs="Times New Roman"/>
          <w:szCs w:val="28"/>
        </w:rPr>
        <w:t>API</w:t>
      </w:r>
      <w:r>
        <w:rPr>
          <w:rFonts w:cs="Times New Roman"/>
          <w:szCs w:val="28"/>
          <w:lang w:val="ru-RU"/>
        </w:rPr>
        <w:t>.</w:t>
      </w:r>
    </w:p>
    <w:p w14:paraId="557208C4" w14:textId="77777777" w:rsidR="004532DB" w:rsidRPr="00355474" w:rsidRDefault="00000000" w:rsidP="009F205A">
      <w:pPr>
        <w:spacing w:line="30" w:lineRule="atLeast"/>
        <w:rPr>
          <w:rFonts w:cs="Times New Roman"/>
          <w:szCs w:val="28"/>
          <w:lang w:val="ru-RU"/>
        </w:rPr>
      </w:pPr>
      <w:r>
        <w:rPr>
          <w:rFonts w:cs="Times New Roman"/>
          <w:szCs w:val="28"/>
          <w:lang w:val="ru-RU"/>
        </w:rPr>
        <w:t>Данные ограничения обусловлены как рамками задания на работу, так и объективной распространённостью указанных типов источников в корпоративной практике.</w:t>
      </w:r>
    </w:p>
    <w:p w14:paraId="12C72ADC" w14:textId="77777777" w:rsidR="004532DB" w:rsidRPr="00355474" w:rsidRDefault="00000000" w:rsidP="009F205A">
      <w:pPr>
        <w:spacing w:line="30" w:lineRule="atLeast"/>
        <w:rPr>
          <w:rFonts w:cs="Times New Roman"/>
          <w:szCs w:val="28"/>
          <w:lang w:val="ru-RU"/>
        </w:rPr>
      </w:pPr>
      <w:r>
        <w:rPr>
          <w:rFonts w:cs="Times New Roman"/>
          <w:b/>
          <w:szCs w:val="28"/>
          <w:lang w:val="ru-RU"/>
        </w:rPr>
        <w:lastRenderedPageBreak/>
        <w:t>Критерии качества генерации.</w:t>
      </w:r>
      <w:r>
        <w:rPr>
          <w:rFonts w:cs="Times New Roman"/>
          <w:szCs w:val="28"/>
          <w:lang w:val="ru-RU"/>
        </w:rPr>
        <w:t xml:space="preserve"> Результат генерации оценивается по следующим критериям:</w:t>
      </w:r>
    </w:p>
    <w:p w14:paraId="7DC403B9" w14:textId="27CEC240" w:rsidR="004532DB" w:rsidRPr="00355474" w:rsidRDefault="00000000" w:rsidP="00925BFD">
      <w:pPr>
        <w:pStyle w:val="a"/>
        <w:numPr>
          <w:ilvl w:val="0"/>
          <w:numId w:val="19"/>
        </w:numPr>
        <w:spacing w:line="30" w:lineRule="atLeast"/>
        <w:rPr>
          <w:rFonts w:cs="Times New Roman"/>
          <w:szCs w:val="28"/>
          <w:lang w:val="ru-RU"/>
        </w:rPr>
      </w:pPr>
      <w:r>
        <w:rPr>
          <w:rFonts w:cs="Times New Roman"/>
          <w:i/>
          <w:szCs w:val="28"/>
          <w:lang w:val="ru-RU"/>
        </w:rPr>
        <w:t>Синтаксическая корректность</w:t>
      </w:r>
      <w:r>
        <w:rPr>
          <w:rFonts w:cs="Times New Roman"/>
          <w:szCs w:val="28"/>
          <w:lang w:val="ru-RU"/>
        </w:rPr>
        <w:t xml:space="preserve">: </w:t>
      </w:r>
      <w:r w:rsidR="0055517E">
        <w:rPr>
          <w:rFonts w:cs="Times New Roman"/>
          <w:szCs w:val="28"/>
          <w:lang w:val="ru-RU"/>
        </w:rPr>
        <w:t xml:space="preserve">выходной </w:t>
      </w:r>
      <w:r>
        <w:rPr>
          <w:rFonts w:cs="Times New Roman"/>
          <w:szCs w:val="28"/>
          <w:lang w:val="ru-RU"/>
        </w:rPr>
        <w:t xml:space="preserve">файл является валидным </w:t>
      </w:r>
      <w:r>
        <w:rPr>
          <w:rFonts w:cs="Times New Roman"/>
          <w:szCs w:val="28"/>
        </w:rPr>
        <w:t>JSON</w:t>
      </w:r>
      <w:r>
        <w:rPr>
          <w:rFonts w:cs="Times New Roman"/>
          <w:szCs w:val="28"/>
          <w:lang w:val="ru-RU"/>
        </w:rPr>
        <w:t xml:space="preserve">-документом и соответствует схеме конфигурации </w:t>
      </w:r>
      <w:r>
        <w:rPr>
          <w:rFonts w:cs="Times New Roman"/>
          <w:szCs w:val="28"/>
        </w:rPr>
        <w:t>NiFi</w:t>
      </w:r>
      <w:r>
        <w:rPr>
          <w:rFonts w:cs="Times New Roman"/>
          <w:szCs w:val="28"/>
          <w:lang w:val="ru-RU"/>
        </w:rPr>
        <w:t xml:space="preserve"> (не вызывает ошибок при импорте).</w:t>
      </w:r>
    </w:p>
    <w:p w14:paraId="63CFCD30" w14:textId="77777777" w:rsidR="004532DB" w:rsidRPr="00355474" w:rsidRDefault="00000000" w:rsidP="00925BFD">
      <w:pPr>
        <w:pStyle w:val="a"/>
        <w:numPr>
          <w:ilvl w:val="0"/>
          <w:numId w:val="19"/>
        </w:numPr>
        <w:spacing w:line="30" w:lineRule="atLeast"/>
        <w:rPr>
          <w:rFonts w:cs="Times New Roman"/>
          <w:szCs w:val="28"/>
          <w:lang w:val="ru-RU"/>
        </w:rPr>
      </w:pPr>
      <w:r>
        <w:rPr>
          <w:rFonts w:cs="Times New Roman"/>
          <w:i/>
          <w:szCs w:val="28"/>
          <w:lang w:val="ru-RU"/>
        </w:rPr>
        <w:t>Структурная полнота</w:t>
      </w:r>
      <w:r>
        <w:rPr>
          <w:rFonts w:cs="Times New Roman"/>
          <w:szCs w:val="28"/>
          <w:lang w:val="ru-RU"/>
        </w:rPr>
        <w:t>: конфигурация содержит все необходимые компоненты для реализации описанного потока данных — процессоры для источника, трансформации и приёмника, соединения между ними, контроллерные сервисы.</w:t>
      </w:r>
    </w:p>
    <w:p w14:paraId="35FF8361" w14:textId="77777777" w:rsidR="004532DB" w:rsidRPr="00355474" w:rsidRDefault="00000000" w:rsidP="00925BFD">
      <w:pPr>
        <w:pStyle w:val="a"/>
        <w:numPr>
          <w:ilvl w:val="0"/>
          <w:numId w:val="19"/>
        </w:numPr>
        <w:spacing w:line="30" w:lineRule="atLeast"/>
        <w:rPr>
          <w:rFonts w:cs="Times New Roman"/>
          <w:szCs w:val="28"/>
          <w:lang w:val="ru-RU"/>
        </w:rPr>
      </w:pPr>
      <w:r>
        <w:rPr>
          <w:rFonts w:cs="Times New Roman"/>
          <w:i/>
          <w:szCs w:val="28"/>
          <w:lang w:val="ru-RU"/>
        </w:rPr>
        <w:t>Семантическое соответствие</w:t>
      </w:r>
      <w:r>
        <w:rPr>
          <w:rFonts w:cs="Times New Roman"/>
          <w:szCs w:val="28"/>
          <w:lang w:val="ru-RU"/>
        </w:rPr>
        <w:t>: типы выбранных процессоров и их параметры соответствуют типу источника и операциям, описанным в запросе пользователя.</w:t>
      </w:r>
    </w:p>
    <w:p w14:paraId="265FEB05" w14:textId="77777777" w:rsidR="004532DB" w:rsidRPr="00355474" w:rsidRDefault="00000000" w:rsidP="00925BFD">
      <w:pPr>
        <w:pStyle w:val="a"/>
        <w:numPr>
          <w:ilvl w:val="0"/>
          <w:numId w:val="19"/>
        </w:numPr>
        <w:spacing w:line="30" w:lineRule="atLeast"/>
        <w:rPr>
          <w:rFonts w:cs="Times New Roman"/>
          <w:szCs w:val="28"/>
          <w:lang w:val="ru-RU"/>
        </w:rPr>
      </w:pPr>
      <w:r>
        <w:rPr>
          <w:rFonts w:cs="Times New Roman"/>
          <w:i/>
          <w:szCs w:val="28"/>
          <w:lang w:val="ru-RU"/>
        </w:rPr>
        <w:t>Исполняемость</w:t>
      </w:r>
      <w:r>
        <w:rPr>
          <w:rFonts w:cs="Times New Roman"/>
          <w:szCs w:val="28"/>
          <w:lang w:val="ru-RU"/>
        </w:rPr>
        <w:t xml:space="preserve">: сгенерированный поток данных может быть запущен в </w:t>
      </w:r>
      <w:r>
        <w:rPr>
          <w:rFonts w:cs="Times New Roman"/>
          <w:szCs w:val="28"/>
        </w:rPr>
        <w:t>NiFi</w:t>
      </w:r>
      <w:r>
        <w:rPr>
          <w:rFonts w:cs="Times New Roman"/>
          <w:szCs w:val="28"/>
          <w:lang w:val="ru-RU"/>
        </w:rPr>
        <w:t xml:space="preserve"> после заполнения пользователем параметров-заглушек (</w:t>
      </w:r>
      <w:proofErr w:type="spellStart"/>
      <w:r>
        <w:rPr>
          <w:rFonts w:cs="Times New Roman"/>
          <w:szCs w:val="28"/>
          <w:lang w:val="ru-RU"/>
        </w:rPr>
        <w:t>плейсхолдеров</w:t>
      </w:r>
      <w:proofErr w:type="spellEnd"/>
      <w:r>
        <w:rPr>
          <w:rFonts w:cs="Times New Roman"/>
          <w:szCs w:val="28"/>
          <w:lang w:val="ru-RU"/>
        </w:rPr>
        <w:t xml:space="preserve"> для паролей и адресов серверов).</w:t>
      </w:r>
    </w:p>
    <w:p w14:paraId="48C7DCEF" w14:textId="77777777" w:rsidR="004532DB" w:rsidRPr="00355474" w:rsidRDefault="00000000" w:rsidP="009F205A">
      <w:pPr>
        <w:pStyle w:val="31"/>
        <w:spacing w:line="30" w:lineRule="atLeast"/>
        <w:jc w:val="both"/>
        <w:rPr>
          <w:rFonts w:cs="Times New Roman"/>
          <w:szCs w:val="28"/>
          <w:lang w:val="ru-RU"/>
        </w:rPr>
      </w:pPr>
      <w:bookmarkStart w:id="49" w:name="_Toc229938905"/>
      <w:r>
        <w:rPr>
          <w:rFonts w:cs="Times New Roman"/>
          <w:szCs w:val="28"/>
          <w:lang w:val="ru-RU"/>
        </w:rPr>
        <w:t>2.1.3 Минимально необходимые входные данные</w:t>
      </w:r>
      <w:bookmarkEnd w:id="49"/>
    </w:p>
    <w:p w14:paraId="3673868E"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Анализ структуры </w:t>
      </w:r>
      <w:r>
        <w:rPr>
          <w:rFonts w:cs="Times New Roman"/>
          <w:szCs w:val="28"/>
        </w:rPr>
        <w:t>NiFi</w:t>
      </w:r>
      <w:r>
        <w:rPr>
          <w:rFonts w:cs="Times New Roman"/>
          <w:szCs w:val="28"/>
          <w:lang w:val="ru-RU"/>
        </w:rPr>
        <w:t>-конфигурации и типичных сценариев интеграции позволяет определить минимальный набор сведений, достаточных для генерации работоспособного конвейера:</w:t>
      </w:r>
    </w:p>
    <w:p w14:paraId="08FDC53D" w14:textId="46179525" w:rsidR="004532DB" w:rsidRPr="00355474" w:rsidRDefault="00000000" w:rsidP="00925BFD">
      <w:pPr>
        <w:pStyle w:val="a"/>
        <w:numPr>
          <w:ilvl w:val="0"/>
          <w:numId w:val="20"/>
        </w:numPr>
        <w:spacing w:line="30" w:lineRule="atLeast"/>
        <w:rPr>
          <w:rFonts w:cs="Times New Roman"/>
          <w:szCs w:val="28"/>
          <w:lang w:val="ru-RU"/>
        </w:rPr>
      </w:pPr>
      <w:r w:rsidRPr="00925BFD">
        <w:rPr>
          <w:rFonts w:cs="Times New Roman"/>
          <w:i/>
          <w:szCs w:val="28"/>
          <w:lang w:val="ru-RU"/>
        </w:rPr>
        <w:t>Тип источника данных</w:t>
      </w:r>
      <w:r w:rsidR="00925BFD" w:rsidRPr="00925BFD">
        <w:rPr>
          <w:rFonts w:cs="Times New Roman"/>
          <w:i/>
          <w:szCs w:val="28"/>
          <w:lang w:val="ru-RU"/>
        </w:rPr>
        <w:t>:</w:t>
      </w:r>
      <w:r>
        <w:rPr>
          <w:rFonts w:cs="Times New Roman"/>
          <w:szCs w:val="28"/>
          <w:lang w:val="ru-RU"/>
        </w:rPr>
        <w:t xml:space="preserve"> определяет, какой процессор-«читатель» использовать (</w:t>
      </w:r>
      <w:r>
        <w:rPr>
          <w:rFonts w:cs="Times New Roman"/>
          <w:szCs w:val="28"/>
        </w:rPr>
        <w:t>SQL</w:t>
      </w:r>
      <w:r>
        <w:rPr>
          <w:rFonts w:cs="Times New Roman"/>
          <w:szCs w:val="28"/>
          <w:lang w:val="ru-RU"/>
        </w:rPr>
        <w:t xml:space="preserve">-база или </w:t>
      </w:r>
      <w:r>
        <w:rPr>
          <w:rFonts w:cs="Times New Roman"/>
          <w:szCs w:val="28"/>
        </w:rPr>
        <w:t>HTTP</w:t>
      </w:r>
      <w:r>
        <w:rPr>
          <w:rFonts w:cs="Times New Roman"/>
          <w:szCs w:val="28"/>
          <w:lang w:val="ru-RU"/>
        </w:rPr>
        <w:t xml:space="preserve"> </w:t>
      </w:r>
      <w:r>
        <w:rPr>
          <w:rFonts w:cs="Times New Roman"/>
          <w:szCs w:val="28"/>
        </w:rPr>
        <w:t>API</w:t>
      </w:r>
      <w:r>
        <w:rPr>
          <w:rFonts w:cs="Times New Roman"/>
          <w:szCs w:val="28"/>
          <w:lang w:val="ru-RU"/>
        </w:rPr>
        <w:t>).</w:t>
      </w:r>
    </w:p>
    <w:p w14:paraId="0A846BDD" w14:textId="50461CC5" w:rsidR="004532DB" w:rsidRPr="00355474" w:rsidRDefault="00000000" w:rsidP="00925BFD">
      <w:pPr>
        <w:pStyle w:val="a"/>
        <w:numPr>
          <w:ilvl w:val="0"/>
          <w:numId w:val="20"/>
        </w:numPr>
        <w:spacing w:line="30" w:lineRule="atLeast"/>
        <w:rPr>
          <w:rFonts w:cs="Times New Roman"/>
          <w:szCs w:val="28"/>
          <w:lang w:val="ru-RU"/>
        </w:rPr>
      </w:pPr>
      <w:r w:rsidRPr="00925BFD">
        <w:rPr>
          <w:rFonts w:cs="Times New Roman"/>
          <w:bCs/>
          <w:i/>
          <w:iCs/>
          <w:szCs w:val="28"/>
          <w:lang w:val="ru-RU"/>
        </w:rPr>
        <w:t>Расположение данных в источн</w:t>
      </w:r>
      <w:r w:rsidR="00925BFD">
        <w:rPr>
          <w:rFonts w:cs="Times New Roman"/>
          <w:bCs/>
          <w:i/>
          <w:iCs/>
          <w:szCs w:val="28"/>
          <w:lang w:val="ru-RU"/>
        </w:rPr>
        <w:t>ике</w:t>
      </w:r>
      <w:r w:rsidR="00925BFD" w:rsidRPr="00925BFD">
        <w:rPr>
          <w:rFonts w:cs="Times New Roman"/>
          <w:bCs/>
          <w:i/>
          <w:iCs/>
          <w:szCs w:val="28"/>
          <w:lang w:val="ru-RU"/>
        </w:rPr>
        <w:t>:</w:t>
      </w:r>
      <w:r>
        <w:rPr>
          <w:rFonts w:cs="Times New Roman"/>
          <w:szCs w:val="28"/>
          <w:lang w:val="ru-RU"/>
        </w:rPr>
        <w:t xml:space="preserve"> для СУБД: имя таблицы или </w:t>
      </w:r>
      <w:r>
        <w:rPr>
          <w:rFonts w:cs="Times New Roman"/>
          <w:szCs w:val="28"/>
        </w:rPr>
        <w:t>SQL</w:t>
      </w:r>
      <w:r>
        <w:rPr>
          <w:rFonts w:cs="Times New Roman"/>
          <w:szCs w:val="28"/>
          <w:lang w:val="ru-RU"/>
        </w:rPr>
        <w:t xml:space="preserve">-запрос; для </w:t>
      </w:r>
      <w:r>
        <w:rPr>
          <w:rFonts w:cs="Times New Roman"/>
          <w:szCs w:val="28"/>
        </w:rPr>
        <w:t>API</w:t>
      </w:r>
      <w:r>
        <w:rPr>
          <w:rFonts w:cs="Times New Roman"/>
          <w:szCs w:val="28"/>
          <w:lang w:val="ru-RU"/>
        </w:rPr>
        <w:t xml:space="preserve">: </w:t>
      </w:r>
      <w:r>
        <w:rPr>
          <w:rFonts w:cs="Times New Roman"/>
          <w:szCs w:val="28"/>
        </w:rPr>
        <w:t>URL</w:t>
      </w:r>
      <w:r>
        <w:rPr>
          <w:rFonts w:cs="Times New Roman"/>
          <w:szCs w:val="28"/>
          <w:lang w:val="ru-RU"/>
        </w:rPr>
        <w:t xml:space="preserve"> </w:t>
      </w:r>
      <w:proofErr w:type="spellStart"/>
      <w:r>
        <w:rPr>
          <w:rFonts w:cs="Times New Roman"/>
          <w:szCs w:val="28"/>
          <w:lang w:val="ru-RU"/>
        </w:rPr>
        <w:t>эндпоинта</w:t>
      </w:r>
      <w:proofErr w:type="spellEnd"/>
      <w:r>
        <w:rPr>
          <w:rFonts w:cs="Times New Roman"/>
          <w:szCs w:val="28"/>
          <w:lang w:val="ru-RU"/>
        </w:rPr>
        <w:t>.</w:t>
      </w:r>
    </w:p>
    <w:p w14:paraId="152AA154" w14:textId="21796570" w:rsidR="004532DB" w:rsidRPr="00925BFD" w:rsidRDefault="00000000" w:rsidP="00925BFD">
      <w:pPr>
        <w:pStyle w:val="a"/>
        <w:numPr>
          <w:ilvl w:val="0"/>
          <w:numId w:val="20"/>
        </w:numPr>
        <w:spacing w:line="30" w:lineRule="atLeast"/>
        <w:rPr>
          <w:rFonts w:cs="Times New Roman"/>
          <w:szCs w:val="28"/>
          <w:lang w:val="ru-RU"/>
        </w:rPr>
      </w:pPr>
      <w:r w:rsidRPr="00925BFD">
        <w:rPr>
          <w:rFonts w:cs="Times New Roman"/>
          <w:bCs/>
          <w:i/>
          <w:iCs/>
          <w:szCs w:val="28"/>
          <w:lang w:val="ru-RU"/>
        </w:rPr>
        <w:t>Параметры подключения к источнику</w:t>
      </w:r>
      <w:r w:rsidR="00925BFD" w:rsidRPr="00925BFD">
        <w:rPr>
          <w:rFonts w:cs="Times New Roman"/>
          <w:bCs/>
          <w:i/>
          <w:iCs/>
          <w:szCs w:val="28"/>
          <w:lang w:val="ru-RU"/>
        </w:rPr>
        <w:t xml:space="preserve">: </w:t>
      </w:r>
      <w:r>
        <w:rPr>
          <w:rFonts w:cs="Times New Roman"/>
          <w:szCs w:val="28"/>
          <w:lang w:val="ru-RU"/>
        </w:rPr>
        <w:t xml:space="preserve">хост, порт, имя базы, логин/пароль. </w:t>
      </w:r>
      <w:r w:rsidRPr="00925BFD">
        <w:rPr>
          <w:rFonts w:cs="Times New Roman"/>
          <w:szCs w:val="28"/>
          <w:lang w:val="ru-RU"/>
        </w:rPr>
        <w:t xml:space="preserve">Если не указаны, заменяются </w:t>
      </w:r>
      <w:proofErr w:type="spellStart"/>
      <w:r w:rsidRPr="00925BFD">
        <w:rPr>
          <w:rFonts w:cs="Times New Roman"/>
          <w:szCs w:val="28"/>
          <w:lang w:val="ru-RU"/>
        </w:rPr>
        <w:t>плейсхолдерами</w:t>
      </w:r>
      <w:proofErr w:type="spellEnd"/>
      <w:r w:rsidRPr="00925BFD">
        <w:rPr>
          <w:rFonts w:cs="Times New Roman"/>
          <w:szCs w:val="28"/>
          <w:lang w:val="ru-RU"/>
        </w:rPr>
        <w:t>.</w:t>
      </w:r>
    </w:p>
    <w:p w14:paraId="1F7BD528" w14:textId="336381A2" w:rsidR="004532DB" w:rsidRPr="00355474" w:rsidRDefault="00000000" w:rsidP="00925BFD">
      <w:pPr>
        <w:pStyle w:val="a"/>
        <w:numPr>
          <w:ilvl w:val="0"/>
          <w:numId w:val="20"/>
        </w:numPr>
        <w:spacing w:line="30" w:lineRule="atLeast"/>
        <w:rPr>
          <w:rFonts w:cs="Times New Roman"/>
          <w:szCs w:val="28"/>
          <w:lang w:val="ru-RU"/>
        </w:rPr>
      </w:pPr>
      <w:r w:rsidRPr="00925BFD">
        <w:rPr>
          <w:rFonts w:cs="Times New Roman"/>
          <w:bCs/>
          <w:i/>
          <w:iCs/>
          <w:szCs w:val="28"/>
          <w:lang w:val="ru-RU"/>
        </w:rPr>
        <w:t>Тип приёмника данных</w:t>
      </w:r>
      <w:r w:rsidR="00925BFD" w:rsidRPr="00925BFD">
        <w:rPr>
          <w:rFonts w:cs="Times New Roman"/>
          <w:bCs/>
          <w:i/>
          <w:iCs/>
          <w:szCs w:val="28"/>
          <w:lang w:val="ru-RU"/>
        </w:rPr>
        <w:t xml:space="preserve">: </w:t>
      </w:r>
      <w:r>
        <w:rPr>
          <w:rFonts w:cs="Times New Roman"/>
          <w:szCs w:val="28"/>
          <w:lang w:val="ru-RU"/>
        </w:rPr>
        <w:t>файл, база данных, другая система.</w:t>
      </w:r>
    </w:p>
    <w:p w14:paraId="6CAD1780" w14:textId="77777777" w:rsidR="004532DB" w:rsidRPr="00355474" w:rsidRDefault="00000000" w:rsidP="00925BFD">
      <w:pPr>
        <w:pStyle w:val="a"/>
        <w:numPr>
          <w:ilvl w:val="0"/>
          <w:numId w:val="20"/>
        </w:numPr>
        <w:spacing w:line="30" w:lineRule="atLeast"/>
        <w:rPr>
          <w:rFonts w:cs="Times New Roman"/>
          <w:szCs w:val="28"/>
          <w:lang w:val="ru-RU"/>
        </w:rPr>
      </w:pPr>
      <w:r w:rsidRPr="00925BFD">
        <w:rPr>
          <w:rFonts w:cs="Times New Roman"/>
          <w:bCs/>
          <w:i/>
          <w:iCs/>
          <w:szCs w:val="28"/>
          <w:lang w:val="ru-RU"/>
        </w:rPr>
        <w:t xml:space="preserve">Расположение данных в приёмнике </w:t>
      </w:r>
      <w:r>
        <w:rPr>
          <w:rFonts w:cs="Times New Roman"/>
          <w:szCs w:val="28"/>
          <w:lang w:val="ru-RU"/>
        </w:rPr>
        <w:t>— путь к файлу или имя таблицы.</w:t>
      </w:r>
    </w:p>
    <w:p w14:paraId="476B7DA4" w14:textId="50650031" w:rsidR="004532DB" w:rsidRPr="00355474" w:rsidRDefault="00000000" w:rsidP="00925BFD">
      <w:pPr>
        <w:pStyle w:val="a"/>
        <w:numPr>
          <w:ilvl w:val="0"/>
          <w:numId w:val="20"/>
        </w:numPr>
        <w:spacing w:line="30" w:lineRule="atLeast"/>
        <w:rPr>
          <w:rFonts w:cs="Times New Roman"/>
          <w:szCs w:val="28"/>
          <w:lang w:val="ru-RU"/>
        </w:rPr>
      </w:pPr>
      <w:r w:rsidRPr="00925BFD">
        <w:rPr>
          <w:rFonts w:cs="Times New Roman"/>
          <w:bCs/>
          <w:i/>
          <w:iCs/>
          <w:szCs w:val="28"/>
          <w:lang w:val="ru-RU"/>
        </w:rPr>
        <w:t>Расписание или событие запуска</w:t>
      </w:r>
      <w:r w:rsidR="00925BFD" w:rsidRPr="00925BFD">
        <w:rPr>
          <w:rFonts w:cs="Times New Roman"/>
          <w:bCs/>
          <w:i/>
          <w:iCs/>
          <w:szCs w:val="28"/>
          <w:lang w:val="ru-RU"/>
        </w:rPr>
        <w:t>:</w:t>
      </w:r>
      <w:r>
        <w:rPr>
          <w:rFonts w:cs="Times New Roman"/>
          <w:szCs w:val="28"/>
          <w:lang w:val="ru-RU"/>
        </w:rPr>
        <w:t xml:space="preserve"> периодичность или условие активации конвейера.</w:t>
      </w:r>
    </w:p>
    <w:p w14:paraId="01BFC50A"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Дополнительные сведения (операции трансформации, фильтрации, формат данных) уточняются либо из запроса пользователя, либо выбираются на основе разумных значений по умолчанию. Параметры подключения, не указанные пользователем, заменяются </w:t>
      </w:r>
      <w:proofErr w:type="spellStart"/>
      <w:r>
        <w:rPr>
          <w:rFonts w:cs="Times New Roman"/>
          <w:szCs w:val="28"/>
          <w:lang w:val="ru-RU"/>
        </w:rPr>
        <w:t>плейсхолдерами</w:t>
      </w:r>
      <w:proofErr w:type="spellEnd"/>
      <w:r>
        <w:rPr>
          <w:rFonts w:cs="Times New Roman"/>
          <w:szCs w:val="28"/>
          <w:lang w:val="ru-RU"/>
        </w:rPr>
        <w:t xml:space="preserve"> в формате {{</w:t>
      </w:r>
      <w:r>
        <w:rPr>
          <w:rFonts w:cs="Times New Roman"/>
          <w:szCs w:val="28"/>
        </w:rPr>
        <w:t>PARAMETER</w:t>
      </w:r>
      <w:r>
        <w:rPr>
          <w:rFonts w:cs="Times New Roman"/>
          <w:szCs w:val="28"/>
          <w:lang w:val="ru-RU"/>
        </w:rPr>
        <w:t>_</w:t>
      </w:r>
      <w:r>
        <w:rPr>
          <w:rFonts w:cs="Times New Roman"/>
          <w:szCs w:val="28"/>
        </w:rPr>
        <w:t>NAME</w:t>
      </w:r>
      <w:r>
        <w:rPr>
          <w:rFonts w:cs="Times New Roman"/>
          <w:szCs w:val="28"/>
          <w:lang w:val="ru-RU"/>
        </w:rPr>
        <w:t>}} — это позволяет сгенерировать структурно полную конфигурацию, которую пользователь дорабатывает самостоятельно.</w:t>
      </w:r>
    </w:p>
    <w:p w14:paraId="16AE9F95" w14:textId="77777777" w:rsidR="006D4723" w:rsidRDefault="006D4723">
      <w:pPr>
        <w:spacing w:after="200" w:line="276" w:lineRule="auto"/>
        <w:ind w:firstLine="0"/>
        <w:jc w:val="left"/>
        <w:rPr>
          <w:rFonts w:eastAsiaTheme="majorEastAsia" w:cs="Times New Roman"/>
          <w:b/>
          <w:bCs/>
          <w:color w:val="000000"/>
          <w:szCs w:val="28"/>
          <w:lang w:val="ru-RU"/>
        </w:rPr>
      </w:pPr>
      <w:r>
        <w:rPr>
          <w:rFonts w:cs="Times New Roman"/>
          <w:szCs w:val="28"/>
          <w:lang w:val="ru-RU"/>
        </w:rPr>
        <w:br w:type="page"/>
      </w:r>
    </w:p>
    <w:p w14:paraId="34F6B68C" w14:textId="739783F7" w:rsidR="004532DB" w:rsidRPr="00355474" w:rsidRDefault="00000000" w:rsidP="009F205A">
      <w:pPr>
        <w:pStyle w:val="31"/>
        <w:spacing w:line="30" w:lineRule="atLeast"/>
        <w:jc w:val="both"/>
        <w:rPr>
          <w:rFonts w:cs="Times New Roman"/>
          <w:szCs w:val="28"/>
          <w:lang w:val="ru-RU"/>
        </w:rPr>
      </w:pPr>
      <w:bookmarkStart w:id="50" w:name="_Toc229938906"/>
      <w:r>
        <w:rPr>
          <w:rFonts w:cs="Times New Roman"/>
          <w:szCs w:val="28"/>
          <w:lang w:val="ru-RU"/>
        </w:rPr>
        <w:lastRenderedPageBreak/>
        <w:t xml:space="preserve">2.1.4 Особенности задачи применительно к </w:t>
      </w:r>
      <w:r>
        <w:rPr>
          <w:rFonts w:cs="Times New Roman"/>
          <w:szCs w:val="28"/>
        </w:rPr>
        <w:t>LLM</w:t>
      </w:r>
      <w:r>
        <w:rPr>
          <w:rFonts w:cs="Times New Roman"/>
          <w:szCs w:val="28"/>
          <w:lang w:val="ru-RU"/>
        </w:rPr>
        <w:t>-генерации</w:t>
      </w:r>
      <w:bookmarkEnd w:id="50"/>
    </w:p>
    <w:p w14:paraId="77C5EF40"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Задача генерации </w:t>
      </w:r>
      <w:r>
        <w:rPr>
          <w:rFonts w:cs="Times New Roman"/>
          <w:szCs w:val="28"/>
        </w:rPr>
        <w:t>NiFi</w:t>
      </w:r>
      <w:r>
        <w:rPr>
          <w:rFonts w:cs="Times New Roman"/>
          <w:szCs w:val="28"/>
          <w:lang w:val="ru-RU"/>
        </w:rPr>
        <w:t>-конфигурации обладает рядом особенностей, принципиальных для выбора архитектуры решения.</w:t>
      </w:r>
    </w:p>
    <w:p w14:paraId="7F786BA6" w14:textId="77777777" w:rsidR="004532DB" w:rsidRPr="00355474" w:rsidRDefault="00000000" w:rsidP="009F205A">
      <w:pPr>
        <w:spacing w:line="30" w:lineRule="atLeast"/>
        <w:rPr>
          <w:rFonts w:cs="Times New Roman"/>
          <w:szCs w:val="28"/>
          <w:lang w:val="ru-RU"/>
        </w:rPr>
      </w:pPr>
      <w:r>
        <w:rPr>
          <w:rFonts w:cs="Times New Roman"/>
          <w:b/>
          <w:szCs w:val="28"/>
          <w:lang w:val="ru-RU"/>
        </w:rPr>
        <w:t>Сложность целевого формата.</w:t>
      </w:r>
      <w:r>
        <w:rPr>
          <w:rFonts w:cs="Times New Roman"/>
          <w:szCs w:val="28"/>
          <w:lang w:val="ru-RU"/>
        </w:rPr>
        <w:t xml:space="preserve"> </w:t>
      </w:r>
      <w:r>
        <w:rPr>
          <w:rFonts w:cs="Times New Roman"/>
          <w:szCs w:val="28"/>
        </w:rPr>
        <w:t>JSON</w:t>
      </w:r>
      <w:r>
        <w:rPr>
          <w:rFonts w:cs="Times New Roman"/>
          <w:szCs w:val="28"/>
          <w:lang w:val="ru-RU"/>
        </w:rPr>
        <w:t xml:space="preserve">-конфигурация </w:t>
      </w:r>
      <w:r>
        <w:rPr>
          <w:rFonts w:cs="Times New Roman"/>
          <w:szCs w:val="28"/>
        </w:rPr>
        <w:t>NiFi</w:t>
      </w:r>
      <w:r>
        <w:rPr>
          <w:rFonts w:cs="Times New Roman"/>
          <w:szCs w:val="28"/>
          <w:lang w:val="ru-RU"/>
        </w:rPr>
        <w:t xml:space="preserve"> является объёмным и детальным документом: даже простой конвейер из трёх процессоров содержит несколько десятков полей. Прямая генерация столь детального документа значительно увеличивает риск галлюцинаций: вероятность ошибки в одном из многочисленных полей существенно выше, чем при генерации структуры меньшего объёма.</w:t>
      </w:r>
    </w:p>
    <w:p w14:paraId="49C6B3D1" w14:textId="77777777" w:rsidR="004532DB" w:rsidRPr="00355474" w:rsidRDefault="00000000" w:rsidP="009F205A">
      <w:pPr>
        <w:spacing w:line="30" w:lineRule="atLeast"/>
        <w:rPr>
          <w:rFonts w:cs="Times New Roman"/>
          <w:szCs w:val="28"/>
          <w:lang w:val="ru-RU"/>
        </w:rPr>
      </w:pPr>
      <w:proofErr w:type="spellStart"/>
      <w:r>
        <w:rPr>
          <w:rFonts w:cs="Times New Roman"/>
          <w:b/>
          <w:szCs w:val="28"/>
          <w:lang w:val="ru-RU"/>
        </w:rPr>
        <w:t>Платформо</w:t>
      </w:r>
      <w:proofErr w:type="spellEnd"/>
      <w:r>
        <w:rPr>
          <w:rFonts w:cs="Times New Roman"/>
          <w:b/>
          <w:szCs w:val="28"/>
          <w:lang w:val="ru-RU"/>
        </w:rPr>
        <w:t>-специфические знания.</w:t>
      </w:r>
      <w:r>
        <w:rPr>
          <w:rFonts w:cs="Times New Roman"/>
          <w:szCs w:val="28"/>
          <w:lang w:val="ru-RU"/>
        </w:rPr>
        <w:t xml:space="preserve"> </w:t>
      </w:r>
      <w:r>
        <w:rPr>
          <w:rFonts w:cs="Times New Roman"/>
          <w:szCs w:val="28"/>
        </w:rPr>
        <w:t>NiFi</w:t>
      </w:r>
      <w:r>
        <w:rPr>
          <w:rFonts w:cs="Times New Roman"/>
          <w:szCs w:val="28"/>
          <w:lang w:val="ru-RU"/>
        </w:rPr>
        <w:t xml:space="preserve">-конфигурация требует знания точных </w:t>
      </w:r>
      <w:r>
        <w:rPr>
          <w:rFonts w:cs="Times New Roman"/>
          <w:szCs w:val="28"/>
        </w:rPr>
        <w:t>Java</w:t>
      </w:r>
      <w:r>
        <w:rPr>
          <w:rFonts w:cs="Times New Roman"/>
          <w:szCs w:val="28"/>
          <w:lang w:val="ru-RU"/>
        </w:rPr>
        <w:t xml:space="preserve">-имён классов процессоров, точных наименований параметров, правил именования отношений (например, </w:t>
      </w:r>
      <w:r>
        <w:rPr>
          <w:rFonts w:cs="Times New Roman"/>
          <w:szCs w:val="28"/>
        </w:rPr>
        <w:t>success</w:t>
      </w:r>
      <w:r>
        <w:rPr>
          <w:rFonts w:cs="Times New Roman"/>
          <w:szCs w:val="28"/>
          <w:lang w:val="ru-RU"/>
        </w:rPr>
        <w:t xml:space="preserve">, </w:t>
      </w:r>
      <w:r>
        <w:rPr>
          <w:rFonts w:cs="Times New Roman"/>
          <w:szCs w:val="28"/>
        </w:rPr>
        <w:t>failure</w:t>
      </w:r>
      <w:r>
        <w:rPr>
          <w:rFonts w:cs="Times New Roman"/>
          <w:szCs w:val="28"/>
          <w:lang w:val="ru-RU"/>
        </w:rPr>
        <w:t xml:space="preserve">, </w:t>
      </w:r>
      <w:r>
        <w:rPr>
          <w:rFonts w:cs="Times New Roman"/>
          <w:szCs w:val="28"/>
        </w:rPr>
        <w:t>Original</w:t>
      </w:r>
      <w:r>
        <w:rPr>
          <w:rFonts w:cs="Times New Roman"/>
          <w:szCs w:val="28"/>
          <w:lang w:val="ru-RU"/>
        </w:rPr>
        <w:t xml:space="preserve">). Эти знания представлены в обучающих данных </w:t>
      </w:r>
      <w:r>
        <w:rPr>
          <w:rFonts w:cs="Times New Roman"/>
          <w:szCs w:val="28"/>
        </w:rPr>
        <w:t>LLM</w:t>
      </w:r>
      <w:r>
        <w:rPr>
          <w:rFonts w:cs="Times New Roman"/>
          <w:szCs w:val="28"/>
          <w:lang w:val="ru-RU"/>
        </w:rPr>
        <w:t xml:space="preserve"> неравномерно: популярные процессоры (</w:t>
      </w:r>
      <w:proofErr w:type="spellStart"/>
      <w:r>
        <w:rPr>
          <w:rFonts w:cs="Times New Roman"/>
          <w:szCs w:val="28"/>
        </w:rPr>
        <w:t>QueryDatabaseTable</w:t>
      </w:r>
      <w:proofErr w:type="spellEnd"/>
      <w:r>
        <w:rPr>
          <w:rFonts w:cs="Times New Roman"/>
          <w:szCs w:val="28"/>
          <w:lang w:val="ru-RU"/>
        </w:rPr>
        <w:t xml:space="preserve">, </w:t>
      </w:r>
      <w:proofErr w:type="spellStart"/>
      <w:r>
        <w:rPr>
          <w:rFonts w:cs="Times New Roman"/>
          <w:szCs w:val="28"/>
        </w:rPr>
        <w:t>InvokeHTTP</w:t>
      </w:r>
      <w:proofErr w:type="spellEnd"/>
      <w:r>
        <w:rPr>
          <w:rFonts w:cs="Times New Roman"/>
          <w:szCs w:val="28"/>
          <w:lang w:val="ru-RU"/>
        </w:rPr>
        <w:t>) встречаются чаще, чем редкие. Это создаёт риск неверного выбора типа процессора или имени параметра.</w:t>
      </w:r>
    </w:p>
    <w:p w14:paraId="66ED4425" w14:textId="77777777" w:rsidR="004532DB" w:rsidRPr="00355474" w:rsidRDefault="00000000" w:rsidP="009F205A">
      <w:pPr>
        <w:spacing w:line="30" w:lineRule="atLeast"/>
        <w:rPr>
          <w:rFonts w:cs="Times New Roman"/>
          <w:szCs w:val="28"/>
          <w:lang w:val="ru-RU"/>
        </w:rPr>
      </w:pPr>
      <w:r>
        <w:rPr>
          <w:rFonts w:cs="Times New Roman"/>
          <w:b/>
          <w:szCs w:val="28"/>
          <w:lang w:val="ru-RU"/>
        </w:rPr>
        <w:t>Конфиденциальность параметров подключения.</w:t>
      </w:r>
      <w:r>
        <w:rPr>
          <w:rFonts w:cs="Times New Roman"/>
          <w:szCs w:val="28"/>
          <w:lang w:val="ru-RU"/>
        </w:rPr>
        <w:t xml:space="preserve"> Параметры подключения к источникам данных (пароли, адреса серверов) не должны передаваться внешним </w:t>
      </w:r>
      <w:r>
        <w:rPr>
          <w:rFonts w:cs="Times New Roman"/>
          <w:szCs w:val="28"/>
        </w:rPr>
        <w:t>LLM</w:t>
      </w:r>
      <w:r>
        <w:rPr>
          <w:rFonts w:cs="Times New Roman"/>
          <w:szCs w:val="28"/>
          <w:lang w:val="ru-RU"/>
        </w:rPr>
        <w:t xml:space="preserve"> </w:t>
      </w:r>
      <w:r>
        <w:rPr>
          <w:rFonts w:cs="Times New Roman"/>
          <w:szCs w:val="28"/>
        </w:rPr>
        <w:t>API</w:t>
      </w:r>
      <w:r>
        <w:rPr>
          <w:rFonts w:cs="Times New Roman"/>
          <w:szCs w:val="28"/>
          <w:lang w:val="ru-RU"/>
        </w:rPr>
        <w:t>. Задача включает необходимость предотвращения утечки таких данных.</w:t>
      </w:r>
    </w:p>
    <w:p w14:paraId="375C3CDF" w14:textId="77777777" w:rsidR="004532DB" w:rsidRPr="00355474" w:rsidRDefault="00000000" w:rsidP="009F205A">
      <w:pPr>
        <w:spacing w:line="30" w:lineRule="atLeast"/>
        <w:rPr>
          <w:rFonts w:cs="Times New Roman"/>
          <w:szCs w:val="28"/>
          <w:lang w:val="ru-RU"/>
        </w:rPr>
      </w:pPr>
      <w:r>
        <w:rPr>
          <w:rFonts w:cs="Times New Roman"/>
          <w:b/>
          <w:szCs w:val="28"/>
          <w:lang w:val="ru-RU"/>
        </w:rPr>
        <w:t>Итеративное уточнение.</w:t>
      </w:r>
      <w:r>
        <w:rPr>
          <w:rFonts w:cs="Times New Roman"/>
          <w:szCs w:val="28"/>
          <w:lang w:val="ru-RU"/>
        </w:rPr>
        <w:t xml:space="preserve"> Пользователь редко формулирует задачу точно с первого раза. Реалистичный рабочий процесс предполагает серию уточнений: «добавь фильтрацию по дате», «используй другой порт» и т.д. Инструмент должен поддерживать итеративное уточнение без повторного ввода всего описания.</w:t>
      </w:r>
    </w:p>
    <w:p w14:paraId="68981365" w14:textId="77777777" w:rsidR="004532DB" w:rsidRPr="00355474" w:rsidRDefault="00000000" w:rsidP="009F205A">
      <w:pPr>
        <w:spacing w:line="30" w:lineRule="atLeast"/>
        <w:rPr>
          <w:rFonts w:cs="Times New Roman"/>
          <w:szCs w:val="28"/>
          <w:lang w:val="ru-RU"/>
        </w:rPr>
      </w:pPr>
      <w:r>
        <w:rPr>
          <w:rFonts w:cs="Times New Roman"/>
          <w:szCs w:val="28"/>
          <w:lang w:val="ru-RU"/>
        </w:rPr>
        <w:t>Перечисленные особенности определяют ключевые требования к архитектуре решения: использование промежуточного представления, механизм маскирования конфиденциальных данных, поддержку диалогового режима уточнения и петлю исправления ошибок.</w:t>
      </w:r>
    </w:p>
    <w:p w14:paraId="2D2D0879" w14:textId="77777777" w:rsidR="004532DB" w:rsidRPr="00355474" w:rsidRDefault="00000000" w:rsidP="009F205A">
      <w:pPr>
        <w:pStyle w:val="21"/>
        <w:spacing w:line="30" w:lineRule="atLeast"/>
        <w:jc w:val="both"/>
        <w:rPr>
          <w:rFonts w:cs="Times New Roman"/>
          <w:szCs w:val="28"/>
          <w:lang w:val="ru-RU"/>
        </w:rPr>
      </w:pPr>
      <w:bookmarkStart w:id="51" w:name="_Toc229938907"/>
      <w:r>
        <w:rPr>
          <w:rFonts w:cs="Times New Roman"/>
          <w:szCs w:val="28"/>
          <w:lang w:val="ru-RU"/>
        </w:rPr>
        <w:t>2.2 Архитектура предлагаемого метода</w:t>
      </w:r>
      <w:bookmarkEnd w:id="51"/>
    </w:p>
    <w:p w14:paraId="33AACA52" w14:textId="77777777" w:rsidR="004532DB" w:rsidRPr="00355474" w:rsidRDefault="00000000" w:rsidP="009F205A">
      <w:pPr>
        <w:pStyle w:val="31"/>
        <w:spacing w:line="30" w:lineRule="atLeast"/>
        <w:jc w:val="both"/>
        <w:rPr>
          <w:rFonts w:cs="Times New Roman"/>
          <w:szCs w:val="28"/>
          <w:lang w:val="ru-RU"/>
        </w:rPr>
      </w:pPr>
      <w:bookmarkStart w:id="52" w:name="_Toc229938908"/>
      <w:r>
        <w:rPr>
          <w:rFonts w:cs="Times New Roman"/>
          <w:szCs w:val="28"/>
          <w:lang w:val="ru-RU"/>
        </w:rPr>
        <w:t xml:space="preserve">2.2.1 Применение </w:t>
      </w:r>
      <w:r>
        <w:rPr>
          <w:rFonts w:cs="Times New Roman"/>
          <w:szCs w:val="28"/>
        </w:rPr>
        <w:t>MDA</w:t>
      </w:r>
      <w:r>
        <w:rPr>
          <w:rFonts w:cs="Times New Roman"/>
          <w:szCs w:val="28"/>
          <w:lang w:val="ru-RU"/>
        </w:rPr>
        <w:t xml:space="preserve"> к задаче генерации конфигураций</w:t>
      </w:r>
      <w:bookmarkEnd w:id="52"/>
    </w:p>
    <w:p w14:paraId="3A2086C1"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Как было показано в §1.3, парадигма </w:t>
      </w:r>
      <w:r>
        <w:rPr>
          <w:rFonts w:cs="Times New Roman"/>
          <w:szCs w:val="28"/>
        </w:rPr>
        <w:t>Model</w:t>
      </w:r>
      <w:r>
        <w:rPr>
          <w:rFonts w:cs="Times New Roman"/>
          <w:szCs w:val="28"/>
          <w:lang w:val="ru-RU"/>
        </w:rPr>
        <w:t>-</w:t>
      </w:r>
      <w:r>
        <w:rPr>
          <w:rFonts w:cs="Times New Roman"/>
          <w:szCs w:val="28"/>
        </w:rPr>
        <w:t>Driven</w:t>
      </w:r>
      <w:r>
        <w:rPr>
          <w:rFonts w:cs="Times New Roman"/>
          <w:szCs w:val="28"/>
          <w:lang w:val="ru-RU"/>
        </w:rPr>
        <w:t xml:space="preserve"> </w:t>
      </w:r>
      <w:r>
        <w:rPr>
          <w:rFonts w:cs="Times New Roman"/>
          <w:szCs w:val="28"/>
        </w:rPr>
        <w:t>Architecture</w:t>
      </w:r>
      <w:r>
        <w:rPr>
          <w:rFonts w:cs="Times New Roman"/>
          <w:szCs w:val="28"/>
          <w:lang w:val="ru-RU"/>
        </w:rPr>
        <w:t xml:space="preserve"> предполагает последовательное преобразование моделей от </w:t>
      </w:r>
      <w:proofErr w:type="spellStart"/>
      <w:r>
        <w:rPr>
          <w:rFonts w:cs="Times New Roman"/>
          <w:szCs w:val="28"/>
          <w:lang w:val="ru-RU"/>
        </w:rPr>
        <w:t>платформно</w:t>
      </w:r>
      <w:proofErr w:type="spellEnd"/>
      <w:r>
        <w:rPr>
          <w:rFonts w:cs="Times New Roman"/>
          <w:szCs w:val="28"/>
          <w:lang w:val="ru-RU"/>
        </w:rPr>
        <w:t xml:space="preserve">-независимых к </w:t>
      </w:r>
      <w:proofErr w:type="spellStart"/>
      <w:r>
        <w:rPr>
          <w:rFonts w:cs="Times New Roman"/>
          <w:szCs w:val="28"/>
          <w:lang w:val="ru-RU"/>
        </w:rPr>
        <w:t>платформно</w:t>
      </w:r>
      <w:proofErr w:type="spellEnd"/>
      <w:r>
        <w:rPr>
          <w:rFonts w:cs="Times New Roman"/>
          <w:szCs w:val="28"/>
          <w:lang w:val="ru-RU"/>
        </w:rPr>
        <w:t xml:space="preserve">-специфическим </w:t>
      </w:r>
      <w:hyperlink w:anchor="ref1">
        <w:r w:rsidR="004532DB">
          <w:rPr>
            <w:rFonts w:cs="Times New Roman"/>
            <w:szCs w:val="28"/>
            <w:lang w:val="ru-RU"/>
          </w:rPr>
          <w:t>[1]</w:t>
        </w:r>
      </w:hyperlink>
      <w:r>
        <w:rPr>
          <w:rFonts w:cs="Times New Roman"/>
          <w:szCs w:val="28"/>
          <w:lang w:val="ru-RU"/>
        </w:rPr>
        <w:t xml:space="preserve">. Применительно к задаче генерации конфигураций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эта цепочка принимает следующий вид. Исходным артефактом является неструктурированный запрос пользователя на естественном языке — он соответствует уровню </w:t>
      </w:r>
      <w:r>
        <w:rPr>
          <w:rFonts w:cs="Times New Roman"/>
          <w:szCs w:val="28"/>
        </w:rPr>
        <w:t>CIM</w:t>
      </w:r>
      <w:r>
        <w:rPr>
          <w:rFonts w:cs="Times New Roman"/>
          <w:szCs w:val="28"/>
          <w:lang w:val="ru-RU"/>
        </w:rPr>
        <w:t xml:space="preserve"> (</w:t>
      </w:r>
      <w:r>
        <w:rPr>
          <w:rFonts w:cs="Times New Roman"/>
          <w:szCs w:val="28"/>
        </w:rPr>
        <w:t>Computation</w:t>
      </w:r>
      <w:r>
        <w:rPr>
          <w:rFonts w:cs="Times New Roman"/>
          <w:szCs w:val="28"/>
          <w:lang w:val="ru-RU"/>
        </w:rPr>
        <w:t>-</w:t>
      </w:r>
      <w:r>
        <w:rPr>
          <w:rFonts w:cs="Times New Roman"/>
          <w:szCs w:val="28"/>
        </w:rPr>
        <w:t>Independent</w:t>
      </w:r>
      <w:r>
        <w:rPr>
          <w:rFonts w:cs="Times New Roman"/>
          <w:szCs w:val="28"/>
          <w:lang w:val="ru-RU"/>
        </w:rPr>
        <w:t xml:space="preserve"> </w:t>
      </w:r>
      <w:r>
        <w:rPr>
          <w:rFonts w:cs="Times New Roman"/>
          <w:szCs w:val="28"/>
        </w:rPr>
        <w:t>Model</w:t>
      </w:r>
      <w:r>
        <w:rPr>
          <w:rFonts w:cs="Times New Roman"/>
          <w:szCs w:val="28"/>
          <w:lang w:val="ru-RU"/>
        </w:rPr>
        <w:t xml:space="preserve">), описывающему задачу в терминах бизнес-процесса без технических деталей. На уровне </w:t>
      </w:r>
      <w:r>
        <w:rPr>
          <w:rFonts w:cs="Times New Roman"/>
          <w:szCs w:val="28"/>
        </w:rPr>
        <w:t>PIM</w:t>
      </w:r>
      <w:r>
        <w:rPr>
          <w:rFonts w:cs="Times New Roman"/>
          <w:szCs w:val="28"/>
          <w:lang w:val="ru-RU"/>
        </w:rPr>
        <w:t xml:space="preserve"> формируется </w:t>
      </w:r>
      <w:proofErr w:type="spellStart"/>
      <w:r>
        <w:rPr>
          <w:rFonts w:cs="Times New Roman"/>
          <w:szCs w:val="28"/>
          <w:lang w:val="ru-RU"/>
        </w:rPr>
        <w:t>платформно</w:t>
      </w:r>
      <w:proofErr w:type="spellEnd"/>
      <w:r>
        <w:rPr>
          <w:rFonts w:cs="Times New Roman"/>
          <w:szCs w:val="28"/>
          <w:lang w:val="ru-RU"/>
        </w:rPr>
        <w:t xml:space="preserve">-независимое представление конвейера: граф с источниками, операциями обработки и приёмниками данных. На уровне </w:t>
      </w:r>
      <w:r>
        <w:rPr>
          <w:rFonts w:cs="Times New Roman"/>
          <w:szCs w:val="28"/>
        </w:rPr>
        <w:t>PSM</w:t>
      </w:r>
      <w:r>
        <w:rPr>
          <w:rFonts w:cs="Times New Roman"/>
          <w:szCs w:val="28"/>
          <w:lang w:val="ru-RU"/>
        </w:rPr>
        <w:t xml:space="preserve"> это представление трансформируется в конфигурацию </w:t>
      </w:r>
      <w:r>
        <w:rPr>
          <w:rFonts w:cs="Times New Roman"/>
          <w:szCs w:val="28"/>
        </w:rPr>
        <w:t>Apache</w:t>
      </w:r>
      <w:r>
        <w:rPr>
          <w:rFonts w:cs="Times New Roman"/>
          <w:szCs w:val="28"/>
          <w:lang w:val="ru-RU"/>
        </w:rPr>
        <w:t xml:space="preserve"> </w:t>
      </w:r>
      <w:r>
        <w:rPr>
          <w:rFonts w:cs="Times New Roman"/>
          <w:szCs w:val="28"/>
        </w:rPr>
        <w:lastRenderedPageBreak/>
        <w:t>NiFi</w:t>
      </w:r>
      <w:r>
        <w:rPr>
          <w:rFonts w:cs="Times New Roman"/>
          <w:szCs w:val="28"/>
          <w:lang w:val="ru-RU"/>
        </w:rPr>
        <w:t xml:space="preserve"> — </w:t>
      </w:r>
      <w:r>
        <w:rPr>
          <w:rFonts w:cs="Times New Roman"/>
          <w:szCs w:val="28"/>
        </w:rPr>
        <w:t>JSON</w:t>
      </w:r>
      <w:r>
        <w:rPr>
          <w:rFonts w:cs="Times New Roman"/>
          <w:szCs w:val="28"/>
          <w:lang w:val="ru-RU"/>
        </w:rPr>
        <w:t>-документ с конкретными классами процессоров, идентификаторами компонентов и параметрами подключения.</w:t>
      </w:r>
    </w:p>
    <w:p w14:paraId="0CDE6139"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Такой трёхуровневый подход обоснован спецификой задачи. Прямое преобразование </w:t>
      </w:r>
      <w:r>
        <w:rPr>
          <w:rFonts w:cs="Times New Roman"/>
          <w:szCs w:val="28"/>
        </w:rPr>
        <w:t>CIM</w:t>
      </w:r>
      <w:r>
        <w:rPr>
          <w:rFonts w:cs="Times New Roman"/>
          <w:szCs w:val="28"/>
          <w:lang w:val="ru-RU"/>
        </w:rPr>
        <w:t>→</w:t>
      </w:r>
      <w:r>
        <w:rPr>
          <w:rFonts w:cs="Times New Roman"/>
          <w:szCs w:val="28"/>
        </w:rPr>
        <w:t>PSM</w:t>
      </w:r>
      <w:r>
        <w:rPr>
          <w:rFonts w:cs="Times New Roman"/>
          <w:szCs w:val="28"/>
          <w:lang w:val="ru-RU"/>
        </w:rPr>
        <w:t xml:space="preserve">, то есть генерация </w:t>
      </w:r>
      <w:r>
        <w:rPr>
          <w:rFonts w:cs="Times New Roman"/>
          <w:szCs w:val="28"/>
        </w:rPr>
        <w:t>JSON</w:t>
      </w:r>
      <w:r>
        <w:rPr>
          <w:rFonts w:cs="Times New Roman"/>
          <w:szCs w:val="28"/>
          <w:lang w:val="ru-RU"/>
        </w:rPr>
        <w:t xml:space="preserve">-конфигурации </w:t>
      </w:r>
      <w:r>
        <w:rPr>
          <w:rFonts w:cs="Times New Roman"/>
          <w:szCs w:val="28"/>
        </w:rPr>
        <w:t>NiFi</w:t>
      </w:r>
      <w:r>
        <w:rPr>
          <w:rFonts w:cs="Times New Roman"/>
          <w:szCs w:val="28"/>
          <w:lang w:val="ru-RU"/>
        </w:rPr>
        <w:t xml:space="preserve"> непосредственно из текста запроса, представляет для языковой модели избыточно сложную задачу: она вынуждена одновременно интерпретировать семантику запроса и соблюдать детальные структурные требования формата </w:t>
      </w:r>
      <w:r>
        <w:rPr>
          <w:rFonts w:cs="Times New Roman"/>
          <w:szCs w:val="28"/>
        </w:rPr>
        <w:t>NiFi</w:t>
      </w:r>
      <w:r>
        <w:rPr>
          <w:rFonts w:cs="Times New Roman"/>
          <w:szCs w:val="28"/>
          <w:lang w:val="ru-RU"/>
        </w:rPr>
        <w:t xml:space="preserve"> </w:t>
      </w:r>
      <w:hyperlink w:anchor="ref2">
        <w:r w:rsidR="004532DB">
          <w:rPr>
            <w:rFonts w:cs="Times New Roman"/>
            <w:szCs w:val="28"/>
            <w:lang w:val="ru-RU"/>
          </w:rPr>
          <w:t>[2]</w:t>
        </w:r>
      </w:hyperlink>
      <w:r>
        <w:rPr>
          <w:rFonts w:cs="Times New Roman"/>
          <w:szCs w:val="28"/>
          <w:lang w:val="ru-RU"/>
        </w:rPr>
        <w:t xml:space="preserve">. Промежуточный уровень </w:t>
      </w:r>
      <w:r>
        <w:rPr>
          <w:rFonts w:cs="Times New Roman"/>
          <w:szCs w:val="28"/>
        </w:rPr>
        <w:t>PIM</w:t>
      </w:r>
      <w:r>
        <w:rPr>
          <w:rFonts w:cs="Times New Roman"/>
          <w:szCs w:val="28"/>
          <w:lang w:val="ru-RU"/>
        </w:rPr>
        <w:t xml:space="preserve"> разделяет эти задачи: </w:t>
      </w:r>
      <w:r>
        <w:rPr>
          <w:rFonts w:cs="Times New Roman"/>
          <w:szCs w:val="28"/>
        </w:rPr>
        <w:t>LLM</w:t>
      </w:r>
      <w:r>
        <w:rPr>
          <w:rFonts w:cs="Times New Roman"/>
          <w:szCs w:val="28"/>
          <w:lang w:val="ru-RU"/>
        </w:rPr>
        <w:t xml:space="preserve"> занимается семантической интерпретацией, а трансформация </w:t>
      </w:r>
      <w:r>
        <w:rPr>
          <w:rFonts w:cs="Times New Roman"/>
          <w:szCs w:val="28"/>
        </w:rPr>
        <w:t>PIM</w:t>
      </w:r>
      <w:r>
        <w:rPr>
          <w:rFonts w:cs="Times New Roman"/>
          <w:szCs w:val="28"/>
          <w:lang w:val="ru-RU"/>
        </w:rPr>
        <w:t>→</w:t>
      </w:r>
      <w:r>
        <w:rPr>
          <w:rFonts w:cs="Times New Roman"/>
          <w:szCs w:val="28"/>
        </w:rPr>
        <w:t>PSM</w:t>
      </w:r>
      <w:r>
        <w:rPr>
          <w:rFonts w:cs="Times New Roman"/>
          <w:szCs w:val="28"/>
          <w:lang w:val="ru-RU"/>
        </w:rPr>
        <w:t xml:space="preserve"> может быть выполнена детерминированными правилами.</w:t>
      </w:r>
    </w:p>
    <w:p w14:paraId="4A4489A5" w14:textId="77777777" w:rsidR="004532DB" w:rsidRPr="00355474" w:rsidRDefault="00000000" w:rsidP="009F205A">
      <w:pPr>
        <w:pStyle w:val="31"/>
        <w:spacing w:line="30" w:lineRule="atLeast"/>
        <w:jc w:val="both"/>
        <w:rPr>
          <w:rFonts w:cs="Times New Roman"/>
          <w:szCs w:val="28"/>
          <w:lang w:val="ru-RU"/>
        </w:rPr>
      </w:pPr>
      <w:bookmarkStart w:id="53" w:name="_Toc229938909"/>
      <w:r>
        <w:rPr>
          <w:rFonts w:cs="Times New Roman"/>
          <w:szCs w:val="28"/>
          <w:lang w:val="ru-RU"/>
        </w:rPr>
        <w:t>2.2.2 Варианты реализации метода</w:t>
      </w:r>
      <w:bookmarkEnd w:id="53"/>
    </w:p>
    <w:p w14:paraId="426152C9" w14:textId="77777777" w:rsidR="004532DB" w:rsidRPr="00355474" w:rsidRDefault="00000000" w:rsidP="009F205A">
      <w:pPr>
        <w:spacing w:line="30" w:lineRule="atLeast"/>
        <w:rPr>
          <w:rFonts w:cs="Times New Roman"/>
          <w:szCs w:val="28"/>
          <w:lang w:val="ru-RU"/>
        </w:rPr>
      </w:pPr>
      <w:r>
        <w:rPr>
          <w:rFonts w:cs="Times New Roman"/>
          <w:szCs w:val="28"/>
          <w:lang w:val="ru-RU"/>
        </w:rPr>
        <w:t>В предлагаемом методе реализованы четыре варианта генерации конфигурации, различающихся степенью участия языковой модели и детерминированных правил.</w:t>
      </w:r>
    </w:p>
    <w:p w14:paraId="652D8425" w14:textId="77777777" w:rsidR="00EA0B5E" w:rsidRPr="005D2EDF" w:rsidRDefault="00EA0B5E" w:rsidP="009F205A">
      <w:pPr>
        <w:spacing w:line="30" w:lineRule="atLeast"/>
        <w:rPr>
          <w:rFonts w:cs="Times New Roman"/>
          <w:i/>
          <w:szCs w:val="28"/>
          <w:lang w:val="ru-RU"/>
        </w:rPr>
      </w:pPr>
    </w:p>
    <w:p w14:paraId="2AB1CCAD" w14:textId="002D4E9D" w:rsidR="004532DB" w:rsidRPr="00EA0B5E" w:rsidRDefault="00000000" w:rsidP="009F205A">
      <w:pPr>
        <w:spacing w:line="30" w:lineRule="atLeast"/>
        <w:rPr>
          <w:rFonts w:cs="Times New Roman"/>
          <w:szCs w:val="28"/>
          <w:lang w:val="ru-RU"/>
        </w:rPr>
      </w:pPr>
      <w:r w:rsidRPr="00EA0B5E">
        <w:rPr>
          <w:rFonts w:cs="Times New Roman"/>
          <w:i/>
          <w:szCs w:val="28"/>
          <w:lang w:val="ru-RU"/>
        </w:rPr>
        <w:t xml:space="preserve">Таблица 2.1. Варианты генерации конфигурации </w:t>
      </w:r>
      <w:r>
        <w:rPr>
          <w:rFonts w:cs="Times New Roman"/>
          <w:i/>
          <w:szCs w:val="28"/>
        </w:rPr>
        <w:t>NiFi</w:t>
      </w:r>
    </w:p>
    <w:tbl>
      <w:tblPr>
        <w:tblStyle w:val="aff0"/>
        <w:tblW w:w="0" w:type="auto"/>
        <w:tblLook w:val="04A0" w:firstRow="1" w:lastRow="0" w:firstColumn="1" w:lastColumn="0" w:noHBand="0" w:noVBand="1"/>
      </w:tblPr>
      <w:tblGrid>
        <w:gridCol w:w="3118"/>
        <w:gridCol w:w="3118"/>
        <w:gridCol w:w="3118"/>
      </w:tblGrid>
      <w:tr w:rsidR="004532DB" w:rsidRPr="00355474" w14:paraId="4EA934A6" w14:textId="77777777">
        <w:tc>
          <w:tcPr>
            <w:tcW w:w="3118" w:type="dxa"/>
          </w:tcPr>
          <w:p w14:paraId="0205D2A8" w14:textId="77777777" w:rsidR="004532DB" w:rsidRPr="003A43AB" w:rsidRDefault="00000000" w:rsidP="009F205A">
            <w:pPr>
              <w:spacing w:line="30" w:lineRule="atLeast"/>
              <w:ind w:firstLine="0"/>
              <w:rPr>
                <w:rFonts w:cs="Times New Roman"/>
                <w:sz w:val="24"/>
                <w:szCs w:val="24"/>
              </w:rPr>
            </w:pPr>
            <w:proofErr w:type="spellStart"/>
            <w:r w:rsidRPr="003A43AB">
              <w:rPr>
                <w:rFonts w:cs="Times New Roman"/>
                <w:b/>
                <w:sz w:val="24"/>
                <w:szCs w:val="24"/>
              </w:rPr>
              <w:t>Режим</w:t>
            </w:r>
            <w:proofErr w:type="spellEnd"/>
          </w:p>
        </w:tc>
        <w:tc>
          <w:tcPr>
            <w:tcW w:w="3118" w:type="dxa"/>
          </w:tcPr>
          <w:p w14:paraId="346F2749" w14:textId="77777777" w:rsidR="004532DB" w:rsidRPr="003A43AB" w:rsidRDefault="00000000" w:rsidP="009F205A">
            <w:pPr>
              <w:spacing w:line="30" w:lineRule="atLeast"/>
              <w:ind w:firstLine="0"/>
              <w:rPr>
                <w:rFonts w:cs="Times New Roman"/>
                <w:sz w:val="24"/>
                <w:szCs w:val="24"/>
              </w:rPr>
            </w:pPr>
            <w:proofErr w:type="spellStart"/>
            <w:r w:rsidRPr="003A43AB">
              <w:rPr>
                <w:rFonts w:cs="Times New Roman"/>
                <w:b/>
                <w:sz w:val="24"/>
                <w:szCs w:val="24"/>
              </w:rPr>
              <w:t>Схема</w:t>
            </w:r>
            <w:proofErr w:type="spellEnd"/>
            <w:r w:rsidRPr="003A43AB">
              <w:rPr>
                <w:rFonts w:cs="Times New Roman"/>
                <w:b/>
                <w:sz w:val="24"/>
                <w:szCs w:val="24"/>
              </w:rPr>
              <w:t xml:space="preserve"> </w:t>
            </w:r>
            <w:proofErr w:type="spellStart"/>
            <w:r w:rsidRPr="003A43AB">
              <w:rPr>
                <w:rFonts w:cs="Times New Roman"/>
                <w:b/>
                <w:sz w:val="24"/>
                <w:szCs w:val="24"/>
              </w:rPr>
              <w:t>преобразования</w:t>
            </w:r>
            <w:proofErr w:type="spellEnd"/>
          </w:p>
        </w:tc>
        <w:tc>
          <w:tcPr>
            <w:tcW w:w="3118" w:type="dxa"/>
          </w:tcPr>
          <w:p w14:paraId="2742F477" w14:textId="77777777" w:rsidR="004532DB" w:rsidRPr="003A43AB" w:rsidRDefault="00000000" w:rsidP="009F205A">
            <w:pPr>
              <w:spacing w:line="30" w:lineRule="atLeast"/>
              <w:ind w:firstLine="0"/>
              <w:rPr>
                <w:rFonts w:cs="Times New Roman"/>
                <w:sz w:val="24"/>
                <w:szCs w:val="24"/>
              </w:rPr>
            </w:pPr>
            <w:proofErr w:type="spellStart"/>
            <w:r w:rsidRPr="003A43AB">
              <w:rPr>
                <w:rFonts w:cs="Times New Roman"/>
                <w:b/>
                <w:sz w:val="24"/>
                <w:szCs w:val="24"/>
              </w:rPr>
              <w:t>Характеристика</w:t>
            </w:r>
            <w:proofErr w:type="spellEnd"/>
          </w:p>
        </w:tc>
      </w:tr>
      <w:tr w:rsidR="004532DB" w:rsidRPr="000C4791" w14:paraId="1127CE96" w14:textId="77777777">
        <w:tc>
          <w:tcPr>
            <w:tcW w:w="3118" w:type="dxa"/>
          </w:tcPr>
          <w:p w14:paraId="4C559FB7" w14:textId="77777777" w:rsidR="004532DB" w:rsidRPr="003A43AB" w:rsidRDefault="00000000" w:rsidP="009F205A">
            <w:pPr>
              <w:spacing w:line="30" w:lineRule="atLeast"/>
              <w:ind w:firstLine="0"/>
              <w:rPr>
                <w:rFonts w:cs="Times New Roman"/>
                <w:sz w:val="24"/>
                <w:szCs w:val="24"/>
              </w:rPr>
            </w:pPr>
            <w:r w:rsidRPr="003A43AB">
              <w:rPr>
                <w:rFonts w:cs="Times New Roman"/>
                <w:sz w:val="24"/>
                <w:szCs w:val="24"/>
              </w:rPr>
              <w:t xml:space="preserve">0 — </w:t>
            </w:r>
            <w:proofErr w:type="spellStart"/>
            <w:r w:rsidRPr="003A43AB">
              <w:rPr>
                <w:rFonts w:cs="Times New Roman"/>
                <w:sz w:val="24"/>
                <w:szCs w:val="24"/>
              </w:rPr>
              <w:t>Прямой</w:t>
            </w:r>
            <w:proofErr w:type="spellEnd"/>
            <w:r w:rsidRPr="003A43AB">
              <w:rPr>
                <w:rFonts w:cs="Times New Roman"/>
                <w:sz w:val="24"/>
                <w:szCs w:val="24"/>
              </w:rPr>
              <w:t xml:space="preserve"> (Direct)</w:t>
            </w:r>
          </w:p>
        </w:tc>
        <w:tc>
          <w:tcPr>
            <w:tcW w:w="3118" w:type="dxa"/>
          </w:tcPr>
          <w:p w14:paraId="0BDD2067" w14:textId="77777777" w:rsidR="004532DB" w:rsidRPr="003A43AB" w:rsidRDefault="00000000" w:rsidP="009F205A">
            <w:pPr>
              <w:spacing w:line="30" w:lineRule="atLeast"/>
              <w:ind w:firstLine="0"/>
              <w:rPr>
                <w:rFonts w:cs="Times New Roman"/>
                <w:sz w:val="24"/>
                <w:szCs w:val="24"/>
              </w:rPr>
            </w:pPr>
            <w:r w:rsidRPr="003A43AB">
              <w:rPr>
                <w:rFonts w:cs="Times New Roman"/>
                <w:sz w:val="24"/>
                <w:szCs w:val="24"/>
              </w:rPr>
              <w:t>NL → LLM → NiFi JSON</w:t>
            </w:r>
          </w:p>
        </w:tc>
        <w:tc>
          <w:tcPr>
            <w:tcW w:w="3118" w:type="dxa"/>
          </w:tcPr>
          <w:p w14:paraId="3D30B8A1" w14:textId="77777777" w:rsidR="004532DB" w:rsidRPr="003A43AB" w:rsidRDefault="00000000" w:rsidP="009F205A">
            <w:pPr>
              <w:spacing w:line="30" w:lineRule="atLeast"/>
              <w:ind w:firstLine="0"/>
              <w:rPr>
                <w:rFonts w:cs="Times New Roman"/>
                <w:sz w:val="24"/>
                <w:szCs w:val="24"/>
                <w:lang w:val="ru-RU"/>
              </w:rPr>
            </w:pPr>
            <w:r w:rsidRPr="003A43AB">
              <w:rPr>
                <w:rFonts w:cs="Times New Roman"/>
                <w:sz w:val="24"/>
                <w:szCs w:val="24"/>
                <w:lang w:val="ru-RU"/>
              </w:rPr>
              <w:t xml:space="preserve">Одна </w:t>
            </w:r>
            <w:r w:rsidRPr="003A43AB">
              <w:rPr>
                <w:rFonts w:cs="Times New Roman"/>
                <w:sz w:val="24"/>
                <w:szCs w:val="24"/>
              </w:rPr>
              <w:t>LLM</w:t>
            </w:r>
            <w:r w:rsidRPr="003A43AB">
              <w:rPr>
                <w:rFonts w:cs="Times New Roman"/>
                <w:sz w:val="24"/>
                <w:szCs w:val="24"/>
                <w:lang w:val="ru-RU"/>
              </w:rPr>
              <w:t>-генерация; высокий риск структурных ошибок</w:t>
            </w:r>
          </w:p>
        </w:tc>
      </w:tr>
      <w:tr w:rsidR="004532DB" w:rsidRPr="000C4791" w14:paraId="308CC0D4" w14:textId="77777777">
        <w:tc>
          <w:tcPr>
            <w:tcW w:w="3118" w:type="dxa"/>
          </w:tcPr>
          <w:p w14:paraId="3F2CF8A7" w14:textId="77777777" w:rsidR="004532DB" w:rsidRPr="003A43AB" w:rsidRDefault="00000000" w:rsidP="009F205A">
            <w:pPr>
              <w:spacing w:line="30" w:lineRule="atLeast"/>
              <w:ind w:firstLine="0"/>
              <w:rPr>
                <w:rFonts w:cs="Times New Roman"/>
                <w:sz w:val="24"/>
                <w:szCs w:val="24"/>
              </w:rPr>
            </w:pPr>
            <w:r w:rsidRPr="003A43AB">
              <w:rPr>
                <w:rFonts w:cs="Times New Roman"/>
                <w:sz w:val="24"/>
                <w:szCs w:val="24"/>
              </w:rPr>
              <w:t xml:space="preserve">1 — </w:t>
            </w:r>
            <w:proofErr w:type="spellStart"/>
            <w:r w:rsidRPr="003A43AB">
              <w:rPr>
                <w:rFonts w:cs="Times New Roman"/>
                <w:sz w:val="24"/>
                <w:szCs w:val="24"/>
              </w:rPr>
              <w:t>Адаптер</w:t>
            </w:r>
            <w:proofErr w:type="spellEnd"/>
            <w:r w:rsidRPr="003A43AB">
              <w:rPr>
                <w:rFonts w:cs="Times New Roman"/>
                <w:sz w:val="24"/>
                <w:szCs w:val="24"/>
              </w:rPr>
              <w:t xml:space="preserve"> (Adapter)</w:t>
            </w:r>
          </w:p>
        </w:tc>
        <w:tc>
          <w:tcPr>
            <w:tcW w:w="3118" w:type="dxa"/>
          </w:tcPr>
          <w:p w14:paraId="3B4C064B" w14:textId="77777777" w:rsidR="004532DB" w:rsidRPr="003A43AB" w:rsidRDefault="00000000" w:rsidP="009F205A">
            <w:pPr>
              <w:spacing w:line="30" w:lineRule="atLeast"/>
              <w:ind w:firstLine="0"/>
              <w:rPr>
                <w:rFonts w:cs="Times New Roman"/>
                <w:sz w:val="24"/>
                <w:szCs w:val="24"/>
              </w:rPr>
            </w:pPr>
            <w:r w:rsidRPr="003A43AB">
              <w:rPr>
                <w:rFonts w:cs="Times New Roman"/>
                <w:sz w:val="24"/>
                <w:szCs w:val="24"/>
              </w:rPr>
              <w:t xml:space="preserve">NL → LLM → YAML → </w:t>
            </w:r>
            <w:proofErr w:type="spellStart"/>
            <w:r w:rsidRPr="003A43AB">
              <w:rPr>
                <w:rFonts w:cs="Times New Roman"/>
                <w:sz w:val="24"/>
                <w:szCs w:val="24"/>
              </w:rPr>
              <w:t>Адаптер</w:t>
            </w:r>
            <w:proofErr w:type="spellEnd"/>
            <w:r w:rsidRPr="003A43AB">
              <w:rPr>
                <w:rFonts w:cs="Times New Roman"/>
                <w:sz w:val="24"/>
                <w:szCs w:val="24"/>
              </w:rPr>
              <w:t xml:space="preserve"> → NiFi JSON</w:t>
            </w:r>
          </w:p>
        </w:tc>
        <w:tc>
          <w:tcPr>
            <w:tcW w:w="3118" w:type="dxa"/>
          </w:tcPr>
          <w:p w14:paraId="6E9A4D1A" w14:textId="77777777" w:rsidR="004532DB" w:rsidRPr="003A43AB" w:rsidRDefault="00000000" w:rsidP="009F205A">
            <w:pPr>
              <w:spacing w:line="30" w:lineRule="atLeast"/>
              <w:ind w:firstLine="0"/>
              <w:rPr>
                <w:rFonts w:cs="Times New Roman"/>
                <w:sz w:val="24"/>
                <w:szCs w:val="24"/>
                <w:lang w:val="ru-RU"/>
              </w:rPr>
            </w:pPr>
            <w:r w:rsidRPr="003A43AB">
              <w:rPr>
                <w:rFonts w:cs="Times New Roman"/>
                <w:sz w:val="24"/>
                <w:szCs w:val="24"/>
                <w:lang w:val="ru-RU"/>
              </w:rPr>
              <w:t xml:space="preserve">Детерминированная трансформация </w:t>
            </w:r>
            <w:r w:rsidRPr="003A43AB">
              <w:rPr>
                <w:rFonts w:cs="Times New Roman"/>
                <w:sz w:val="24"/>
                <w:szCs w:val="24"/>
              </w:rPr>
              <w:t>PIM</w:t>
            </w:r>
            <w:r w:rsidRPr="003A43AB">
              <w:rPr>
                <w:rFonts w:cs="Times New Roman"/>
                <w:sz w:val="24"/>
                <w:szCs w:val="24"/>
                <w:lang w:val="ru-RU"/>
              </w:rPr>
              <w:t>→</w:t>
            </w:r>
            <w:r w:rsidRPr="003A43AB">
              <w:rPr>
                <w:rFonts w:cs="Times New Roman"/>
                <w:sz w:val="24"/>
                <w:szCs w:val="24"/>
              </w:rPr>
              <w:t>PSM</w:t>
            </w:r>
            <w:r w:rsidRPr="003A43AB">
              <w:rPr>
                <w:rFonts w:cs="Times New Roman"/>
                <w:sz w:val="24"/>
                <w:szCs w:val="24"/>
                <w:lang w:val="ru-RU"/>
              </w:rPr>
              <w:t xml:space="preserve">; семантические ошибки </w:t>
            </w:r>
            <w:r w:rsidRPr="003A43AB">
              <w:rPr>
                <w:rFonts w:cs="Times New Roman"/>
                <w:sz w:val="24"/>
                <w:szCs w:val="24"/>
              </w:rPr>
              <w:t>PIM</w:t>
            </w:r>
            <w:r w:rsidRPr="003A43AB">
              <w:rPr>
                <w:rFonts w:cs="Times New Roman"/>
                <w:sz w:val="24"/>
                <w:szCs w:val="24"/>
                <w:lang w:val="ru-RU"/>
              </w:rPr>
              <w:t xml:space="preserve"> не исправляются</w:t>
            </w:r>
          </w:p>
        </w:tc>
      </w:tr>
      <w:tr w:rsidR="004532DB" w:rsidRPr="000C4791" w14:paraId="5DE85990" w14:textId="77777777">
        <w:tc>
          <w:tcPr>
            <w:tcW w:w="3118" w:type="dxa"/>
          </w:tcPr>
          <w:p w14:paraId="22CE4B86" w14:textId="77777777" w:rsidR="004532DB" w:rsidRPr="003A43AB" w:rsidRDefault="00000000" w:rsidP="009F205A">
            <w:pPr>
              <w:spacing w:line="30" w:lineRule="atLeast"/>
              <w:ind w:firstLine="0"/>
              <w:rPr>
                <w:rFonts w:cs="Times New Roman"/>
                <w:sz w:val="24"/>
                <w:szCs w:val="24"/>
              </w:rPr>
            </w:pPr>
            <w:r w:rsidRPr="003A43AB">
              <w:rPr>
                <w:rFonts w:cs="Times New Roman"/>
                <w:sz w:val="24"/>
                <w:szCs w:val="24"/>
              </w:rPr>
              <w:t>2 — LLM-</w:t>
            </w:r>
            <w:proofErr w:type="spellStart"/>
            <w:r w:rsidRPr="003A43AB">
              <w:rPr>
                <w:rFonts w:cs="Times New Roman"/>
                <w:sz w:val="24"/>
                <w:szCs w:val="24"/>
              </w:rPr>
              <w:t>цепочка</w:t>
            </w:r>
            <w:proofErr w:type="spellEnd"/>
            <w:r w:rsidRPr="003A43AB">
              <w:rPr>
                <w:rFonts w:cs="Times New Roman"/>
                <w:sz w:val="24"/>
                <w:szCs w:val="24"/>
              </w:rPr>
              <w:t xml:space="preserve"> (LLM-to-LLM)</w:t>
            </w:r>
          </w:p>
        </w:tc>
        <w:tc>
          <w:tcPr>
            <w:tcW w:w="3118" w:type="dxa"/>
          </w:tcPr>
          <w:p w14:paraId="5F342A98" w14:textId="77777777" w:rsidR="004532DB" w:rsidRPr="003A43AB" w:rsidRDefault="00000000" w:rsidP="009F205A">
            <w:pPr>
              <w:spacing w:line="30" w:lineRule="atLeast"/>
              <w:ind w:firstLine="0"/>
              <w:rPr>
                <w:rFonts w:cs="Times New Roman"/>
                <w:sz w:val="24"/>
                <w:szCs w:val="24"/>
              </w:rPr>
            </w:pPr>
            <w:r w:rsidRPr="003A43AB">
              <w:rPr>
                <w:rFonts w:cs="Times New Roman"/>
                <w:sz w:val="24"/>
                <w:szCs w:val="24"/>
              </w:rPr>
              <w:t>NL → LLM → YAML → LLM → NiFi JSON</w:t>
            </w:r>
          </w:p>
        </w:tc>
        <w:tc>
          <w:tcPr>
            <w:tcW w:w="3118" w:type="dxa"/>
          </w:tcPr>
          <w:p w14:paraId="6F52FE08" w14:textId="77777777" w:rsidR="004532DB" w:rsidRPr="003A43AB" w:rsidRDefault="00000000" w:rsidP="009F205A">
            <w:pPr>
              <w:spacing w:line="30" w:lineRule="atLeast"/>
              <w:ind w:firstLine="0"/>
              <w:rPr>
                <w:rFonts w:cs="Times New Roman"/>
                <w:sz w:val="24"/>
                <w:szCs w:val="24"/>
                <w:lang w:val="ru-RU"/>
              </w:rPr>
            </w:pPr>
            <w:r w:rsidRPr="003A43AB">
              <w:rPr>
                <w:rFonts w:cs="Times New Roman"/>
                <w:sz w:val="24"/>
                <w:szCs w:val="24"/>
                <w:lang w:val="ru-RU"/>
              </w:rPr>
              <w:t xml:space="preserve">Две последовательные </w:t>
            </w:r>
            <w:r w:rsidRPr="003A43AB">
              <w:rPr>
                <w:rFonts w:cs="Times New Roman"/>
                <w:sz w:val="24"/>
                <w:szCs w:val="24"/>
              </w:rPr>
              <w:t>LLM</w:t>
            </w:r>
            <w:r w:rsidRPr="003A43AB">
              <w:rPr>
                <w:rFonts w:cs="Times New Roman"/>
                <w:sz w:val="24"/>
                <w:szCs w:val="24"/>
                <w:lang w:val="ru-RU"/>
              </w:rPr>
              <w:t>-генерации; максимальная гибкость, наибольшее число токенов</w:t>
            </w:r>
          </w:p>
        </w:tc>
      </w:tr>
      <w:tr w:rsidR="004532DB" w:rsidRPr="000C4791" w14:paraId="456FE49E" w14:textId="77777777">
        <w:tc>
          <w:tcPr>
            <w:tcW w:w="3118" w:type="dxa"/>
          </w:tcPr>
          <w:p w14:paraId="35C0CF71" w14:textId="77777777" w:rsidR="004532DB" w:rsidRPr="003A43AB" w:rsidRDefault="00000000" w:rsidP="009F205A">
            <w:pPr>
              <w:spacing w:line="30" w:lineRule="atLeast"/>
              <w:ind w:firstLine="0"/>
              <w:rPr>
                <w:rFonts w:cs="Times New Roman"/>
                <w:sz w:val="24"/>
                <w:szCs w:val="24"/>
              </w:rPr>
            </w:pPr>
            <w:r w:rsidRPr="003A43AB">
              <w:rPr>
                <w:rFonts w:cs="Times New Roman"/>
                <w:sz w:val="24"/>
                <w:szCs w:val="24"/>
              </w:rPr>
              <w:t xml:space="preserve">3 — </w:t>
            </w:r>
            <w:proofErr w:type="spellStart"/>
            <w:r w:rsidRPr="003A43AB">
              <w:rPr>
                <w:rFonts w:cs="Times New Roman"/>
                <w:sz w:val="24"/>
                <w:szCs w:val="24"/>
              </w:rPr>
              <w:t>Гибридный</w:t>
            </w:r>
            <w:proofErr w:type="spellEnd"/>
            <w:r w:rsidRPr="003A43AB">
              <w:rPr>
                <w:rFonts w:cs="Times New Roman"/>
                <w:sz w:val="24"/>
                <w:szCs w:val="24"/>
              </w:rPr>
              <w:t xml:space="preserve"> (</w:t>
            </w:r>
            <w:proofErr w:type="spellStart"/>
            <w:r w:rsidRPr="003A43AB">
              <w:rPr>
                <w:rFonts w:cs="Times New Roman"/>
                <w:sz w:val="24"/>
                <w:szCs w:val="24"/>
              </w:rPr>
              <w:t>Adapter+LLM</w:t>
            </w:r>
            <w:proofErr w:type="spellEnd"/>
            <w:r w:rsidRPr="003A43AB">
              <w:rPr>
                <w:rFonts w:cs="Times New Roman"/>
                <w:sz w:val="24"/>
                <w:szCs w:val="24"/>
              </w:rPr>
              <w:t>)</w:t>
            </w:r>
          </w:p>
        </w:tc>
        <w:tc>
          <w:tcPr>
            <w:tcW w:w="3118" w:type="dxa"/>
          </w:tcPr>
          <w:p w14:paraId="40E2EBA1" w14:textId="77777777" w:rsidR="004532DB" w:rsidRPr="003A43AB" w:rsidRDefault="00000000" w:rsidP="009F205A">
            <w:pPr>
              <w:spacing w:line="30" w:lineRule="atLeast"/>
              <w:ind w:firstLine="0"/>
              <w:rPr>
                <w:rFonts w:cs="Times New Roman"/>
                <w:sz w:val="24"/>
                <w:szCs w:val="24"/>
              </w:rPr>
            </w:pPr>
            <w:r w:rsidRPr="003A43AB">
              <w:rPr>
                <w:rFonts w:cs="Times New Roman"/>
                <w:sz w:val="24"/>
                <w:szCs w:val="24"/>
              </w:rPr>
              <w:t xml:space="preserve">NL → LLM → YAML → </w:t>
            </w:r>
            <w:proofErr w:type="spellStart"/>
            <w:r w:rsidRPr="003A43AB">
              <w:rPr>
                <w:rFonts w:cs="Times New Roman"/>
                <w:sz w:val="24"/>
                <w:szCs w:val="24"/>
              </w:rPr>
              <w:t>Адаптер</w:t>
            </w:r>
            <w:proofErr w:type="spellEnd"/>
            <w:r w:rsidRPr="003A43AB">
              <w:rPr>
                <w:rFonts w:cs="Times New Roman"/>
                <w:sz w:val="24"/>
                <w:szCs w:val="24"/>
              </w:rPr>
              <w:t xml:space="preserve"> → NiFi JSON → LLM-</w:t>
            </w:r>
            <w:proofErr w:type="spellStart"/>
            <w:r w:rsidRPr="003A43AB">
              <w:rPr>
                <w:rFonts w:cs="Times New Roman"/>
                <w:sz w:val="24"/>
                <w:szCs w:val="24"/>
              </w:rPr>
              <w:t>коррекция</w:t>
            </w:r>
            <w:proofErr w:type="spellEnd"/>
          </w:p>
        </w:tc>
        <w:tc>
          <w:tcPr>
            <w:tcW w:w="3118" w:type="dxa"/>
          </w:tcPr>
          <w:p w14:paraId="5C766790" w14:textId="77777777" w:rsidR="004532DB" w:rsidRPr="003A43AB" w:rsidRDefault="00000000" w:rsidP="009F205A">
            <w:pPr>
              <w:spacing w:line="30" w:lineRule="atLeast"/>
              <w:ind w:firstLine="0"/>
              <w:rPr>
                <w:rFonts w:cs="Times New Roman"/>
                <w:sz w:val="24"/>
                <w:szCs w:val="24"/>
                <w:lang w:val="ru-RU"/>
              </w:rPr>
            </w:pPr>
            <w:r w:rsidRPr="003A43AB">
              <w:rPr>
                <w:rFonts w:cs="Times New Roman"/>
                <w:sz w:val="24"/>
                <w:szCs w:val="24"/>
                <w:lang w:val="ru-RU"/>
              </w:rPr>
              <w:t xml:space="preserve">Детерминированный маппинг с семантической коррекцией; </w:t>
            </w:r>
            <w:r w:rsidRPr="003A43AB">
              <w:rPr>
                <w:rFonts w:cs="Times New Roman"/>
                <w:b/>
                <w:sz w:val="24"/>
                <w:szCs w:val="24"/>
                <w:lang w:val="ru-RU"/>
              </w:rPr>
              <w:t>основной рабочий режим</w:t>
            </w:r>
          </w:p>
        </w:tc>
      </w:tr>
    </w:tbl>
    <w:p w14:paraId="3EE376CD" w14:textId="77777777" w:rsidR="003E762C" w:rsidRPr="005D2EDF" w:rsidRDefault="003E762C" w:rsidP="009F205A">
      <w:pPr>
        <w:spacing w:line="30" w:lineRule="atLeast"/>
        <w:rPr>
          <w:rFonts w:cs="Times New Roman"/>
          <w:szCs w:val="28"/>
          <w:lang w:val="ru-RU"/>
        </w:rPr>
      </w:pPr>
    </w:p>
    <w:p w14:paraId="70A24B0D" w14:textId="31810D2E" w:rsidR="004532DB" w:rsidRPr="00355474" w:rsidRDefault="00000000" w:rsidP="009F205A">
      <w:pPr>
        <w:spacing w:line="30" w:lineRule="atLeast"/>
        <w:rPr>
          <w:rFonts w:cs="Times New Roman"/>
          <w:szCs w:val="28"/>
          <w:lang w:val="ru-RU"/>
        </w:rPr>
      </w:pPr>
      <w:r>
        <w:rPr>
          <w:rFonts w:cs="Times New Roman"/>
          <w:szCs w:val="28"/>
          <w:lang w:val="ru-RU"/>
        </w:rPr>
        <w:t xml:space="preserve">Режим «Прямой» был реализован для базового сравнения и проверки гипотезы о полезности промежуточного представления. Режим «Адаптер» позволяет получить структурно корректный </w:t>
      </w:r>
      <w:r>
        <w:rPr>
          <w:rFonts w:cs="Times New Roman"/>
          <w:szCs w:val="28"/>
        </w:rPr>
        <w:t>JSON</w:t>
      </w:r>
      <w:r>
        <w:rPr>
          <w:rFonts w:cs="Times New Roman"/>
          <w:szCs w:val="28"/>
          <w:lang w:val="ru-RU"/>
        </w:rPr>
        <w:t xml:space="preserve">, однако адаптер не интерпретирует семантику исходного запроса: он получает уже сформированный </w:t>
      </w:r>
      <w:r>
        <w:rPr>
          <w:rFonts w:cs="Times New Roman"/>
          <w:szCs w:val="28"/>
        </w:rPr>
        <w:t>PIM</w:t>
      </w:r>
      <w:r>
        <w:rPr>
          <w:rFonts w:cs="Times New Roman"/>
          <w:szCs w:val="28"/>
          <w:lang w:val="ru-RU"/>
        </w:rPr>
        <w:t xml:space="preserve"> и применяет к нему фиксированные правила маппинга. Режим «</w:t>
      </w:r>
      <w:r>
        <w:rPr>
          <w:rFonts w:cs="Times New Roman"/>
          <w:szCs w:val="28"/>
        </w:rPr>
        <w:t>LLM</w:t>
      </w:r>
      <w:r>
        <w:rPr>
          <w:rFonts w:cs="Times New Roman"/>
          <w:szCs w:val="28"/>
          <w:lang w:val="ru-RU"/>
        </w:rPr>
        <w:t xml:space="preserve">-цепочка» наиболее гибок, но удваивает число обращений к </w:t>
      </w:r>
      <w:r>
        <w:rPr>
          <w:rFonts w:cs="Times New Roman"/>
          <w:szCs w:val="28"/>
        </w:rPr>
        <w:t>API</w:t>
      </w:r>
      <w:r>
        <w:rPr>
          <w:rFonts w:cs="Times New Roman"/>
          <w:szCs w:val="28"/>
          <w:lang w:val="ru-RU"/>
        </w:rPr>
        <w:t xml:space="preserve"> и нестабилен по структуре результирующего </w:t>
      </w:r>
      <w:r>
        <w:rPr>
          <w:rFonts w:cs="Times New Roman"/>
          <w:szCs w:val="28"/>
        </w:rPr>
        <w:t>JSON</w:t>
      </w:r>
      <w:r>
        <w:rPr>
          <w:rFonts w:cs="Times New Roman"/>
          <w:szCs w:val="28"/>
          <w:lang w:val="ru-RU"/>
        </w:rPr>
        <w:t>. Гибридный режим был введён для устранения основного недостатка «Адаптера»: языковая модель корректирует семантические ошибки, не затрагивая структуру, которую обеспечивает адаптер.</w:t>
      </w:r>
    </w:p>
    <w:p w14:paraId="1D2620C5" w14:textId="77777777" w:rsidR="004532DB" w:rsidRPr="00355474" w:rsidRDefault="00000000" w:rsidP="009F205A">
      <w:pPr>
        <w:pStyle w:val="31"/>
        <w:spacing w:line="30" w:lineRule="atLeast"/>
        <w:jc w:val="both"/>
        <w:rPr>
          <w:rFonts w:cs="Times New Roman"/>
          <w:szCs w:val="28"/>
          <w:lang w:val="ru-RU"/>
        </w:rPr>
      </w:pPr>
      <w:bookmarkStart w:id="54" w:name="_Toc229938910"/>
      <w:r>
        <w:rPr>
          <w:rFonts w:cs="Times New Roman"/>
          <w:szCs w:val="28"/>
          <w:lang w:val="ru-RU"/>
        </w:rPr>
        <w:lastRenderedPageBreak/>
        <w:t>2.2.3 Гибридный режим: детальное описание</w:t>
      </w:r>
      <w:bookmarkEnd w:id="54"/>
    </w:p>
    <w:p w14:paraId="5AC3E089" w14:textId="77777777" w:rsidR="004532DB" w:rsidRPr="00355474" w:rsidRDefault="00000000" w:rsidP="009F205A">
      <w:pPr>
        <w:spacing w:line="30" w:lineRule="atLeast"/>
        <w:rPr>
          <w:rFonts w:cs="Times New Roman"/>
          <w:szCs w:val="28"/>
          <w:lang w:val="ru-RU"/>
        </w:rPr>
      </w:pPr>
      <w:r>
        <w:rPr>
          <w:rFonts w:cs="Times New Roman"/>
          <w:szCs w:val="28"/>
          <w:lang w:val="ru-RU"/>
        </w:rPr>
        <w:t>Гибридный режим (</w:t>
      </w:r>
      <w:r>
        <w:rPr>
          <w:rFonts w:cs="Times New Roman"/>
          <w:szCs w:val="28"/>
        </w:rPr>
        <w:t>MODE</w:t>
      </w:r>
      <w:r>
        <w:rPr>
          <w:rFonts w:cs="Times New Roman"/>
          <w:szCs w:val="28"/>
          <w:lang w:val="ru-RU"/>
        </w:rPr>
        <w:t>_</w:t>
      </w:r>
      <w:r>
        <w:rPr>
          <w:rFonts w:cs="Times New Roman"/>
          <w:szCs w:val="28"/>
        </w:rPr>
        <w:t>ADAPTER</w:t>
      </w:r>
      <w:r>
        <w:rPr>
          <w:rFonts w:cs="Times New Roman"/>
          <w:szCs w:val="28"/>
          <w:lang w:val="ru-RU"/>
        </w:rPr>
        <w:t>_</w:t>
      </w:r>
      <w:r>
        <w:rPr>
          <w:rFonts w:cs="Times New Roman"/>
          <w:szCs w:val="28"/>
        </w:rPr>
        <w:t>LLM</w:t>
      </w:r>
      <w:r>
        <w:rPr>
          <w:rFonts w:cs="Times New Roman"/>
          <w:szCs w:val="28"/>
          <w:lang w:val="ru-RU"/>
        </w:rPr>
        <w:t xml:space="preserve">) представляет собой четырёхэтапный процесс. На первом этапе языковая модель получает текстовый запрос пользователя и системный промпт </w:t>
      </w:r>
      <w:r>
        <w:rPr>
          <w:rFonts w:cs="Times New Roman"/>
          <w:szCs w:val="28"/>
        </w:rPr>
        <w:t>system</w:t>
      </w:r>
      <w:r>
        <w:rPr>
          <w:rFonts w:cs="Times New Roman"/>
          <w:szCs w:val="28"/>
          <w:lang w:val="ru-RU"/>
        </w:rPr>
        <w:t>_</w:t>
      </w:r>
      <w:r>
        <w:rPr>
          <w:rFonts w:cs="Times New Roman"/>
          <w:szCs w:val="28"/>
        </w:rPr>
        <w:t>architect</w:t>
      </w:r>
      <w:r>
        <w:rPr>
          <w:rFonts w:cs="Times New Roman"/>
          <w:szCs w:val="28"/>
          <w:lang w:val="ru-RU"/>
        </w:rPr>
        <w:t>.</w:t>
      </w:r>
      <w:r>
        <w:rPr>
          <w:rFonts w:cs="Times New Roman"/>
          <w:szCs w:val="28"/>
        </w:rPr>
        <w:t>txt</w:t>
      </w:r>
      <w:r>
        <w:rPr>
          <w:rFonts w:cs="Times New Roman"/>
          <w:szCs w:val="28"/>
          <w:lang w:val="ru-RU"/>
        </w:rPr>
        <w:t xml:space="preserve">, содержащий полную </w:t>
      </w:r>
      <w:r>
        <w:rPr>
          <w:rFonts w:cs="Times New Roman"/>
          <w:szCs w:val="28"/>
        </w:rPr>
        <w:t>JSON</w:t>
      </w:r>
      <w:r>
        <w:rPr>
          <w:rFonts w:cs="Times New Roman"/>
          <w:szCs w:val="28"/>
          <w:lang w:val="ru-RU"/>
        </w:rPr>
        <w:t xml:space="preserve">-схему </w:t>
      </w:r>
      <w:r>
        <w:rPr>
          <w:rFonts w:cs="Times New Roman"/>
          <w:szCs w:val="28"/>
        </w:rPr>
        <w:t>PIM</w:t>
      </w:r>
      <w:r>
        <w:rPr>
          <w:rFonts w:cs="Times New Roman"/>
          <w:szCs w:val="28"/>
          <w:lang w:val="ru-RU"/>
        </w:rPr>
        <w:t xml:space="preserve">. В ответ модель возвращает объект типа </w:t>
      </w:r>
      <w:r>
        <w:rPr>
          <w:rFonts w:cs="Times New Roman"/>
          <w:szCs w:val="28"/>
        </w:rPr>
        <w:t>generation</w:t>
      </w:r>
      <w:r>
        <w:rPr>
          <w:rFonts w:cs="Times New Roman"/>
          <w:szCs w:val="28"/>
          <w:lang w:val="ru-RU"/>
        </w:rPr>
        <w:t xml:space="preserve"> с полем </w:t>
      </w:r>
      <w:proofErr w:type="spellStart"/>
      <w:r>
        <w:rPr>
          <w:rFonts w:cs="Times New Roman"/>
          <w:szCs w:val="28"/>
        </w:rPr>
        <w:t>pim</w:t>
      </w:r>
      <w:proofErr w:type="spellEnd"/>
      <w:r>
        <w:rPr>
          <w:rFonts w:cs="Times New Roman"/>
          <w:szCs w:val="28"/>
          <w:lang w:val="ru-RU"/>
        </w:rPr>
        <w:t xml:space="preserve"> — </w:t>
      </w:r>
      <w:r>
        <w:rPr>
          <w:rFonts w:cs="Times New Roman"/>
          <w:szCs w:val="28"/>
        </w:rPr>
        <w:t>YAML</w:t>
      </w:r>
      <w:r>
        <w:rPr>
          <w:rFonts w:cs="Times New Roman"/>
          <w:szCs w:val="28"/>
          <w:lang w:val="ru-RU"/>
        </w:rPr>
        <w:t xml:space="preserve">-представление </w:t>
      </w:r>
      <w:proofErr w:type="spellStart"/>
      <w:r>
        <w:rPr>
          <w:rFonts w:cs="Times New Roman"/>
          <w:szCs w:val="28"/>
          <w:lang w:val="ru-RU"/>
        </w:rPr>
        <w:t>платформно</w:t>
      </w:r>
      <w:proofErr w:type="spellEnd"/>
      <w:r>
        <w:rPr>
          <w:rFonts w:cs="Times New Roman"/>
          <w:szCs w:val="28"/>
          <w:lang w:val="ru-RU"/>
        </w:rPr>
        <w:t xml:space="preserve">-независимой модели конвейера. На втором этапе </w:t>
      </w:r>
      <w:r>
        <w:rPr>
          <w:rFonts w:cs="Times New Roman"/>
          <w:szCs w:val="28"/>
        </w:rPr>
        <w:t>YAML</w:t>
      </w:r>
      <w:r>
        <w:rPr>
          <w:rFonts w:cs="Times New Roman"/>
          <w:szCs w:val="28"/>
          <w:lang w:val="ru-RU"/>
        </w:rPr>
        <w:t xml:space="preserve">-объект проходит валидацию с помощью </w:t>
      </w:r>
      <w:proofErr w:type="spellStart"/>
      <w:r>
        <w:rPr>
          <w:rFonts w:cs="Times New Roman"/>
          <w:szCs w:val="28"/>
        </w:rPr>
        <w:t>Pydantic</w:t>
      </w:r>
      <w:proofErr w:type="spellEnd"/>
      <w:r>
        <w:rPr>
          <w:rFonts w:cs="Times New Roman"/>
          <w:szCs w:val="28"/>
          <w:lang w:val="ru-RU"/>
        </w:rPr>
        <w:t xml:space="preserve">-модели </w:t>
      </w:r>
      <w:proofErr w:type="spellStart"/>
      <w:r>
        <w:rPr>
          <w:rFonts w:cs="Times New Roman"/>
          <w:szCs w:val="28"/>
        </w:rPr>
        <w:t>PIMFlow</w:t>
      </w:r>
      <w:proofErr w:type="spellEnd"/>
      <w:r>
        <w:rPr>
          <w:rFonts w:cs="Times New Roman"/>
          <w:szCs w:val="28"/>
          <w:lang w:val="ru-RU"/>
        </w:rPr>
        <w:t xml:space="preserve">: проверяются обязательные поля, типы источников, корректность идентификаторов в связях. Если валидация не пройдена, активируется петля исправления </w:t>
      </w:r>
      <w:r>
        <w:rPr>
          <w:rFonts w:cs="Times New Roman"/>
          <w:szCs w:val="28"/>
        </w:rPr>
        <w:t>PIM</w:t>
      </w:r>
      <w:r>
        <w:rPr>
          <w:rFonts w:cs="Times New Roman"/>
          <w:szCs w:val="28"/>
          <w:lang w:val="ru-RU"/>
        </w:rPr>
        <w:t xml:space="preserve"> (описана в §2.2.4).</w:t>
      </w:r>
    </w:p>
    <w:p w14:paraId="2789BFBD" w14:textId="77777777" w:rsidR="004532DB" w:rsidRDefault="00000000" w:rsidP="009F205A">
      <w:pPr>
        <w:spacing w:line="30" w:lineRule="atLeast"/>
        <w:rPr>
          <w:rFonts w:cs="Times New Roman"/>
          <w:szCs w:val="28"/>
          <w:lang w:val="ru-RU"/>
        </w:rPr>
      </w:pPr>
      <w:r>
        <w:rPr>
          <w:rFonts w:cs="Times New Roman"/>
          <w:szCs w:val="28"/>
          <w:lang w:val="ru-RU"/>
        </w:rPr>
        <w:t xml:space="preserve">На третьем этапе </w:t>
      </w:r>
      <w:r>
        <w:rPr>
          <w:rFonts w:cs="Times New Roman"/>
          <w:szCs w:val="28"/>
        </w:rPr>
        <w:t>Python</w:t>
      </w:r>
      <w:r>
        <w:rPr>
          <w:rFonts w:cs="Times New Roman"/>
          <w:szCs w:val="28"/>
          <w:lang w:val="ru-RU"/>
        </w:rPr>
        <w:t xml:space="preserve">-адаптер </w:t>
      </w:r>
      <w:proofErr w:type="spellStart"/>
      <w:r>
        <w:rPr>
          <w:rFonts w:cs="Times New Roman"/>
          <w:szCs w:val="28"/>
        </w:rPr>
        <w:t>NiFiAdapter</w:t>
      </w:r>
      <w:proofErr w:type="spellEnd"/>
      <w:r>
        <w:rPr>
          <w:rFonts w:cs="Times New Roman"/>
          <w:szCs w:val="28"/>
          <w:lang w:val="ru-RU"/>
        </w:rPr>
        <w:t xml:space="preserve"> применяет к объекту </w:t>
      </w:r>
      <w:r>
        <w:rPr>
          <w:rFonts w:cs="Times New Roman"/>
          <w:szCs w:val="28"/>
        </w:rPr>
        <w:t>Flow</w:t>
      </w:r>
      <w:r>
        <w:rPr>
          <w:rFonts w:cs="Times New Roman"/>
          <w:szCs w:val="28"/>
          <w:lang w:val="ru-RU"/>
        </w:rPr>
        <w:t xml:space="preserve"> детерминированные правила маппинга и формирует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каждый элемент </w:t>
      </w:r>
      <w:r>
        <w:rPr>
          <w:rFonts w:cs="Times New Roman"/>
          <w:szCs w:val="28"/>
        </w:rPr>
        <w:t>PIM</w:t>
      </w:r>
      <w:r>
        <w:rPr>
          <w:rFonts w:cs="Times New Roman"/>
          <w:szCs w:val="28"/>
          <w:lang w:val="ru-RU"/>
        </w:rPr>
        <w:t xml:space="preserve"> преобразуется в набор процессоров, соединений и контроллерных сервисов в соответствии с таблицами типов (подробнее в §2.4). На четвёртом этапе языковая модель получает </w:t>
      </w:r>
      <w:r>
        <w:rPr>
          <w:rFonts w:cs="Times New Roman"/>
          <w:szCs w:val="28"/>
        </w:rPr>
        <w:t>JSON</w:t>
      </w:r>
      <w:r>
        <w:rPr>
          <w:rFonts w:cs="Times New Roman"/>
          <w:szCs w:val="28"/>
          <w:lang w:val="ru-RU"/>
        </w:rPr>
        <w:t xml:space="preserve">-результат адаптера совместно с исходным </w:t>
      </w:r>
      <w:r>
        <w:rPr>
          <w:rFonts w:cs="Times New Roman"/>
          <w:szCs w:val="28"/>
        </w:rPr>
        <w:t>YAML</w:t>
      </w:r>
      <w:r>
        <w:rPr>
          <w:rFonts w:cs="Times New Roman"/>
          <w:szCs w:val="28"/>
          <w:lang w:val="ru-RU"/>
        </w:rPr>
        <w:t xml:space="preserve"> </w:t>
      </w:r>
      <w:r>
        <w:rPr>
          <w:rFonts w:cs="Times New Roman"/>
          <w:szCs w:val="28"/>
        </w:rPr>
        <w:t>PIM</w:t>
      </w:r>
      <w:r>
        <w:rPr>
          <w:rFonts w:cs="Times New Roman"/>
          <w:szCs w:val="28"/>
          <w:lang w:val="ru-RU"/>
        </w:rPr>
        <w:t xml:space="preserve"> в качестве контекста и выполняет семантическую коррекцию: исправляет несоответствия типов процессоров, некорректные значения параметров, не нарушая структуры </w:t>
      </w:r>
      <w:r>
        <w:rPr>
          <w:rFonts w:cs="Times New Roman"/>
          <w:szCs w:val="28"/>
        </w:rPr>
        <w:t>JSON</w:t>
      </w:r>
      <w:r>
        <w:rPr>
          <w:rFonts w:cs="Times New Roman"/>
          <w:szCs w:val="28"/>
          <w:lang w:val="ru-RU"/>
        </w:rPr>
        <w:t xml:space="preserve">, </w:t>
      </w:r>
      <w:r>
        <w:rPr>
          <w:rFonts w:cs="Times New Roman"/>
          <w:szCs w:val="28"/>
        </w:rPr>
        <w:t>UUID</w:t>
      </w:r>
      <w:r>
        <w:rPr>
          <w:rFonts w:cs="Times New Roman"/>
          <w:szCs w:val="28"/>
          <w:lang w:val="ru-RU"/>
        </w:rPr>
        <w:t xml:space="preserve"> и версий </w:t>
      </w:r>
      <w:r>
        <w:rPr>
          <w:rFonts w:cs="Times New Roman"/>
          <w:szCs w:val="28"/>
        </w:rPr>
        <w:t>NAR</w:t>
      </w:r>
      <w:r>
        <w:rPr>
          <w:rFonts w:cs="Times New Roman"/>
          <w:szCs w:val="28"/>
          <w:lang w:val="ru-RU"/>
        </w:rPr>
        <w:t>-пакетов, которые были заданы адаптером. Если коррекция завершилась ошибкой, используется исходный результат адаптера.</w:t>
      </w:r>
    </w:p>
    <w:p w14:paraId="6F21A6DB" w14:textId="77777777" w:rsidR="00FF4972" w:rsidRPr="00355474" w:rsidRDefault="00FF4972" w:rsidP="009F205A">
      <w:pPr>
        <w:spacing w:line="30" w:lineRule="atLeast"/>
        <w:rPr>
          <w:rFonts w:cs="Times New Roman"/>
          <w:szCs w:val="28"/>
          <w:lang w:val="ru-RU"/>
        </w:rPr>
      </w:pPr>
    </w:p>
    <w:p w14:paraId="36A28EEB" w14:textId="320BA478" w:rsidR="00FF4972" w:rsidRPr="00FF4972" w:rsidRDefault="00FF4972" w:rsidP="00FF4972">
      <w:pPr>
        <w:rPr>
          <w:sz w:val="24"/>
          <w:szCs w:val="20"/>
          <w:lang w:val="ru-RU"/>
        </w:rPr>
      </w:pPr>
      <w:r w:rsidRPr="00FF4972">
        <w:rPr>
          <w:sz w:val="24"/>
          <w:szCs w:val="20"/>
          <w:lang w:val="ru-RU"/>
        </w:rPr>
        <w:t>Таблица 2.</w:t>
      </w:r>
      <w:r w:rsidR="003A43AB">
        <w:rPr>
          <w:sz w:val="24"/>
          <w:szCs w:val="20"/>
          <w:lang w:val="ru-RU"/>
        </w:rPr>
        <w:t>2</w:t>
      </w:r>
      <w:r w:rsidRPr="00FF4972">
        <w:rPr>
          <w:sz w:val="24"/>
          <w:szCs w:val="20"/>
          <w:lang w:val="ru-RU"/>
        </w:rPr>
        <w:t xml:space="preserve"> — Этапы потока данных в гибридном режиме генерации конфигурации</w:t>
      </w:r>
    </w:p>
    <w:tbl>
      <w:tblPr>
        <w:tblStyle w:val="aff0"/>
        <w:tblW w:w="0" w:type="auto"/>
        <w:tblLook w:val="04A0" w:firstRow="1" w:lastRow="0" w:firstColumn="1" w:lastColumn="0" w:noHBand="0" w:noVBand="1"/>
      </w:tblPr>
      <w:tblGrid>
        <w:gridCol w:w="959"/>
        <w:gridCol w:w="2787"/>
        <w:gridCol w:w="2332"/>
        <w:gridCol w:w="3550"/>
      </w:tblGrid>
      <w:tr w:rsidR="00994410" w:rsidRPr="00FF4972" w14:paraId="05692260" w14:textId="77777777" w:rsidTr="00FF4972">
        <w:tc>
          <w:tcPr>
            <w:tcW w:w="959" w:type="dxa"/>
            <w:hideMark/>
          </w:tcPr>
          <w:p w14:paraId="1551A484" w14:textId="77777777" w:rsidR="00FF4972" w:rsidRPr="00FF4972" w:rsidRDefault="00FF4972" w:rsidP="00FF4972">
            <w:pPr>
              <w:ind w:firstLine="0"/>
              <w:jc w:val="left"/>
              <w:rPr>
                <w:b/>
                <w:bCs/>
                <w:sz w:val="24"/>
                <w:szCs w:val="20"/>
                <w:lang w:val="ru-RU"/>
              </w:rPr>
            </w:pPr>
            <w:r w:rsidRPr="00FF4972">
              <w:rPr>
                <w:b/>
                <w:bCs/>
                <w:sz w:val="24"/>
                <w:szCs w:val="20"/>
                <w:lang w:val="ru-RU"/>
              </w:rPr>
              <w:t>Этап</w:t>
            </w:r>
          </w:p>
        </w:tc>
        <w:tc>
          <w:tcPr>
            <w:tcW w:w="2787" w:type="dxa"/>
            <w:hideMark/>
          </w:tcPr>
          <w:p w14:paraId="782118F1" w14:textId="77777777" w:rsidR="00FF4972" w:rsidRPr="00FF4972" w:rsidRDefault="00FF4972" w:rsidP="00FF4972">
            <w:pPr>
              <w:ind w:firstLine="0"/>
              <w:jc w:val="left"/>
              <w:rPr>
                <w:b/>
                <w:bCs/>
                <w:sz w:val="24"/>
                <w:szCs w:val="20"/>
                <w:lang w:val="ru-RU"/>
              </w:rPr>
            </w:pPr>
            <w:r w:rsidRPr="00FF4972">
              <w:rPr>
                <w:b/>
                <w:bCs/>
                <w:sz w:val="24"/>
                <w:szCs w:val="20"/>
                <w:lang w:val="ru-RU"/>
              </w:rPr>
              <w:t>Название этапа</w:t>
            </w:r>
          </w:p>
        </w:tc>
        <w:tc>
          <w:tcPr>
            <w:tcW w:w="0" w:type="auto"/>
            <w:hideMark/>
          </w:tcPr>
          <w:p w14:paraId="28C6D036" w14:textId="77777777" w:rsidR="00FF4972" w:rsidRPr="00FF4972" w:rsidRDefault="00FF4972" w:rsidP="00FF4972">
            <w:pPr>
              <w:ind w:firstLine="0"/>
              <w:jc w:val="left"/>
              <w:rPr>
                <w:b/>
                <w:bCs/>
                <w:sz w:val="24"/>
                <w:szCs w:val="20"/>
                <w:lang w:val="ru-RU"/>
              </w:rPr>
            </w:pPr>
            <w:r w:rsidRPr="00FF4972">
              <w:rPr>
                <w:b/>
                <w:bCs/>
                <w:sz w:val="24"/>
                <w:szCs w:val="20"/>
                <w:lang w:val="ru-RU"/>
              </w:rPr>
              <w:t>Используемый компонент</w:t>
            </w:r>
          </w:p>
        </w:tc>
        <w:tc>
          <w:tcPr>
            <w:tcW w:w="0" w:type="auto"/>
            <w:hideMark/>
          </w:tcPr>
          <w:p w14:paraId="6E2E686D" w14:textId="77777777" w:rsidR="00FF4972" w:rsidRPr="00FF4972" w:rsidRDefault="00FF4972" w:rsidP="00FF4972">
            <w:pPr>
              <w:ind w:firstLine="0"/>
              <w:jc w:val="left"/>
              <w:rPr>
                <w:b/>
                <w:bCs/>
                <w:sz w:val="24"/>
                <w:szCs w:val="20"/>
                <w:lang w:val="ru-RU"/>
              </w:rPr>
            </w:pPr>
            <w:r w:rsidRPr="00FF4972">
              <w:rPr>
                <w:b/>
                <w:bCs/>
                <w:sz w:val="24"/>
                <w:szCs w:val="20"/>
                <w:lang w:val="ru-RU"/>
              </w:rPr>
              <w:t>Описание преобразования / Действие</w:t>
            </w:r>
          </w:p>
        </w:tc>
      </w:tr>
      <w:tr w:rsidR="00994410" w:rsidRPr="000C4791" w14:paraId="20430916" w14:textId="77777777" w:rsidTr="00FF4972">
        <w:tc>
          <w:tcPr>
            <w:tcW w:w="959" w:type="dxa"/>
            <w:hideMark/>
          </w:tcPr>
          <w:p w14:paraId="2D586B42" w14:textId="77777777" w:rsidR="00FF4972" w:rsidRPr="00FF4972" w:rsidRDefault="00FF4972" w:rsidP="00FF4972">
            <w:pPr>
              <w:ind w:firstLine="0"/>
              <w:jc w:val="left"/>
              <w:rPr>
                <w:sz w:val="24"/>
                <w:szCs w:val="20"/>
                <w:lang w:val="ru-RU"/>
              </w:rPr>
            </w:pPr>
            <w:r w:rsidRPr="00FF4972">
              <w:rPr>
                <w:sz w:val="24"/>
                <w:szCs w:val="20"/>
                <w:lang w:val="ru-RU"/>
              </w:rPr>
              <w:t>Вход</w:t>
            </w:r>
          </w:p>
        </w:tc>
        <w:tc>
          <w:tcPr>
            <w:tcW w:w="2787" w:type="dxa"/>
            <w:hideMark/>
          </w:tcPr>
          <w:p w14:paraId="3417872A" w14:textId="77777777" w:rsidR="00FF4972" w:rsidRPr="00FF4972" w:rsidRDefault="00FF4972" w:rsidP="00FF4972">
            <w:pPr>
              <w:ind w:firstLine="0"/>
              <w:jc w:val="left"/>
              <w:rPr>
                <w:sz w:val="24"/>
                <w:szCs w:val="20"/>
                <w:lang w:val="ru-RU"/>
              </w:rPr>
            </w:pPr>
            <w:r w:rsidRPr="00FF4972">
              <w:rPr>
                <w:sz w:val="24"/>
                <w:szCs w:val="20"/>
                <w:lang w:val="ru-RU"/>
              </w:rPr>
              <w:t>Инициализация</w:t>
            </w:r>
          </w:p>
        </w:tc>
        <w:tc>
          <w:tcPr>
            <w:tcW w:w="0" w:type="auto"/>
            <w:hideMark/>
          </w:tcPr>
          <w:p w14:paraId="05A914FA" w14:textId="77777777" w:rsidR="00FF4972" w:rsidRPr="00FF4972" w:rsidRDefault="00FF4972" w:rsidP="00FF4972">
            <w:pPr>
              <w:ind w:firstLine="0"/>
              <w:jc w:val="left"/>
              <w:rPr>
                <w:sz w:val="24"/>
                <w:szCs w:val="20"/>
                <w:lang w:val="ru-RU"/>
              </w:rPr>
            </w:pPr>
            <w:r w:rsidRPr="00FF4972">
              <w:rPr>
                <w:sz w:val="24"/>
                <w:szCs w:val="20"/>
                <w:lang w:val="ru-RU"/>
              </w:rPr>
              <w:t>Запрос пользователя</w:t>
            </w:r>
          </w:p>
        </w:tc>
        <w:tc>
          <w:tcPr>
            <w:tcW w:w="0" w:type="auto"/>
            <w:hideMark/>
          </w:tcPr>
          <w:p w14:paraId="42966F92" w14:textId="77777777" w:rsidR="00FF4972" w:rsidRPr="00FF4972" w:rsidRDefault="00FF4972" w:rsidP="00FF4972">
            <w:pPr>
              <w:ind w:firstLine="0"/>
              <w:jc w:val="left"/>
              <w:rPr>
                <w:sz w:val="24"/>
                <w:szCs w:val="20"/>
                <w:lang w:val="ru-RU"/>
              </w:rPr>
            </w:pPr>
            <w:r w:rsidRPr="00FF4972">
              <w:rPr>
                <w:sz w:val="24"/>
                <w:szCs w:val="20"/>
                <w:lang w:val="ru-RU"/>
              </w:rPr>
              <w:t>Подача запроса на естественном языке (NL)</w:t>
            </w:r>
          </w:p>
        </w:tc>
      </w:tr>
      <w:tr w:rsidR="00994410" w:rsidRPr="000C4791" w14:paraId="6FFE504A" w14:textId="77777777" w:rsidTr="00FF4972">
        <w:tc>
          <w:tcPr>
            <w:tcW w:w="959" w:type="dxa"/>
            <w:hideMark/>
          </w:tcPr>
          <w:p w14:paraId="46C04AB0" w14:textId="77777777" w:rsidR="00FF4972" w:rsidRPr="00FF4972" w:rsidRDefault="00FF4972" w:rsidP="00FF4972">
            <w:pPr>
              <w:ind w:firstLine="0"/>
              <w:jc w:val="left"/>
              <w:rPr>
                <w:sz w:val="24"/>
                <w:szCs w:val="20"/>
                <w:lang w:val="ru-RU"/>
              </w:rPr>
            </w:pPr>
            <w:r w:rsidRPr="00FF4972">
              <w:rPr>
                <w:sz w:val="24"/>
                <w:szCs w:val="20"/>
                <w:lang w:val="ru-RU"/>
              </w:rPr>
              <w:t>1</w:t>
            </w:r>
          </w:p>
        </w:tc>
        <w:tc>
          <w:tcPr>
            <w:tcW w:w="2787" w:type="dxa"/>
            <w:hideMark/>
          </w:tcPr>
          <w:p w14:paraId="59FE1688" w14:textId="77777777" w:rsidR="00FF4972" w:rsidRPr="00FF4972" w:rsidRDefault="00FF4972" w:rsidP="00FF4972">
            <w:pPr>
              <w:ind w:firstLine="0"/>
              <w:jc w:val="left"/>
              <w:rPr>
                <w:sz w:val="24"/>
                <w:szCs w:val="20"/>
                <w:lang w:val="ru-RU"/>
              </w:rPr>
            </w:pPr>
            <w:r w:rsidRPr="00FF4972">
              <w:rPr>
                <w:sz w:val="24"/>
                <w:szCs w:val="20"/>
                <w:lang w:val="ru-RU"/>
              </w:rPr>
              <w:t>Семантическая интерпретация</w:t>
            </w:r>
          </w:p>
        </w:tc>
        <w:tc>
          <w:tcPr>
            <w:tcW w:w="0" w:type="auto"/>
            <w:hideMark/>
          </w:tcPr>
          <w:p w14:paraId="03B33C06" w14:textId="77777777" w:rsidR="00FF4972" w:rsidRPr="00FF4972" w:rsidRDefault="00FF4972" w:rsidP="00FF4972">
            <w:pPr>
              <w:ind w:firstLine="0"/>
              <w:jc w:val="left"/>
              <w:rPr>
                <w:sz w:val="24"/>
                <w:szCs w:val="20"/>
                <w:lang w:val="ru-RU"/>
              </w:rPr>
            </w:pPr>
            <w:r w:rsidRPr="00FF4972">
              <w:rPr>
                <w:sz w:val="24"/>
                <w:szCs w:val="20"/>
                <w:lang w:val="ru-RU"/>
              </w:rPr>
              <w:t>LLM (system_architect.txt)</w:t>
            </w:r>
          </w:p>
        </w:tc>
        <w:tc>
          <w:tcPr>
            <w:tcW w:w="0" w:type="auto"/>
            <w:hideMark/>
          </w:tcPr>
          <w:p w14:paraId="0E1252C7" w14:textId="77777777" w:rsidR="00FF4972" w:rsidRPr="00FF4972" w:rsidRDefault="00FF4972" w:rsidP="00FF4972">
            <w:pPr>
              <w:ind w:firstLine="0"/>
              <w:jc w:val="left"/>
              <w:rPr>
                <w:sz w:val="24"/>
                <w:szCs w:val="20"/>
                <w:lang w:val="ru-RU"/>
              </w:rPr>
            </w:pPr>
            <w:r w:rsidRPr="00FF4972">
              <w:rPr>
                <w:sz w:val="24"/>
                <w:szCs w:val="20"/>
                <w:lang w:val="ru-RU"/>
              </w:rPr>
              <w:t>Преобразование: NL → PIM JSON → YAML</w:t>
            </w:r>
          </w:p>
        </w:tc>
      </w:tr>
      <w:tr w:rsidR="00994410" w:rsidRPr="000C4791" w14:paraId="095E9EEF" w14:textId="77777777" w:rsidTr="00FF4972">
        <w:tc>
          <w:tcPr>
            <w:tcW w:w="959" w:type="dxa"/>
            <w:hideMark/>
          </w:tcPr>
          <w:p w14:paraId="0A5B2956" w14:textId="77777777" w:rsidR="00FF4972" w:rsidRPr="00FF4972" w:rsidRDefault="00FF4972" w:rsidP="00FF4972">
            <w:pPr>
              <w:ind w:firstLine="0"/>
              <w:jc w:val="left"/>
              <w:rPr>
                <w:sz w:val="24"/>
                <w:szCs w:val="20"/>
                <w:lang w:val="ru-RU"/>
              </w:rPr>
            </w:pPr>
            <w:r w:rsidRPr="00FF4972">
              <w:rPr>
                <w:sz w:val="24"/>
                <w:szCs w:val="20"/>
                <w:lang w:val="ru-RU"/>
              </w:rPr>
              <w:t>2</w:t>
            </w:r>
          </w:p>
        </w:tc>
        <w:tc>
          <w:tcPr>
            <w:tcW w:w="2787" w:type="dxa"/>
            <w:hideMark/>
          </w:tcPr>
          <w:p w14:paraId="664D84DB" w14:textId="77777777" w:rsidR="00FF4972" w:rsidRPr="00FF4972" w:rsidRDefault="00FF4972" w:rsidP="00FF4972">
            <w:pPr>
              <w:ind w:firstLine="0"/>
              <w:jc w:val="left"/>
              <w:rPr>
                <w:sz w:val="24"/>
                <w:szCs w:val="20"/>
                <w:lang w:val="ru-RU"/>
              </w:rPr>
            </w:pPr>
            <w:r w:rsidRPr="00FF4972">
              <w:rPr>
                <w:sz w:val="24"/>
                <w:szCs w:val="20"/>
                <w:lang w:val="ru-RU"/>
              </w:rPr>
              <w:t>Структурная проверка</w:t>
            </w:r>
          </w:p>
        </w:tc>
        <w:tc>
          <w:tcPr>
            <w:tcW w:w="0" w:type="auto"/>
            <w:hideMark/>
          </w:tcPr>
          <w:p w14:paraId="46EEC3BD" w14:textId="77777777" w:rsidR="00FF4972" w:rsidRPr="00FF4972" w:rsidRDefault="00FF4972" w:rsidP="00FF4972">
            <w:pPr>
              <w:ind w:firstLine="0"/>
              <w:jc w:val="left"/>
              <w:rPr>
                <w:sz w:val="24"/>
                <w:szCs w:val="20"/>
                <w:lang w:val="ru-RU"/>
              </w:rPr>
            </w:pPr>
            <w:proofErr w:type="spellStart"/>
            <w:r w:rsidRPr="00FF4972">
              <w:rPr>
                <w:sz w:val="24"/>
                <w:szCs w:val="20"/>
                <w:lang w:val="ru-RU"/>
              </w:rPr>
              <w:t>Pydantic</w:t>
            </w:r>
            <w:proofErr w:type="spellEnd"/>
            <w:r w:rsidRPr="00FF4972">
              <w:rPr>
                <w:sz w:val="24"/>
                <w:szCs w:val="20"/>
                <w:lang w:val="ru-RU"/>
              </w:rPr>
              <w:t>-валидация (</w:t>
            </w:r>
            <w:proofErr w:type="spellStart"/>
            <w:r w:rsidRPr="00FF4972">
              <w:rPr>
                <w:sz w:val="24"/>
                <w:szCs w:val="20"/>
                <w:lang w:val="ru-RU"/>
              </w:rPr>
              <w:t>PIMFlow</w:t>
            </w:r>
            <w:proofErr w:type="spellEnd"/>
            <w:r w:rsidRPr="00FF4972">
              <w:rPr>
                <w:sz w:val="24"/>
                <w:szCs w:val="20"/>
                <w:lang w:val="ru-RU"/>
              </w:rPr>
              <w:t>)</w:t>
            </w:r>
          </w:p>
        </w:tc>
        <w:tc>
          <w:tcPr>
            <w:tcW w:w="0" w:type="auto"/>
            <w:hideMark/>
          </w:tcPr>
          <w:p w14:paraId="50D7FF01" w14:textId="77777777" w:rsidR="00FF4972" w:rsidRPr="00FF4972" w:rsidRDefault="00FF4972" w:rsidP="00FF4972">
            <w:pPr>
              <w:ind w:firstLine="0"/>
              <w:jc w:val="left"/>
              <w:rPr>
                <w:sz w:val="24"/>
                <w:szCs w:val="20"/>
                <w:lang w:val="ru-RU"/>
              </w:rPr>
            </w:pPr>
            <w:r w:rsidRPr="00FF4972">
              <w:rPr>
                <w:sz w:val="24"/>
                <w:szCs w:val="20"/>
                <w:lang w:val="ru-RU"/>
              </w:rPr>
              <w:t>Валидация данных. При ошибке запускается петля коррекции</w:t>
            </w:r>
          </w:p>
        </w:tc>
      </w:tr>
      <w:tr w:rsidR="00994410" w:rsidRPr="000C4791" w14:paraId="0C66567B" w14:textId="77777777" w:rsidTr="00FF4972">
        <w:tc>
          <w:tcPr>
            <w:tcW w:w="959" w:type="dxa"/>
            <w:hideMark/>
          </w:tcPr>
          <w:p w14:paraId="0E03FAF0" w14:textId="77777777" w:rsidR="00FF4972" w:rsidRPr="00FF4972" w:rsidRDefault="00FF4972" w:rsidP="00FF4972">
            <w:pPr>
              <w:ind w:firstLine="0"/>
              <w:jc w:val="left"/>
              <w:rPr>
                <w:sz w:val="24"/>
                <w:szCs w:val="20"/>
                <w:lang w:val="ru-RU"/>
              </w:rPr>
            </w:pPr>
            <w:r w:rsidRPr="00FF4972">
              <w:rPr>
                <w:sz w:val="24"/>
                <w:szCs w:val="20"/>
                <w:lang w:val="ru-RU"/>
              </w:rPr>
              <w:t>3</w:t>
            </w:r>
          </w:p>
        </w:tc>
        <w:tc>
          <w:tcPr>
            <w:tcW w:w="2787" w:type="dxa"/>
            <w:hideMark/>
          </w:tcPr>
          <w:p w14:paraId="49BE80EF" w14:textId="77777777" w:rsidR="00FF4972" w:rsidRPr="00FF4972" w:rsidRDefault="00FF4972" w:rsidP="00FF4972">
            <w:pPr>
              <w:ind w:firstLine="0"/>
              <w:jc w:val="left"/>
              <w:rPr>
                <w:sz w:val="24"/>
                <w:szCs w:val="20"/>
                <w:lang w:val="ru-RU"/>
              </w:rPr>
            </w:pPr>
            <w:r w:rsidRPr="00FF4972">
              <w:rPr>
                <w:sz w:val="24"/>
                <w:szCs w:val="20"/>
                <w:lang w:val="ru-RU"/>
              </w:rPr>
              <w:t>Детерминированный маппинг</w:t>
            </w:r>
          </w:p>
        </w:tc>
        <w:tc>
          <w:tcPr>
            <w:tcW w:w="0" w:type="auto"/>
            <w:hideMark/>
          </w:tcPr>
          <w:p w14:paraId="2C65300F" w14:textId="77777777" w:rsidR="00FF4972" w:rsidRPr="00FF4972" w:rsidRDefault="00FF4972" w:rsidP="00FF4972">
            <w:pPr>
              <w:ind w:firstLine="0"/>
              <w:jc w:val="left"/>
              <w:rPr>
                <w:sz w:val="24"/>
                <w:szCs w:val="20"/>
                <w:lang w:val="ru-RU"/>
              </w:rPr>
            </w:pPr>
            <w:proofErr w:type="spellStart"/>
            <w:r w:rsidRPr="00FF4972">
              <w:rPr>
                <w:sz w:val="24"/>
                <w:szCs w:val="20"/>
                <w:lang w:val="ru-RU"/>
              </w:rPr>
              <w:t>NiFiAdapter</w:t>
            </w:r>
            <w:proofErr w:type="spellEnd"/>
            <w:r w:rsidRPr="00FF4972">
              <w:rPr>
                <w:sz w:val="24"/>
                <w:szCs w:val="20"/>
                <w:lang w:val="ru-RU"/>
              </w:rPr>
              <w:t xml:space="preserve"> (Python)</w:t>
            </w:r>
          </w:p>
        </w:tc>
        <w:tc>
          <w:tcPr>
            <w:tcW w:w="0" w:type="auto"/>
            <w:hideMark/>
          </w:tcPr>
          <w:p w14:paraId="40F1841E" w14:textId="77777777" w:rsidR="00FF4972" w:rsidRPr="00FF4972" w:rsidRDefault="00FF4972" w:rsidP="00FF4972">
            <w:pPr>
              <w:ind w:firstLine="0"/>
              <w:jc w:val="left"/>
              <w:rPr>
                <w:sz w:val="24"/>
                <w:szCs w:val="20"/>
                <w:lang w:val="ru-RU"/>
              </w:rPr>
            </w:pPr>
            <w:r w:rsidRPr="00FF4972">
              <w:rPr>
                <w:sz w:val="24"/>
                <w:szCs w:val="20"/>
                <w:lang w:val="ru-RU"/>
              </w:rPr>
              <w:t>Программная конвертация: YAML → NiFi JSON</w:t>
            </w:r>
          </w:p>
        </w:tc>
      </w:tr>
      <w:tr w:rsidR="00994410" w:rsidRPr="00FF4972" w14:paraId="61CFC5D0" w14:textId="77777777" w:rsidTr="00FF4972">
        <w:tc>
          <w:tcPr>
            <w:tcW w:w="959" w:type="dxa"/>
            <w:hideMark/>
          </w:tcPr>
          <w:p w14:paraId="4D106F85" w14:textId="77777777" w:rsidR="00FF4972" w:rsidRPr="00FF4972" w:rsidRDefault="00FF4972" w:rsidP="00FF4972">
            <w:pPr>
              <w:ind w:firstLine="0"/>
              <w:jc w:val="left"/>
              <w:rPr>
                <w:sz w:val="24"/>
                <w:szCs w:val="20"/>
                <w:lang w:val="ru-RU"/>
              </w:rPr>
            </w:pPr>
            <w:r w:rsidRPr="00FF4972">
              <w:rPr>
                <w:sz w:val="24"/>
                <w:szCs w:val="20"/>
                <w:lang w:val="ru-RU"/>
              </w:rPr>
              <w:t>4</w:t>
            </w:r>
          </w:p>
        </w:tc>
        <w:tc>
          <w:tcPr>
            <w:tcW w:w="2787" w:type="dxa"/>
            <w:hideMark/>
          </w:tcPr>
          <w:p w14:paraId="0A931C0F" w14:textId="77777777" w:rsidR="00FF4972" w:rsidRPr="00FF4972" w:rsidRDefault="00FF4972" w:rsidP="00FF4972">
            <w:pPr>
              <w:ind w:firstLine="0"/>
              <w:jc w:val="left"/>
              <w:rPr>
                <w:sz w:val="24"/>
                <w:szCs w:val="20"/>
                <w:lang w:val="ru-RU"/>
              </w:rPr>
            </w:pPr>
            <w:r w:rsidRPr="00FF4972">
              <w:rPr>
                <w:sz w:val="24"/>
                <w:szCs w:val="20"/>
                <w:lang w:val="ru-RU"/>
              </w:rPr>
              <w:t>Семантическая коррекция</w:t>
            </w:r>
          </w:p>
        </w:tc>
        <w:tc>
          <w:tcPr>
            <w:tcW w:w="0" w:type="auto"/>
            <w:hideMark/>
          </w:tcPr>
          <w:p w14:paraId="48A81DA7" w14:textId="77777777" w:rsidR="00FF4972" w:rsidRPr="00FF4972" w:rsidRDefault="00FF4972" w:rsidP="00FF4972">
            <w:pPr>
              <w:ind w:firstLine="0"/>
              <w:jc w:val="left"/>
              <w:rPr>
                <w:sz w:val="24"/>
                <w:szCs w:val="20"/>
                <w:lang w:val="ru-RU"/>
              </w:rPr>
            </w:pPr>
            <w:r w:rsidRPr="00FF4972">
              <w:rPr>
                <w:sz w:val="24"/>
                <w:szCs w:val="20"/>
                <w:lang w:val="ru-RU"/>
              </w:rPr>
              <w:t>LLM (nifi_corrector.txt)</w:t>
            </w:r>
          </w:p>
        </w:tc>
        <w:tc>
          <w:tcPr>
            <w:tcW w:w="0" w:type="auto"/>
            <w:hideMark/>
          </w:tcPr>
          <w:p w14:paraId="74865DF7" w14:textId="77777777" w:rsidR="00FF4972" w:rsidRPr="00FF4972" w:rsidRDefault="00FF4972" w:rsidP="00FF4972">
            <w:pPr>
              <w:ind w:firstLine="0"/>
              <w:jc w:val="left"/>
              <w:rPr>
                <w:sz w:val="24"/>
                <w:szCs w:val="20"/>
                <w:lang w:val="ru-RU"/>
              </w:rPr>
            </w:pPr>
            <w:r w:rsidRPr="00FF4972">
              <w:rPr>
                <w:sz w:val="24"/>
                <w:szCs w:val="20"/>
                <w:lang w:val="ru-RU"/>
              </w:rPr>
              <w:t>Интеллектуальное исправление параметров</w:t>
            </w:r>
          </w:p>
        </w:tc>
      </w:tr>
      <w:tr w:rsidR="00994410" w:rsidRPr="000C4791" w14:paraId="7D483215" w14:textId="77777777" w:rsidTr="00FF4972">
        <w:tc>
          <w:tcPr>
            <w:tcW w:w="959" w:type="dxa"/>
            <w:hideMark/>
          </w:tcPr>
          <w:p w14:paraId="7AE4AAC7" w14:textId="77777777" w:rsidR="00FF4972" w:rsidRPr="00FF4972" w:rsidRDefault="00FF4972" w:rsidP="00FF4972">
            <w:pPr>
              <w:ind w:firstLine="0"/>
              <w:jc w:val="left"/>
              <w:rPr>
                <w:sz w:val="24"/>
                <w:szCs w:val="20"/>
                <w:lang w:val="ru-RU"/>
              </w:rPr>
            </w:pPr>
            <w:r w:rsidRPr="00FF4972">
              <w:rPr>
                <w:sz w:val="24"/>
                <w:szCs w:val="20"/>
                <w:lang w:val="ru-RU"/>
              </w:rPr>
              <w:t>Выход</w:t>
            </w:r>
          </w:p>
        </w:tc>
        <w:tc>
          <w:tcPr>
            <w:tcW w:w="2787" w:type="dxa"/>
            <w:hideMark/>
          </w:tcPr>
          <w:p w14:paraId="31789BEA" w14:textId="77777777" w:rsidR="00FF4972" w:rsidRPr="00FF4972" w:rsidRDefault="00FF4972" w:rsidP="00FF4972">
            <w:pPr>
              <w:ind w:firstLine="0"/>
              <w:jc w:val="left"/>
              <w:rPr>
                <w:sz w:val="24"/>
                <w:szCs w:val="20"/>
                <w:lang w:val="ru-RU"/>
              </w:rPr>
            </w:pPr>
            <w:r w:rsidRPr="00FF4972">
              <w:rPr>
                <w:sz w:val="24"/>
                <w:szCs w:val="20"/>
                <w:lang w:val="ru-RU"/>
              </w:rPr>
              <w:t>Результат</w:t>
            </w:r>
          </w:p>
        </w:tc>
        <w:tc>
          <w:tcPr>
            <w:tcW w:w="0" w:type="auto"/>
            <w:hideMark/>
          </w:tcPr>
          <w:p w14:paraId="7B023127" w14:textId="77777777" w:rsidR="00FF4972" w:rsidRPr="00FF4972" w:rsidRDefault="00FF4972" w:rsidP="00FF4972">
            <w:pPr>
              <w:ind w:firstLine="0"/>
              <w:jc w:val="left"/>
              <w:rPr>
                <w:sz w:val="24"/>
                <w:szCs w:val="20"/>
                <w:lang w:val="ru-RU"/>
              </w:rPr>
            </w:pPr>
            <w:r w:rsidRPr="00FF4972">
              <w:rPr>
                <w:sz w:val="24"/>
                <w:szCs w:val="20"/>
                <w:lang w:val="ru-RU"/>
              </w:rPr>
              <w:t>Система</w:t>
            </w:r>
          </w:p>
        </w:tc>
        <w:tc>
          <w:tcPr>
            <w:tcW w:w="0" w:type="auto"/>
            <w:hideMark/>
          </w:tcPr>
          <w:p w14:paraId="1E249A82" w14:textId="77777777" w:rsidR="00FF4972" w:rsidRPr="00FF4972" w:rsidRDefault="00FF4972" w:rsidP="00FF4972">
            <w:pPr>
              <w:ind w:firstLine="0"/>
              <w:jc w:val="left"/>
              <w:rPr>
                <w:sz w:val="24"/>
                <w:szCs w:val="20"/>
                <w:lang w:val="ru-RU"/>
              </w:rPr>
            </w:pPr>
            <w:r w:rsidRPr="00FF4972">
              <w:rPr>
                <w:sz w:val="24"/>
                <w:szCs w:val="20"/>
                <w:lang w:val="ru-RU"/>
              </w:rPr>
              <w:t>Готовый файл конфигурации NiFi JSON</w:t>
            </w:r>
          </w:p>
        </w:tc>
      </w:tr>
    </w:tbl>
    <w:p w14:paraId="507C1AD5" w14:textId="77777777" w:rsidR="004532DB" w:rsidRPr="00355474" w:rsidRDefault="00000000" w:rsidP="009F205A">
      <w:pPr>
        <w:pStyle w:val="31"/>
        <w:spacing w:line="30" w:lineRule="atLeast"/>
        <w:jc w:val="both"/>
        <w:rPr>
          <w:rFonts w:cs="Times New Roman"/>
          <w:szCs w:val="28"/>
          <w:lang w:val="ru-RU"/>
        </w:rPr>
      </w:pPr>
      <w:bookmarkStart w:id="55" w:name="_Toc229938911"/>
      <w:r>
        <w:rPr>
          <w:rFonts w:cs="Times New Roman"/>
          <w:szCs w:val="28"/>
          <w:lang w:val="ru-RU"/>
        </w:rPr>
        <w:t xml:space="preserve">2.2.4 Петля коррекции </w:t>
      </w:r>
      <w:r>
        <w:rPr>
          <w:rFonts w:cs="Times New Roman"/>
          <w:szCs w:val="28"/>
        </w:rPr>
        <w:t>PIM</w:t>
      </w:r>
      <w:bookmarkEnd w:id="55"/>
    </w:p>
    <w:p w14:paraId="441E39C4"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 ходе разработки было установлено, что языковая модель периодически нарушает схему </w:t>
      </w:r>
      <w:r>
        <w:rPr>
          <w:rFonts w:cs="Times New Roman"/>
          <w:szCs w:val="28"/>
        </w:rPr>
        <w:t>PIM</w:t>
      </w:r>
      <w:r>
        <w:rPr>
          <w:rFonts w:cs="Times New Roman"/>
          <w:szCs w:val="28"/>
          <w:lang w:val="ru-RU"/>
        </w:rPr>
        <w:t xml:space="preserve">: использует </w:t>
      </w:r>
      <w:proofErr w:type="spellStart"/>
      <w:r>
        <w:rPr>
          <w:rFonts w:cs="Times New Roman"/>
          <w:szCs w:val="28"/>
          <w:lang w:val="ru-RU"/>
        </w:rPr>
        <w:t>алиасы</w:t>
      </w:r>
      <w:proofErr w:type="spellEnd"/>
      <w:r>
        <w:rPr>
          <w:rFonts w:cs="Times New Roman"/>
          <w:szCs w:val="28"/>
          <w:lang w:val="ru-RU"/>
        </w:rPr>
        <w:t xml:space="preserve"> вместо требуемых имён полей </w:t>
      </w:r>
      <w:r>
        <w:rPr>
          <w:rFonts w:cs="Times New Roman"/>
          <w:szCs w:val="28"/>
          <w:lang w:val="ru-RU"/>
        </w:rPr>
        <w:lastRenderedPageBreak/>
        <w:t xml:space="preserve">(например, </w:t>
      </w:r>
      <w:r>
        <w:rPr>
          <w:rFonts w:cs="Times New Roman"/>
          <w:szCs w:val="28"/>
        </w:rPr>
        <w:t>from</w:t>
      </w:r>
      <w:r>
        <w:rPr>
          <w:rFonts w:cs="Times New Roman"/>
          <w:szCs w:val="28"/>
          <w:lang w:val="ru-RU"/>
        </w:rPr>
        <w:t xml:space="preserve"> вместо </w:t>
      </w:r>
      <w:r>
        <w:rPr>
          <w:rFonts w:cs="Times New Roman"/>
          <w:szCs w:val="28"/>
        </w:rPr>
        <w:t>from</w:t>
      </w:r>
      <w:r>
        <w:rPr>
          <w:rFonts w:cs="Times New Roman"/>
          <w:szCs w:val="28"/>
          <w:lang w:val="ru-RU"/>
        </w:rPr>
        <w:t>_</w:t>
      </w:r>
      <w:r>
        <w:rPr>
          <w:rFonts w:cs="Times New Roman"/>
          <w:szCs w:val="28"/>
        </w:rPr>
        <w:t>id</w:t>
      </w:r>
      <w:r>
        <w:rPr>
          <w:rFonts w:cs="Times New Roman"/>
          <w:szCs w:val="28"/>
          <w:lang w:val="ru-RU"/>
        </w:rPr>
        <w:t xml:space="preserve"> в связях), ссылается на несуществующие идентификаторы или пропускает обязательные поля. Для устранения таких ошибок реализован механизм итеративной коррекции.</w:t>
      </w:r>
    </w:p>
    <w:p w14:paraId="569AEC9E"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При неуспешной </w:t>
      </w:r>
      <w:proofErr w:type="spellStart"/>
      <w:r>
        <w:rPr>
          <w:rFonts w:cs="Times New Roman"/>
          <w:szCs w:val="28"/>
        </w:rPr>
        <w:t>Pydantic</w:t>
      </w:r>
      <w:proofErr w:type="spellEnd"/>
      <w:r>
        <w:rPr>
          <w:rFonts w:cs="Times New Roman"/>
          <w:szCs w:val="28"/>
          <w:lang w:val="ru-RU"/>
        </w:rPr>
        <w:t xml:space="preserve">-валидации оркестратор формирует запрос к </w:t>
      </w:r>
      <w:r>
        <w:rPr>
          <w:rFonts w:cs="Times New Roman"/>
          <w:szCs w:val="28"/>
        </w:rPr>
        <w:t>LLM</w:t>
      </w:r>
      <w:r>
        <w:rPr>
          <w:rFonts w:cs="Times New Roman"/>
          <w:szCs w:val="28"/>
          <w:lang w:val="ru-RU"/>
        </w:rPr>
        <w:t xml:space="preserve">, содержащий сообщение об ошибке валидации и оригинальный некорректный </w:t>
      </w:r>
      <w:r>
        <w:rPr>
          <w:rFonts w:cs="Times New Roman"/>
          <w:szCs w:val="28"/>
        </w:rPr>
        <w:t>JSON</w:t>
      </w:r>
      <w:r>
        <w:rPr>
          <w:rFonts w:cs="Times New Roman"/>
          <w:szCs w:val="28"/>
          <w:lang w:val="ru-RU"/>
        </w:rPr>
        <w:t xml:space="preserve">. Системный промпт </w:t>
      </w:r>
      <w:r>
        <w:rPr>
          <w:rFonts w:cs="Times New Roman"/>
          <w:szCs w:val="28"/>
        </w:rPr>
        <w:t>error</w:t>
      </w:r>
      <w:r>
        <w:rPr>
          <w:rFonts w:cs="Times New Roman"/>
          <w:szCs w:val="28"/>
          <w:lang w:val="ru-RU"/>
        </w:rPr>
        <w:t>_</w:t>
      </w:r>
      <w:r>
        <w:rPr>
          <w:rFonts w:cs="Times New Roman"/>
          <w:szCs w:val="28"/>
        </w:rPr>
        <w:t>corrector</w:t>
      </w:r>
      <w:r>
        <w:rPr>
          <w:rFonts w:cs="Times New Roman"/>
          <w:szCs w:val="28"/>
          <w:lang w:val="ru-RU"/>
        </w:rPr>
        <w:t>.</w:t>
      </w:r>
      <w:r>
        <w:rPr>
          <w:rFonts w:cs="Times New Roman"/>
          <w:szCs w:val="28"/>
        </w:rPr>
        <w:t>txt</w:t>
      </w:r>
      <w:r>
        <w:rPr>
          <w:rFonts w:cs="Times New Roman"/>
          <w:szCs w:val="28"/>
          <w:lang w:val="ru-RU"/>
        </w:rPr>
        <w:t xml:space="preserve"> предписывает модели исправить нарушение, строго следуя схеме </w:t>
      </w:r>
      <w:r>
        <w:rPr>
          <w:rFonts w:cs="Times New Roman"/>
          <w:szCs w:val="28"/>
        </w:rPr>
        <w:t>PIM</w:t>
      </w:r>
      <w:r>
        <w:rPr>
          <w:rFonts w:cs="Times New Roman"/>
          <w:szCs w:val="28"/>
          <w:lang w:val="ru-RU"/>
        </w:rPr>
        <w:t xml:space="preserve">, и вернуть только скорректированный </w:t>
      </w:r>
      <w:r>
        <w:rPr>
          <w:rFonts w:cs="Times New Roman"/>
          <w:szCs w:val="28"/>
        </w:rPr>
        <w:t>JSON</w:t>
      </w:r>
      <w:r>
        <w:rPr>
          <w:rFonts w:cs="Times New Roman"/>
          <w:szCs w:val="28"/>
          <w:lang w:val="ru-RU"/>
        </w:rPr>
        <w:t xml:space="preserve"> без пояснений. Этот цикл повторяется до трёх раз; если ни одна из попыток не привела к валидному результату, пользователю сообщается об ошибке. На практике в большинстве случаев достаточно одной итерации коррекции.</w:t>
      </w:r>
    </w:p>
    <w:p w14:paraId="10745021"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Аналогичная логика применяется и при итеративном уточнении: если пользователь присылает новый запрос в рамках той же сессии, текущее состояние </w:t>
      </w:r>
      <w:r>
        <w:rPr>
          <w:rFonts w:cs="Times New Roman"/>
          <w:szCs w:val="28"/>
        </w:rPr>
        <w:t>PIM</w:t>
      </w:r>
      <w:r>
        <w:rPr>
          <w:rFonts w:cs="Times New Roman"/>
          <w:szCs w:val="28"/>
          <w:lang w:val="ru-RU"/>
        </w:rPr>
        <w:t xml:space="preserve"> в формате </w:t>
      </w:r>
      <w:r>
        <w:rPr>
          <w:rFonts w:cs="Times New Roman"/>
          <w:szCs w:val="28"/>
        </w:rPr>
        <w:t>YAML</w:t>
      </w:r>
      <w:r>
        <w:rPr>
          <w:rFonts w:cs="Times New Roman"/>
          <w:szCs w:val="28"/>
          <w:lang w:val="ru-RU"/>
        </w:rPr>
        <w:t xml:space="preserve"> передаётся в </w:t>
      </w:r>
      <w:r>
        <w:rPr>
          <w:rFonts w:cs="Times New Roman"/>
          <w:szCs w:val="28"/>
        </w:rPr>
        <w:t>LLM</w:t>
      </w:r>
      <w:r>
        <w:rPr>
          <w:rFonts w:cs="Times New Roman"/>
          <w:szCs w:val="28"/>
          <w:lang w:val="ru-RU"/>
        </w:rPr>
        <w:t xml:space="preserve"> как контекст. Это позволяет модели модифицировать существующий конвейер, а не создавать новый с нуля — что соответствует типичному сценарию интерактивного уточнения </w:t>
      </w:r>
      <w:hyperlink w:anchor="ref3">
        <w:r w:rsidR="004532DB">
          <w:rPr>
            <w:rFonts w:cs="Times New Roman"/>
            <w:szCs w:val="28"/>
            <w:lang w:val="ru-RU"/>
          </w:rPr>
          <w:t>[3]</w:t>
        </w:r>
      </w:hyperlink>
      <w:r>
        <w:rPr>
          <w:rFonts w:cs="Times New Roman"/>
          <w:szCs w:val="28"/>
          <w:lang w:val="ru-RU"/>
        </w:rPr>
        <w:t>.</w:t>
      </w:r>
    </w:p>
    <w:p w14:paraId="5932B696" w14:textId="77777777" w:rsidR="004532DB" w:rsidRPr="00355474" w:rsidRDefault="00000000" w:rsidP="009F205A">
      <w:pPr>
        <w:pStyle w:val="31"/>
        <w:spacing w:line="30" w:lineRule="atLeast"/>
        <w:jc w:val="both"/>
        <w:rPr>
          <w:rFonts w:cs="Times New Roman"/>
          <w:szCs w:val="28"/>
          <w:lang w:val="ru-RU"/>
        </w:rPr>
      </w:pPr>
      <w:bookmarkStart w:id="56" w:name="_Toc229938912"/>
      <w:r>
        <w:rPr>
          <w:rFonts w:cs="Times New Roman"/>
          <w:szCs w:val="28"/>
          <w:lang w:val="ru-RU"/>
        </w:rPr>
        <w:t>2.2.5 Защита конфиденциальных данных</w:t>
      </w:r>
      <w:bookmarkEnd w:id="56"/>
    </w:p>
    <w:p w14:paraId="099385F7"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Одним из требований, сформулированных в §2.1.4, является недопустимость передачи конфиденциальных параметров подключения в </w:t>
      </w:r>
      <w:r>
        <w:rPr>
          <w:rFonts w:cs="Times New Roman"/>
          <w:szCs w:val="28"/>
        </w:rPr>
        <w:t>API</w:t>
      </w:r>
      <w:r>
        <w:rPr>
          <w:rFonts w:cs="Times New Roman"/>
          <w:szCs w:val="28"/>
          <w:lang w:val="ru-RU"/>
        </w:rPr>
        <w:t xml:space="preserve"> языковой модели. Для его реализации предусмотрен механизм </w:t>
      </w:r>
      <w:proofErr w:type="spellStart"/>
      <w:r>
        <w:rPr>
          <w:rFonts w:cs="Times New Roman"/>
          <w:szCs w:val="28"/>
          <w:lang w:val="ru-RU"/>
        </w:rPr>
        <w:t>плейсхолдеров</w:t>
      </w:r>
      <w:proofErr w:type="spellEnd"/>
      <w:r>
        <w:rPr>
          <w:rFonts w:cs="Times New Roman"/>
          <w:szCs w:val="28"/>
          <w:lang w:val="ru-RU"/>
        </w:rPr>
        <w:t xml:space="preserve">. При генерации </w:t>
      </w:r>
      <w:r>
        <w:rPr>
          <w:rFonts w:cs="Times New Roman"/>
          <w:szCs w:val="28"/>
        </w:rPr>
        <w:t>PIM</w:t>
      </w:r>
      <w:r>
        <w:rPr>
          <w:rFonts w:cs="Times New Roman"/>
          <w:szCs w:val="28"/>
          <w:lang w:val="ru-RU"/>
        </w:rPr>
        <w:t xml:space="preserve"> языковой модели предписывается использовать обозначения вида {{</w:t>
      </w:r>
      <w:r>
        <w:rPr>
          <w:rFonts w:cs="Times New Roman"/>
          <w:szCs w:val="28"/>
        </w:rPr>
        <w:t>PARAMETER</w:t>
      </w:r>
      <w:r>
        <w:rPr>
          <w:rFonts w:cs="Times New Roman"/>
          <w:szCs w:val="28"/>
          <w:lang w:val="ru-RU"/>
        </w:rPr>
        <w:t>_</w:t>
      </w:r>
      <w:r>
        <w:rPr>
          <w:rFonts w:cs="Times New Roman"/>
          <w:szCs w:val="28"/>
        </w:rPr>
        <w:t>NAME</w:t>
      </w:r>
      <w:r>
        <w:rPr>
          <w:rFonts w:cs="Times New Roman"/>
          <w:szCs w:val="28"/>
          <w:lang w:val="ru-RU"/>
        </w:rPr>
        <w:t>}} для всех реквизитов, которые не могут быть определены из текста запроса: адресов серверов, портов, логинов, паролей.</w:t>
      </w:r>
    </w:p>
    <w:p w14:paraId="7B8716AA"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Если в ходе уточнения пользователь заполняет конкретные значения </w:t>
      </w:r>
      <w:proofErr w:type="spellStart"/>
      <w:r>
        <w:rPr>
          <w:rFonts w:cs="Times New Roman"/>
          <w:szCs w:val="28"/>
          <w:lang w:val="ru-RU"/>
        </w:rPr>
        <w:t>плейсхолдеров</w:t>
      </w:r>
      <w:proofErr w:type="spellEnd"/>
      <w:r>
        <w:rPr>
          <w:rFonts w:cs="Times New Roman"/>
          <w:szCs w:val="28"/>
          <w:lang w:val="ru-RU"/>
        </w:rPr>
        <w:t xml:space="preserve"> через интерфейс редактора, компонент </w:t>
      </w:r>
      <w:proofErr w:type="spellStart"/>
      <w:r>
        <w:rPr>
          <w:rFonts w:cs="Times New Roman"/>
          <w:szCs w:val="28"/>
        </w:rPr>
        <w:t>PlaceholderManager</w:t>
      </w:r>
      <w:proofErr w:type="spellEnd"/>
      <w:r>
        <w:rPr>
          <w:rFonts w:cs="Times New Roman"/>
          <w:szCs w:val="28"/>
          <w:lang w:val="ru-RU"/>
        </w:rPr>
        <w:t xml:space="preserve"> перед отправкой запроса к </w:t>
      </w:r>
      <w:r>
        <w:rPr>
          <w:rFonts w:cs="Times New Roman"/>
          <w:szCs w:val="28"/>
        </w:rPr>
        <w:t>LLM</w:t>
      </w:r>
      <w:r>
        <w:rPr>
          <w:rFonts w:cs="Times New Roman"/>
          <w:szCs w:val="28"/>
          <w:lang w:val="ru-RU"/>
        </w:rPr>
        <w:t xml:space="preserve"> подменяет заполненные значения обратно на имена </w:t>
      </w:r>
      <w:proofErr w:type="spellStart"/>
      <w:r>
        <w:rPr>
          <w:rFonts w:cs="Times New Roman"/>
          <w:szCs w:val="28"/>
          <w:lang w:val="ru-RU"/>
        </w:rPr>
        <w:t>плейсхолдеров</w:t>
      </w:r>
      <w:proofErr w:type="spellEnd"/>
      <w:r>
        <w:rPr>
          <w:rFonts w:cs="Times New Roman"/>
          <w:szCs w:val="28"/>
          <w:lang w:val="ru-RU"/>
        </w:rPr>
        <w:t xml:space="preserve">. Таким образом, ни одно реальное значение пароля или адреса сервера не покидает локальное окружение пользователя — в </w:t>
      </w:r>
      <w:r>
        <w:rPr>
          <w:rFonts w:cs="Times New Roman"/>
          <w:szCs w:val="28"/>
        </w:rPr>
        <w:t>API</w:t>
      </w:r>
      <w:r>
        <w:rPr>
          <w:rFonts w:cs="Times New Roman"/>
          <w:szCs w:val="28"/>
          <w:lang w:val="ru-RU"/>
        </w:rPr>
        <w:t xml:space="preserve"> передаются только структурные описания конвейера.</w:t>
      </w:r>
    </w:p>
    <w:p w14:paraId="087D71F8" w14:textId="77777777" w:rsidR="004532DB" w:rsidRPr="00355474" w:rsidRDefault="00000000" w:rsidP="009F205A">
      <w:pPr>
        <w:pStyle w:val="31"/>
        <w:spacing w:line="30" w:lineRule="atLeast"/>
        <w:jc w:val="both"/>
        <w:rPr>
          <w:rFonts w:cs="Times New Roman"/>
          <w:szCs w:val="28"/>
          <w:lang w:val="ru-RU"/>
        </w:rPr>
      </w:pPr>
      <w:bookmarkStart w:id="57" w:name="_Toc229938913"/>
      <w:r>
        <w:rPr>
          <w:rFonts w:cs="Times New Roman"/>
          <w:szCs w:val="28"/>
          <w:lang w:val="ru-RU"/>
        </w:rPr>
        <w:t>2.2.6 Обоснование гибридного подхода</w:t>
      </w:r>
      <w:bookmarkEnd w:id="57"/>
    </w:p>
    <w:p w14:paraId="4F89F476"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Выбор гибридного режима как основного обусловлен результатами наблюдений в ходе разработки прототипа. Режим «Адаптер» не требует второго </w:t>
      </w:r>
      <w:r>
        <w:rPr>
          <w:rFonts w:cs="Times New Roman"/>
          <w:szCs w:val="28"/>
        </w:rPr>
        <w:t>LLM</w:t>
      </w:r>
      <w:r>
        <w:rPr>
          <w:rFonts w:cs="Times New Roman"/>
          <w:szCs w:val="28"/>
          <w:lang w:val="ru-RU"/>
        </w:rPr>
        <w:t xml:space="preserve">-вызова, однако адаптер транслирует </w:t>
      </w:r>
      <w:r>
        <w:rPr>
          <w:rFonts w:cs="Times New Roman"/>
          <w:szCs w:val="28"/>
        </w:rPr>
        <w:t>PIM</w:t>
      </w:r>
      <w:r>
        <w:rPr>
          <w:rFonts w:cs="Times New Roman"/>
          <w:szCs w:val="28"/>
          <w:lang w:val="ru-RU"/>
        </w:rPr>
        <w:t xml:space="preserve"> механически: при нетипичных формулировках типов источников или источниках, незнакомых адаптеру, он выбирает процессор по умолчанию или генерирует некорректные параметры. </w:t>
      </w:r>
      <w:r>
        <w:rPr>
          <w:rFonts w:cs="Times New Roman"/>
          <w:szCs w:val="28"/>
        </w:rPr>
        <w:t>LLM</w:t>
      </w:r>
      <w:r>
        <w:rPr>
          <w:rFonts w:cs="Times New Roman"/>
          <w:szCs w:val="28"/>
          <w:lang w:val="ru-RU"/>
        </w:rPr>
        <w:t xml:space="preserve">-коррекция на четвёртом этапе устраняет эти случаи, при этом не добавляя значительных задержек: семантическая проверка работает с уже готовым </w:t>
      </w:r>
      <w:r>
        <w:rPr>
          <w:rFonts w:cs="Times New Roman"/>
          <w:szCs w:val="28"/>
        </w:rPr>
        <w:t>JSON</w:t>
      </w:r>
      <w:r>
        <w:rPr>
          <w:rFonts w:cs="Times New Roman"/>
          <w:szCs w:val="28"/>
          <w:lang w:val="ru-RU"/>
        </w:rPr>
        <w:t xml:space="preserve"> и не требует его полной перегенерации.</w:t>
      </w:r>
    </w:p>
    <w:p w14:paraId="7A7423A3" w14:textId="77777777" w:rsidR="004532DB" w:rsidRPr="00355474" w:rsidRDefault="00000000" w:rsidP="009F205A">
      <w:pPr>
        <w:spacing w:line="30" w:lineRule="atLeast"/>
        <w:rPr>
          <w:rFonts w:cs="Times New Roman"/>
          <w:szCs w:val="28"/>
          <w:lang w:val="ru-RU"/>
        </w:rPr>
      </w:pPr>
      <w:r>
        <w:rPr>
          <w:rFonts w:cs="Times New Roman"/>
          <w:szCs w:val="28"/>
          <w:lang w:val="ru-RU"/>
        </w:rPr>
        <w:t>Режим «</w:t>
      </w:r>
      <w:r>
        <w:rPr>
          <w:rFonts w:cs="Times New Roman"/>
          <w:szCs w:val="28"/>
        </w:rPr>
        <w:t>LLM</w:t>
      </w:r>
      <w:r>
        <w:rPr>
          <w:rFonts w:cs="Times New Roman"/>
          <w:szCs w:val="28"/>
          <w:lang w:val="ru-RU"/>
        </w:rPr>
        <w:t xml:space="preserve">-цепочка» также обеспечивает гибкость, но полностью перекладывает генерацию структуры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на языковую модель, что возвращает нас к проблеме нестабильности формата. Детерминированный адаптер выступает гарантом структурной корректности, а </w:t>
      </w:r>
      <w:r>
        <w:rPr>
          <w:rFonts w:cs="Times New Roman"/>
          <w:szCs w:val="28"/>
        </w:rPr>
        <w:t>LLM</w:t>
      </w:r>
      <w:r>
        <w:rPr>
          <w:rFonts w:cs="Times New Roman"/>
          <w:szCs w:val="28"/>
          <w:lang w:val="ru-RU"/>
        </w:rPr>
        <w:t xml:space="preserve"> играет роль </w:t>
      </w:r>
      <w:r>
        <w:rPr>
          <w:rFonts w:cs="Times New Roman"/>
          <w:szCs w:val="28"/>
          <w:lang w:val="ru-RU"/>
        </w:rPr>
        <w:lastRenderedPageBreak/>
        <w:t>семантического корректора, а не полного генератора. Такое разделение ответственности соответствует принципу «</w:t>
      </w:r>
      <w:r>
        <w:rPr>
          <w:rFonts w:cs="Times New Roman"/>
          <w:szCs w:val="28"/>
        </w:rPr>
        <w:t>hybrid</w:t>
      </w:r>
      <w:r>
        <w:rPr>
          <w:rFonts w:cs="Times New Roman"/>
          <w:szCs w:val="28"/>
          <w:lang w:val="ru-RU"/>
        </w:rPr>
        <w:t xml:space="preserve"> </w:t>
      </w:r>
      <w:r>
        <w:rPr>
          <w:rFonts w:cs="Times New Roman"/>
          <w:szCs w:val="28"/>
        </w:rPr>
        <w:t>approach</w:t>
      </w:r>
      <w:r>
        <w:rPr>
          <w:rFonts w:cs="Times New Roman"/>
          <w:szCs w:val="28"/>
          <w:lang w:val="ru-RU"/>
        </w:rPr>
        <w:t xml:space="preserve">» в </w:t>
      </w:r>
      <w:r>
        <w:rPr>
          <w:rFonts w:cs="Times New Roman"/>
          <w:szCs w:val="28"/>
        </w:rPr>
        <w:t>Code</w:t>
      </w:r>
      <w:r>
        <w:rPr>
          <w:rFonts w:cs="Times New Roman"/>
          <w:szCs w:val="28"/>
          <w:lang w:val="ru-RU"/>
        </w:rPr>
        <w:t xml:space="preserve"> </w:t>
      </w:r>
      <w:r>
        <w:rPr>
          <w:rFonts w:cs="Times New Roman"/>
          <w:szCs w:val="28"/>
        </w:rPr>
        <w:t>LLM</w:t>
      </w:r>
      <w:r>
        <w:rPr>
          <w:rFonts w:cs="Times New Roman"/>
          <w:szCs w:val="28"/>
          <w:lang w:val="ru-RU"/>
        </w:rPr>
        <w:t xml:space="preserve">-системах, где модели обрабатывают семантику, а инструменты обеспечивают структуру </w:t>
      </w:r>
      <w:hyperlink w:anchor="ref4">
        <w:r w:rsidR="004532DB">
          <w:rPr>
            <w:rFonts w:cs="Times New Roman"/>
            <w:szCs w:val="28"/>
            <w:lang w:val="ru-RU"/>
          </w:rPr>
          <w:t>[4]</w:t>
        </w:r>
      </w:hyperlink>
      <w:r>
        <w:rPr>
          <w:rFonts w:cs="Times New Roman"/>
          <w:szCs w:val="28"/>
          <w:lang w:val="ru-RU"/>
        </w:rPr>
        <w:t>.</w:t>
      </w:r>
    </w:p>
    <w:p w14:paraId="54881D13" w14:textId="77777777" w:rsidR="004532DB" w:rsidRPr="00355474" w:rsidRDefault="00000000" w:rsidP="009F205A">
      <w:pPr>
        <w:pStyle w:val="21"/>
        <w:spacing w:line="30" w:lineRule="atLeast"/>
        <w:jc w:val="both"/>
        <w:rPr>
          <w:rFonts w:cs="Times New Roman"/>
          <w:szCs w:val="28"/>
          <w:lang w:val="ru-RU"/>
        </w:rPr>
      </w:pPr>
      <w:bookmarkStart w:id="58" w:name="_Toc229938914"/>
      <w:r>
        <w:rPr>
          <w:rFonts w:cs="Times New Roman"/>
          <w:szCs w:val="28"/>
          <w:lang w:val="ru-RU"/>
        </w:rPr>
        <w:t xml:space="preserve">2.3 </w:t>
      </w:r>
      <w:proofErr w:type="spellStart"/>
      <w:r>
        <w:rPr>
          <w:rFonts w:cs="Times New Roman"/>
          <w:szCs w:val="28"/>
          <w:lang w:val="ru-RU"/>
        </w:rPr>
        <w:t>Платформно</w:t>
      </w:r>
      <w:proofErr w:type="spellEnd"/>
      <w:r>
        <w:rPr>
          <w:rFonts w:cs="Times New Roman"/>
          <w:szCs w:val="28"/>
          <w:lang w:val="ru-RU"/>
        </w:rPr>
        <w:t>-независимая модель</w:t>
      </w:r>
      <w:bookmarkEnd w:id="58"/>
    </w:p>
    <w:p w14:paraId="04D03B4C" w14:textId="77777777" w:rsidR="004532DB" w:rsidRPr="00355474" w:rsidRDefault="00000000" w:rsidP="009F205A">
      <w:pPr>
        <w:pStyle w:val="31"/>
        <w:spacing w:line="30" w:lineRule="atLeast"/>
        <w:jc w:val="both"/>
        <w:rPr>
          <w:rFonts w:cs="Times New Roman"/>
          <w:szCs w:val="28"/>
          <w:lang w:val="ru-RU"/>
        </w:rPr>
      </w:pPr>
      <w:bookmarkStart w:id="59" w:name="_Toc229938915"/>
      <w:r>
        <w:rPr>
          <w:rFonts w:cs="Times New Roman"/>
          <w:szCs w:val="28"/>
          <w:lang w:val="ru-RU"/>
        </w:rPr>
        <w:t xml:space="preserve">2.3.1 Назначение и принципы проектирования </w:t>
      </w:r>
      <w:r>
        <w:rPr>
          <w:rFonts w:cs="Times New Roman"/>
          <w:szCs w:val="28"/>
        </w:rPr>
        <w:t>PIM</w:t>
      </w:r>
      <w:bookmarkEnd w:id="59"/>
    </w:p>
    <w:p w14:paraId="437F7A79" w14:textId="77777777" w:rsidR="004532DB" w:rsidRPr="00355474" w:rsidRDefault="00000000" w:rsidP="009F205A">
      <w:pPr>
        <w:spacing w:line="30" w:lineRule="atLeast"/>
        <w:rPr>
          <w:rFonts w:cs="Times New Roman"/>
          <w:szCs w:val="28"/>
          <w:lang w:val="ru-RU"/>
        </w:rPr>
      </w:pPr>
      <w:proofErr w:type="spellStart"/>
      <w:r>
        <w:rPr>
          <w:rFonts w:cs="Times New Roman"/>
          <w:szCs w:val="28"/>
          <w:lang w:val="ru-RU"/>
        </w:rPr>
        <w:t>Платформно</w:t>
      </w:r>
      <w:proofErr w:type="spellEnd"/>
      <w:r>
        <w:rPr>
          <w:rFonts w:cs="Times New Roman"/>
          <w:szCs w:val="28"/>
          <w:lang w:val="ru-RU"/>
        </w:rPr>
        <w:t>-независимая модель (</w:t>
      </w:r>
      <w:r>
        <w:rPr>
          <w:rFonts w:cs="Times New Roman"/>
          <w:szCs w:val="28"/>
        </w:rPr>
        <w:t>PIM</w:t>
      </w:r>
      <w:r>
        <w:rPr>
          <w:rFonts w:cs="Times New Roman"/>
          <w:szCs w:val="28"/>
          <w:lang w:val="ru-RU"/>
        </w:rPr>
        <w:t xml:space="preserve">) представляет собой центральный артефакт предлагаемого метода: именно в ней фиксируется семантика конвейера данных до его привязки к конкретной платформе исполнения. При проектировании </w:t>
      </w:r>
      <w:r>
        <w:rPr>
          <w:rFonts w:cs="Times New Roman"/>
          <w:szCs w:val="28"/>
        </w:rPr>
        <w:t>PIM</w:t>
      </w:r>
      <w:r>
        <w:rPr>
          <w:rFonts w:cs="Times New Roman"/>
          <w:szCs w:val="28"/>
          <w:lang w:val="ru-RU"/>
        </w:rPr>
        <w:t xml:space="preserve">-схемы преследовались три ключевых требования. Во-первых, схема должна быть достаточно выразительной, чтобы описать типовые сценарии интеграции данных, охватываемые задачей. Во-вторых, она должна быть простой и предсказуемой для языковой модели: избыточная вложенность и полиморфизм повышают риск галлюцинаций </w:t>
      </w:r>
      <w:hyperlink w:anchor="ref5">
        <w:r w:rsidR="004532DB">
          <w:rPr>
            <w:rFonts w:cs="Times New Roman"/>
            <w:szCs w:val="28"/>
            <w:lang w:val="ru-RU"/>
          </w:rPr>
          <w:t>[5]</w:t>
        </w:r>
      </w:hyperlink>
      <w:r>
        <w:rPr>
          <w:rFonts w:cs="Times New Roman"/>
          <w:szCs w:val="28"/>
          <w:lang w:val="ru-RU"/>
        </w:rPr>
        <w:t xml:space="preserve">. В-третьих, схема должна допускать однозначный маппинг на конкретные компоненты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w:t>
      </w:r>
    </w:p>
    <w:p w14:paraId="0C8A3FB7"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Для сериализации </w:t>
      </w:r>
      <w:r>
        <w:rPr>
          <w:rFonts w:cs="Times New Roman"/>
          <w:szCs w:val="28"/>
        </w:rPr>
        <w:t>PIM</w:t>
      </w:r>
      <w:r>
        <w:rPr>
          <w:rFonts w:cs="Times New Roman"/>
          <w:szCs w:val="28"/>
          <w:lang w:val="ru-RU"/>
        </w:rPr>
        <w:t xml:space="preserve"> был выбран формат </w:t>
      </w:r>
      <w:r>
        <w:rPr>
          <w:rFonts w:cs="Times New Roman"/>
          <w:szCs w:val="28"/>
        </w:rPr>
        <w:t>YAML</w:t>
      </w:r>
      <w:r>
        <w:rPr>
          <w:rFonts w:cs="Times New Roman"/>
          <w:szCs w:val="28"/>
          <w:lang w:val="ru-RU"/>
        </w:rPr>
        <w:t xml:space="preserve"> вместо </w:t>
      </w:r>
      <w:r>
        <w:rPr>
          <w:rFonts w:cs="Times New Roman"/>
          <w:szCs w:val="28"/>
        </w:rPr>
        <w:t>JSON</w:t>
      </w:r>
      <w:r>
        <w:rPr>
          <w:rFonts w:cs="Times New Roman"/>
          <w:szCs w:val="28"/>
          <w:lang w:val="ru-RU"/>
        </w:rPr>
        <w:t xml:space="preserve"> по нескольким соображениям. </w:t>
      </w:r>
      <w:r>
        <w:rPr>
          <w:rFonts w:cs="Times New Roman"/>
          <w:szCs w:val="28"/>
        </w:rPr>
        <w:t>YAML</w:t>
      </w:r>
      <w:r>
        <w:rPr>
          <w:rFonts w:cs="Times New Roman"/>
          <w:szCs w:val="28"/>
          <w:lang w:val="ru-RU"/>
        </w:rPr>
        <w:t xml:space="preserve"> более лаконичен: отсутствие обязательных кавычек и фигурных скобок уменьшает число токенов в ответе модели. Кроме того, </w:t>
      </w:r>
      <w:r>
        <w:rPr>
          <w:rFonts w:cs="Times New Roman"/>
          <w:szCs w:val="28"/>
        </w:rPr>
        <w:t>YAML</w:t>
      </w:r>
      <w:r>
        <w:rPr>
          <w:rFonts w:cs="Times New Roman"/>
          <w:szCs w:val="28"/>
          <w:lang w:val="ru-RU"/>
        </w:rPr>
        <w:t xml:space="preserve"> является более естественным форматом для описания конфигураций в </w:t>
      </w:r>
      <w:r>
        <w:rPr>
          <w:rFonts w:cs="Times New Roman"/>
          <w:szCs w:val="28"/>
        </w:rPr>
        <w:t>DevOps</w:t>
      </w:r>
      <w:r>
        <w:rPr>
          <w:rFonts w:cs="Times New Roman"/>
          <w:szCs w:val="28"/>
          <w:lang w:val="ru-RU"/>
        </w:rPr>
        <w:t xml:space="preserve">-практике, что повышает вероятность его корректной генерации моделью </w:t>
      </w:r>
      <w:hyperlink w:anchor="ref6">
        <w:r w:rsidR="004532DB">
          <w:rPr>
            <w:rFonts w:cs="Times New Roman"/>
            <w:szCs w:val="28"/>
            <w:lang w:val="ru-RU"/>
          </w:rPr>
          <w:t>[6]</w:t>
        </w:r>
      </w:hyperlink>
      <w:r>
        <w:rPr>
          <w:rFonts w:cs="Times New Roman"/>
          <w:szCs w:val="28"/>
          <w:lang w:val="ru-RU"/>
        </w:rPr>
        <w:t xml:space="preserve">. Наконец, </w:t>
      </w:r>
      <w:r>
        <w:rPr>
          <w:rFonts w:cs="Times New Roman"/>
          <w:szCs w:val="28"/>
        </w:rPr>
        <w:t>YAML</w:t>
      </w:r>
      <w:r>
        <w:rPr>
          <w:rFonts w:cs="Times New Roman"/>
          <w:szCs w:val="28"/>
          <w:lang w:val="ru-RU"/>
        </w:rPr>
        <w:t xml:space="preserve">-представление отображается пользователю в редакторе </w:t>
      </w:r>
      <w:proofErr w:type="spellStart"/>
      <w:r>
        <w:rPr>
          <w:rFonts w:cs="Times New Roman"/>
          <w:szCs w:val="28"/>
        </w:rPr>
        <w:t>FlowArchitect</w:t>
      </w:r>
      <w:proofErr w:type="spellEnd"/>
      <w:r>
        <w:rPr>
          <w:rFonts w:cs="Times New Roman"/>
          <w:szCs w:val="28"/>
          <w:lang w:val="ru-RU"/>
        </w:rPr>
        <w:t xml:space="preserve"> и может быть отредактировано вручную перед трансформацией в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w:t>
      </w:r>
    </w:p>
    <w:p w14:paraId="2EBAF519" w14:textId="77777777" w:rsidR="004532DB" w:rsidRPr="00355474" w:rsidRDefault="00000000" w:rsidP="009F205A">
      <w:pPr>
        <w:pStyle w:val="31"/>
        <w:spacing w:line="30" w:lineRule="atLeast"/>
        <w:jc w:val="both"/>
        <w:rPr>
          <w:rFonts w:cs="Times New Roman"/>
          <w:szCs w:val="28"/>
          <w:lang w:val="ru-RU"/>
        </w:rPr>
      </w:pPr>
      <w:bookmarkStart w:id="60" w:name="_Toc229938916"/>
      <w:r>
        <w:rPr>
          <w:rFonts w:cs="Times New Roman"/>
          <w:szCs w:val="28"/>
          <w:lang w:val="ru-RU"/>
        </w:rPr>
        <w:t xml:space="preserve">2.3.2 Структура схемы </w:t>
      </w:r>
      <w:proofErr w:type="spellStart"/>
      <w:r>
        <w:rPr>
          <w:rFonts w:cs="Times New Roman"/>
          <w:szCs w:val="28"/>
        </w:rPr>
        <w:t>PIMFlow</w:t>
      </w:r>
      <w:bookmarkEnd w:id="60"/>
      <w:proofErr w:type="spellEnd"/>
    </w:p>
    <w:p w14:paraId="55597A9A"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Схема </w:t>
      </w:r>
      <w:r>
        <w:rPr>
          <w:rFonts w:cs="Times New Roman"/>
          <w:szCs w:val="28"/>
        </w:rPr>
        <w:t>PIM</w:t>
      </w:r>
      <w:r>
        <w:rPr>
          <w:rFonts w:cs="Times New Roman"/>
          <w:szCs w:val="28"/>
          <w:lang w:val="ru-RU"/>
        </w:rPr>
        <w:t xml:space="preserve"> реализована в виде </w:t>
      </w:r>
      <w:proofErr w:type="spellStart"/>
      <w:r>
        <w:rPr>
          <w:rFonts w:cs="Times New Roman"/>
          <w:szCs w:val="28"/>
        </w:rPr>
        <w:t>Pydantic</w:t>
      </w:r>
      <w:proofErr w:type="spellEnd"/>
      <w:r>
        <w:rPr>
          <w:rFonts w:cs="Times New Roman"/>
          <w:szCs w:val="28"/>
          <w:lang w:val="ru-RU"/>
        </w:rPr>
        <w:t xml:space="preserve">-модели </w:t>
      </w:r>
      <w:proofErr w:type="spellStart"/>
      <w:r>
        <w:rPr>
          <w:rFonts w:cs="Times New Roman"/>
          <w:szCs w:val="28"/>
        </w:rPr>
        <w:t>PIMFlow</w:t>
      </w:r>
      <w:proofErr w:type="spellEnd"/>
      <w:r>
        <w:rPr>
          <w:rFonts w:cs="Times New Roman"/>
          <w:szCs w:val="28"/>
          <w:lang w:val="ru-RU"/>
        </w:rPr>
        <w:t xml:space="preserve"> (файл </w:t>
      </w:r>
      <w:proofErr w:type="spellStart"/>
      <w:r>
        <w:rPr>
          <w:rFonts w:cs="Times New Roman"/>
          <w:szCs w:val="28"/>
        </w:rPr>
        <w:t>src</w:t>
      </w:r>
      <w:proofErr w:type="spellEnd"/>
      <w:r>
        <w:rPr>
          <w:rFonts w:cs="Times New Roman"/>
          <w:szCs w:val="28"/>
          <w:lang w:val="ru-RU"/>
        </w:rPr>
        <w:t>/</w:t>
      </w:r>
      <w:r>
        <w:rPr>
          <w:rFonts w:cs="Times New Roman"/>
          <w:szCs w:val="28"/>
        </w:rPr>
        <w:t>domain</w:t>
      </w:r>
      <w:r>
        <w:rPr>
          <w:rFonts w:cs="Times New Roman"/>
          <w:szCs w:val="28"/>
          <w:lang w:val="ru-RU"/>
        </w:rPr>
        <w:t>/</w:t>
      </w:r>
      <w:proofErr w:type="spellStart"/>
      <w:r>
        <w:rPr>
          <w:rFonts w:cs="Times New Roman"/>
          <w:szCs w:val="28"/>
        </w:rPr>
        <w:t>pim</w:t>
      </w:r>
      <w:proofErr w:type="spellEnd"/>
      <w:r>
        <w:rPr>
          <w:rFonts w:cs="Times New Roman"/>
          <w:szCs w:val="28"/>
          <w:lang w:val="ru-RU"/>
        </w:rPr>
        <w:t>_</w:t>
      </w:r>
      <w:r>
        <w:rPr>
          <w:rFonts w:cs="Times New Roman"/>
          <w:szCs w:val="28"/>
        </w:rPr>
        <w:t>model</w:t>
      </w:r>
      <w:r>
        <w:rPr>
          <w:rFonts w:cs="Times New Roman"/>
          <w:szCs w:val="28"/>
          <w:lang w:val="ru-RU"/>
        </w:rPr>
        <w:t>.</w:t>
      </w:r>
      <w:proofErr w:type="spellStart"/>
      <w:r>
        <w:rPr>
          <w:rFonts w:cs="Times New Roman"/>
          <w:szCs w:val="28"/>
        </w:rPr>
        <w:t>py</w:t>
      </w:r>
      <w:proofErr w:type="spellEnd"/>
      <w:r>
        <w:rPr>
          <w:rFonts w:cs="Times New Roman"/>
          <w:szCs w:val="28"/>
          <w:lang w:val="ru-RU"/>
        </w:rPr>
        <w:t xml:space="preserve">) с конфигурацией </w:t>
      </w:r>
      <w:r>
        <w:rPr>
          <w:rFonts w:cs="Times New Roman"/>
          <w:szCs w:val="28"/>
        </w:rPr>
        <w:t>extra</w:t>
      </w:r>
      <w:r>
        <w:rPr>
          <w:rFonts w:cs="Times New Roman"/>
          <w:szCs w:val="28"/>
          <w:lang w:val="ru-RU"/>
        </w:rPr>
        <w:t>="</w:t>
      </w:r>
      <w:r>
        <w:rPr>
          <w:rFonts w:cs="Times New Roman"/>
          <w:szCs w:val="28"/>
        </w:rPr>
        <w:t>forbid</w:t>
      </w:r>
      <w:r>
        <w:rPr>
          <w:rFonts w:cs="Times New Roman"/>
          <w:szCs w:val="28"/>
          <w:lang w:val="ru-RU"/>
        </w:rPr>
        <w:t>", запрещающей использование произвольных полей и обеспечивающей строгую валидацию. Модель включает семь секций верхнего уровня.</w:t>
      </w:r>
    </w:p>
    <w:p w14:paraId="64C13A76" w14:textId="77777777" w:rsidR="004532DB" w:rsidRPr="00355474" w:rsidRDefault="00000000" w:rsidP="009F205A">
      <w:pPr>
        <w:spacing w:line="30" w:lineRule="atLeast"/>
        <w:rPr>
          <w:rFonts w:cs="Times New Roman"/>
          <w:szCs w:val="28"/>
          <w:lang w:val="ru-RU"/>
        </w:rPr>
      </w:pPr>
      <w:r>
        <w:rPr>
          <w:rFonts w:cs="Times New Roman"/>
          <w:b/>
          <w:szCs w:val="28"/>
          <w:lang w:val="ru-RU"/>
        </w:rPr>
        <w:t>Секция `</w:t>
      </w:r>
      <w:r>
        <w:rPr>
          <w:rFonts w:cs="Times New Roman"/>
          <w:b/>
          <w:szCs w:val="28"/>
        </w:rPr>
        <w:t>flow</w:t>
      </w:r>
      <w:r>
        <w:rPr>
          <w:rFonts w:cs="Times New Roman"/>
          <w:b/>
          <w:szCs w:val="28"/>
          <w:lang w:val="ru-RU"/>
        </w:rPr>
        <w:t>`</w:t>
      </w:r>
      <w:r>
        <w:rPr>
          <w:rFonts w:cs="Times New Roman"/>
          <w:szCs w:val="28"/>
          <w:lang w:val="ru-RU"/>
        </w:rPr>
        <w:t xml:space="preserve"> содержит метаданные конвейера: уникальный идентификатор (</w:t>
      </w:r>
      <w:r>
        <w:rPr>
          <w:rFonts w:cs="Times New Roman"/>
          <w:szCs w:val="28"/>
        </w:rPr>
        <w:t>id</w:t>
      </w:r>
      <w:r>
        <w:rPr>
          <w:rFonts w:cs="Times New Roman"/>
          <w:szCs w:val="28"/>
          <w:lang w:val="ru-RU"/>
        </w:rPr>
        <w:t xml:space="preserve">), </w:t>
      </w:r>
      <w:proofErr w:type="spellStart"/>
      <w:r>
        <w:rPr>
          <w:rFonts w:cs="Times New Roman"/>
          <w:szCs w:val="28"/>
          <w:lang w:val="ru-RU"/>
        </w:rPr>
        <w:t>человекочитаемое</w:t>
      </w:r>
      <w:proofErr w:type="spellEnd"/>
      <w:r>
        <w:rPr>
          <w:rFonts w:cs="Times New Roman"/>
          <w:szCs w:val="28"/>
          <w:lang w:val="ru-RU"/>
        </w:rPr>
        <w:t xml:space="preserve"> название (</w:t>
      </w:r>
      <w:r>
        <w:rPr>
          <w:rFonts w:cs="Times New Roman"/>
          <w:szCs w:val="28"/>
        </w:rPr>
        <w:t>name</w:t>
      </w:r>
      <w:r>
        <w:rPr>
          <w:rFonts w:cs="Times New Roman"/>
          <w:szCs w:val="28"/>
          <w:lang w:val="ru-RU"/>
        </w:rPr>
        <w:t>) и необязательное описание (</w:t>
      </w:r>
      <w:r>
        <w:rPr>
          <w:rFonts w:cs="Times New Roman"/>
          <w:szCs w:val="28"/>
        </w:rPr>
        <w:t>description</w:t>
      </w:r>
      <w:r>
        <w:rPr>
          <w:rFonts w:cs="Times New Roman"/>
          <w:szCs w:val="28"/>
          <w:lang w:val="ru-RU"/>
        </w:rPr>
        <w:t>). Идентификатор используется адаптером при формировании имени корневой группы процессов (</w:t>
      </w:r>
      <w:r>
        <w:rPr>
          <w:rFonts w:cs="Times New Roman"/>
          <w:szCs w:val="28"/>
        </w:rPr>
        <w:t>Process</w:t>
      </w:r>
      <w:r>
        <w:rPr>
          <w:rFonts w:cs="Times New Roman"/>
          <w:szCs w:val="28"/>
          <w:lang w:val="ru-RU"/>
        </w:rPr>
        <w:t xml:space="preserve"> </w:t>
      </w:r>
      <w:r>
        <w:rPr>
          <w:rFonts w:cs="Times New Roman"/>
          <w:szCs w:val="28"/>
        </w:rPr>
        <w:t>Group</w:t>
      </w:r>
      <w:r>
        <w:rPr>
          <w:rFonts w:cs="Times New Roman"/>
          <w:szCs w:val="28"/>
          <w:lang w:val="ru-RU"/>
        </w:rPr>
        <w:t xml:space="preserve">) в </w:t>
      </w:r>
      <w:r>
        <w:rPr>
          <w:rFonts w:cs="Times New Roman"/>
          <w:szCs w:val="28"/>
        </w:rPr>
        <w:t>NiFi</w:t>
      </w:r>
      <w:r>
        <w:rPr>
          <w:rFonts w:cs="Times New Roman"/>
          <w:szCs w:val="28"/>
          <w:lang w:val="ru-RU"/>
        </w:rPr>
        <w:t>.</w:t>
      </w:r>
    </w:p>
    <w:p w14:paraId="63ECBCDF" w14:textId="77777777" w:rsidR="004532DB" w:rsidRPr="00355474" w:rsidRDefault="00000000" w:rsidP="009F205A">
      <w:pPr>
        <w:spacing w:line="30" w:lineRule="atLeast"/>
        <w:rPr>
          <w:rFonts w:cs="Times New Roman"/>
          <w:szCs w:val="28"/>
          <w:lang w:val="ru-RU"/>
        </w:rPr>
      </w:pPr>
      <w:r>
        <w:rPr>
          <w:rFonts w:cs="Times New Roman"/>
          <w:b/>
          <w:szCs w:val="28"/>
          <w:lang w:val="ru-RU"/>
        </w:rPr>
        <w:t>Секция `</w:t>
      </w:r>
      <w:r>
        <w:rPr>
          <w:rFonts w:cs="Times New Roman"/>
          <w:b/>
          <w:szCs w:val="28"/>
        </w:rPr>
        <w:t>triggers</w:t>
      </w:r>
      <w:r>
        <w:rPr>
          <w:rFonts w:cs="Times New Roman"/>
          <w:b/>
          <w:szCs w:val="28"/>
          <w:lang w:val="ru-RU"/>
        </w:rPr>
        <w:t>`</w:t>
      </w:r>
      <w:r>
        <w:rPr>
          <w:rFonts w:cs="Times New Roman"/>
          <w:szCs w:val="28"/>
          <w:lang w:val="ru-RU"/>
        </w:rPr>
        <w:t xml:space="preserve"> описывает условия активации конвейера. Каждый триггер имеет тип (</w:t>
      </w:r>
      <w:r>
        <w:rPr>
          <w:rFonts w:cs="Times New Roman"/>
          <w:szCs w:val="28"/>
        </w:rPr>
        <w:t>schedule</w:t>
      </w:r>
      <w:r>
        <w:rPr>
          <w:rFonts w:cs="Times New Roman"/>
          <w:szCs w:val="28"/>
          <w:lang w:val="ru-RU"/>
        </w:rPr>
        <w:t xml:space="preserve">, </w:t>
      </w:r>
      <w:r>
        <w:rPr>
          <w:rFonts w:cs="Times New Roman"/>
          <w:szCs w:val="28"/>
        </w:rPr>
        <w:t>event</w:t>
      </w:r>
      <w:r>
        <w:rPr>
          <w:rFonts w:cs="Times New Roman"/>
          <w:szCs w:val="28"/>
          <w:lang w:val="ru-RU"/>
        </w:rPr>
        <w:t xml:space="preserve"> или </w:t>
      </w:r>
      <w:r>
        <w:rPr>
          <w:rFonts w:cs="Times New Roman"/>
          <w:szCs w:val="28"/>
        </w:rPr>
        <w:t>manual</w:t>
      </w:r>
      <w:r>
        <w:rPr>
          <w:rFonts w:cs="Times New Roman"/>
          <w:szCs w:val="28"/>
          <w:lang w:val="ru-RU"/>
        </w:rPr>
        <w:t>) и условие (</w:t>
      </w:r>
      <w:r>
        <w:rPr>
          <w:rFonts w:cs="Times New Roman"/>
          <w:szCs w:val="28"/>
        </w:rPr>
        <w:t>condition</w:t>
      </w:r>
      <w:r>
        <w:rPr>
          <w:rFonts w:cs="Times New Roman"/>
          <w:szCs w:val="28"/>
          <w:lang w:val="ru-RU"/>
        </w:rPr>
        <w:t xml:space="preserve">): для расписания — интервал в </w:t>
      </w:r>
      <w:proofErr w:type="spellStart"/>
      <w:r>
        <w:rPr>
          <w:rFonts w:cs="Times New Roman"/>
          <w:szCs w:val="28"/>
          <w:lang w:val="ru-RU"/>
        </w:rPr>
        <w:t>человекочитаемом</w:t>
      </w:r>
      <w:proofErr w:type="spellEnd"/>
      <w:r>
        <w:rPr>
          <w:rFonts w:cs="Times New Roman"/>
          <w:szCs w:val="28"/>
          <w:lang w:val="ru-RU"/>
        </w:rPr>
        <w:t xml:space="preserve"> формате («</w:t>
      </w:r>
      <w:r>
        <w:rPr>
          <w:rFonts w:cs="Times New Roman"/>
          <w:szCs w:val="28"/>
        </w:rPr>
        <w:t>every</w:t>
      </w:r>
      <w:r>
        <w:rPr>
          <w:rFonts w:cs="Times New Roman"/>
          <w:szCs w:val="28"/>
          <w:lang w:val="ru-RU"/>
        </w:rPr>
        <w:t xml:space="preserve"> 5 </w:t>
      </w:r>
      <w:r>
        <w:rPr>
          <w:rFonts w:cs="Times New Roman"/>
          <w:szCs w:val="28"/>
        </w:rPr>
        <w:t>minutes</w:t>
      </w:r>
      <w:r>
        <w:rPr>
          <w:rFonts w:cs="Times New Roman"/>
          <w:szCs w:val="28"/>
          <w:lang w:val="ru-RU"/>
        </w:rPr>
        <w:t xml:space="preserve">»), для события — описание условия. Адаптер транслирует тип и условие триггера в параметр </w:t>
      </w:r>
      <w:proofErr w:type="spellStart"/>
      <w:r>
        <w:rPr>
          <w:rFonts w:cs="Times New Roman"/>
          <w:szCs w:val="28"/>
        </w:rPr>
        <w:t>schedulingStrategy</w:t>
      </w:r>
      <w:proofErr w:type="spellEnd"/>
      <w:r>
        <w:rPr>
          <w:rFonts w:cs="Times New Roman"/>
          <w:szCs w:val="28"/>
          <w:lang w:val="ru-RU"/>
        </w:rPr>
        <w:t xml:space="preserve"> и </w:t>
      </w:r>
      <w:proofErr w:type="spellStart"/>
      <w:r>
        <w:rPr>
          <w:rFonts w:cs="Times New Roman"/>
          <w:szCs w:val="28"/>
        </w:rPr>
        <w:t>schedulingPeriod</w:t>
      </w:r>
      <w:proofErr w:type="spellEnd"/>
      <w:r>
        <w:rPr>
          <w:rFonts w:cs="Times New Roman"/>
          <w:szCs w:val="28"/>
          <w:lang w:val="ru-RU"/>
        </w:rPr>
        <w:t xml:space="preserve"> первого процессора-источника.</w:t>
      </w:r>
    </w:p>
    <w:p w14:paraId="0C16A875" w14:textId="77777777" w:rsidR="004532DB" w:rsidRPr="00355474" w:rsidRDefault="00000000" w:rsidP="009F205A">
      <w:pPr>
        <w:spacing w:line="30" w:lineRule="atLeast"/>
        <w:rPr>
          <w:rFonts w:cs="Times New Roman"/>
          <w:szCs w:val="28"/>
          <w:lang w:val="ru-RU"/>
        </w:rPr>
      </w:pPr>
      <w:r>
        <w:rPr>
          <w:rFonts w:cs="Times New Roman"/>
          <w:b/>
          <w:szCs w:val="28"/>
          <w:lang w:val="ru-RU"/>
        </w:rPr>
        <w:t>Секции `</w:t>
      </w:r>
      <w:r>
        <w:rPr>
          <w:rFonts w:cs="Times New Roman"/>
          <w:b/>
          <w:szCs w:val="28"/>
        </w:rPr>
        <w:t>sources</w:t>
      </w:r>
      <w:r>
        <w:rPr>
          <w:rFonts w:cs="Times New Roman"/>
          <w:b/>
          <w:szCs w:val="28"/>
          <w:lang w:val="ru-RU"/>
        </w:rPr>
        <w:t>` и `</w:t>
      </w:r>
      <w:r>
        <w:rPr>
          <w:rFonts w:cs="Times New Roman"/>
          <w:b/>
          <w:szCs w:val="28"/>
        </w:rPr>
        <w:t>sinks</w:t>
      </w:r>
      <w:r>
        <w:rPr>
          <w:rFonts w:cs="Times New Roman"/>
          <w:b/>
          <w:szCs w:val="28"/>
          <w:lang w:val="ru-RU"/>
        </w:rPr>
        <w:t>`</w:t>
      </w:r>
      <w:r>
        <w:rPr>
          <w:rFonts w:cs="Times New Roman"/>
          <w:szCs w:val="28"/>
          <w:lang w:val="ru-RU"/>
        </w:rPr>
        <w:t xml:space="preserve"> описывают входные и выходные точки конвейера соответственно. Каждый элемент содержит тип источника/приёмника (</w:t>
      </w:r>
      <w:r>
        <w:rPr>
          <w:rFonts w:cs="Times New Roman"/>
          <w:szCs w:val="28"/>
        </w:rPr>
        <w:t>type</w:t>
      </w:r>
      <w:r>
        <w:rPr>
          <w:rFonts w:cs="Times New Roman"/>
          <w:szCs w:val="28"/>
          <w:lang w:val="ru-RU"/>
        </w:rPr>
        <w:t>) — строку-ключевое слово, используемую адаптером для выбора класса процессора (например, "</w:t>
      </w:r>
      <w:r>
        <w:rPr>
          <w:rFonts w:cs="Times New Roman"/>
          <w:szCs w:val="28"/>
        </w:rPr>
        <w:t>PostgreSQL</w:t>
      </w:r>
      <w:r>
        <w:rPr>
          <w:rFonts w:cs="Times New Roman"/>
          <w:szCs w:val="28"/>
          <w:lang w:val="ru-RU"/>
        </w:rPr>
        <w:t>", "</w:t>
      </w:r>
      <w:r>
        <w:rPr>
          <w:rFonts w:cs="Times New Roman"/>
          <w:szCs w:val="28"/>
        </w:rPr>
        <w:t>Kafka</w:t>
      </w:r>
      <w:r>
        <w:rPr>
          <w:rFonts w:cs="Times New Roman"/>
          <w:szCs w:val="28"/>
          <w:lang w:val="ru-RU"/>
        </w:rPr>
        <w:t>", "</w:t>
      </w:r>
      <w:r>
        <w:rPr>
          <w:rFonts w:cs="Times New Roman"/>
          <w:szCs w:val="28"/>
        </w:rPr>
        <w:t>HTTP</w:t>
      </w:r>
      <w:r>
        <w:rPr>
          <w:rFonts w:cs="Times New Roman"/>
          <w:szCs w:val="28"/>
          <w:lang w:val="ru-RU"/>
        </w:rPr>
        <w:t xml:space="preserve">"), — и расположение </w:t>
      </w:r>
      <w:r>
        <w:rPr>
          <w:rFonts w:cs="Times New Roman"/>
          <w:szCs w:val="28"/>
          <w:lang w:val="ru-RU"/>
        </w:rPr>
        <w:lastRenderedPageBreak/>
        <w:t>данных (</w:t>
      </w:r>
      <w:r>
        <w:rPr>
          <w:rFonts w:cs="Times New Roman"/>
          <w:szCs w:val="28"/>
        </w:rPr>
        <w:t>location</w:t>
      </w:r>
      <w:r>
        <w:rPr>
          <w:rFonts w:cs="Times New Roman"/>
          <w:szCs w:val="28"/>
          <w:lang w:val="ru-RU"/>
        </w:rPr>
        <w:t xml:space="preserve">): имя таблицы, топик, </w:t>
      </w:r>
      <w:r>
        <w:rPr>
          <w:rFonts w:cs="Times New Roman"/>
          <w:szCs w:val="28"/>
        </w:rPr>
        <w:t>URL</w:t>
      </w:r>
      <w:r>
        <w:rPr>
          <w:rFonts w:cs="Times New Roman"/>
          <w:szCs w:val="28"/>
          <w:lang w:val="ru-RU"/>
        </w:rPr>
        <w:t xml:space="preserve"> или путь к файлу. Необязательная секция </w:t>
      </w:r>
      <w:proofErr w:type="gramStart"/>
      <w:r>
        <w:rPr>
          <w:rFonts w:cs="Times New Roman"/>
          <w:szCs w:val="28"/>
        </w:rPr>
        <w:t>connection</w:t>
      </w:r>
      <w:r>
        <w:rPr>
          <w:rFonts w:cs="Times New Roman"/>
          <w:szCs w:val="28"/>
          <w:lang w:val="ru-RU"/>
        </w:rPr>
        <w:t>.</w:t>
      </w:r>
      <w:r>
        <w:rPr>
          <w:rFonts w:cs="Times New Roman"/>
          <w:szCs w:val="28"/>
        </w:rPr>
        <w:t>properties</w:t>
      </w:r>
      <w:proofErr w:type="gramEnd"/>
      <w:r>
        <w:rPr>
          <w:rFonts w:cs="Times New Roman"/>
          <w:szCs w:val="28"/>
          <w:lang w:val="ru-RU"/>
        </w:rPr>
        <w:t xml:space="preserve"> содержит параметры подключения в виде словаря «ключ: значение»; для неизвестных реквизитов используются </w:t>
      </w:r>
      <w:proofErr w:type="spellStart"/>
      <w:r>
        <w:rPr>
          <w:rFonts w:cs="Times New Roman"/>
          <w:szCs w:val="28"/>
          <w:lang w:val="ru-RU"/>
        </w:rPr>
        <w:t>плейсхолдеры</w:t>
      </w:r>
      <w:proofErr w:type="spellEnd"/>
      <w:r>
        <w:rPr>
          <w:rFonts w:cs="Times New Roman"/>
          <w:szCs w:val="28"/>
          <w:lang w:val="ru-RU"/>
        </w:rPr>
        <w:t>.</w:t>
      </w:r>
    </w:p>
    <w:p w14:paraId="5C494421" w14:textId="77777777" w:rsidR="004532DB" w:rsidRPr="00355474" w:rsidRDefault="00000000" w:rsidP="009F205A">
      <w:pPr>
        <w:spacing w:line="30" w:lineRule="atLeast"/>
        <w:rPr>
          <w:rFonts w:cs="Times New Roman"/>
          <w:szCs w:val="28"/>
          <w:lang w:val="ru-RU"/>
        </w:rPr>
      </w:pPr>
      <w:r>
        <w:rPr>
          <w:rFonts w:cs="Times New Roman"/>
          <w:b/>
          <w:szCs w:val="28"/>
          <w:lang w:val="ru-RU"/>
        </w:rPr>
        <w:t>Секция `</w:t>
      </w:r>
      <w:r>
        <w:rPr>
          <w:rFonts w:cs="Times New Roman"/>
          <w:b/>
          <w:szCs w:val="28"/>
        </w:rPr>
        <w:t>processing</w:t>
      </w:r>
      <w:r>
        <w:rPr>
          <w:rFonts w:cs="Times New Roman"/>
          <w:b/>
          <w:szCs w:val="28"/>
          <w:lang w:val="ru-RU"/>
        </w:rPr>
        <w:t>_</w:t>
      </w:r>
      <w:r>
        <w:rPr>
          <w:rFonts w:cs="Times New Roman"/>
          <w:b/>
          <w:szCs w:val="28"/>
        </w:rPr>
        <w:t>elements</w:t>
      </w:r>
      <w:r>
        <w:rPr>
          <w:rFonts w:cs="Times New Roman"/>
          <w:b/>
          <w:szCs w:val="28"/>
          <w:lang w:val="ru-RU"/>
        </w:rPr>
        <w:t>`</w:t>
      </w:r>
      <w:r>
        <w:rPr>
          <w:rFonts w:cs="Times New Roman"/>
          <w:szCs w:val="28"/>
          <w:lang w:val="ru-RU"/>
        </w:rPr>
        <w:t xml:space="preserve"> описывает промежуточные операции обработки данных: фильтрацию, трансформацию, обогащение. Каждый элемент содержит тип операции (</w:t>
      </w:r>
      <w:r>
        <w:rPr>
          <w:rFonts w:cs="Times New Roman"/>
          <w:szCs w:val="28"/>
        </w:rPr>
        <w:t>operation</w:t>
      </w:r>
      <w:r>
        <w:rPr>
          <w:rFonts w:cs="Times New Roman"/>
          <w:szCs w:val="28"/>
          <w:lang w:val="ru-RU"/>
        </w:rPr>
        <w:t xml:space="preserve">) и произвольный конфигурационный словарь </w:t>
      </w:r>
      <w:r>
        <w:rPr>
          <w:rFonts w:cs="Times New Roman"/>
          <w:szCs w:val="28"/>
        </w:rPr>
        <w:t>config</w:t>
      </w:r>
      <w:r>
        <w:rPr>
          <w:rFonts w:cs="Times New Roman"/>
          <w:szCs w:val="28"/>
          <w:lang w:val="ru-RU"/>
        </w:rPr>
        <w:t xml:space="preserve">. Адаптер отображает тип операции на соответствующий процессор </w:t>
      </w:r>
      <w:r>
        <w:rPr>
          <w:rFonts w:cs="Times New Roman"/>
          <w:szCs w:val="28"/>
        </w:rPr>
        <w:t>NiFi</w:t>
      </w:r>
      <w:r>
        <w:rPr>
          <w:rFonts w:cs="Times New Roman"/>
          <w:szCs w:val="28"/>
          <w:lang w:val="ru-RU"/>
        </w:rPr>
        <w:t xml:space="preserve"> (например, "</w:t>
      </w:r>
      <w:r>
        <w:rPr>
          <w:rFonts w:cs="Times New Roman"/>
          <w:szCs w:val="28"/>
        </w:rPr>
        <w:t>Filter</w:t>
      </w:r>
      <w:r>
        <w:rPr>
          <w:rFonts w:cs="Times New Roman"/>
          <w:szCs w:val="28"/>
          <w:lang w:val="ru-RU"/>
        </w:rPr>
        <w:t xml:space="preserve">" → </w:t>
      </w:r>
      <w:proofErr w:type="spellStart"/>
      <w:r>
        <w:rPr>
          <w:rFonts w:cs="Times New Roman"/>
          <w:szCs w:val="28"/>
        </w:rPr>
        <w:t>UpdateAttribute</w:t>
      </w:r>
      <w:proofErr w:type="spellEnd"/>
      <w:r>
        <w:rPr>
          <w:rFonts w:cs="Times New Roman"/>
          <w:szCs w:val="28"/>
          <w:lang w:val="ru-RU"/>
        </w:rPr>
        <w:t>, "</w:t>
      </w:r>
      <w:r>
        <w:rPr>
          <w:rFonts w:cs="Times New Roman"/>
          <w:szCs w:val="28"/>
        </w:rPr>
        <w:t>Transform</w:t>
      </w:r>
      <w:r>
        <w:rPr>
          <w:rFonts w:cs="Times New Roman"/>
          <w:szCs w:val="28"/>
          <w:lang w:val="ru-RU"/>
        </w:rPr>
        <w:t xml:space="preserve">" → </w:t>
      </w:r>
      <w:proofErr w:type="spellStart"/>
      <w:r>
        <w:rPr>
          <w:rFonts w:cs="Times New Roman"/>
          <w:szCs w:val="28"/>
        </w:rPr>
        <w:t>JoltTransformRecord</w:t>
      </w:r>
      <w:proofErr w:type="spellEnd"/>
      <w:r>
        <w:rPr>
          <w:rFonts w:cs="Times New Roman"/>
          <w:szCs w:val="28"/>
          <w:lang w:val="ru-RU"/>
        </w:rPr>
        <w:t>).</w:t>
      </w:r>
    </w:p>
    <w:p w14:paraId="01C7859A" w14:textId="77777777" w:rsidR="004532DB" w:rsidRPr="00355474" w:rsidRDefault="00000000" w:rsidP="009F205A">
      <w:pPr>
        <w:spacing w:line="30" w:lineRule="atLeast"/>
        <w:rPr>
          <w:rFonts w:cs="Times New Roman"/>
          <w:szCs w:val="28"/>
          <w:lang w:val="ru-RU"/>
        </w:rPr>
      </w:pPr>
      <w:r>
        <w:rPr>
          <w:rFonts w:cs="Times New Roman"/>
          <w:b/>
          <w:szCs w:val="28"/>
          <w:lang w:val="ru-RU"/>
        </w:rPr>
        <w:t>Секция `</w:t>
      </w:r>
      <w:r>
        <w:rPr>
          <w:rFonts w:cs="Times New Roman"/>
          <w:b/>
          <w:szCs w:val="28"/>
        </w:rPr>
        <w:t>processed</w:t>
      </w:r>
      <w:r>
        <w:rPr>
          <w:rFonts w:cs="Times New Roman"/>
          <w:b/>
          <w:szCs w:val="28"/>
          <w:lang w:val="ru-RU"/>
        </w:rPr>
        <w:t>_</w:t>
      </w:r>
      <w:r>
        <w:rPr>
          <w:rFonts w:cs="Times New Roman"/>
          <w:b/>
          <w:szCs w:val="28"/>
        </w:rPr>
        <w:t>data</w:t>
      </w:r>
      <w:r>
        <w:rPr>
          <w:rFonts w:cs="Times New Roman"/>
          <w:b/>
          <w:szCs w:val="28"/>
          <w:lang w:val="ru-RU"/>
        </w:rPr>
        <w:t>`</w:t>
      </w:r>
      <w:r>
        <w:rPr>
          <w:rFonts w:cs="Times New Roman"/>
          <w:szCs w:val="28"/>
          <w:lang w:val="ru-RU"/>
        </w:rPr>
        <w:t xml:space="preserve"> описывает промежуточные форматы данных, циркулирующих между компонентами (например, {</w:t>
      </w:r>
      <w:r>
        <w:rPr>
          <w:rFonts w:cs="Times New Roman"/>
          <w:szCs w:val="28"/>
        </w:rPr>
        <w:t>id</w:t>
      </w:r>
      <w:r>
        <w:rPr>
          <w:rFonts w:cs="Times New Roman"/>
          <w:szCs w:val="28"/>
          <w:lang w:val="ru-RU"/>
        </w:rPr>
        <w:t>: "</w:t>
      </w:r>
      <w:r>
        <w:rPr>
          <w:rFonts w:cs="Times New Roman"/>
          <w:szCs w:val="28"/>
        </w:rPr>
        <w:t>orders</w:t>
      </w:r>
      <w:r>
        <w:rPr>
          <w:rFonts w:cs="Times New Roman"/>
          <w:szCs w:val="28"/>
          <w:lang w:val="ru-RU"/>
        </w:rPr>
        <w:t>_</w:t>
      </w:r>
      <w:proofErr w:type="spellStart"/>
      <w:r>
        <w:rPr>
          <w:rFonts w:cs="Times New Roman"/>
          <w:szCs w:val="28"/>
        </w:rPr>
        <w:t>json</w:t>
      </w:r>
      <w:proofErr w:type="spellEnd"/>
      <w:r>
        <w:rPr>
          <w:rFonts w:cs="Times New Roman"/>
          <w:szCs w:val="28"/>
          <w:lang w:val="ru-RU"/>
        </w:rPr>
        <w:t xml:space="preserve">", </w:t>
      </w:r>
      <w:r>
        <w:rPr>
          <w:rFonts w:cs="Times New Roman"/>
          <w:szCs w:val="28"/>
        </w:rPr>
        <w:t>format</w:t>
      </w:r>
      <w:r>
        <w:rPr>
          <w:rFonts w:cs="Times New Roman"/>
          <w:szCs w:val="28"/>
          <w:lang w:val="ru-RU"/>
        </w:rPr>
        <w:t>: "</w:t>
      </w:r>
      <w:proofErr w:type="spellStart"/>
      <w:r>
        <w:rPr>
          <w:rFonts w:cs="Times New Roman"/>
          <w:szCs w:val="28"/>
        </w:rPr>
        <w:t>json</w:t>
      </w:r>
      <w:proofErr w:type="spellEnd"/>
      <w:r>
        <w:rPr>
          <w:rFonts w:cs="Times New Roman"/>
          <w:szCs w:val="28"/>
          <w:lang w:val="ru-RU"/>
        </w:rPr>
        <w:t>"}). Она используется адаптером для настройки сервисов сериализации-</w:t>
      </w:r>
      <w:proofErr w:type="spellStart"/>
      <w:r>
        <w:rPr>
          <w:rFonts w:cs="Times New Roman"/>
          <w:szCs w:val="28"/>
          <w:lang w:val="ru-RU"/>
        </w:rPr>
        <w:t>десериализации</w:t>
      </w:r>
      <w:proofErr w:type="spellEnd"/>
      <w:r>
        <w:rPr>
          <w:rFonts w:cs="Times New Roman"/>
          <w:szCs w:val="28"/>
          <w:lang w:val="ru-RU"/>
        </w:rPr>
        <w:t xml:space="preserve"> (</w:t>
      </w:r>
      <w:r>
        <w:rPr>
          <w:rFonts w:cs="Times New Roman"/>
          <w:szCs w:val="28"/>
        </w:rPr>
        <w:t>Record</w:t>
      </w:r>
      <w:r>
        <w:rPr>
          <w:rFonts w:cs="Times New Roman"/>
          <w:szCs w:val="28"/>
          <w:lang w:val="ru-RU"/>
        </w:rPr>
        <w:t xml:space="preserve"> </w:t>
      </w:r>
      <w:r>
        <w:rPr>
          <w:rFonts w:cs="Times New Roman"/>
          <w:szCs w:val="28"/>
        </w:rPr>
        <w:t>Reader</w:t>
      </w:r>
      <w:r>
        <w:rPr>
          <w:rFonts w:cs="Times New Roman"/>
          <w:szCs w:val="28"/>
          <w:lang w:val="ru-RU"/>
        </w:rPr>
        <w:t>/</w:t>
      </w:r>
      <w:r>
        <w:rPr>
          <w:rFonts w:cs="Times New Roman"/>
          <w:szCs w:val="28"/>
        </w:rPr>
        <w:t>Writer</w:t>
      </w:r>
      <w:r>
        <w:rPr>
          <w:rFonts w:cs="Times New Roman"/>
          <w:szCs w:val="28"/>
          <w:lang w:val="ru-RU"/>
        </w:rPr>
        <w:t>).</w:t>
      </w:r>
    </w:p>
    <w:p w14:paraId="5E5D0FBA" w14:textId="77777777" w:rsidR="004532DB" w:rsidRPr="00355474" w:rsidRDefault="00000000" w:rsidP="009F205A">
      <w:pPr>
        <w:spacing w:line="30" w:lineRule="atLeast"/>
        <w:rPr>
          <w:rFonts w:cs="Times New Roman"/>
          <w:szCs w:val="28"/>
          <w:lang w:val="ru-RU"/>
        </w:rPr>
      </w:pPr>
      <w:r>
        <w:rPr>
          <w:rFonts w:cs="Times New Roman"/>
          <w:b/>
          <w:szCs w:val="28"/>
          <w:lang w:val="ru-RU"/>
        </w:rPr>
        <w:t>Секция `</w:t>
      </w:r>
      <w:r>
        <w:rPr>
          <w:rFonts w:cs="Times New Roman"/>
          <w:b/>
          <w:szCs w:val="28"/>
        </w:rPr>
        <w:t>links</w:t>
      </w:r>
      <w:r>
        <w:rPr>
          <w:rFonts w:cs="Times New Roman"/>
          <w:b/>
          <w:szCs w:val="28"/>
          <w:lang w:val="ru-RU"/>
        </w:rPr>
        <w:t>`</w:t>
      </w:r>
      <w:r>
        <w:rPr>
          <w:rFonts w:cs="Times New Roman"/>
          <w:szCs w:val="28"/>
          <w:lang w:val="ru-RU"/>
        </w:rPr>
        <w:t xml:space="preserve"> задаёт граф конвейера в виде списка направленных рёбер. Каждое ребро имеет поля </w:t>
      </w:r>
      <w:r>
        <w:rPr>
          <w:rFonts w:cs="Times New Roman"/>
          <w:szCs w:val="28"/>
        </w:rPr>
        <w:t>from</w:t>
      </w:r>
      <w:r>
        <w:rPr>
          <w:rFonts w:cs="Times New Roman"/>
          <w:szCs w:val="28"/>
          <w:lang w:val="ru-RU"/>
        </w:rPr>
        <w:t>_</w:t>
      </w:r>
      <w:r>
        <w:rPr>
          <w:rFonts w:cs="Times New Roman"/>
          <w:szCs w:val="28"/>
        </w:rPr>
        <w:t>id</w:t>
      </w:r>
      <w:r>
        <w:rPr>
          <w:rFonts w:cs="Times New Roman"/>
          <w:szCs w:val="28"/>
          <w:lang w:val="ru-RU"/>
        </w:rPr>
        <w:t xml:space="preserve"> и </w:t>
      </w:r>
      <w:r>
        <w:rPr>
          <w:rFonts w:cs="Times New Roman"/>
          <w:szCs w:val="28"/>
        </w:rPr>
        <w:t>to</w:t>
      </w:r>
      <w:r>
        <w:rPr>
          <w:rFonts w:cs="Times New Roman"/>
          <w:szCs w:val="28"/>
          <w:lang w:val="ru-RU"/>
        </w:rPr>
        <w:t>_</w:t>
      </w:r>
      <w:r>
        <w:rPr>
          <w:rFonts w:cs="Times New Roman"/>
          <w:szCs w:val="28"/>
        </w:rPr>
        <w:t>id</w:t>
      </w:r>
      <w:r>
        <w:rPr>
          <w:rFonts w:cs="Times New Roman"/>
          <w:szCs w:val="28"/>
          <w:lang w:val="ru-RU"/>
        </w:rPr>
        <w:t xml:space="preserve">, ссылающиеся на идентификаторы из секций </w:t>
      </w:r>
      <w:r>
        <w:rPr>
          <w:rFonts w:cs="Times New Roman"/>
          <w:szCs w:val="28"/>
        </w:rPr>
        <w:t>sources</w:t>
      </w:r>
      <w:r>
        <w:rPr>
          <w:rFonts w:cs="Times New Roman"/>
          <w:szCs w:val="28"/>
          <w:lang w:val="ru-RU"/>
        </w:rPr>
        <w:t xml:space="preserve">, </w:t>
      </w:r>
      <w:r>
        <w:rPr>
          <w:rFonts w:cs="Times New Roman"/>
          <w:szCs w:val="28"/>
        </w:rPr>
        <w:t>processing</w:t>
      </w:r>
      <w:r>
        <w:rPr>
          <w:rFonts w:cs="Times New Roman"/>
          <w:szCs w:val="28"/>
          <w:lang w:val="ru-RU"/>
        </w:rPr>
        <w:t>_</w:t>
      </w:r>
      <w:r>
        <w:rPr>
          <w:rFonts w:cs="Times New Roman"/>
          <w:szCs w:val="28"/>
        </w:rPr>
        <w:t>elements</w:t>
      </w:r>
      <w:r>
        <w:rPr>
          <w:rFonts w:cs="Times New Roman"/>
          <w:szCs w:val="28"/>
          <w:lang w:val="ru-RU"/>
        </w:rPr>
        <w:t xml:space="preserve"> и </w:t>
      </w:r>
      <w:r>
        <w:rPr>
          <w:rFonts w:cs="Times New Roman"/>
          <w:szCs w:val="28"/>
        </w:rPr>
        <w:t>sinks</w:t>
      </w:r>
      <w:r>
        <w:rPr>
          <w:rFonts w:cs="Times New Roman"/>
          <w:szCs w:val="28"/>
          <w:lang w:val="ru-RU"/>
        </w:rPr>
        <w:t xml:space="preserve">. Поле </w:t>
      </w:r>
      <w:r>
        <w:rPr>
          <w:rFonts w:cs="Times New Roman"/>
          <w:szCs w:val="28"/>
        </w:rPr>
        <w:t>data</w:t>
      </w:r>
      <w:r>
        <w:rPr>
          <w:rFonts w:cs="Times New Roman"/>
          <w:szCs w:val="28"/>
          <w:lang w:val="ru-RU"/>
        </w:rPr>
        <w:t>_</w:t>
      </w:r>
      <w:r>
        <w:rPr>
          <w:rFonts w:cs="Times New Roman"/>
          <w:szCs w:val="28"/>
        </w:rPr>
        <w:t>ref</w:t>
      </w:r>
      <w:r>
        <w:rPr>
          <w:rFonts w:cs="Times New Roman"/>
          <w:szCs w:val="28"/>
          <w:lang w:val="ru-RU"/>
        </w:rPr>
        <w:t xml:space="preserve"> опционально указывает на формат данных из секции </w:t>
      </w:r>
      <w:r>
        <w:rPr>
          <w:rFonts w:cs="Times New Roman"/>
          <w:szCs w:val="28"/>
        </w:rPr>
        <w:t>processed</w:t>
      </w:r>
      <w:r>
        <w:rPr>
          <w:rFonts w:cs="Times New Roman"/>
          <w:szCs w:val="28"/>
          <w:lang w:val="ru-RU"/>
        </w:rPr>
        <w:t>_</w:t>
      </w:r>
      <w:r>
        <w:rPr>
          <w:rFonts w:cs="Times New Roman"/>
          <w:szCs w:val="28"/>
        </w:rPr>
        <w:t>data</w:t>
      </w:r>
      <w:r>
        <w:rPr>
          <w:rFonts w:cs="Times New Roman"/>
          <w:szCs w:val="28"/>
          <w:lang w:val="ru-RU"/>
        </w:rPr>
        <w:t>.</w:t>
      </w:r>
    </w:p>
    <w:p w14:paraId="0492E658" w14:textId="77777777" w:rsidR="00CE09DB" w:rsidRDefault="00CE09DB" w:rsidP="009F205A">
      <w:pPr>
        <w:spacing w:line="30" w:lineRule="atLeast"/>
        <w:rPr>
          <w:rFonts w:cs="Times New Roman"/>
          <w:i/>
          <w:szCs w:val="28"/>
          <w:lang w:val="ru-RU"/>
        </w:rPr>
      </w:pPr>
    </w:p>
    <w:p w14:paraId="6EBB26D6" w14:textId="77777777" w:rsidR="00CE09DB" w:rsidRPr="005D2EDF" w:rsidRDefault="00CE09DB">
      <w:pPr>
        <w:spacing w:after="200" w:line="276" w:lineRule="auto"/>
        <w:ind w:firstLine="0"/>
        <w:jc w:val="left"/>
        <w:rPr>
          <w:rFonts w:cs="Times New Roman"/>
          <w:i/>
          <w:szCs w:val="28"/>
          <w:lang w:val="ru-RU"/>
        </w:rPr>
      </w:pPr>
      <w:r w:rsidRPr="005D2EDF">
        <w:rPr>
          <w:rFonts w:cs="Times New Roman"/>
          <w:i/>
          <w:szCs w:val="28"/>
          <w:lang w:val="ru-RU"/>
        </w:rPr>
        <w:br w:type="page"/>
      </w:r>
    </w:p>
    <w:p w14:paraId="333147E9" w14:textId="129B6695" w:rsidR="004532DB" w:rsidRPr="00355474" w:rsidRDefault="00000000" w:rsidP="009F205A">
      <w:pPr>
        <w:spacing w:line="30" w:lineRule="atLeast"/>
        <w:rPr>
          <w:rFonts w:cs="Times New Roman"/>
          <w:szCs w:val="28"/>
        </w:rPr>
      </w:pPr>
      <w:proofErr w:type="spellStart"/>
      <w:r>
        <w:rPr>
          <w:rFonts w:cs="Times New Roman"/>
          <w:i/>
          <w:szCs w:val="28"/>
        </w:rPr>
        <w:lastRenderedPageBreak/>
        <w:t>Таблица</w:t>
      </w:r>
      <w:proofErr w:type="spellEnd"/>
      <w:r>
        <w:rPr>
          <w:rFonts w:cs="Times New Roman"/>
          <w:i/>
          <w:szCs w:val="28"/>
        </w:rPr>
        <w:t xml:space="preserve"> 2.2. Структура </w:t>
      </w:r>
      <w:proofErr w:type="spellStart"/>
      <w:r>
        <w:rPr>
          <w:rFonts w:cs="Times New Roman"/>
          <w:i/>
          <w:szCs w:val="28"/>
        </w:rPr>
        <w:t>схемы</w:t>
      </w:r>
      <w:proofErr w:type="spellEnd"/>
      <w:r>
        <w:rPr>
          <w:rFonts w:cs="Times New Roman"/>
          <w:i/>
          <w:szCs w:val="28"/>
        </w:rPr>
        <w:t xml:space="preserve"> </w:t>
      </w:r>
      <w:proofErr w:type="spellStart"/>
      <w:r>
        <w:rPr>
          <w:rFonts w:cs="Times New Roman"/>
          <w:i/>
          <w:szCs w:val="28"/>
        </w:rPr>
        <w:t>PIMFlow</w:t>
      </w:r>
      <w:proofErr w:type="spellEnd"/>
    </w:p>
    <w:tbl>
      <w:tblPr>
        <w:tblStyle w:val="aff0"/>
        <w:tblW w:w="0" w:type="auto"/>
        <w:tblLook w:val="04A0" w:firstRow="1" w:lastRow="0" w:firstColumn="1" w:lastColumn="0" w:noHBand="0" w:noVBand="1"/>
      </w:tblPr>
      <w:tblGrid>
        <w:gridCol w:w="2376"/>
        <w:gridCol w:w="1560"/>
        <w:gridCol w:w="1984"/>
        <w:gridCol w:w="3646"/>
      </w:tblGrid>
      <w:tr w:rsidR="004532DB" w:rsidRPr="00355474" w14:paraId="74595F27" w14:textId="77777777" w:rsidTr="00A96FB0">
        <w:tc>
          <w:tcPr>
            <w:tcW w:w="2376" w:type="dxa"/>
          </w:tcPr>
          <w:p w14:paraId="04A0915C"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b/>
                <w:sz w:val="24"/>
                <w:szCs w:val="24"/>
              </w:rPr>
              <w:t>Секция</w:t>
            </w:r>
            <w:proofErr w:type="spellEnd"/>
          </w:p>
        </w:tc>
        <w:tc>
          <w:tcPr>
            <w:tcW w:w="1560" w:type="dxa"/>
          </w:tcPr>
          <w:p w14:paraId="1EF5367D"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b/>
                <w:sz w:val="24"/>
                <w:szCs w:val="24"/>
              </w:rPr>
              <w:t>Тип</w:t>
            </w:r>
            <w:proofErr w:type="spellEnd"/>
          </w:p>
        </w:tc>
        <w:tc>
          <w:tcPr>
            <w:tcW w:w="1984" w:type="dxa"/>
          </w:tcPr>
          <w:p w14:paraId="40381880"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b/>
                <w:sz w:val="24"/>
                <w:szCs w:val="24"/>
              </w:rPr>
              <w:t>Обязательная</w:t>
            </w:r>
            <w:proofErr w:type="spellEnd"/>
          </w:p>
        </w:tc>
        <w:tc>
          <w:tcPr>
            <w:tcW w:w="3646" w:type="dxa"/>
          </w:tcPr>
          <w:p w14:paraId="4310BE17"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b/>
                <w:sz w:val="24"/>
                <w:szCs w:val="24"/>
              </w:rPr>
              <w:t>Назначение</w:t>
            </w:r>
            <w:proofErr w:type="spellEnd"/>
          </w:p>
        </w:tc>
      </w:tr>
      <w:tr w:rsidR="004532DB" w:rsidRPr="00355474" w14:paraId="2CD30C0E" w14:textId="77777777" w:rsidTr="00A96FB0">
        <w:tc>
          <w:tcPr>
            <w:tcW w:w="2376" w:type="dxa"/>
          </w:tcPr>
          <w:p w14:paraId="23A46377" w14:textId="77777777" w:rsidR="004532DB" w:rsidRPr="00A96FB0" w:rsidRDefault="00000000" w:rsidP="009F205A">
            <w:pPr>
              <w:spacing w:line="30" w:lineRule="atLeast"/>
              <w:ind w:firstLine="0"/>
              <w:rPr>
                <w:rFonts w:cs="Times New Roman"/>
                <w:sz w:val="24"/>
                <w:szCs w:val="24"/>
              </w:rPr>
            </w:pPr>
            <w:r w:rsidRPr="00A96FB0">
              <w:rPr>
                <w:rFonts w:cs="Times New Roman"/>
                <w:sz w:val="24"/>
                <w:szCs w:val="24"/>
              </w:rPr>
              <w:t>flow</w:t>
            </w:r>
          </w:p>
        </w:tc>
        <w:tc>
          <w:tcPr>
            <w:tcW w:w="1560" w:type="dxa"/>
          </w:tcPr>
          <w:p w14:paraId="74888F4A"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объект</w:t>
            </w:r>
            <w:proofErr w:type="spellEnd"/>
          </w:p>
        </w:tc>
        <w:tc>
          <w:tcPr>
            <w:tcW w:w="1984" w:type="dxa"/>
          </w:tcPr>
          <w:p w14:paraId="35EDF987"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Да</w:t>
            </w:r>
            <w:proofErr w:type="spellEnd"/>
          </w:p>
        </w:tc>
        <w:tc>
          <w:tcPr>
            <w:tcW w:w="3646" w:type="dxa"/>
          </w:tcPr>
          <w:p w14:paraId="058A7C66"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Метаданные</w:t>
            </w:r>
            <w:proofErr w:type="spellEnd"/>
            <w:r w:rsidRPr="00A96FB0">
              <w:rPr>
                <w:rFonts w:cs="Times New Roman"/>
                <w:sz w:val="24"/>
                <w:szCs w:val="24"/>
              </w:rPr>
              <w:t xml:space="preserve"> </w:t>
            </w:r>
            <w:proofErr w:type="spellStart"/>
            <w:r w:rsidRPr="00A96FB0">
              <w:rPr>
                <w:rFonts w:cs="Times New Roman"/>
                <w:sz w:val="24"/>
                <w:szCs w:val="24"/>
              </w:rPr>
              <w:t>конвейера</w:t>
            </w:r>
            <w:proofErr w:type="spellEnd"/>
            <w:r w:rsidRPr="00A96FB0">
              <w:rPr>
                <w:rFonts w:cs="Times New Roman"/>
                <w:sz w:val="24"/>
                <w:szCs w:val="24"/>
              </w:rPr>
              <w:t xml:space="preserve"> (id, name, description)</w:t>
            </w:r>
          </w:p>
        </w:tc>
      </w:tr>
      <w:tr w:rsidR="004532DB" w:rsidRPr="00355474" w14:paraId="76350383" w14:textId="77777777" w:rsidTr="00A96FB0">
        <w:tc>
          <w:tcPr>
            <w:tcW w:w="2376" w:type="dxa"/>
          </w:tcPr>
          <w:p w14:paraId="37823500" w14:textId="77777777" w:rsidR="004532DB" w:rsidRPr="00A96FB0" w:rsidRDefault="00000000" w:rsidP="009F205A">
            <w:pPr>
              <w:spacing w:line="30" w:lineRule="atLeast"/>
              <w:ind w:firstLine="0"/>
              <w:rPr>
                <w:rFonts w:cs="Times New Roman"/>
                <w:sz w:val="24"/>
                <w:szCs w:val="24"/>
              </w:rPr>
            </w:pPr>
            <w:r w:rsidRPr="00A96FB0">
              <w:rPr>
                <w:rFonts w:cs="Times New Roman"/>
                <w:sz w:val="24"/>
                <w:szCs w:val="24"/>
              </w:rPr>
              <w:t>triggers</w:t>
            </w:r>
          </w:p>
        </w:tc>
        <w:tc>
          <w:tcPr>
            <w:tcW w:w="1560" w:type="dxa"/>
          </w:tcPr>
          <w:p w14:paraId="19381885"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список</w:t>
            </w:r>
            <w:proofErr w:type="spellEnd"/>
          </w:p>
        </w:tc>
        <w:tc>
          <w:tcPr>
            <w:tcW w:w="1984" w:type="dxa"/>
          </w:tcPr>
          <w:p w14:paraId="18115FCA"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Нет</w:t>
            </w:r>
            <w:proofErr w:type="spellEnd"/>
          </w:p>
        </w:tc>
        <w:tc>
          <w:tcPr>
            <w:tcW w:w="3646" w:type="dxa"/>
          </w:tcPr>
          <w:p w14:paraId="6D948812"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Условия</w:t>
            </w:r>
            <w:proofErr w:type="spellEnd"/>
            <w:r w:rsidRPr="00A96FB0">
              <w:rPr>
                <w:rFonts w:cs="Times New Roman"/>
                <w:sz w:val="24"/>
                <w:szCs w:val="24"/>
              </w:rPr>
              <w:t xml:space="preserve"> </w:t>
            </w:r>
            <w:proofErr w:type="spellStart"/>
            <w:r w:rsidRPr="00A96FB0">
              <w:rPr>
                <w:rFonts w:cs="Times New Roman"/>
                <w:sz w:val="24"/>
                <w:szCs w:val="24"/>
              </w:rPr>
              <w:t>активации</w:t>
            </w:r>
            <w:proofErr w:type="spellEnd"/>
            <w:r w:rsidRPr="00A96FB0">
              <w:rPr>
                <w:rFonts w:cs="Times New Roman"/>
                <w:sz w:val="24"/>
                <w:szCs w:val="24"/>
              </w:rPr>
              <w:t xml:space="preserve"> (schedule / event / manual)</w:t>
            </w:r>
          </w:p>
        </w:tc>
      </w:tr>
      <w:tr w:rsidR="004532DB" w:rsidRPr="000C4791" w14:paraId="03AEAB3E" w14:textId="77777777" w:rsidTr="00A96FB0">
        <w:tc>
          <w:tcPr>
            <w:tcW w:w="2376" w:type="dxa"/>
          </w:tcPr>
          <w:p w14:paraId="6AD4A4DC" w14:textId="77777777" w:rsidR="004532DB" w:rsidRPr="00A96FB0" w:rsidRDefault="00000000" w:rsidP="009F205A">
            <w:pPr>
              <w:spacing w:line="30" w:lineRule="atLeast"/>
              <w:ind w:firstLine="0"/>
              <w:rPr>
                <w:rFonts w:cs="Times New Roman"/>
                <w:sz w:val="24"/>
                <w:szCs w:val="24"/>
              </w:rPr>
            </w:pPr>
            <w:r w:rsidRPr="00A96FB0">
              <w:rPr>
                <w:rFonts w:cs="Times New Roman"/>
                <w:sz w:val="24"/>
                <w:szCs w:val="24"/>
              </w:rPr>
              <w:t>sources</w:t>
            </w:r>
          </w:p>
        </w:tc>
        <w:tc>
          <w:tcPr>
            <w:tcW w:w="1560" w:type="dxa"/>
          </w:tcPr>
          <w:p w14:paraId="7AC577E4"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список</w:t>
            </w:r>
            <w:proofErr w:type="spellEnd"/>
          </w:p>
        </w:tc>
        <w:tc>
          <w:tcPr>
            <w:tcW w:w="1984" w:type="dxa"/>
          </w:tcPr>
          <w:p w14:paraId="04955C4B"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Нет</w:t>
            </w:r>
            <w:proofErr w:type="spellEnd"/>
          </w:p>
        </w:tc>
        <w:tc>
          <w:tcPr>
            <w:tcW w:w="3646" w:type="dxa"/>
          </w:tcPr>
          <w:p w14:paraId="71026376" w14:textId="77777777" w:rsidR="004532DB" w:rsidRPr="00A96FB0" w:rsidRDefault="00000000" w:rsidP="009F205A">
            <w:pPr>
              <w:spacing w:line="30" w:lineRule="atLeast"/>
              <w:ind w:firstLine="0"/>
              <w:rPr>
                <w:rFonts w:cs="Times New Roman"/>
                <w:sz w:val="24"/>
                <w:szCs w:val="24"/>
                <w:lang w:val="ru-RU"/>
              </w:rPr>
            </w:pPr>
            <w:r w:rsidRPr="00A96FB0">
              <w:rPr>
                <w:rFonts w:cs="Times New Roman"/>
                <w:sz w:val="24"/>
                <w:szCs w:val="24"/>
                <w:lang w:val="ru-RU"/>
              </w:rPr>
              <w:t>Входные точки (тип источника, расположение, соединение)</w:t>
            </w:r>
          </w:p>
        </w:tc>
      </w:tr>
      <w:tr w:rsidR="004532DB" w:rsidRPr="00355474" w14:paraId="7DCCF436" w14:textId="77777777" w:rsidTr="00A96FB0">
        <w:tc>
          <w:tcPr>
            <w:tcW w:w="2376" w:type="dxa"/>
          </w:tcPr>
          <w:p w14:paraId="5EEC2949"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processing_elements</w:t>
            </w:r>
            <w:proofErr w:type="spellEnd"/>
          </w:p>
        </w:tc>
        <w:tc>
          <w:tcPr>
            <w:tcW w:w="1560" w:type="dxa"/>
          </w:tcPr>
          <w:p w14:paraId="24F8C577"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список</w:t>
            </w:r>
            <w:proofErr w:type="spellEnd"/>
          </w:p>
        </w:tc>
        <w:tc>
          <w:tcPr>
            <w:tcW w:w="1984" w:type="dxa"/>
          </w:tcPr>
          <w:p w14:paraId="76BC27F1"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Нет</w:t>
            </w:r>
            <w:proofErr w:type="spellEnd"/>
          </w:p>
        </w:tc>
        <w:tc>
          <w:tcPr>
            <w:tcW w:w="3646" w:type="dxa"/>
          </w:tcPr>
          <w:p w14:paraId="2B552DDB"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Промежуточная</w:t>
            </w:r>
            <w:proofErr w:type="spellEnd"/>
            <w:r w:rsidRPr="00A96FB0">
              <w:rPr>
                <w:rFonts w:cs="Times New Roman"/>
                <w:sz w:val="24"/>
                <w:szCs w:val="24"/>
              </w:rPr>
              <w:t xml:space="preserve"> </w:t>
            </w:r>
            <w:proofErr w:type="spellStart"/>
            <w:r w:rsidRPr="00A96FB0">
              <w:rPr>
                <w:rFonts w:cs="Times New Roman"/>
                <w:sz w:val="24"/>
                <w:szCs w:val="24"/>
              </w:rPr>
              <w:t>обработка</w:t>
            </w:r>
            <w:proofErr w:type="spellEnd"/>
            <w:r w:rsidRPr="00A96FB0">
              <w:rPr>
                <w:rFonts w:cs="Times New Roman"/>
                <w:sz w:val="24"/>
                <w:szCs w:val="24"/>
              </w:rPr>
              <w:t xml:space="preserve"> (</w:t>
            </w:r>
            <w:proofErr w:type="spellStart"/>
            <w:r w:rsidRPr="00A96FB0">
              <w:rPr>
                <w:rFonts w:cs="Times New Roman"/>
                <w:sz w:val="24"/>
                <w:szCs w:val="24"/>
              </w:rPr>
              <w:t>операция</w:t>
            </w:r>
            <w:proofErr w:type="spellEnd"/>
            <w:r w:rsidRPr="00A96FB0">
              <w:rPr>
                <w:rFonts w:cs="Times New Roman"/>
                <w:sz w:val="24"/>
                <w:szCs w:val="24"/>
              </w:rPr>
              <w:t xml:space="preserve">, </w:t>
            </w:r>
            <w:proofErr w:type="spellStart"/>
            <w:r w:rsidRPr="00A96FB0">
              <w:rPr>
                <w:rFonts w:cs="Times New Roman"/>
                <w:sz w:val="24"/>
                <w:szCs w:val="24"/>
              </w:rPr>
              <w:t>конфигурация</w:t>
            </w:r>
            <w:proofErr w:type="spellEnd"/>
            <w:r w:rsidRPr="00A96FB0">
              <w:rPr>
                <w:rFonts w:cs="Times New Roman"/>
                <w:sz w:val="24"/>
                <w:szCs w:val="24"/>
              </w:rPr>
              <w:t>)</w:t>
            </w:r>
          </w:p>
        </w:tc>
      </w:tr>
      <w:tr w:rsidR="004532DB" w:rsidRPr="000C4791" w14:paraId="37081C0D" w14:textId="77777777" w:rsidTr="00A96FB0">
        <w:tc>
          <w:tcPr>
            <w:tcW w:w="2376" w:type="dxa"/>
          </w:tcPr>
          <w:p w14:paraId="3AC1AAA9" w14:textId="77777777" w:rsidR="004532DB" w:rsidRPr="00A96FB0" w:rsidRDefault="00000000" w:rsidP="009F205A">
            <w:pPr>
              <w:spacing w:line="30" w:lineRule="atLeast"/>
              <w:ind w:firstLine="0"/>
              <w:rPr>
                <w:rFonts w:cs="Times New Roman"/>
                <w:sz w:val="24"/>
                <w:szCs w:val="24"/>
              </w:rPr>
            </w:pPr>
            <w:r w:rsidRPr="00A96FB0">
              <w:rPr>
                <w:rFonts w:cs="Times New Roman"/>
                <w:sz w:val="24"/>
                <w:szCs w:val="24"/>
              </w:rPr>
              <w:t>sinks</w:t>
            </w:r>
          </w:p>
        </w:tc>
        <w:tc>
          <w:tcPr>
            <w:tcW w:w="1560" w:type="dxa"/>
          </w:tcPr>
          <w:p w14:paraId="32BCF6BA"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список</w:t>
            </w:r>
            <w:proofErr w:type="spellEnd"/>
          </w:p>
        </w:tc>
        <w:tc>
          <w:tcPr>
            <w:tcW w:w="1984" w:type="dxa"/>
          </w:tcPr>
          <w:p w14:paraId="1652158A"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Нет</w:t>
            </w:r>
            <w:proofErr w:type="spellEnd"/>
          </w:p>
        </w:tc>
        <w:tc>
          <w:tcPr>
            <w:tcW w:w="3646" w:type="dxa"/>
          </w:tcPr>
          <w:p w14:paraId="66110C0C" w14:textId="77777777" w:rsidR="004532DB" w:rsidRPr="00A96FB0" w:rsidRDefault="00000000" w:rsidP="009F205A">
            <w:pPr>
              <w:spacing w:line="30" w:lineRule="atLeast"/>
              <w:ind w:firstLine="0"/>
              <w:rPr>
                <w:rFonts w:cs="Times New Roman"/>
                <w:sz w:val="24"/>
                <w:szCs w:val="24"/>
                <w:lang w:val="ru-RU"/>
              </w:rPr>
            </w:pPr>
            <w:r w:rsidRPr="00A96FB0">
              <w:rPr>
                <w:rFonts w:cs="Times New Roman"/>
                <w:sz w:val="24"/>
                <w:szCs w:val="24"/>
                <w:lang w:val="ru-RU"/>
              </w:rPr>
              <w:t>Выходные точки (тип приёмника, расположение, соединение)</w:t>
            </w:r>
          </w:p>
        </w:tc>
      </w:tr>
      <w:tr w:rsidR="004532DB" w:rsidRPr="00355474" w14:paraId="34DD9CF1" w14:textId="77777777" w:rsidTr="00A96FB0">
        <w:tc>
          <w:tcPr>
            <w:tcW w:w="2376" w:type="dxa"/>
          </w:tcPr>
          <w:p w14:paraId="4D28E395"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processed_data</w:t>
            </w:r>
            <w:proofErr w:type="spellEnd"/>
          </w:p>
        </w:tc>
        <w:tc>
          <w:tcPr>
            <w:tcW w:w="1560" w:type="dxa"/>
          </w:tcPr>
          <w:p w14:paraId="34AFA232"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список</w:t>
            </w:r>
            <w:proofErr w:type="spellEnd"/>
          </w:p>
        </w:tc>
        <w:tc>
          <w:tcPr>
            <w:tcW w:w="1984" w:type="dxa"/>
          </w:tcPr>
          <w:p w14:paraId="50EE348D"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Нет</w:t>
            </w:r>
            <w:proofErr w:type="spellEnd"/>
          </w:p>
        </w:tc>
        <w:tc>
          <w:tcPr>
            <w:tcW w:w="3646" w:type="dxa"/>
          </w:tcPr>
          <w:p w14:paraId="5D62DDA3"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Форматы</w:t>
            </w:r>
            <w:proofErr w:type="spellEnd"/>
            <w:r w:rsidRPr="00A96FB0">
              <w:rPr>
                <w:rFonts w:cs="Times New Roman"/>
                <w:sz w:val="24"/>
                <w:szCs w:val="24"/>
              </w:rPr>
              <w:t xml:space="preserve"> </w:t>
            </w:r>
            <w:proofErr w:type="spellStart"/>
            <w:r w:rsidRPr="00A96FB0">
              <w:rPr>
                <w:rFonts w:cs="Times New Roman"/>
                <w:sz w:val="24"/>
                <w:szCs w:val="24"/>
              </w:rPr>
              <w:t>данных</w:t>
            </w:r>
            <w:proofErr w:type="spellEnd"/>
            <w:r w:rsidRPr="00A96FB0">
              <w:rPr>
                <w:rFonts w:cs="Times New Roman"/>
                <w:sz w:val="24"/>
                <w:szCs w:val="24"/>
              </w:rPr>
              <w:t xml:space="preserve"> </w:t>
            </w:r>
            <w:proofErr w:type="spellStart"/>
            <w:r w:rsidRPr="00A96FB0">
              <w:rPr>
                <w:rFonts w:cs="Times New Roman"/>
                <w:sz w:val="24"/>
                <w:szCs w:val="24"/>
              </w:rPr>
              <w:t>между</w:t>
            </w:r>
            <w:proofErr w:type="spellEnd"/>
            <w:r w:rsidRPr="00A96FB0">
              <w:rPr>
                <w:rFonts w:cs="Times New Roman"/>
                <w:sz w:val="24"/>
                <w:szCs w:val="24"/>
              </w:rPr>
              <w:t xml:space="preserve"> </w:t>
            </w:r>
            <w:proofErr w:type="spellStart"/>
            <w:r w:rsidRPr="00A96FB0">
              <w:rPr>
                <w:rFonts w:cs="Times New Roman"/>
                <w:sz w:val="24"/>
                <w:szCs w:val="24"/>
              </w:rPr>
              <w:t>компонентами</w:t>
            </w:r>
            <w:proofErr w:type="spellEnd"/>
          </w:p>
        </w:tc>
      </w:tr>
      <w:tr w:rsidR="004532DB" w:rsidRPr="00355474" w14:paraId="207D8DE0" w14:textId="77777777" w:rsidTr="00A96FB0">
        <w:tc>
          <w:tcPr>
            <w:tcW w:w="2376" w:type="dxa"/>
          </w:tcPr>
          <w:p w14:paraId="34DAA484" w14:textId="77777777" w:rsidR="004532DB" w:rsidRPr="00A96FB0" w:rsidRDefault="00000000" w:rsidP="009F205A">
            <w:pPr>
              <w:spacing w:line="30" w:lineRule="atLeast"/>
              <w:ind w:firstLine="0"/>
              <w:rPr>
                <w:rFonts w:cs="Times New Roman"/>
                <w:sz w:val="24"/>
                <w:szCs w:val="24"/>
              </w:rPr>
            </w:pPr>
            <w:r w:rsidRPr="00A96FB0">
              <w:rPr>
                <w:rFonts w:cs="Times New Roman"/>
                <w:sz w:val="24"/>
                <w:szCs w:val="24"/>
              </w:rPr>
              <w:t>links</w:t>
            </w:r>
          </w:p>
        </w:tc>
        <w:tc>
          <w:tcPr>
            <w:tcW w:w="1560" w:type="dxa"/>
          </w:tcPr>
          <w:p w14:paraId="42E6230F"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список</w:t>
            </w:r>
            <w:proofErr w:type="spellEnd"/>
          </w:p>
        </w:tc>
        <w:tc>
          <w:tcPr>
            <w:tcW w:w="1984" w:type="dxa"/>
          </w:tcPr>
          <w:p w14:paraId="11DBDEC1"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Нет</w:t>
            </w:r>
            <w:proofErr w:type="spellEnd"/>
          </w:p>
        </w:tc>
        <w:tc>
          <w:tcPr>
            <w:tcW w:w="3646" w:type="dxa"/>
          </w:tcPr>
          <w:p w14:paraId="3AFD3F98" w14:textId="77777777" w:rsidR="004532DB" w:rsidRPr="00A96FB0" w:rsidRDefault="00000000" w:rsidP="009F205A">
            <w:pPr>
              <w:spacing w:line="30" w:lineRule="atLeast"/>
              <w:ind w:firstLine="0"/>
              <w:rPr>
                <w:rFonts w:cs="Times New Roman"/>
                <w:sz w:val="24"/>
                <w:szCs w:val="24"/>
              </w:rPr>
            </w:pPr>
            <w:proofErr w:type="spellStart"/>
            <w:r w:rsidRPr="00A96FB0">
              <w:rPr>
                <w:rFonts w:cs="Times New Roman"/>
                <w:sz w:val="24"/>
                <w:szCs w:val="24"/>
              </w:rPr>
              <w:t>Граф</w:t>
            </w:r>
            <w:proofErr w:type="spellEnd"/>
            <w:r w:rsidRPr="00A96FB0">
              <w:rPr>
                <w:rFonts w:cs="Times New Roman"/>
                <w:sz w:val="24"/>
                <w:szCs w:val="24"/>
              </w:rPr>
              <w:t xml:space="preserve"> </w:t>
            </w:r>
            <w:proofErr w:type="spellStart"/>
            <w:r w:rsidRPr="00A96FB0">
              <w:rPr>
                <w:rFonts w:cs="Times New Roman"/>
                <w:sz w:val="24"/>
                <w:szCs w:val="24"/>
              </w:rPr>
              <w:t>конвейера</w:t>
            </w:r>
            <w:proofErr w:type="spellEnd"/>
            <w:r w:rsidRPr="00A96FB0">
              <w:rPr>
                <w:rFonts w:cs="Times New Roman"/>
                <w:sz w:val="24"/>
                <w:szCs w:val="24"/>
              </w:rPr>
              <w:t xml:space="preserve"> (</w:t>
            </w:r>
            <w:proofErr w:type="spellStart"/>
            <w:r w:rsidRPr="00A96FB0">
              <w:rPr>
                <w:rFonts w:cs="Times New Roman"/>
                <w:sz w:val="24"/>
                <w:szCs w:val="24"/>
              </w:rPr>
              <w:t>from_id</w:t>
            </w:r>
            <w:proofErr w:type="spellEnd"/>
            <w:r w:rsidRPr="00A96FB0">
              <w:rPr>
                <w:rFonts w:cs="Times New Roman"/>
                <w:sz w:val="24"/>
                <w:szCs w:val="24"/>
              </w:rPr>
              <w:t xml:space="preserve"> → </w:t>
            </w:r>
            <w:proofErr w:type="spellStart"/>
            <w:r w:rsidRPr="00A96FB0">
              <w:rPr>
                <w:rFonts w:cs="Times New Roman"/>
                <w:sz w:val="24"/>
                <w:szCs w:val="24"/>
              </w:rPr>
              <w:t>to_id</w:t>
            </w:r>
            <w:proofErr w:type="spellEnd"/>
            <w:r w:rsidRPr="00A96FB0">
              <w:rPr>
                <w:rFonts w:cs="Times New Roman"/>
                <w:sz w:val="24"/>
                <w:szCs w:val="24"/>
              </w:rPr>
              <w:t>)</w:t>
            </w:r>
          </w:p>
        </w:tc>
      </w:tr>
    </w:tbl>
    <w:p w14:paraId="0BB8942F" w14:textId="77777777" w:rsidR="004532DB" w:rsidRPr="00355474" w:rsidRDefault="00000000" w:rsidP="009F205A">
      <w:pPr>
        <w:pStyle w:val="31"/>
        <w:spacing w:line="30" w:lineRule="atLeast"/>
        <w:jc w:val="both"/>
        <w:rPr>
          <w:rFonts w:cs="Times New Roman"/>
          <w:szCs w:val="28"/>
          <w:lang w:val="ru-RU"/>
        </w:rPr>
      </w:pPr>
      <w:bookmarkStart w:id="61" w:name="_Toc229938917"/>
      <w:r>
        <w:rPr>
          <w:rFonts w:cs="Times New Roman"/>
          <w:szCs w:val="28"/>
          <w:lang w:val="ru-RU"/>
        </w:rPr>
        <w:t xml:space="preserve">2.3.3 Пример </w:t>
      </w:r>
      <w:r>
        <w:rPr>
          <w:rFonts w:cs="Times New Roman"/>
          <w:szCs w:val="28"/>
        </w:rPr>
        <w:t>PIM</w:t>
      </w:r>
      <w:r>
        <w:rPr>
          <w:rFonts w:cs="Times New Roman"/>
          <w:szCs w:val="28"/>
          <w:lang w:val="ru-RU"/>
        </w:rPr>
        <w:t xml:space="preserve"> для типового сценария</w:t>
      </w:r>
      <w:bookmarkEnd w:id="61"/>
    </w:p>
    <w:p w14:paraId="43197F54"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Рассмотрим формирование </w:t>
      </w:r>
      <w:r>
        <w:rPr>
          <w:rFonts w:cs="Times New Roman"/>
          <w:szCs w:val="28"/>
        </w:rPr>
        <w:t>PIM</w:t>
      </w:r>
      <w:r>
        <w:rPr>
          <w:rFonts w:cs="Times New Roman"/>
          <w:szCs w:val="28"/>
          <w:lang w:val="ru-RU"/>
        </w:rPr>
        <w:t xml:space="preserve"> для следующего запроса пользователя: «Каждые 5 минут читать новые строки из таблицы </w:t>
      </w:r>
      <w:r>
        <w:rPr>
          <w:rFonts w:cs="Times New Roman"/>
          <w:szCs w:val="28"/>
        </w:rPr>
        <w:t>events</w:t>
      </w:r>
      <w:r>
        <w:rPr>
          <w:rFonts w:cs="Times New Roman"/>
          <w:szCs w:val="28"/>
          <w:lang w:val="ru-RU"/>
        </w:rPr>
        <w:t xml:space="preserve"> в </w:t>
      </w:r>
      <w:r>
        <w:rPr>
          <w:rFonts w:cs="Times New Roman"/>
          <w:szCs w:val="28"/>
        </w:rPr>
        <w:t>PostgreSQL</w:t>
      </w:r>
      <w:r>
        <w:rPr>
          <w:rFonts w:cs="Times New Roman"/>
          <w:szCs w:val="28"/>
          <w:lang w:val="ru-RU"/>
        </w:rPr>
        <w:t xml:space="preserve"> и записывать их как </w:t>
      </w:r>
      <w:r>
        <w:rPr>
          <w:rFonts w:cs="Times New Roman"/>
          <w:szCs w:val="28"/>
        </w:rPr>
        <w:t>JSON</w:t>
      </w:r>
      <w:r>
        <w:rPr>
          <w:rFonts w:cs="Times New Roman"/>
          <w:szCs w:val="28"/>
          <w:lang w:val="ru-RU"/>
        </w:rPr>
        <w:t>-файлы в директорию /</w:t>
      </w:r>
      <w:r>
        <w:rPr>
          <w:rFonts w:cs="Times New Roman"/>
          <w:szCs w:val="28"/>
        </w:rPr>
        <w:t>data</w:t>
      </w:r>
      <w:r>
        <w:rPr>
          <w:rFonts w:cs="Times New Roman"/>
          <w:szCs w:val="28"/>
          <w:lang w:val="ru-RU"/>
        </w:rPr>
        <w:t>/</w:t>
      </w:r>
      <w:r>
        <w:rPr>
          <w:rFonts w:cs="Times New Roman"/>
          <w:szCs w:val="28"/>
        </w:rPr>
        <w:t>output</w:t>
      </w:r>
      <w:r>
        <w:rPr>
          <w:rFonts w:cs="Times New Roman"/>
          <w:szCs w:val="28"/>
          <w:lang w:val="ru-RU"/>
        </w:rPr>
        <w:t xml:space="preserve">». Языковая модель, обрабатывая этот запрос с использованием </w:t>
      </w:r>
      <w:proofErr w:type="spellStart"/>
      <w:r>
        <w:rPr>
          <w:rFonts w:cs="Times New Roman"/>
          <w:szCs w:val="28"/>
          <w:lang w:val="ru-RU"/>
        </w:rPr>
        <w:t>промпта</w:t>
      </w:r>
      <w:proofErr w:type="spellEnd"/>
      <w:r>
        <w:rPr>
          <w:rFonts w:cs="Times New Roman"/>
          <w:szCs w:val="28"/>
          <w:lang w:val="ru-RU"/>
        </w:rPr>
        <w:t xml:space="preserve"> </w:t>
      </w:r>
      <w:r>
        <w:rPr>
          <w:rFonts w:cs="Times New Roman"/>
          <w:szCs w:val="28"/>
        </w:rPr>
        <w:t>system</w:t>
      </w:r>
      <w:r>
        <w:rPr>
          <w:rFonts w:cs="Times New Roman"/>
          <w:szCs w:val="28"/>
          <w:lang w:val="ru-RU"/>
        </w:rPr>
        <w:t>_</w:t>
      </w:r>
      <w:r>
        <w:rPr>
          <w:rFonts w:cs="Times New Roman"/>
          <w:szCs w:val="28"/>
        </w:rPr>
        <w:t>architect</w:t>
      </w:r>
      <w:r>
        <w:rPr>
          <w:rFonts w:cs="Times New Roman"/>
          <w:szCs w:val="28"/>
          <w:lang w:val="ru-RU"/>
        </w:rPr>
        <w:t>.</w:t>
      </w:r>
      <w:r>
        <w:rPr>
          <w:rFonts w:cs="Times New Roman"/>
          <w:szCs w:val="28"/>
        </w:rPr>
        <w:t>txt</w:t>
      </w:r>
      <w:r>
        <w:rPr>
          <w:rFonts w:cs="Times New Roman"/>
          <w:szCs w:val="28"/>
          <w:lang w:val="ru-RU"/>
        </w:rPr>
        <w:t xml:space="preserve">, формирует следующую </w:t>
      </w:r>
      <w:r>
        <w:rPr>
          <w:rFonts w:cs="Times New Roman"/>
          <w:szCs w:val="28"/>
        </w:rPr>
        <w:t>YAML</w:t>
      </w:r>
      <w:r>
        <w:rPr>
          <w:rFonts w:cs="Times New Roman"/>
          <w:szCs w:val="28"/>
          <w:lang w:val="ru-RU"/>
        </w:rPr>
        <w:t>-структуру:</w:t>
      </w:r>
    </w:p>
    <w:p w14:paraId="44369275" w14:textId="77777777" w:rsidR="004532DB" w:rsidRPr="00355474" w:rsidRDefault="00000000" w:rsidP="00D6415D">
      <w:pPr>
        <w:spacing w:before="120" w:after="120" w:line="30" w:lineRule="atLeast"/>
        <w:ind w:left="709" w:firstLine="0"/>
        <w:jc w:val="left"/>
        <w:rPr>
          <w:rFonts w:cs="Times New Roman"/>
          <w:szCs w:val="28"/>
        </w:rPr>
      </w:pPr>
      <w:r>
        <w:rPr>
          <w:rFonts w:cs="Times New Roman"/>
          <w:szCs w:val="28"/>
        </w:rPr>
        <w:t>flow:</w:t>
      </w:r>
      <w:r>
        <w:rPr>
          <w:rFonts w:cs="Times New Roman"/>
          <w:szCs w:val="28"/>
        </w:rPr>
        <w:br/>
        <w:t xml:space="preserve">  id: "</w:t>
      </w:r>
      <w:proofErr w:type="spellStart"/>
      <w:r>
        <w:rPr>
          <w:rFonts w:cs="Times New Roman"/>
          <w:szCs w:val="28"/>
        </w:rPr>
        <w:t>postgres_to_file</w:t>
      </w:r>
      <w:proofErr w:type="spellEnd"/>
      <w:r>
        <w:rPr>
          <w:rFonts w:cs="Times New Roman"/>
          <w:szCs w:val="28"/>
        </w:rPr>
        <w:t>"</w:t>
      </w:r>
      <w:r>
        <w:rPr>
          <w:rFonts w:cs="Times New Roman"/>
          <w:szCs w:val="28"/>
        </w:rPr>
        <w:br/>
        <w:t xml:space="preserve">  name: "PostgreSQL Events to File"</w:t>
      </w:r>
      <w:r>
        <w:rPr>
          <w:rFonts w:cs="Times New Roman"/>
          <w:szCs w:val="28"/>
        </w:rPr>
        <w:br/>
        <w:t xml:space="preserve">  description: "Read events from PostgreSQL every 5 minutes and save as JSON"</w:t>
      </w:r>
      <w:r>
        <w:rPr>
          <w:rFonts w:cs="Times New Roman"/>
          <w:szCs w:val="28"/>
        </w:rPr>
        <w:br/>
      </w:r>
      <w:r>
        <w:rPr>
          <w:rFonts w:cs="Times New Roman"/>
          <w:szCs w:val="28"/>
        </w:rPr>
        <w:br/>
        <w:t>triggers:</w:t>
      </w:r>
      <w:r>
        <w:rPr>
          <w:rFonts w:cs="Times New Roman"/>
          <w:szCs w:val="28"/>
        </w:rPr>
        <w:br/>
        <w:t xml:space="preserve">  - id: "</w:t>
      </w:r>
      <w:proofErr w:type="spellStart"/>
      <w:r>
        <w:rPr>
          <w:rFonts w:cs="Times New Roman"/>
          <w:szCs w:val="28"/>
        </w:rPr>
        <w:t>trigger_schedule</w:t>
      </w:r>
      <w:proofErr w:type="spellEnd"/>
      <w:r>
        <w:rPr>
          <w:rFonts w:cs="Times New Roman"/>
          <w:szCs w:val="28"/>
        </w:rPr>
        <w:t>"</w:t>
      </w:r>
      <w:r>
        <w:rPr>
          <w:rFonts w:cs="Times New Roman"/>
          <w:szCs w:val="28"/>
        </w:rPr>
        <w:br/>
        <w:t xml:space="preserve">    type: "schedule"</w:t>
      </w:r>
      <w:r>
        <w:rPr>
          <w:rFonts w:cs="Times New Roman"/>
          <w:szCs w:val="28"/>
        </w:rPr>
        <w:br/>
        <w:t xml:space="preserve">    condition: "every 5 minutes"</w:t>
      </w:r>
      <w:r>
        <w:rPr>
          <w:rFonts w:cs="Times New Roman"/>
          <w:szCs w:val="28"/>
        </w:rPr>
        <w:br/>
      </w:r>
      <w:r>
        <w:rPr>
          <w:rFonts w:cs="Times New Roman"/>
          <w:szCs w:val="28"/>
        </w:rPr>
        <w:br/>
        <w:t>sources:</w:t>
      </w:r>
      <w:r>
        <w:rPr>
          <w:rFonts w:cs="Times New Roman"/>
          <w:szCs w:val="28"/>
        </w:rPr>
        <w:br/>
        <w:t xml:space="preserve">  - id: "</w:t>
      </w:r>
      <w:proofErr w:type="spellStart"/>
      <w:r>
        <w:rPr>
          <w:rFonts w:cs="Times New Roman"/>
          <w:szCs w:val="28"/>
        </w:rPr>
        <w:t>source_postgres</w:t>
      </w:r>
      <w:proofErr w:type="spellEnd"/>
      <w:r>
        <w:rPr>
          <w:rFonts w:cs="Times New Roman"/>
          <w:szCs w:val="28"/>
        </w:rPr>
        <w:t>"</w:t>
      </w:r>
      <w:r>
        <w:rPr>
          <w:rFonts w:cs="Times New Roman"/>
          <w:szCs w:val="28"/>
        </w:rPr>
        <w:br/>
        <w:t xml:space="preserve">    name: "Read Events from PostgreSQL"</w:t>
      </w:r>
      <w:r>
        <w:rPr>
          <w:rFonts w:cs="Times New Roman"/>
          <w:szCs w:val="28"/>
        </w:rPr>
        <w:br/>
        <w:t xml:space="preserve">    type: "PostgreSQL"</w:t>
      </w:r>
      <w:r>
        <w:rPr>
          <w:rFonts w:cs="Times New Roman"/>
          <w:szCs w:val="28"/>
        </w:rPr>
        <w:br/>
        <w:t xml:space="preserve">    location: "events"</w:t>
      </w:r>
      <w:r>
        <w:rPr>
          <w:rFonts w:cs="Times New Roman"/>
          <w:szCs w:val="28"/>
        </w:rPr>
        <w:br/>
        <w:t xml:space="preserve">    connection:</w:t>
      </w:r>
      <w:r>
        <w:rPr>
          <w:rFonts w:cs="Times New Roman"/>
          <w:szCs w:val="28"/>
        </w:rPr>
        <w:br/>
        <w:t xml:space="preserve">      properties:</w:t>
      </w:r>
      <w:r>
        <w:rPr>
          <w:rFonts w:cs="Times New Roman"/>
          <w:szCs w:val="28"/>
        </w:rPr>
        <w:br/>
        <w:t xml:space="preserve">        host: "{{DB_HOST}}"</w:t>
      </w:r>
      <w:r>
        <w:rPr>
          <w:rFonts w:cs="Times New Roman"/>
          <w:szCs w:val="28"/>
        </w:rPr>
        <w:br/>
        <w:t xml:space="preserve">        port: "{{DB_PORT}}"</w:t>
      </w:r>
      <w:r>
        <w:rPr>
          <w:rFonts w:cs="Times New Roman"/>
          <w:szCs w:val="28"/>
        </w:rPr>
        <w:br/>
        <w:t xml:space="preserve">        database: "{{DATABASE_NAME}}"</w:t>
      </w:r>
      <w:r>
        <w:rPr>
          <w:rFonts w:cs="Times New Roman"/>
          <w:szCs w:val="28"/>
        </w:rPr>
        <w:br/>
        <w:t xml:space="preserve">        username: "{{DB_USERNAME}}"</w:t>
      </w:r>
      <w:r>
        <w:rPr>
          <w:rFonts w:cs="Times New Roman"/>
          <w:szCs w:val="28"/>
        </w:rPr>
        <w:br/>
        <w:t xml:space="preserve">        password: "{{DB_PASSWORD}}"</w:t>
      </w:r>
      <w:r>
        <w:rPr>
          <w:rFonts w:cs="Times New Roman"/>
          <w:szCs w:val="28"/>
        </w:rPr>
        <w:br/>
      </w:r>
      <w:r>
        <w:rPr>
          <w:rFonts w:cs="Times New Roman"/>
          <w:szCs w:val="28"/>
        </w:rPr>
        <w:lastRenderedPageBreak/>
        <w:br/>
      </w:r>
      <w:proofErr w:type="spellStart"/>
      <w:r>
        <w:rPr>
          <w:rFonts w:cs="Times New Roman"/>
          <w:szCs w:val="28"/>
        </w:rPr>
        <w:t>processing_elements</w:t>
      </w:r>
      <w:proofErr w:type="spellEnd"/>
      <w:r>
        <w:rPr>
          <w:rFonts w:cs="Times New Roman"/>
          <w:szCs w:val="28"/>
        </w:rPr>
        <w:t>: []</w:t>
      </w:r>
      <w:r>
        <w:rPr>
          <w:rFonts w:cs="Times New Roman"/>
          <w:szCs w:val="28"/>
        </w:rPr>
        <w:br/>
      </w:r>
      <w:r>
        <w:rPr>
          <w:rFonts w:cs="Times New Roman"/>
          <w:szCs w:val="28"/>
        </w:rPr>
        <w:br/>
        <w:t>sinks:</w:t>
      </w:r>
      <w:r>
        <w:rPr>
          <w:rFonts w:cs="Times New Roman"/>
          <w:szCs w:val="28"/>
        </w:rPr>
        <w:br/>
        <w:t xml:space="preserve">  - id: "</w:t>
      </w:r>
      <w:proofErr w:type="spellStart"/>
      <w:r>
        <w:rPr>
          <w:rFonts w:cs="Times New Roman"/>
          <w:szCs w:val="28"/>
        </w:rPr>
        <w:t>sink_file</w:t>
      </w:r>
      <w:proofErr w:type="spellEnd"/>
      <w:r>
        <w:rPr>
          <w:rFonts w:cs="Times New Roman"/>
          <w:szCs w:val="28"/>
        </w:rPr>
        <w:t>"</w:t>
      </w:r>
      <w:r>
        <w:rPr>
          <w:rFonts w:cs="Times New Roman"/>
          <w:szCs w:val="28"/>
        </w:rPr>
        <w:br/>
        <w:t xml:space="preserve">    name: "Write JSON to File"</w:t>
      </w:r>
      <w:r>
        <w:rPr>
          <w:rFonts w:cs="Times New Roman"/>
          <w:szCs w:val="28"/>
        </w:rPr>
        <w:br/>
        <w:t xml:space="preserve">    type: "file"</w:t>
      </w:r>
      <w:r>
        <w:rPr>
          <w:rFonts w:cs="Times New Roman"/>
          <w:szCs w:val="28"/>
        </w:rPr>
        <w:br/>
        <w:t xml:space="preserve">    location: "/data/output"</w:t>
      </w:r>
      <w:r>
        <w:rPr>
          <w:rFonts w:cs="Times New Roman"/>
          <w:szCs w:val="28"/>
        </w:rPr>
        <w:br/>
        <w:t xml:space="preserve">    connection: null</w:t>
      </w:r>
      <w:r>
        <w:rPr>
          <w:rFonts w:cs="Times New Roman"/>
          <w:szCs w:val="28"/>
        </w:rPr>
        <w:br/>
      </w:r>
      <w:r>
        <w:rPr>
          <w:rFonts w:cs="Times New Roman"/>
          <w:szCs w:val="28"/>
        </w:rPr>
        <w:br/>
      </w:r>
      <w:proofErr w:type="spellStart"/>
      <w:r>
        <w:rPr>
          <w:rFonts w:cs="Times New Roman"/>
          <w:szCs w:val="28"/>
        </w:rPr>
        <w:t>processed_data</w:t>
      </w:r>
      <w:proofErr w:type="spellEnd"/>
      <w:r>
        <w:rPr>
          <w:rFonts w:cs="Times New Roman"/>
          <w:szCs w:val="28"/>
        </w:rPr>
        <w:t>:</w:t>
      </w:r>
      <w:r>
        <w:rPr>
          <w:rFonts w:cs="Times New Roman"/>
          <w:szCs w:val="28"/>
        </w:rPr>
        <w:br/>
        <w:t xml:space="preserve">  - id: "</w:t>
      </w:r>
      <w:proofErr w:type="spellStart"/>
      <w:r>
        <w:rPr>
          <w:rFonts w:cs="Times New Roman"/>
          <w:szCs w:val="28"/>
        </w:rPr>
        <w:t>events_json</w:t>
      </w:r>
      <w:proofErr w:type="spellEnd"/>
      <w:r>
        <w:rPr>
          <w:rFonts w:cs="Times New Roman"/>
          <w:szCs w:val="28"/>
        </w:rPr>
        <w:t>"</w:t>
      </w:r>
      <w:r>
        <w:rPr>
          <w:rFonts w:cs="Times New Roman"/>
          <w:szCs w:val="28"/>
        </w:rPr>
        <w:br/>
        <w:t xml:space="preserve">    format: "</w:t>
      </w:r>
      <w:proofErr w:type="spellStart"/>
      <w:r>
        <w:rPr>
          <w:rFonts w:cs="Times New Roman"/>
          <w:szCs w:val="28"/>
        </w:rPr>
        <w:t>json</w:t>
      </w:r>
      <w:proofErr w:type="spellEnd"/>
      <w:r>
        <w:rPr>
          <w:rFonts w:cs="Times New Roman"/>
          <w:szCs w:val="28"/>
        </w:rPr>
        <w:t>"</w:t>
      </w:r>
      <w:r>
        <w:rPr>
          <w:rFonts w:cs="Times New Roman"/>
          <w:szCs w:val="28"/>
        </w:rPr>
        <w:br/>
      </w:r>
      <w:r>
        <w:rPr>
          <w:rFonts w:cs="Times New Roman"/>
          <w:szCs w:val="28"/>
        </w:rPr>
        <w:br/>
        <w:t>links:</w:t>
      </w:r>
      <w:r>
        <w:rPr>
          <w:rFonts w:cs="Times New Roman"/>
          <w:szCs w:val="28"/>
        </w:rPr>
        <w:br/>
        <w:t xml:space="preserve">  - </w:t>
      </w:r>
      <w:proofErr w:type="spellStart"/>
      <w:r>
        <w:rPr>
          <w:rFonts w:cs="Times New Roman"/>
          <w:szCs w:val="28"/>
        </w:rPr>
        <w:t>from_id</w:t>
      </w:r>
      <w:proofErr w:type="spellEnd"/>
      <w:r>
        <w:rPr>
          <w:rFonts w:cs="Times New Roman"/>
          <w:szCs w:val="28"/>
        </w:rPr>
        <w:t>: "</w:t>
      </w:r>
      <w:proofErr w:type="spellStart"/>
      <w:r>
        <w:rPr>
          <w:rFonts w:cs="Times New Roman"/>
          <w:szCs w:val="28"/>
        </w:rPr>
        <w:t>source_postgres</w:t>
      </w:r>
      <w:proofErr w:type="spellEnd"/>
      <w:r>
        <w:rPr>
          <w:rFonts w:cs="Times New Roman"/>
          <w:szCs w:val="28"/>
        </w:rPr>
        <w:t>"</w:t>
      </w:r>
      <w:r>
        <w:rPr>
          <w:rFonts w:cs="Times New Roman"/>
          <w:szCs w:val="28"/>
        </w:rPr>
        <w:br/>
        <w:t xml:space="preserve">    </w:t>
      </w:r>
      <w:proofErr w:type="spellStart"/>
      <w:r>
        <w:rPr>
          <w:rFonts w:cs="Times New Roman"/>
          <w:szCs w:val="28"/>
        </w:rPr>
        <w:t>to_id</w:t>
      </w:r>
      <w:proofErr w:type="spellEnd"/>
      <w:r>
        <w:rPr>
          <w:rFonts w:cs="Times New Roman"/>
          <w:szCs w:val="28"/>
        </w:rPr>
        <w:t>: "</w:t>
      </w:r>
      <w:proofErr w:type="spellStart"/>
      <w:r>
        <w:rPr>
          <w:rFonts w:cs="Times New Roman"/>
          <w:szCs w:val="28"/>
        </w:rPr>
        <w:t>sink_file</w:t>
      </w:r>
      <w:proofErr w:type="spellEnd"/>
      <w:r>
        <w:rPr>
          <w:rFonts w:cs="Times New Roman"/>
          <w:szCs w:val="28"/>
        </w:rPr>
        <w:t>"</w:t>
      </w:r>
      <w:r>
        <w:rPr>
          <w:rFonts w:cs="Times New Roman"/>
          <w:szCs w:val="28"/>
        </w:rPr>
        <w:br/>
        <w:t xml:space="preserve">    </w:t>
      </w:r>
      <w:proofErr w:type="spellStart"/>
      <w:r>
        <w:rPr>
          <w:rFonts w:cs="Times New Roman"/>
          <w:szCs w:val="28"/>
        </w:rPr>
        <w:t>data_ref</w:t>
      </w:r>
      <w:proofErr w:type="spellEnd"/>
      <w:r>
        <w:rPr>
          <w:rFonts w:cs="Times New Roman"/>
          <w:szCs w:val="28"/>
        </w:rPr>
        <w:t>: "</w:t>
      </w:r>
      <w:proofErr w:type="spellStart"/>
      <w:r>
        <w:rPr>
          <w:rFonts w:cs="Times New Roman"/>
          <w:szCs w:val="28"/>
        </w:rPr>
        <w:t>events_json</w:t>
      </w:r>
      <w:proofErr w:type="spellEnd"/>
      <w:r>
        <w:rPr>
          <w:rFonts w:cs="Times New Roman"/>
          <w:szCs w:val="28"/>
        </w:rPr>
        <w:t>"</w:t>
      </w:r>
    </w:p>
    <w:p w14:paraId="7C9D5D47"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Данная структура полностью описывает семантику конвейера: периодичность запуска, тип источника, таблицу, формат выходных данных и расположение приёмника. Реквизиты подключения к </w:t>
      </w:r>
      <w:r>
        <w:rPr>
          <w:rFonts w:cs="Times New Roman"/>
          <w:szCs w:val="28"/>
        </w:rPr>
        <w:t>PostgreSQL</w:t>
      </w:r>
      <w:r>
        <w:rPr>
          <w:rFonts w:cs="Times New Roman"/>
          <w:szCs w:val="28"/>
          <w:lang w:val="ru-RU"/>
        </w:rPr>
        <w:t xml:space="preserve"> заменены </w:t>
      </w:r>
      <w:proofErr w:type="spellStart"/>
      <w:r>
        <w:rPr>
          <w:rFonts w:cs="Times New Roman"/>
          <w:szCs w:val="28"/>
          <w:lang w:val="ru-RU"/>
        </w:rPr>
        <w:t>плейсхолдерами</w:t>
      </w:r>
      <w:proofErr w:type="spellEnd"/>
      <w:r>
        <w:rPr>
          <w:rFonts w:cs="Times New Roman"/>
          <w:szCs w:val="28"/>
          <w:lang w:val="ru-RU"/>
        </w:rPr>
        <w:t xml:space="preserve">, что предотвращает их передачу во внешние </w:t>
      </w:r>
      <w:r>
        <w:rPr>
          <w:rFonts w:cs="Times New Roman"/>
          <w:szCs w:val="28"/>
        </w:rPr>
        <w:t>API</w:t>
      </w:r>
      <w:r>
        <w:rPr>
          <w:rFonts w:cs="Times New Roman"/>
          <w:szCs w:val="28"/>
          <w:lang w:val="ru-RU"/>
        </w:rPr>
        <w:t xml:space="preserve">. После </w:t>
      </w:r>
      <w:proofErr w:type="spellStart"/>
      <w:r>
        <w:rPr>
          <w:rFonts w:cs="Times New Roman"/>
          <w:szCs w:val="28"/>
        </w:rPr>
        <w:t>Pydantic</w:t>
      </w:r>
      <w:proofErr w:type="spellEnd"/>
      <w:r>
        <w:rPr>
          <w:rFonts w:cs="Times New Roman"/>
          <w:szCs w:val="28"/>
          <w:lang w:val="ru-RU"/>
        </w:rPr>
        <w:t xml:space="preserve">-валидации этот объект поступает на вход адаптеру для трансформации в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w:t>
      </w:r>
    </w:p>
    <w:p w14:paraId="3C1077A3" w14:textId="77777777" w:rsidR="004532DB" w:rsidRPr="00355474" w:rsidRDefault="00000000" w:rsidP="009F205A">
      <w:pPr>
        <w:pStyle w:val="31"/>
        <w:spacing w:line="30" w:lineRule="atLeast"/>
        <w:jc w:val="both"/>
        <w:rPr>
          <w:rFonts w:cs="Times New Roman"/>
          <w:szCs w:val="28"/>
          <w:lang w:val="ru-RU"/>
        </w:rPr>
      </w:pPr>
      <w:bookmarkStart w:id="62" w:name="_Toc229938918"/>
      <w:r>
        <w:rPr>
          <w:rFonts w:cs="Times New Roman"/>
          <w:szCs w:val="28"/>
          <w:lang w:val="ru-RU"/>
        </w:rPr>
        <w:t>2.3.4 Обоснование проектных решений</w:t>
      </w:r>
      <w:bookmarkEnd w:id="62"/>
    </w:p>
    <w:p w14:paraId="5ECA7205"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Решение ограничить секцию </w:t>
      </w:r>
      <w:r>
        <w:rPr>
          <w:rFonts w:cs="Times New Roman"/>
          <w:szCs w:val="28"/>
        </w:rPr>
        <w:t>sources</w:t>
      </w:r>
      <w:r>
        <w:rPr>
          <w:rFonts w:cs="Times New Roman"/>
          <w:szCs w:val="28"/>
          <w:lang w:val="ru-RU"/>
        </w:rPr>
        <w:t xml:space="preserve"> одним уровнем вложенности (</w:t>
      </w:r>
      <w:proofErr w:type="gramStart"/>
      <w:r>
        <w:rPr>
          <w:rFonts w:cs="Times New Roman"/>
          <w:szCs w:val="28"/>
        </w:rPr>
        <w:t>connection</w:t>
      </w:r>
      <w:r>
        <w:rPr>
          <w:rFonts w:cs="Times New Roman"/>
          <w:szCs w:val="28"/>
          <w:lang w:val="ru-RU"/>
        </w:rPr>
        <w:t>.</w:t>
      </w:r>
      <w:r>
        <w:rPr>
          <w:rFonts w:cs="Times New Roman"/>
          <w:szCs w:val="28"/>
        </w:rPr>
        <w:t>properties</w:t>
      </w:r>
      <w:proofErr w:type="gramEnd"/>
      <w:r>
        <w:rPr>
          <w:rFonts w:cs="Times New Roman"/>
          <w:szCs w:val="28"/>
          <w:lang w:val="ru-RU"/>
        </w:rPr>
        <w:t xml:space="preserve"> как плоский словарь) обусловлено необходимостью снизить сложность генерируемого </w:t>
      </w:r>
      <w:r>
        <w:rPr>
          <w:rFonts w:cs="Times New Roman"/>
          <w:szCs w:val="28"/>
        </w:rPr>
        <w:t>LLM</w:t>
      </w:r>
      <w:r>
        <w:rPr>
          <w:rFonts w:cs="Times New Roman"/>
          <w:szCs w:val="28"/>
          <w:lang w:val="ru-RU"/>
        </w:rPr>
        <w:t xml:space="preserve"> </w:t>
      </w:r>
      <w:r>
        <w:rPr>
          <w:rFonts w:cs="Times New Roman"/>
          <w:szCs w:val="28"/>
        </w:rPr>
        <w:t>YAML</w:t>
      </w:r>
      <w:r>
        <w:rPr>
          <w:rFonts w:cs="Times New Roman"/>
          <w:szCs w:val="28"/>
          <w:lang w:val="ru-RU"/>
        </w:rPr>
        <w:t xml:space="preserve">. Глубокая вложенность требует от модели точного воспроизведения иерархии ключей, что увеличивает вероятность ошибок структуры </w:t>
      </w:r>
      <w:hyperlink w:anchor="ref7">
        <w:r w:rsidR="004532DB">
          <w:rPr>
            <w:rFonts w:cs="Times New Roman"/>
            <w:szCs w:val="28"/>
            <w:lang w:val="ru-RU"/>
          </w:rPr>
          <w:t>[7]</w:t>
        </w:r>
      </w:hyperlink>
      <w:r>
        <w:rPr>
          <w:rFonts w:cs="Times New Roman"/>
          <w:szCs w:val="28"/>
          <w:lang w:val="ru-RU"/>
        </w:rPr>
        <w:t>. Плоский словарь свойств достаточен для хранения всех необходимых параметров подключения.</w:t>
      </w:r>
    </w:p>
    <w:p w14:paraId="17850070" w14:textId="77777777" w:rsidR="004532DB" w:rsidRPr="00355474" w:rsidRDefault="00000000" w:rsidP="009F205A">
      <w:pPr>
        <w:spacing w:line="30" w:lineRule="atLeast"/>
        <w:rPr>
          <w:rFonts w:cs="Times New Roman"/>
          <w:szCs w:val="28"/>
          <w:lang w:val="ru-RU"/>
        </w:rPr>
      </w:pPr>
      <w:r>
        <w:rPr>
          <w:rFonts w:cs="Times New Roman"/>
          <w:szCs w:val="28"/>
          <w:lang w:val="ru-RU"/>
        </w:rPr>
        <w:t>Идентификаторы компонентов (</w:t>
      </w:r>
      <w:r>
        <w:rPr>
          <w:rFonts w:cs="Times New Roman"/>
          <w:szCs w:val="28"/>
        </w:rPr>
        <w:t>id</w:t>
      </w:r>
      <w:r>
        <w:rPr>
          <w:rFonts w:cs="Times New Roman"/>
          <w:szCs w:val="28"/>
          <w:lang w:val="ru-RU"/>
        </w:rPr>
        <w:t xml:space="preserve">) намеренно задаются в виде читаемых строк, а не </w:t>
      </w:r>
      <w:r>
        <w:rPr>
          <w:rFonts w:cs="Times New Roman"/>
          <w:szCs w:val="28"/>
        </w:rPr>
        <w:t>UUID</w:t>
      </w:r>
      <w:r>
        <w:rPr>
          <w:rFonts w:cs="Times New Roman"/>
          <w:szCs w:val="28"/>
          <w:lang w:val="ru-RU"/>
        </w:rPr>
        <w:t xml:space="preserve">. Это позволяет пользователю редактировать </w:t>
      </w:r>
      <w:r>
        <w:rPr>
          <w:rFonts w:cs="Times New Roman"/>
          <w:szCs w:val="28"/>
        </w:rPr>
        <w:t>YAML</w:t>
      </w:r>
      <w:r>
        <w:rPr>
          <w:rFonts w:cs="Times New Roman"/>
          <w:szCs w:val="28"/>
          <w:lang w:val="ru-RU"/>
        </w:rPr>
        <w:t xml:space="preserve"> вручную и понимать граф связей без справочника. </w:t>
      </w:r>
      <w:r>
        <w:rPr>
          <w:rFonts w:cs="Times New Roman"/>
          <w:szCs w:val="28"/>
        </w:rPr>
        <w:t>UUID</w:t>
      </w:r>
      <w:r>
        <w:rPr>
          <w:rFonts w:cs="Times New Roman"/>
          <w:szCs w:val="28"/>
          <w:lang w:val="ru-RU"/>
        </w:rPr>
        <w:t xml:space="preserve">, необходимые для внутренней адресации в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генерируются адаптером автоматически на основе этих строковых идентификаторов. Строгий запрет на дополнительные поля (</w:t>
      </w:r>
      <w:r>
        <w:rPr>
          <w:rFonts w:cs="Times New Roman"/>
          <w:szCs w:val="28"/>
        </w:rPr>
        <w:t>extra</w:t>
      </w:r>
      <w:r>
        <w:rPr>
          <w:rFonts w:cs="Times New Roman"/>
          <w:szCs w:val="28"/>
          <w:lang w:val="ru-RU"/>
        </w:rPr>
        <w:t>="</w:t>
      </w:r>
      <w:r>
        <w:rPr>
          <w:rFonts w:cs="Times New Roman"/>
          <w:szCs w:val="28"/>
        </w:rPr>
        <w:t>forbid</w:t>
      </w:r>
      <w:r>
        <w:rPr>
          <w:rFonts w:cs="Times New Roman"/>
          <w:szCs w:val="28"/>
          <w:lang w:val="ru-RU"/>
        </w:rPr>
        <w:t xml:space="preserve">") исключает ситуации, когда </w:t>
      </w:r>
      <w:r>
        <w:rPr>
          <w:rFonts w:cs="Times New Roman"/>
          <w:szCs w:val="28"/>
        </w:rPr>
        <w:t>LLM</w:t>
      </w:r>
      <w:r>
        <w:rPr>
          <w:rFonts w:cs="Times New Roman"/>
          <w:szCs w:val="28"/>
          <w:lang w:val="ru-RU"/>
        </w:rPr>
        <w:t xml:space="preserve"> добавляет нестандартные поля, которые впоследствии вызывают ошибки при маппинге.</w:t>
      </w:r>
    </w:p>
    <w:p w14:paraId="646E7B43" w14:textId="77777777" w:rsidR="004532DB" w:rsidRPr="00355474" w:rsidRDefault="00000000" w:rsidP="009F205A">
      <w:pPr>
        <w:pStyle w:val="21"/>
        <w:spacing w:line="30" w:lineRule="atLeast"/>
        <w:jc w:val="both"/>
        <w:rPr>
          <w:rFonts w:cs="Times New Roman"/>
          <w:szCs w:val="28"/>
          <w:lang w:val="ru-RU"/>
        </w:rPr>
      </w:pPr>
      <w:bookmarkStart w:id="63" w:name="_Toc229938919"/>
      <w:r>
        <w:rPr>
          <w:rFonts w:cs="Times New Roman"/>
          <w:szCs w:val="28"/>
          <w:lang w:val="ru-RU"/>
        </w:rPr>
        <w:lastRenderedPageBreak/>
        <w:t xml:space="preserve">2.4 Правила трансформации </w:t>
      </w:r>
      <w:r>
        <w:rPr>
          <w:rFonts w:cs="Times New Roman"/>
          <w:szCs w:val="28"/>
        </w:rPr>
        <w:t>PIM</w:t>
      </w:r>
      <w:r>
        <w:rPr>
          <w:rFonts w:cs="Times New Roman"/>
          <w:szCs w:val="28"/>
          <w:lang w:val="ru-RU"/>
        </w:rPr>
        <w:t xml:space="preserve"> → </w:t>
      </w:r>
      <w:r>
        <w:rPr>
          <w:rFonts w:cs="Times New Roman"/>
          <w:szCs w:val="28"/>
        </w:rPr>
        <w:t>NiFi</w:t>
      </w:r>
      <w:r>
        <w:rPr>
          <w:rFonts w:cs="Times New Roman"/>
          <w:szCs w:val="28"/>
          <w:lang w:val="ru-RU"/>
        </w:rPr>
        <w:t xml:space="preserve"> </w:t>
      </w:r>
      <w:r>
        <w:rPr>
          <w:rFonts w:cs="Times New Roman"/>
          <w:szCs w:val="28"/>
        </w:rPr>
        <w:t>JSON</w:t>
      </w:r>
      <w:bookmarkEnd w:id="63"/>
    </w:p>
    <w:p w14:paraId="7D7BAA7A" w14:textId="77777777" w:rsidR="004532DB" w:rsidRPr="00355474" w:rsidRDefault="00000000" w:rsidP="009F205A">
      <w:pPr>
        <w:pStyle w:val="31"/>
        <w:spacing w:line="30" w:lineRule="atLeast"/>
        <w:jc w:val="both"/>
        <w:rPr>
          <w:rFonts w:cs="Times New Roman"/>
          <w:szCs w:val="28"/>
          <w:lang w:val="ru-RU"/>
        </w:rPr>
      </w:pPr>
      <w:bookmarkStart w:id="64" w:name="_Toc229938920"/>
      <w:r>
        <w:rPr>
          <w:rFonts w:cs="Times New Roman"/>
          <w:szCs w:val="28"/>
          <w:lang w:val="ru-RU"/>
        </w:rPr>
        <w:t>2.4.1 Принцип работы адаптера</w:t>
      </w:r>
      <w:bookmarkEnd w:id="64"/>
    </w:p>
    <w:p w14:paraId="0C48152A"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Компонент </w:t>
      </w:r>
      <w:proofErr w:type="spellStart"/>
      <w:r>
        <w:rPr>
          <w:rFonts w:cs="Times New Roman"/>
          <w:szCs w:val="28"/>
        </w:rPr>
        <w:t>NiFiAdapter</w:t>
      </w:r>
      <w:proofErr w:type="spellEnd"/>
      <w:r>
        <w:rPr>
          <w:rFonts w:cs="Times New Roman"/>
          <w:szCs w:val="28"/>
          <w:lang w:val="ru-RU"/>
        </w:rPr>
        <w:t xml:space="preserve"> реализует детерминированное преобразование объекта </w:t>
      </w:r>
      <w:proofErr w:type="spellStart"/>
      <w:r>
        <w:rPr>
          <w:rFonts w:cs="Times New Roman"/>
          <w:szCs w:val="28"/>
        </w:rPr>
        <w:t>PIMFlow</w:t>
      </w:r>
      <w:proofErr w:type="spellEnd"/>
      <w:r>
        <w:rPr>
          <w:rFonts w:cs="Times New Roman"/>
          <w:szCs w:val="28"/>
          <w:lang w:val="ru-RU"/>
        </w:rPr>
        <w:t xml:space="preserve"> в конфигурационный </w:t>
      </w:r>
      <w:r>
        <w:rPr>
          <w:rFonts w:cs="Times New Roman"/>
          <w:szCs w:val="28"/>
        </w:rPr>
        <w:t>JSON</w:t>
      </w:r>
      <w:r>
        <w:rPr>
          <w:rFonts w:cs="Times New Roman"/>
          <w:szCs w:val="28"/>
          <w:lang w:val="ru-RU"/>
        </w:rPr>
        <w:t xml:space="preserve">-документ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Преобразование осуществляется по принципу «шаблонного маппинга» </w:t>
      </w:r>
      <w:hyperlink w:anchor="ref8">
        <w:r w:rsidR="004532DB">
          <w:rPr>
            <w:rFonts w:cs="Times New Roman"/>
            <w:szCs w:val="28"/>
            <w:lang w:val="ru-RU"/>
          </w:rPr>
          <w:t>[8]</w:t>
        </w:r>
      </w:hyperlink>
      <w:r>
        <w:rPr>
          <w:rFonts w:cs="Times New Roman"/>
          <w:szCs w:val="28"/>
          <w:lang w:val="ru-RU"/>
        </w:rPr>
        <w:t xml:space="preserve">: каждый структурный элемент </w:t>
      </w:r>
      <w:r>
        <w:rPr>
          <w:rFonts w:cs="Times New Roman"/>
          <w:szCs w:val="28"/>
        </w:rPr>
        <w:t>PIM</w:t>
      </w:r>
      <w:r>
        <w:rPr>
          <w:rFonts w:cs="Times New Roman"/>
          <w:szCs w:val="28"/>
          <w:lang w:val="ru-RU"/>
        </w:rPr>
        <w:t xml:space="preserve"> однозначно соответствует одному или нескольким компонентам </w:t>
      </w:r>
      <w:r>
        <w:rPr>
          <w:rFonts w:cs="Times New Roman"/>
          <w:szCs w:val="28"/>
        </w:rPr>
        <w:t>NiFi</w:t>
      </w:r>
      <w:r>
        <w:rPr>
          <w:rFonts w:cs="Times New Roman"/>
          <w:szCs w:val="28"/>
          <w:lang w:val="ru-RU"/>
        </w:rPr>
        <w:t xml:space="preserve">, выбор которых определяется ключевыми словами в полях </w:t>
      </w:r>
      <w:r>
        <w:rPr>
          <w:rFonts w:cs="Times New Roman"/>
          <w:szCs w:val="28"/>
        </w:rPr>
        <w:t>type</w:t>
      </w:r>
      <w:r>
        <w:rPr>
          <w:rFonts w:cs="Times New Roman"/>
          <w:szCs w:val="28"/>
          <w:lang w:val="ru-RU"/>
        </w:rPr>
        <w:t xml:space="preserve"> (для источников и приёмников) и </w:t>
      </w:r>
      <w:r>
        <w:rPr>
          <w:rFonts w:cs="Times New Roman"/>
          <w:szCs w:val="28"/>
        </w:rPr>
        <w:t>operation</w:t>
      </w:r>
      <w:r>
        <w:rPr>
          <w:rFonts w:cs="Times New Roman"/>
          <w:szCs w:val="28"/>
          <w:lang w:val="ru-RU"/>
        </w:rPr>
        <w:t xml:space="preserve"> (для элементов обработки). Адаптер не обращается к языковой модели и не выполняет никакого вероятностного вывода — все решения принимаются по детерминированным таблицам.</w:t>
      </w:r>
    </w:p>
    <w:p w14:paraId="4460B610"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Алгоритм работы адаптера состоит из четырёх шагов. На первом шаге для каждого источника, элемента обработки и приёмника из </w:t>
      </w:r>
      <w:r>
        <w:rPr>
          <w:rFonts w:cs="Times New Roman"/>
          <w:szCs w:val="28"/>
        </w:rPr>
        <w:t>PIM</w:t>
      </w:r>
      <w:r>
        <w:rPr>
          <w:rFonts w:cs="Times New Roman"/>
          <w:szCs w:val="28"/>
          <w:lang w:val="ru-RU"/>
        </w:rPr>
        <w:t xml:space="preserve"> выбирается полное </w:t>
      </w:r>
      <w:r>
        <w:rPr>
          <w:rFonts w:cs="Times New Roman"/>
          <w:szCs w:val="28"/>
        </w:rPr>
        <w:t>Java</w:t>
      </w:r>
      <w:r>
        <w:rPr>
          <w:rFonts w:cs="Times New Roman"/>
          <w:szCs w:val="28"/>
          <w:lang w:val="ru-RU"/>
        </w:rPr>
        <w:t xml:space="preserve">-имя класса процессора </w:t>
      </w:r>
      <w:r>
        <w:rPr>
          <w:rFonts w:cs="Times New Roman"/>
          <w:szCs w:val="28"/>
        </w:rPr>
        <w:t>NiFi</w:t>
      </w:r>
      <w:r>
        <w:rPr>
          <w:rFonts w:cs="Times New Roman"/>
          <w:szCs w:val="28"/>
          <w:lang w:val="ru-RU"/>
        </w:rPr>
        <w:t xml:space="preserve"> путём поиска совпадения со списком ключевых слов. На втором шаге для каждого выбранного процессора определяется пакет (</w:t>
      </w:r>
      <w:r>
        <w:rPr>
          <w:rFonts w:cs="Times New Roman"/>
          <w:szCs w:val="28"/>
        </w:rPr>
        <w:t>NAR</w:t>
      </w:r>
      <w:r>
        <w:rPr>
          <w:rFonts w:cs="Times New Roman"/>
          <w:szCs w:val="28"/>
          <w:lang w:val="ru-RU"/>
        </w:rPr>
        <w:t xml:space="preserve">-бандл) по таблице соответствий классов и артефактов. На третьем шаге генерируются </w:t>
      </w:r>
      <w:r>
        <w:rPr>
          <w:rFonts w:cs="Times New Roman"/>
          <w:szCs w:val="28"/>
        </w:rPr>
        <w:t>UUID</w:t>
      </w:r>
      <w:r>
        <w:rPr>
          <w:rFonts w:cs="Times New Roman"/>
          <w:szCs w:val="28"/>
          <w:lang w:val="ru-RU"/>
        </w:rPr>
        <w:t xml:space="preserve"> всех компонентов, строятся соединения между процессорами согласно секции </w:t>
      </w:r>
      <w:r>
        <w:rPr>
          <w:rFonts w:cs="Times New Roman"/>
          <w:szCs w:val="28"/>
        </w:rPr>
        <w:t>links</w:t>
      </w:r>
      <w:r>
        <w:rPr>
          <w:rFonts w:cs="Times New Roman"/>
          <w:szCs w:val="28"/>
          <w:lang w:val="ru-RU"/>
        </w:rPr>
        <w:t xml:space="preserve"> </w:t>
      </w:r>
      <w:r>
        <w:rPr>
          <w:rFonts w:cs="Times New Roman"/>
          <w:szCs w:val="28"/>
        </w:rPr>
        <w:t>PIM</w:t>
      </w:r>
      <w:r>
        <w:rPr>
          <w:rFonts w:cs="Times New Roman"/>
          <w:szCs w:val="28"/>
          <w:lang w:val="ru-RU"/>
        </w:rPr>
        <w:t>, задаются параметры планировщика на основе триггеров. На четвёртом шаге всё объединяется в корневую группу процессов (</w:t>
      </w:r>
      <w:r>
        <w:rPr>
          <w:rFonts w:cs="Times New Roman"/>
          <w:szCs w:val="28"/>
        </w:rPr>
        <w:t>Process</w:t>
      </w:r>
      <w:r>
        <w:rPr>
          <w:rFonts w:cs="Times New Roman"/>
          <w:szCs w:val="28"/>
          <w:lang w:val="ru-RU"/>
        </w:rPr>
        <w:t xml:space="preserve"> </w:t>
      </w:r>
      <w:r>
        <w:rPr>
          <w:rFonts w:cs="Times New Roman"/>
          <w:szCs w:val="28"/>
        </w:rPr>
        <w:t>Group</w:t>
      </w:r>
      <w:r>
        <w:rPr>
          <w:rFonts w:cs="Times New Roman"/>
          <w:szCs w:val="28"/>
          <w:lang w:val="ru-RU"/>
        </w:rPr>
        <w:t xml:space="preserve">) </w:t>
      </w:r>
      <w:r>
        <w:rPr>
          <w:rFonts w:cs="Times New Roman"/>
          <w:szCs w:val="28"/>
        </w:rPr>
        <w:t>NiFi</w:t>
      </w:r>
      <w:r>
        <w:rPr>
          <w:rFonts w:cs="Times New Roman"/>
          <w:szCs w:val="28"/>
          <w:lang w:val="ru-RU"/>
        </w:rPr>
        <w:t xml:space="preserve"> с именем, взятым из поля </w:t>
      </w:r>
      <w:r>
        <w:rPr>
          <w:rFonts w:cs="Times New Roman"/>
          <w:szCs w:val="28"/>
        </w:rPr>
        <w:t>flow</w:t>
      </w:r>
      <w:r>
        <w:rPr>
          <w:rFonts w:cs="Times New Roman"/>
          <w:szCs w:val="28"/>
          <w:lang w:val="ru-RU"/>
        </w:rPr>
        <w:t>.</w:t>
      </w:r>
      <w:r>
        <w:rPr>
          <w:rFonts w:cs="Times New Roman"/>
          <w:szCs w:val="28"/>
        </w:rPr>
        <w:t>name</w:t>
      </w:r>
      <w:r>
        <w:rPr>
          <w:rFonts w:cs="Times New Roman"/>
          <w:szCs w:val="28"/>
          <w:lang w:val="ru-RU"/>
        </w:rPr>
        <w:t>.</w:t>
      </w:r>
    </w:p>
    <w:p w14:paraId="4D355A6E" w14:textId="77777777" w:rsidR="004532DB" w:rsidRPr="00355474" w:rsidRDefault="00000000" w:rsidP="009F205A">
      <w:pPr>
        <w:pStyle w:val="31"/>
        <w:spacing w:line="30" w:lineRule="atLeast"/>
        <w:jc w:val="both"/>
        <w:rPr>
          <w:rFonts w:cs="Times New Roman"/>
          <w:szCs w:val="28"/>
          <w:lang w:val="ru-RU"/>
        </w:rPr>
      </w:pPr>
      <w:bookmarkStart w:id="65" w:name="_Toc229938921"/>
      <w:r>
        <w:rPr>
          <w:rFonts w:cs="Times New Roman"/>
          <w:szCs w:val="28"/>
          <w:lang w:val="ru-RU"/>
        </w:rPr>
        <w:t>2.4.2 Маппинг типов источников</w:t>
      </w:r>
      <w:bookmarkEnd w:id="65"/>
    </w:p>
    <w:p w14:paraId="12DB06E7" w14:textId="77777777" w:rsidR="004532DB" w:rsidRPr="00355474" w:rsidRDefault="00000000" w:rsidP="009F205A">
      <w:pPr>
        <w:spacing w:line="30" w:lineRule="atLeast"/>
        <w:rPr>
          <w:rFonts w:cs="Times New Roman"/>
          <w:szCs w:val="28"/>
          <w:lang w:val="ru-RU"/>
        </w:rPr>
      </w:pPr>
      <w:r>
        <w:rPr>
          <w:rFonts w:cs="Times New Roman"/>
          <w:szCs w:val="28"/>
          <w:lang w:val="ru-RU"/>
        </w:rPr>
        <w:t>Выбор процессора для источника данных выполняется по таблице _</w:t>
      </w:r>
      <w:r>
        <w:rPr>
          <w:rFonts w:cs="Times New Roman"/>
          <w:szCs w:val="28"/>
        </w:rPr>
        <w:t>SOURCE</w:t>
      </w:r>
      <w:r>
        <w:rPr>
          <w:rFonts w:cs="Times New Roman"/>
          <w:szCs w:val="28"/>
          <w:lang w:val="ru-RU"/>
        </w:rPr>
        <w:t>_</w:t>
      </w:r>
      <w:r>
        <w:rPr>
          <w:rFonts w:cs="Times New Roman"/>
          <w:szCs w:val="28"/>
        </w:rPr>
        <w:t>TYPE</w:t>
      </w:r>
      <w:r>
        <w:rPr>
          <w:rFonts w:cs="Times New Roman"/>
          <w:szCs w:val="28"/>
          <w:lang w:val="ru-RU"/>
        </w:rPr>
        <w:t>_</w:t>
      </w:r>
      <w:r>
        <w:rPr>
          <w:rFonts w:cs="Times New Roman"/>
          <w:szCs w:val="28"/>
        </w:rPr>
        <w:t>MAP</w:t>
      </w:r>
      <w:r>
        <w:rPr>
          <w:rFonts w:cs="Times New Roman"/>
          <w:szCs w:val="28"/>
          <w:lang w:val="ru-RU"/>
        </w:rPr>
        <w:t xml:space="preserve">: строковое значение поля </w:t>
      </w:r>
      <w:r>
        <w:rPr>
          <w:rFonts w:cs="Times New Roman"/>
          <w:szCs w:val="28"/>
        </w:rPr>
        <w:t>type</w:t>
      </w:r>
      <w:r>
        <w:rPr>
          <w:rFonts w:cs="Times New Roman"/>
          <w:szCs w:val="28"/>
          <w:lang w:val="ru-RU"/>
        </w:rPr>
        <w:t xml:space="preserve"> проверяется на вхождение одного из ключевых слов в нижнем регистре. Используется первое совпадение в порядке перечисления таблицы.</w:t>
      </w:r>
    </w:p>
    <w:p w14:paraId="77A496B1" w14:textId="77777777" w:rsidR="004532DB" w:rsidRPr="00355474" w:rsidRDefault="00000000" w:rsidP="009F205A">
      <w:pPr>
        <w:spacing w:line="30" w:lineRule="atLeast"/>
        <w:rPr>
          <w:rFonts w:cs="Times New Roman"/>
          <w:szCs w:val="28"/>
          <w:lang w:val="ru-RU"/>
        </w:rPr>
      </w:pPr>
      <w:r>
        <w:rPr>
          <w:rFonts w:cs="Times New Roman"/>
          <w:i/>
          <w:szCs w:val="28"/>
          <w:lang w:val="ru-RU"/>
        </w:rPr>
        <w:t xml:space="preserve">Таблица 2.3. Маппинг типов источников </w:t>
      </w:r>
      <w:r>
        <w:rPr>
          <w:rFonts w:cs="Times New Roman"/>
          <w:i/>
          <w:szCs w:val="28"/>
        </w:rPr>
        <w:t>PIM</w:t>
      </w:r>
      <w:r>
        <w:rPr>
          <w:rFonts w:cs="Times New Roman"/>
          <w:i/>
          <w:szCs w:val="28"/>
          <w:lang w:val="ru-RU"/>
        </w:rPr>
        <w:t xml:space="preserve"> на процессоры </w:t>
      </w:r>
      <w:r>
        <w:rPr>
          <w:rFonts w:cs="Times New Roman"/>
          <w:i/>
          <w:szCs w:val="28"/>
        </w:rPr>
        <w:t>NiFi</w:t>
      </w:r>
      <w:r>
        <w:rPr>
          <w:rFonts w:cs="Times New Roman"/>
          <w:i/>
          <w:szCs w:val="28"/>
          <w:lang w:val="ru-RU"/>
        </w:rPr>
        <w:t xml:space="preserve"> (основные)</w:t>
      </w:r>
    </w:p>
    <w:tbl>
      <w:tblPr>
        <w:tblStyle w:val="aff0"/>
        <w:tblW w:w="0" w:type="auto"/>
        <w:tblLook w:val="04A0" w:firstRow="1" w:lastRow="0" w:firstColumn="1" w:lastColumn="0" w:noHBand="0" w:noVBand="1"/>
      </w:tblPr>
      <w:tblGrid>
        <w:gridCol w:w="3086"/>
        <w:gridCol w:w="3482"/>
        <w:gridCol w:w="3060"/>
      </w:tblGrid>
      <w:tr w:rsidR="004532DB" w:rsidRPr="00355474" w14:paraId="0FAE0F31" w14:textId="77777777">
        <w:tc>
          <w:tcPr>
            <w:tcW w:w="3118" w:type="dxa"/>
          </w:tcPr>
          <w:p w14:paraId="00360F26"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Ключевые</w:t>
            </w:r>
            <w:proofErr w:type="spellEnd"/>
            <w:r>
              <w:rPr>
                <w:rFonts w:cs="Times New Roman"/>
                <w:b/>
                <w:szCs w:val="28"/>
              </w:rPr>
              <w:t xml:space="preserve"> </w:t>
            </w:r>
            <w:proofErr w:type="spellStart"/>
            <w:r>
              <w:rPr>
                <w:rFonts w:cs="Times New Roman"/>
                <w:b/>
                <w:szCs w:val="28"/>
              </w:rPr>
              <w:t>слова</w:t>
            </w:r>
            <w:proofErr w:type="spellEnd"/>
            <w:r>
              <w:rPr>
                <w:rFonts w:cs="Times New Roman"/>
                <w:b/>
                <w:szCs w:val="28"/>
              </w:rPr>
              <w:t xml:space="preserve"> в type</w:t>
            </w:r>
          </w:p>
        </w:tc>
        <w:tc>
          <w:tcPr>
            <w:tcW w:w="3118" w:type="dxa"/>
          </w:tcPr>
          <w:p w14:paraId="34EFC83F"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Класс</w:t>
            </w:r>
            <w:proofErr w:type="spellEnd"/>
            <w:r>
              <w:rPr>
                <w:rFonts w:cs="Times New Roman"/>
                <w:b/>
                <w:szCs w:val="28"/>
              </w:rPr>
              <w:t xml:space="preserve"> </w:t>
            </w:r>
            <w:proofErr w:type="spellStart"/>
            <w:r>
              <w:rPr>
                <w:rFonts w:cs="Times New Roman"/>
                <w:b/>
                <w:szCs w:val="28"/>
              </w:rPr>
              <w:t>процессора</w:t>
            </w:r>
            <w:proofErr w:type="spellEnd"/>
            <w:r>
              <w:rPr>
                <w:rFonts w:cs="Times New Roman"/>
                <w:b/>
                <w:szCs w:val="28"/>
              </w:rPr>
              <w:t xml:space="preserve"> NiFi</w:t>
            </w:r>
          </w:p>
        </w:tc>
        <w:tc>
          <w:tcPr>
            <w:tcW w:w="3118" w:type="dxa"/>
          </w:tcPr>
          <w:p w14:paraId="6DE1EF81"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Описание</w:t>
            </w:r>
            <w:proofErr w:type="spellEnd"/>
          </w:p>
        </w:tc>
      </w:tr>
      <w:tr w:rsidR="004532DB" w:rsidRPr="000C4791" w14:paraId="0CF6DD5A" w14:textId="77777777">
        <w:tc>
          <w:tcPr>
            <w:tcW w:w="3118" w:type="dxa"/>
          </w:tcPr>
          <w:p w14:paraId="238990DC"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kafka</w:t>
            </w:r>
            <w:proofErr w:type="spellEnd"/>
          </w:p>
        </w:tc>
        <w:tc>
          <w:tcPr>
            <w:tcW w:w="3118" w:type="dxa"/>
          </w:tcPr>
          <w:p w14:paraId="6F871B64" w14:textId="77777777" w:rsidR="004532DB" w:rsidRPr="00355474" w:rsidRDefault="00000000" w:rsidP="009F205A">
            <w:pPr>
              <w:spacing w:line="30" w:lineRule="atLeast"/>
              <w:ind w:firstLine="0"/>
              <w:rPr>
                <w:rFonts w:cs="Times New Roman"/>
                <w:szCs w:val="28"/>
              </w:rPr>
            </w:pPr>
            <w:r>
              <w:rPr>
                <w:rFonts w:cs="Times New Roman"/>
                <w:szCs w:val="28"/>
              </w:rPr>
              <w:t>ConsumeKafka_2_6</w:t>
            </w:r>
          </w:p>
        </w:tc>
        <w:tc>
          <w:tcPr>
            <w:tcW w:w="3118" w:type="dxa"/>
          </w:tcPr>
          <w:p w14:paraId="2D32B282"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Чтение сообщений </w:t>
            </w:r>
            <w:proofErr w:type="gramStart"/>
            <w:r>
              <w:rPr>
                <w:rFonts w:cs="Times New Roman"/>
                <w:szCs w:val="28"/>
                <w:lang w:val="ru-RU"/>
              </w:rPr>
              <w:t>из топика</w:t>
            </w:r>
            <w:proofErr w:type="gramEnd"/>
            <w:r>
              <w:rPr>
                <w:rFonts w:cs="Times New Roman"/>
                <w:szCs w:val="28"/>
                <w:lang w:val="ru-RU"/>
              </w:rPr>
              <w:t xml:space="preserve"> </w:t>
            </w:r>
            <w:r>
              <w:rPr>
                <w:rFonts w:cs="Times New Roman"/>
                <w:szCs w:val="28"/>
              </w:rPr>
              <w:t>Apache</w:t>
            </w:r>
            <w:r>
              <w:rPr>
                <w:rFonts w:cs="Times New Roman"/>
                <w:szCs w:val="28"/>
                <w:lang w:val="ru-RU"/>
              </w:rPr>
              <w:t xml:space="preserve"> </w:t>
            </w:r>
            <w:r>
              <w:rPr>
                <w:rFonts w:cs="Times New Roman"/>
                <w:szCs w:val="28"/>
              </w:rPr>
              <w:t>Kafka</w:t>
            </w:r>
          </w:p>
        </w:tc>
      </w:tr>
      <w:tr w:rsidR="004532DB" w:rsidRPr="000C4791" w14:paraId="7282AE66" w14:textId="77777777">
        <w:tc>
          <w:tcPr>
            <w:tcW w:w="3118" w:type="dxa"/>
          </w:tcPr>
          <w:p w14:paraId="75967B0B"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postgresql</w:t>
            </w:r>
            <w:proofErr w:type="spellEnd"/>
            <w:r>
              <w:rPr>
                <w:rFonts w:cs="Times New Roman"/>
                <w:szCs w:val="28"/>
              </w:rPr>
              <w:t xml:space="preserve">, </w:t>
            </w:r>
            <w:proofErr w:type="spellStart"/>
            <w:r>
              <w:rPr>
                <w:rFonts w:cs="Times New Roman"/>
                <w:szCs w:val="28"/>
              </w:rPr>
              <w:t>postgres</w:t>
            </w:r>
            <w:proofErr w:type="spellEnd"/>
            <w:r>
              <w:rPr>
                <w:rFonts w:cs="Times New Roman"/>
                <w:szCs w:val="28"/>
              </w:rPr>
              <w:t xml:space="preserve">, </w:t>
            </w:r>
            <w:proofErr w:type="spellStart"/>
            <w:r>
              <w:rPr>
                <w:rFonts w:cs="Times New Roman"/>
                <w:szCs w:val="28"/>
              </w:rPr>
              <w:t>mysql</w:t>
            </w:r>
            <w:proofErr w:type="spellEnd"/>
            <w:r>
              <w:rPr>
                <w:rFonts w:cs="Times New Roman"/>
                <w:szCs w:val="28"/>
              </w:rPr>
              <w:t xml:space="preserve">, </w:t>
            </w:r>
            <w:proofErr w:type="spellStart"/>
            <w:r>
              <w:rPr>
                <w:rFonts w:cs="Times New Roman"/>
                <w:szCs w:val="28"/>
              </w:rPr>
              <w:t>jdbc</w:t>
            </w:r>
            <w:proofErr w:type="spellEnd"/>
            <w:r>
              <w:rPr>
                <w:rFonts w:cs="Times New Roman"/>
                <w:szCs w:val="28"/>
              </w:rPr>
              <w:t xml:space="preserve">, </w:t>
            </w:r>
            <w:proofErr w:type="spellStart"/>
            <w:r>
              <w:rPr>
                <w:rFonts w:cs="Times New Roman"/>
                <w:szCs w:val="28"/>
              </w:rPr>
              <w:t>sql</w:t>
            </w:r>
            <w:proofErr w:type="spellEnd"/>
            <w:r>
              <w:rPr>
                <w:rFonts w:cs="Times New Roman"/>
                <w:szCs w:val="28"/>
              </w:rPr>
              <w:t xml:space="preserve">, </w:t>
            </w:r>
            <w:proofErr w:type="spellStart"/>
            <w:r>
              <w:rPr>
                <w:rFonts w:cs="Times New Roman"/>
                <w:szCs w:val="28"/>
              </w:rPr>
              <w:t>db</w:t>
            </w:r>
            <w:proofErr w:type="spellEnd"/>
          </w:p>
        </w:tc>
        <w:tc>
          <w:tcPr>
            <w:tcW w:w="3118" w:type="dxa"/>
          </w:tcPr>
          <w:p w14:paraId="28FB3B6D"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QueryDatabaseTableRecord</w:t>
            </w:r>
            <w:proofErr w:type="spellEnd"/>
          </w:p>
        </w:tc>
        <w:tc>
          <w:tcPr>
            <w:tcW w:w="3118" w:type="dxa"/>
          </w:tcPr>
          <w:p w14:paraId="492383C3"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Инкрементальное чтение строк из реляционной БД по </w:t>
            </w:r>
            <w:r>
              <w:rPr>
                <w:rFonts w:cs="Times New Roman"/>
                <w:szCs w:val="28"/>
              </w:rPr>
              <w:t>JDBC</w:t>
            </w:r>
          </w:p>
        </w:tc>
      </w:tr>
      <w:tr w:rsidR="004532DB" w:rsidRPr="000C4791" w14:paraId="1BE141E4" w14:textId="77777777">
        <w:tc>
          <w:tcPr>
            <w:tcW w:w="3118" w:type="dxa"/>
          </w:tcPr>
          <w:p w14:paraId="1A6961BD" w14:textId="77777777" w:rsidR="004532DB" w:rsidRPr="00355474" w:rsidRDefault="00000000" w:rsidP="009F205A">
            <w:pPr>
              <w:spacing w:line="30" w:lineRule="atLeast"/>
              <w:ind w:firstLine="0"/>
              <w:rPr>
                <w:rFonts w:cs="Times New Roman"/>
                <w:szCs w:val="28"/>
              </w:rPr>
            </w:pPr>
            <w:r>
              <w:rPr>
                <w:rFonts w:cs="Times New Roman"/>
                <w:szCs w:val="28"/>
              </w:rPr>
              <w:t xml:space="preserve">http, https, rest, </w:t>
            </w:r>
            <w:proofErr w:type="spellStart"/>
            <w:r>
              <w:rPr>
                <w:rFonts w:cs="Times New Roman"/>
                <w:szCs w:val="28"/>
              </w:rPr>
              <w:t>api</w:t>
            </w:r>
            <w:proofErr w:type="spellEnd"/>
          </w:p>
        </w:tc>
        <w:tc>
          <w:tcPr>
            <w:tcW w:w="3118" w:type="dxa"/>
          </w:tcPr>
          <w:p w14:paraId="57D74BAD"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InvokeHTTP</w:t>
            </w:r>
            <w:proofErr w:type="spellEnd"/>
          </w:p>
        </w:tc>
        <w:tc>
          <w:tcPr>
            <w:tcW w:w="3118" w:type="dxa"/>
          </w:tcPr>
          <w:p w14:paraId="797F18A4" w14:textId="77777777" w:rsidR="004532DB" w:rsidRPr="00355474" w:rsidRDefault="00000000" w:rsidP="009F205A">
            <w:pPr>
              <w:spacing w:line="30" w:lineRule="atLeast"/>
              <w:ind w:firstLine="0"/>
              <w:rPr>
                <w:rFonts w:cs="Times New Roman"/>
                <w:szCs w:val="28"/>
                <w:lang w:val="ru-RU"/>
              </w:rPr>
            </w:pPr>
            <w:r>
              <w:rPr>
                <w:rFonts w:cs="Times New Roman"/>
                <w:szCs w:val="28"/>
              </w:rPr>
              <w:t>HTTP</w:t>
            </w:r>
            <w:r>
              <w:rPr>
                <w:rFonts w:cs="Times New Roman"/>
                <w:szCs w:val="28"/>
                <w:lang w:val="ru-RU"/>
              </w:rPr>
              <w:t xml:space="preserve"> </w:t>
            </w:r>
            <w:r>
              <w:rPr>
                <w:rFonts w:cs="Times New Roman"/>
                <w:szCs w:val="28"/>
              </w:rPr>
              <w:t>GET</w:t>
            </w:r>
            <w:r>
              <w:rPr>
                <w:rFonts w:cs="Times New Roman"/>
                <w:szCs w:val="28"/>
                <w:lang w:val="ru-RU"/>
              </w:rPr>
              <w:t xml:space="preserve">-запрос к </w:t>
            </w:r>
            <w:r>
              <w:rPr>
                <w:rFonts w:cs="Times New Roman"/>
                <w:szCs w:val="28"/>
              </w:rPr>
              <w:t>REST</w:t>
            </w:r>
            <w:r>
              <w:rPr>
                <w:rFonts w:cs="Times New Roman"/>
                <w:szCs w:val="28"/>
                <w:lang w:val="ru-RU"/>
              </w:rPr>
              <w:t>-</w:t>
            </w:r>
            <w:proofErr w:type="spellStart"/>
            <w:r>
              <w:rPr>
                <w:rFonts w:cs="Times New Roman"/>
                <w:szCs w:val="28"/>
                <w:lang w:val="ru-RU"/>
              </w:rPr>
              <w:t>эндпоинту</w:t>
            </w:r>
            <w:proofErr w:type="spellEnd"/>
          </w:p>
        </w:tc>
      </w:tr>
      <w:tr w:rsidR="004532DB" w:rsidRPr="000C4791" w14:paraId="3E1DE87A" w14:textId="77777777">
        <w:tc>
          <w:tcPr>
            <w:tcW w:w="3118" w:type="dxa"/>
          </w:tcPr>
          <w:p w14:paraId="2BA99A7A" w14:textId="77777777" w:rsidR="004532DB" w:rsidRPr="00355474" w:rsidRDefault="00000000" w:rsidP="009F205A">
            <w:pPr>
              <w:spacing w:line="30" w:lineRule="atLeast"/>
              <w:ind w:firstLine="0"/>
              <w:rPr>
                <w:rFonts w:cs="Times New Roman"/>
                <w:szCs w:val="28"/>
              </w:rPr>
            </w:pPr>
            <w:r>
              <w:rPr>
                <w:rFonts w:cs="Times New Roman"/>
                <w:szCs w:val="28"/>
              </w:rPr>
              <w:t>file, local, directory</w:t>
            </w:r>
          </w:p>
        </w:tc>
        <w:tc>
          <w:tcPr>
            <w:tcW w:w="3118" w:type="dxa"/>
          </w:tcPr>
          <w:p w14:paraId="2497FB36"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GetFile</w:t>
            </w:r>
            <w:proofErr w:type="spellEnd"/>
          </w:p>
        </w:tc>
        <w:tc>
          <w:tcPr>
            <w:tcW w:w="3118" w:type="dxa"/>
          </w:tcPr>
          <w:p w14:paraId="758D05A1"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Чтение файлов из локальной директории</w:t>
            </w:r>
          </w:p>
        </w:tc>
      </w:tr>
      <w:tr w:rsidR="004532DB" w:rsidRPr="000C4791" w14:paraId="5A5D5CD1" w14:textId="77777777">
        <w:tc>
          <w:tcPr>
            <w:tcW w:w="3118" w:type="dxa"/>
          </w:tcPr>
          <w:p w14:paraId="1C6C54E2" w14:textId="77777777" w:rsidR="004532DB" w:rsidRPr="00355474" w:rsidRDefault="00000000" w:rsidP="009F205A">
            <w:pPr>
              <w:spacing w:line="30" w:lineRule="atLeast"/>
              <w:ind w:firstLine="0"/>
              <w:rPr>
                <w:rFonts w:cs="Times New Roman"/>
                <w:szCs w:val="28"/>
              </w:rPr>
            </w:pPr>
            <w:r>
              <w:rPr>
                <w:rFonts w:cs="Times New Roman"/>
                <w:szCs w:val="28"/>
              </w:rPr>
              <w:t>sftp</w:t>
            </w:r>
          </w:p>
        </w:tc>
        <w:tc>
          <w:tcPr>
            <w:tcW w:w="3118" w:type="dxa"/>
          </w:tcPr>
          <w:p w14:paraId="03011D4D"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GetSFTP</w:t>
            </w:r>
            <w:proofErr w:type="spellEnd"/>
          </w:p>
        </w:tc>
        <w:tc>
          <w:tcPr>
            <w:tcW w:w="3118" w:type="dxa"/>
          </w:tcPr>
          <w:p w14:paraId="5CCDB31E"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Чтение файлов с </w:t>
            </w:r>
            <w:r>
              <w:rPr>
                <w:rFonts w:cs="Times New Roman"/>
                <w:szCs w:val="28"/>
              </w:rPr>
              <w:t>SFTP</w:t>
            </w:r>
            <w:r>
              <w:rPr>
                <w:rFonts w:cs="Times New Roman"/>
                <w:szCs w:val="28"/>
                <w:lang w:val="ru-RU"/>
              </w:rPr>
              <w:t>-сервера</w:t>
            </w:r>
          </w:p>
        </w:tc>
      </w:tr>
      <w:tr w:rsidR="004532DB" w:rsidRPr="000C4791" w14:paraId="7837E1DB" w14:textId="77777777">
        <w:tc>
          <w:tcPr>
            <w:tcW w:w="3118" w:type="dxa"/>
          </w:tcPr>
          <w:p w14:paraId="4ABEA361" w14:textId="77777777" w:rsidR="004532DB" w:rsidRPr="00355474" w:rsidRDefault="00000000" w:rsidP="009F205A">
            <w:pPr>
              <w:spacing w:line="30" w:lineRule="atLeast"/>
              <w:ind w:firstLine="0"/>
              <w:rPr>
                <w:rFonts w:cs="Times New Roman"/>
                <w:szCs w:val="28"/>
              </w:rPr>
            </w:pPr>
            <w:r>
              <w:rPr>
                <w:rFonts w:cs="Times New Roman"/>
                <w:szCs w:val="28"/>
              </w:rPr>
              <w:lastRenderedPageBreak/>
              <w:t>s3, aws_s3</w:t>
            </w:r>
          </w:p>
        </w:tc>
        <w:tc>
          <w:tcPr>
            <w:tcW w:w="3118" w:type="dxa"/>
          </w:tcPr>
          <w:p w14:paraId="0E8E97D5" w14:textId="77777777" w:rsidR="004532DB" w:rsidRPr="00355474" w:rsidRDefault="00000000" w:rsidP="009F205A">
            <w:pPr>
              <w:spacing w:line="30" w:lineRule="atLeast"/>
              <w:ind w:firstLine="0"/>
              <w:rPr>
                <w:rFonts w:cs="Times New Roman"/>
                <w:szCs w:val="28"/>
              </w:rPr>
            </w:pPr>
            <w:r>
              <w:rPr>
                <w:rFonts w:cs="Times New Roman"/>
                <w:szCs w:val="28"/>
              </w:rPr>
              <w:t>FetchS3Object</w:t>
            </w:r>
          </w:p>
        </w:tc>
        <w:tc>
          <w:tcPr>
            <w:tcW w:w="3118" w:type="dxa"/>
          </w:tcPr>
          <w:p w14:paraId="0F6386D2"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Чтение объектов из </w:t>
            </w:r>
            <w:r>
              <w:rPr>
                <w:rFonts w:cs="Times New Roman"/>
                <w:szCs w:val="28"/>
              </w:rPr>
              <w:t>Amazon</w:t>
            </w:r>
            <w:r>
              <w:rPr>
                <w:rFonts w:cs="Times New Roman"/>
                <w:szCs w:val="28"/>
                <w:lang w:val="ru-RU"/>
              </w:rPr>
              <w:t xml:space="preserve"> </w:t>
            </w:r>
            <w:r>
              <w:rPr>
                <w:rFonts w:cs="Times New Roman"/>
                <w:szCs w:val="28"/>
              </w:rPr>
              <w:t>S</w:t>
            </w:r>
            <w:r>
              <w:rPr>
                <w:rFonts w:cs="Times New Roman"/>
                <w:szCs w:val="28"/>
                <w:lang w:val="ru-RU"/>
              </w:rPr>
              <w:t>3</w:t>
            </w:r>
          </w:p>
        </w:tc>
      </w:tr>
      <w:tr w:rsidR="004532DB" w:rsidRPr="000C4791" w14:paraId="6172A358" w14:textId="77777777">
        <w:tc>
          <w:tcPr>
            <w:tcW w:w="3118" w:type="dxa"/>
          </w:tcPr>
          <w:p w14:paraId="12E077E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gcs</w:t>
            </w:r>
            <w:proofErr w:type="spellEnd"/>
            <w:r>
              <w:rPr>
                <w:rFonts w:cs="Times New Roman"/>
                <w:szCs w:val="28"/>
              </w:rPr>
              <w:t xml:space="preserve">, </w:t>
            </w:r>
            <w:proofErr w:type="spellStart"/>
            <w:r>
              <w:rPr>
                <w:rFonts w:cs="Times New Roman"/>
                <w:szCs w:val="28"/>
              </w:rPr>
              <w:t>google_cloud_storage</w:t>
            </w:r>
            <w:proofErr w:type="spellEnd"/>
          </w:p>
        </w:tc>
        <w:tc>
          <w:tcPr>
            <w:tcW w:w="3118" w:type="dxa"/>
          </w:tcPr>
          <w:p w14:paraId="4864E81B"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FetchGCSObject</w:t>
            </w:r>
            <w:proofErr w:type="spellEnd"/>
          </w:p>
        </w:tc>
        <w:tc>
          <w:tcPr>
            <w:tcW w:w="3118" w:type="dxa"/>
          </w:tcPr>
          <w:p w14:paraId="62293211"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Чтение объектов из </w:t>
            </w:r>
            <w:r>
              <w:rPr>
                <w:rFonts w:cs="Times New Roman"/>
                <w:szCs w:val="28"/>
              </w:rPr>
              <w:t>Google</w:t>
            </w:r>
            <w:r>
              <w:rPr>
                <w:rFonts w:cs="Times New Roman"/>
                <w:szCs w:val="28"/>
                <w:lang w:val="ru-RU"/>
              </w:rPr>
              <w:t xml:space="preserve"> </w:t>
            </w:r>
            <w:r>
              <w:rPr>
                <w:rFonts w:cs="Times New Roman"/>
                <w:szCs w:val="28"/>
              </w:rPr>
              <w:t>Cloud</w:t>
            </w:r>
            <w:r>
              <w:rPr>
                <w:rFonts w:cs="Times New Roman"/>
                <w:szCs w:val="28"/>
                <w:lang w:val="ru-RU"/>
              </w:rPr>
              <w:t xml:space="preserve"> </w:t>
            </w:r>
            <w:r>
              <w:rPr>
                <w:rFonts w:cs="Times New Roman"/>
                <w:szCs w:val="28"/>
              </w:rPr>
              <w:t>Storage</w:t>
            </w:r>
          </w:p>
        </w:tc>
      </w:tr>
      <w:tr w:rsidR="004532DB" w:rsidRPr="000C4791" w14:paraId="57668B2A" w14:textId="77777777">
        <w:tc>
          <w:tcPr>
            <w:tcW w:w="3118" w:type="dxa"/>
          </w:tcPr>
          <w:p w14:paraId="05F159C3"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azure_blob</w:t>
            </w:r>
            <w:proofErr w:type="spellEnd"/>
          </w:p>
        </w:tc>
        <w:tc>
          <w:tcPr>
            <w:tcW w:w="3118" w:type="dxa"/>
          </w:tcPr>
          <w:p w14:paraId="170D4BCF" w14:textId="77777777" w:rsidR="004532DB" w:rsidRPr="00355474" w:rsidRDefault="00000000" w:rsidP="009F205A">
            <w:pPr>
              <w:spacing w:line="30" w:lineRule="atLeast"/>
              <w:ind w:firstLine="0"/>
              <w:rPr>
                <w:rFonts w:cs="Times New Roman"/>
                <w:szCs w:val="28"/>
              </w:rPr>
            </w:pPr>
            <w:r>
              <w:rPr>
                <w:rFonts w:cs="Times New Roman"/>
                <w:szCs w:val="28"/>
              </w:rPr>
              <w:t>FetchAzureBlobStorage_v12</w:t>
            </w:r>
          </w:p>
        </w:tc>
        <w:tc>
          <w:tcPr>
            <w:tcW w:w="3118" w:type="dxa"/>
          </w:tcPr>
          <w:p w14:paraId="7421FFFD"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Чтение </w:t>
            </w:r>
            <w:proofErr w:type="spellStart"/>
            <w:r>
              <w:rPr>
                <w:rFonts w:cs="Times New Roman"/>
                <w:szCs w:val="28"/>
                <w:lang w:val="ru-RU"/>
              </w:rPr>
              <w:t>блобов</w:t>
            </w:r>
            <w:proofErr w:type="spellEnd"/>
            <w:r>
              <w:rPr>
                <w:rFonts w:cs="Times New Roman"/>
                <w:szCs w:val="28"/>
                <w:lang w:val="ru-RU"/>
              </w:rPr>
              <w:t xml:space="preserve"> из </w:t>
            </w:r>
            <w:r>
              <w:rPr>
                <w:rFonts w:cs="Times New Roman"/>
                <w:szCs w:val="28"/>
              </w:rPr>
              <w:t>Azure</w:t>
            </w:r>
            <w:r>
              <w:rPr>
                <w:rFonts w:cs="Times New Roman"/>
                <w:szCs w:val="28"/>
                <w:lang w:val="ru-RU"/>
              </w:rPr>
              <w:t xml:space="preserve"> </w:t>
            </w:r>
            <w:r>
              <w:rPr>
                <w:rFonts w:cs="Times New Roman"/>
                <w:szCs w:val="28"/>
              </w:rPr>
              <w:t>Blob</w:t>
            </w:r>
            <w:r>
              <w:rPr>
                <w:rFonts w:cs="Times New Roman"/>
                <w:szCs w:val="28"/>
                <w:lang w:val="ru-RU"/>
              </w:rPr>
              <w:t xml:space="preserve"> </w:t>
            </w:r>
            <w:r>
              <w:rPr>
                <w:rFonts w:cs="Times New Roman"/>
                <w:szCs w:val="28"/>
              </w:rPr>
              <w:t>Storage</w:t>
            </w:r>
          </w:p>
        </w:tc>
      </w:tr>
      <w:tr w:rsidR="004532DB" w:rsidRPr="00355474" w14:paraId="7EEA9EFB" w14:textId="77777777">
        <w:tc>
          <w:tcPr>
            <w:tcW w:w="3118" w:type="dxa"/>
          </w:tcPr>
          <w:p w14:paraId="13F5A6A6"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mongodb</w:t>
            </w:r>
            <w:proofErr w:type="spellEnd"/>
            <w:r>
              <w:rPr>
                <w:rFonts w:cs="Times New Roman"/>
                <w:szCs w:val="28"/>
              </w:rPr>
              <w:t>, mongo</w:t>
            </w:r>
          </w:p>
        </w:tc>
        <w:tc>
          <w:tcPr>
            <w:tcW w:w="3118" w:type="dxa"/>
          </w:tcPr>
          <w:p w14:paraId="5206E05B"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GetMongo</w:t>
            </w:r>
            <w:proofErr w:type="spellEnd"/>
          </w:p>
        </w:tc>
        <w:tc>
          <w:tcPr>
            <w:tcW w:w="3118" w:type="dxa"/>
          </w:tcPr>
          <w:p w14:paraId="6CD9E9C8"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Чтение</w:t>
            </w:r>
            <w:proofErr w:type="spellEnd"/>
            <w:r>
              <w:rPr>
                <w:rFonts w:cs="Times New Roman"/>
                <w:szCs w:val="28"/>
              </w:rPr>
              <w:t xml:space="preserve"> </w:t>
            </w:r>
            <w:proofErr w:type="spellStart"/>
            <w:r>
              <w:rPr>
                <w:rFonts w:cs="Times New Roman"/>
                <w:szCs w:val="28"/>
              </w:rPr>
              <w:t>документов</w:t>
            </w:r>
            <w:proofErr w:type="spellEnd"/>
            <w:r>
              <w:rPr>
                <w:rFonts w:cs="Times New Roman"/>
                <w:szCs w:val="28"/>
              </w:rPr>
              <w:t xml:space="preserve"> </w:t>
            </w:r>
            <w:proofErr w:type="spellStart"/>
            <w:r>
              <w:rPr>
                <w:rFonts w:cs="Times New Roman"/>
                <w:szCs w:val="28"/>
              </w:rPr>
              <w:t>из</w:t>
            </w:r>
            <w:proofErr w:type="spellEnd"/>
            <w:r>
              <w:rPr>
                <w:rFonts w:cs="Times New Roman"/>
                <w:szCs w:val="28"/>
              </w:rPr>
              <w:t xml:space="preserve"> MongoDB</w:t>
            </w:r>
          </w:p>
        </w:tc>
      </w:tr>
      <w:tr w:rsidR="004532DB" w:rsidRPr="000C4791" w14:paraId="452E5C23" w14:textId="77777777">
        <w:tc>
          <w:tcPr>
            <w:tcW w:w="3118" w:type="dxa"/>
          </w:tcPr>
          <w:p w14:paraId="09E1F0CF"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mqtt</w:t>
            </w:r>
            <w:proofErr w:type="spellEnd"/>
          </w:p>
        </w:tc>
        <w:tc>
          <w:tcPr>
            <w:tcW w:w="3118" w:type="dxa"/>
          </w:tcPr>
          <w:p w14:paraId="3BDFDEC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ConsumeMQTT</w:t>
            </w:r>
            <w:proofErr w:type="spellEnd"/>
          </w:p>
        </w:tc>
        <w:tc>
          <w:tcPr>
            <w:tcW w:w="3118" w:type="dxa"/>
          </w:tcPr>
          <w:p w14:paraId="16729798"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Подписка </w:t>
            </w:r>
            <w:proofErr w:type="gramStart"/>
            <w:r>
              <w:rPr>
                <w:rFonts w:cs="Times New Roman"/>
                <w:szCs w:val="28"/>
                <w:lang w:val="ru-RU"/>
              </w:rPr>
              <w:t>на топик</w:t>
            </w:r>
            <w:proofErr w:type="gramEnd"/>
            <w:r>
              <w:rPr>
                <w:rFonts w:cs="Times New Roman"/>
                <w:szCs w:val="28"/>
                <w:lang w:val="ru-RU"/>
              </w:rPr>
              <w:t xml:space="preserve"> </w:t>
            </w:r>
            <w:r>
              <w:rPr>
                <w:rFonts w:cs="Times New Roman"/>
                <w:szCs w:val="28"/>
              </w:rPr>
              <w:t>MQTT</w:t>
            </w:r>
            <w:r>
              <w:rPr>
                <w:rFonts w:cs="Times New Roman"/>
                <w:szCs w:val="28"/>
                <w:lang w:val="ru-RU"/>
              </w:rPr>
              <w:t>-брокера</w:t>
            </w:r>
          </w:p>
        </w:tc>
      </w:tr>
      <w:tr w:rsidR="004532DB" w:rsidRPr="000C4791" w14:paraId="38EB3CC1" w14:textId="77777777">
        <w:tc>
          <w:tcPr>
            <w:tcW w:w="3118" w:type="dxa"/>
          </w:tcPr>
          <w:p w14:paraId="1E919437"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hdfs</w:t>
            </w:r>
            <w:proofErr w:type="spellEnd"/>
            <w:r>
              <w:rPr>
                <w:rFonts w:cs="Times New Roman"/>
                <w:szCs w:val="28"/>
              </w:rPr>
              <w:t xml:space="preserve">, </w:t>
            </w:r>
            <w:proofErr w:type="spellStart"/>
            <w:r>
              <w:rPr>
                <w:rFonts w:cs="Times New Roman"/>
                <w:szCs w:val="28"/>
              </w:rPr>
              <w:t>hadoop</w:t>
            </w:r>
            <w:proofErr w:type="spellEnd"/>
          </w:p>
        </w:tc>
        <w:tc>
          <w:tcPr>
            <w:tcW w:w="3118" w:type="dxa"/>
          </w:tcPr>
          <w:p w14:paraId="51EFD23A"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GetHDFS</w:t>
            </w:r>
            <w:proofErr w:type="spellEnd"/>
          </w:p>
        </w:tc>
        <w:tc>
          <w:tcPr>
            <w:tcW w:w="3118" w:type="dxa"/>
          </w:tcPr>
          <w:p w14:paraId="7860E983"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Чтение файлов из </w:t>
            </w:r>
            <w:r>
              <w:rPr>
                <w:rFonts w:cs="Times New Roman"/>
                <w:szCs w:val="28"/>
              </w:rPr>
              <w:t>Hadoop</w:t>
            </w:r>
            <w:r>
              <w:rPr>
                <w:rFonts w:cs="Times New Roman"/>
                <w:szCs w:val="28"/>
                <w:lang w:val="ru-RU"/>
              </w:rPr>
              <w:t xml:space="preserve"> </w:t>
            </w:r>
            <w:r>
              <w:rPr>
                <w:rFonts w:cs="Times New Roman"/>
                <w:szCs w:val="28"/>
              </w:rPr>
              <w:t>HDFS</w:t>
            </w:r>
          </w:p>
        </w:tc>
      </w:tr>
    </w:tbl>
    <w:p w14:paraId="33867CD3"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Для реляционных баз данных адаптер дополнительно создаёт контроллерный сервис </w:t>
      </w:r>
      <w:proofErr w:type="spellStart"/>
      <w:r>
        <w:rPr>
          <w:rFonts w:cs="Times New Roman"/>
          <w:szCs w:val="28"/>
        </w:rPr>
        <w:t>DBCPConnectionPool</w:t>
      </w:r>
      <w:proofErr w:type="spellEnd"/>
      <w:r>
        <w:rPr>
          <w:rFonts w:cs="Times New Roman"/>
          <w:szCs w:val="28"/>
          <w:lang w:val="ru-RU"/>
        </w:rPr>
        <w:t xml:space="preserve"> с параметрами из секции </w:t>
      </w:r>
      <w:proofErr w:type="gramStart"/>
      <w:r>
        <w:rPr>
          <w:rFonts w:cs="Times New Roman"/>
          <w:szCs w:val="28"/>
        </w:rPr>
        <w:t>connection</w:t>
      </w:r>
      <w:r>
        <w:rPr>
          <w:rFonts w:cs="Times New Roman"/>
          <w:szCs w:val="28"/>
          <w:lang w:val="ru-RU"/>
        </w:rPr>
        <w:t>.</w:t>
      </w:r>
      <w:r>
        <w:rPr>
          <w:rFonts w:cs="Times New Roman"/>
          <w:szCs w:val="28"/>
        </w:rPr>
        <w:t>properties</w:t>
      </w:r>
      <w:proofErr w:type="gramEnd"/>
      <w:r>
        <w:rPr>
          <w:rFonts w:cs="Times New Roman"/>
          <w:szCs w:val="28"/>
          <w:lang w:val="ru-RU"/>
        </w:rPr>
        <w:t xml:space="preserve"> источника: адресом </w:t>
      </w:r>
      <w:r>
        <w:rPr>
          <w:rFonts w:cs="Times New Roman"/>
          <w:szCs w:val="28"/>
        </w:rPr>
        <w:t>JDBC</w:t>
      </w:r>
      <w:r>
        <w:rPr>
          <w:rFonts w:cs="Times New Roman"/>
          <w:szCs w:val="28"/>
          <w:lang w:val="ru-RU"/>
        </w:rPr>
        <w:t xml:space="preserve">-строки, именем пользователя и паролем. Процессор </w:t>
      </w:r>
      <w:proofErr w:type="spellStart"/>
      <w:r>
        <w:rPr>
          <w:rFonts w:cs="Times New Roman"/>
          <w:szCs w:val="28"/>
        </w:rPr>
        <w:t>QueryDatabaseTableRecord</w:t>
      </w:r>
      <w:proofErr w:type="spellEnd"/>
      <w:r>
        <w:rPr>
          <w:rFonts w:cs="Times New Roman"/>
          <w:szCs w:val="28"/>
          <w:lang w:val="ru-RU"/>
        </w:rPr>
        <w:t xml:space="preserve"> связывается с этим сервисом через свойство </w:t>
      </w:r>
      <w:r>
        <w:rPr>
          <w:rFonts w:cs="Times New Roman"/>
          <w:szCs w:val="28"/>
        </w:rPr>
        <w:t>Database</w:t>
      </w:r>
      <w:r>
        <w:rPr>
          <w:rFonts w:cs="Times New Roman"/>
          <w:szCs w:val="28"/>
          <w:lang w:val="ru-RU"/>
        </w:rPr>
        <w:t xml:space="preserve"> </w:t>
      </w:r>
      <w:r>
        <w:rPr>
          <w:rFonts w:cs="Times New Roman"/>
          <w:szCs w:val="28"/>
        </w:rPr>
        <w:t>Connection</w:t>
      </w:r>
      <w:r>
        <w:rPr>
          <w:rFonts w:cs="Times New Roman"/>
          <w:szCs w:val="28"/>
          <w:lang w:val="ru-RU"/>
        </w:rPr>
        <w:t xml:space="preserve"> </w:t>
      </w:r>
      <w:r>
        <w:rPr>
          <w:rFonts w:cs="Times New Roman"/>
          <w:szCs w:val="28"/>
        </w:rPr>
        <w:t>Pooling</w:t>
      </w:r>
      <w:r>
        <w:rPr>
          <w:rFonts w:cs="Times New Roman"/>
          <w:szCs w:val="28"/>
          <w:lang w:val="ru-RU"/>
        </w:rPr>
        <w:t xml:space="preserve"> </w:t>
      </w:r>
      <w:r>
        <w:rPr>
          <w:rFonts w:cs="Times New Roman"/>
          <w:szCs w:val="28"/>
        </w:rPr>
        <w:t>Service</w:t>
      </w:r>
      <w:r>
        <w:rPr>
          <w:rFonts w:cs="Times New Roman"/>
          <w:szCs w:val="28"/>
          <w:lang w:val="ru-RU"/>
        </w:rPr>
        <w:t>.</w:t>
      </w:r>
    </w:p>
    <w:p w14:paraId="496F73C8" w14:textId="77777777" w:rsidR="004532DB" w:rsidRPr="00355474" w:rsidRDefault="00000000" w:rsidP="009F205A">
      <w:pPr>
        <w:pStyle w:val="31"/>
        <w:spacing w:line="30" w:lineRule="atLeast"/>
        <w:jc w:val="both"/>
        <w:rPr>
          <w:rFonts w:cs="Times New Roman"/>
          <w:szCs w:val="28"/>
          <w:lang w:val="ru-RU"/>
        </w:rPr>
      </w:pPr>
      <w:bookmarkStart w:id="66" w:name="_Toc229938922"/>
      <w:r>
        <w:rPr>
          <w:rFonts w:cs="Times New Roman"/>
          <w:szCs w:val="28"/>
          <w:lang w:val="ru-RU"/>
        </w:rPr>
        <w:t>2.4.3 Маппинг типов приёмников</w:t>
      </w:r>
      <w:bookmarkEnd w:id="66"/>
    </w:p>
    <w:p w14:paraId="53B9A449" w14:textId="77777777" w:rsidR="004532DB" w:rsidRPr="00355474" w:rsidRDefault="00000000" w:rsidP="009F205A">
      <w:pPr>
        <w:spacing w:line="30" w:lineRule="atLeast"/>
        <w:rPr>
          <w:rFonts w:cs="Times New Roman"/>
          <w:szCs w:val="28"/>
          <w:lang w:val="ru-RU"/>
        </w:rPr>
      </w:pPr>
      <w:r>
        <w:rPr>
          <w:rFonts w:cs="Times New Roman"/>
          <w:szCs w:val="28"/>
          <w:lang w:val="ru-RU"/>
        </w:rPr>
        <w:t>Аналогичная таблица _</w:t>
      </w:r>
      <w:r>
        <w:rPr>
          <w:rFonts w:cs="Times New Roman"/>
          <w:szCs w:val="28"/>
        </w:rPr>
        <w:t>SINK</w:t>
      </w:r>
      <w:r>
        <w:rPr>
          <w:rFonts w:cs="Times New Roman"/>
          <w:szCs w:val="28"/>
          <w:lang w:val="ru-RU"/>
        </w:rPr>
        <w:t>_</w:t>
      </w:r>
      <w:r>
        <w:rPr>
          <w:rFonts w:cs="Times New Roman"/>
          <w:szCs w:val="28"/>
        </w:rPr>
        <w:t>TYPE</w:t>
      </w:r>
      <w:r>
        <w:rPr>
          <w:rFonts w:cs="Times New Roman"/>
          <w:szCs w:val="28"/>
          <w:lang w:val="ru-RU"/>
        </w:rPr>
        <w:t>_</w:t>
      </w:r>
      <w:r>
        <w:rPr>
          <w:rFonts w:cs="Times New Roman"/>
          <w:szCs w:val="28"/>
        </w:rPr>
        <w:t>MAP</w:t>
      </w:r>
      <w:r>
        <w:rPr>
          <w:rFonts w:cs="Times New Roman"/>
          <w:szCs w:val="28"/>
          <w:lang w:val="ru-RU"/>
        </w:rPr>
        <w:t xml:space="preserve"> определяет классы процессоров для приёмников данных.</w:t>
      </w:r>
    </w:p>
    <w:p w14:paraId="13E05C30" w14:textId="77777777" w:rsidR="004532DB" w:rsidRPr="00355474" w:rsidRDefault="00000000" w:rsidP="009F205A">
      <w:pPr>
        <w:spacing w:line="30" w:lineRule="atLeast"/>
        <w:rPr>
          <w:rFonts w:cs="Times New Roman"/>
          <w:szCs w:val="28"/>
          <w:lang w:val="ru-RU"/>
        </w:rPr>
      </w:pPr>
      <w:r>
        <w:rPr>
          <w:rFonts w:cs="Times New Roman"/>
          <w:i/>
          <w:szCs w:val="28"/>
          <w:lang w:val="ru-RU"/>
        </w:rPr>
        <w:t xml:space="preserve">Таблица 2.4. Маппинг типов приёмников </w:t>
      </w:r>
      <w:r>
        <w:rPr>
          <w:rFonts w:cs="Times New Roman"/>
          <w:i/>
          <w:szCs w:val="28"/>
        </w:rPr>
        <w:t>PIM</w:t>
      </w:r>
      <w:r>
        <w:rPr>
          <w:rFonts w:cs="Times New Roman"/>
          <w:i/>
          <w:szCs w:val="28"/>
          <w:lang w:val="ru-RU"/>
        </w:rPr>
        <w:t xml:space="preserve"> на процессоры </w:t>
      </w:r>
      <w:r>
        <w:rPr>
          <w:rFonts w:cs="Times New Roman"/>
          <w:i/>
          <w:szCs w:val="28"/>
        </w:rPr>
        <w:t>NiFi</w:t>
      </w:r>
      <w:r>
        <w:rPr>
          <w:rFonts w:cs="Times New Roman"/>
          <w:i/>
          <w:szCs w:val="28"/>
          <w:lang w:val="ru-RU"/>
        </w:rPr>
        <w:t xml:space="preserve"> (основные)</w:t>
      </w:r>
    </w:p>
    <w:tbl>
      <w:tblPr>
        <w:tblStyle w:val="aff0"/>
        <w:tblW w:w="0" w:type="auto"/>
        <w:tblLook w:val="04A0" w:firstRow="1" w:lastRow="0" w:firstColumn="1" w:lastColumn="0" w:noHBand="0" w:noVBand="1"/>
      </w:tblPr>
      <w:tblGrid>
        <w:gridCol w:w="3118"/>
        <w:gridCol w:w="3234"/>
        <w:gridCol w:w="3118"/>
      </w:tblGrid>
      <w:tr w:rsidR="004532DB" w:rsidRPr="00355474" w14:paraId="79BFF61A" w14:textId="77777777">
        <w:tc>
          <w:tcPr>
            <w:tcW w:w="3118" w:type="dxa"/>
          </w:tcPr>
          <w:p w14:paraId="213D64D9"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Ключевые</w:t>
            </w:r>
            <w:proofErr w:type="spellEnd"/>
            <w:r>
              <w:rPr>
                <w:rFonts w:cs="Times New Roman"/>
                <w:b/>
                <w:szCs w:val="28"/>
              </w:rPr>
              <w:t xml:space="preserve"> </w:t>
            </w:r>
            <w:proofErr w:type="spellStart"/>
            <w:r>
              <w:rPr>
                <w:rFonts w:cs="Times New Roman"/>
                <w:b/>
                <w:szCs w:val="28"/>
              </w:rPr>
              <w:t>слова</w:t>
            </w:r>
            <w:proofErr w:type="spellEnd"/>
            <w:r>
              <w:rPr>
                <w:rFonts w:cs="Times New Roman"/>
                <w:b/>
                <w:szCs w:val="28"/>
              </w:rPr>
              <w:t xml:space="preserve"> в type</w:t>
            </w:r>
          </w:p>
        </w:tc>
        <w:tc>
          <w:tcPr>
            <w:tcW w:w="3118" w:type="dxa"/>
          </w:tcPr>
          <w:p w14:paraId="4B529047"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Класс</w:t>
            </w:r>
            <w:proofErr w:type="spellEnd"/>
            <w:r>
              <w:rPr>
                <w:rFonts w:cs="Times New Roman"/>
                <w:b/>
                <w:szCs w:val="28"/>
              </w:rPr>
              <w:t xml:space="preserve"> </w:t>
            </w:r>
            <w:proofErr w:type="spellStart"/>
            <w:r>
              <w:rPr>
                <w:rFonts w:cs="Times New Roman"/>
                <w:b/>
                <w:szCs w:val="28"/>
              </w:rPr>
              <w:t>процессора</w:t>
            </w:r>
            <w:proofErr w:type="spellEnd"/>
            <w:r>
              <w:rPr>
                <w:rFonts w:cs="Times New Roman"/>
                <w:b/>
                <w:szCs w:val="28"/>
              </w:rPr>
              <w:t xml:space="preserve"> NiFi</w:t>
            </w:r>
          </w:p>
        </w:tc>
        <w:tc>
          <w:tcPr>
            <w:tcW w:w="3118" w:type="dxa"/>
          </w:tcPr>
          <w:p w14:paraId="3975DD84"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Описание</w:t>
            </w:r>
            <w:proofErr w:type="spellEnd"/>
          </w:p>
        </w:tc>
      </w:tr>
      <w:tr w:rsidR="004532DB" w:rsidRPr="000C4791" w14:paraId="5B801E09" w14:textId="77777777">
        <w:tc>
          <w:tcPr>
            <w:tcW w:w="3118" w:type="dxa"/>
          </w:tcPr>
          <w:p w14:paraId="54514BE4"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kafka</w:t>
            </w:r>
            <w:proofErr w:type="spellEnd"/>
          </w:p>
        </w:tc>
        <w:tc>
          <w:tcPr>
            <w:tcW w:w="3118" w:type="dxa"/>
          </w:tcPr>
          <w:p w14:paraId="4DD93AD3" w14:textId="77777777" w:rsidR="004532DB" w:rsidRPr="00355474" w:rsidRDefault="00000000" w:rsidP="009F205A">
            <w:pPr>
              <w:spacing w:line="30" w:lineRule="atLeast"/>
              <w:ind w:firstLine="0"/>
              <w:rPr>
                <w:rFonts w:cs="Times New Roman"/>
                <w:szCs w:val="28"/>
              </w:rPr>
            </w:pPr>
            <w:r>
              <w:rPr>
                <w:rFonts w:cs="Times New Roman"/>
                <w:szCs w:val="28"/>
              </w:rPr>
              <w:t>PublishKafka_2_6</w:t>
            </w:r>
          </w:p>
        </w:tc>
        <w:tc>
          <w:tcPr>
            <w:tcW w:w="3118" w:type="dxa"/>
          </w:tcPr>
          <w:p w14:paraId="21B2980E"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Публикация </w:t>
            </w:r>
            <w:proofErr w:type="spellStart"/>
            <w:r>
              <w:rPr>
                <w:rFonts w:cs="Times New Roman"/>
                <w:szCs w:val="28"/>
              </w:rPr>
              <w:t>FlowFile</w:t>
            </w:r>
            <w:proofErr w:type="spellEnd"/>
            <w:r>
              <w:rPr>
                <w:rFonts w:cs="Times New Roman"/>
                <w:szCs w:val="28"/>
                <w:lang w:val="ru-RU"/>
              </w:rPr>
              <w:t xml:space="preserve"> </w:t>
            </w:r>
            <w:proofErr w:type="gramStart"/>
            <w:r>
              <w:rPr>
                <w:rFonts w:cs="Times New Roman"/>
                <w:szCs w:val="28"/>
                <w:lang w:val="ru-RU"/>
              </w:rPr>
              <w:t>в топик</w:t>
            </w:r>
            <w:proofErr w:type="gramEnd"/>
            <w:r>
              <w:rPr>
                <w:rFonts w:cs="Times New Roman"/>
                <w:szCs w:val="28"/>
                <w:lang w:val="ru-RU"/>
              </w:rPr>
              <w:t xml:space="preserve"> </w:t>
            </w:r>
            <w:r>
              <w:rPr>
                <w:rFonts w:cs="Times New Roman"/>
                <w:szCs w:val="28"/>
              </w:rPr>
              <w:t>Kafka</w:t>
            </w:r>
          </w:p>
        </w:tc>
      </w:tr>
      <w:tr w:rsidR="004532DB" w:rsidRPr="000C4791" w14:paraId="7D4C01B7" w14:textId="77777777">
        <w:tc>
          <w:tcPr>
            <w:tcW w:w="3118" w:type="dxa"/>
          </w:tcPr>
          <w:p w14:paraId="5D0D2E03"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postgresql</w:t>
            </w:r>
            <w:proofErr w:type="spellEnd"/>
            <w:r>
              <w:rPr>
                <w:rFonts w:cs="Times New Roman"/>
                <w:szCs w:val="28"/>
              </w:rPr>
              <w:t xml:space="preserve">, </w:t>
            </w:r>
            <w:proofErr w:type="spellStart"/>
            <w:r>
              <w:rPr>
                <w:rFonts w:cs="Times New Roman"/>
                <w:szCs w:val="28"/>
              </w:rPr>
              <w:t>postgres</w:t>
            </w:r>
            <w:proofErr w:type="spellEnd"/>
            <w:r>
              <w:rPr>
                <w:rFonts w:cs="Times New Roman"/>
                <w:szCs w:val="28"/>
              </w:rPr>
              <w:t xml:space="preserve">, </w:t>
            </w:r>
            <w:proofErr w:type="spellStart"/>
            <w:r>
              <w:rPr>
                <w:rFonts w:cs="Times New Roman"/>
                <w:szCs w:val="28"/>
              </w:rPr>
              <w:t>mysql</w:t>
            </w:r>
            <w:proofErr w:type="spellEnd"/>
            <w:r>
              <w:rPr>
                <w:rFonts w:cs="Times New Roman"/>
                <w:szCs w:val="28"/>
              </w:rPr>
              <w:t xml:space="preserve">, </w:t>
            </w:r>
            <w:proofErr w:type="spellStart"/>
            <w:r>
              <w:rPr>
                <w:rFonts w:cs="Times New Roman"/>
                <w:szCs w:val="28"/>
              </w:rPr>
              <w:t>jdbc</w:t>
            </w:r>
            <w:proofErr w:type="spellEnd"/>
            <w:r>
              <w:rPr>
                <w:rFonts w:cs="Times New Roman"/>
                <w:szCs w:val="28"/>
              </w:rPr>
              <w:t xml:space="preserve">, </w:t>
            </w:r>
            <w:proofErr w:type="spellStart"/>
            <w:r>
              <w:rPr>
                <w:rFonts w:cs="Times New Roman"/>
                <w:szCs w:val="28"/>
              </w:rPr>
              <w:t>sql</w:t>
            </w:r>
            <w:proofErr w:type="spellEnd"/>
            <w:r>
              <w:rPr>
                <w:rFonts w:cs="Times New Roman"/>
                <w:szCs w:val="28"/>
              </w:rPr>
              <w:t xml:space="preserve">, </w:t>
            </w:r>
            <w:proofErr w:type="spellStart"/>
            <w:r>
              <w:rPr>
                <w:rFonts w:cs="Times New Roman"/>
                <w:szCs w:val="28"/>
              </w:rPr>
              <w:t>db</w:t>
            </w:r>
            <w:proofErr w:type="spellEnd"/>
          </w:p>
        </w:tc>
        <w:tc>
          <w:tcPr>
            <w:tcW w:w="3118" w:type="dxa"/>
          </w:tcPr>
          <w:p w14:paraId="5DAB14C3"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PutDatabaseRecord</w:t>
            </w:r>
            <w:proofErr w:type="spellEnd"/>
          </w:p>
        </w:tc>
        <w:tc>
          <w:tcPr>
            <w:tcW w:w="3118" w:type="dxa"/>
          </w:tcPr>
          <w:p w14:paraId="0748575B"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Запись строк в реляционную БД через </w:t>
            </w:r>
            <w:r>
              <w:rPr>
                <w:rFonts w:cs="Times New Roman"/>
                <w:szCs w:val="28"/>
              </w:rPr>
              <w:t>JDBC</w:t>
            </w:r>
          </w:p>
        </w:tc>
      </w:tr>
      <w:tr w:rsidR="004532DB" w:rsidRPr="000C4791" w14:paraId="3B652A08" w14:textId="77777777">
        <w:tc>
          <w:tcPr>
            <w:tcW w:w="3118" w:type="dxa"/>
          </w:tcPr>
          <w:p w14:paraId="67EACA81" w14:textId="77777777" w:rsidR="004532DB" w:rsidRPr="00355474" w:rsidRDefault="00000000" w:rsidP="009F205A">
            <w:pPr>
              <w:spacing w:line="30" w:lineRule="atLeast"/>
              <w:ind w:firstLine="0"/>
              <w:rPr>
                <w:rFonts w:cs="Times New Roman"/>
                <w:szCs w:val="28"/>
              </w:rPr>
            </w:pPr>
            <w:r>
              <w:rPr>
                <w:rFonts w:cs="Times New Roman"/>
                <w:szCs w:val="28"/>
              </w:rPr>
              <w:t xml:space="preserve">file, local, directory, csv, </w:t>
            </w:r>
            <w:proofErr w:type="spellStart"/>
            <w:r>
              <w:rPr>
                <w:rFonts w:cs="Times New Roman"/>
                <w:szCs w:val="28"/>
              </w:rPr>
              <w:t>json_file</w:t>
            </w:r>
            <w:proofErr w:type="spellEnd"/>
          </w:p>
        </w:tc>
        <w:tc>
          <w:tcPr>
            <w:tcW w:w="3118" w:type="dxa"/>
          </w:tcPr>
          <w:p w14:paraId="3567AEF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PutFile</w:t>
            </w:r>
            <w:proofErr w:type="spellEnd"/>
          </w:p>
        </w:tc>
        <w:tc>
          <w:tcPr>
            <w:tcW w:w="3118" w:type="dxa"/>
          </w:tcPr>
          <w:p w14:paraId="65B066D0"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Запись </w:t>
            </w:r>
            <w:proofErr w:type="spellStart"/>
            <w:r>
              <w:rPr>
                <w:rFonts w:cs="Times New Roman"/>
                <w:szCs w:val="28"/>
              </w:rPr>
              <w:t>FlowFile</w:t>
            </w:r>
            <w:proofErr w:type="spellEnd"/>
            <w:r>
              <w:rPr>
                <w:rFonts w:cs="Times New Roman"/>
                <w:szCs w:val="28"/>
                <w:lang w:val="ru-RU"/>
              </w:rPr>
              <w:t xml:space="preserve"> в локальную директорию</w:t>
            </w:r>
          </w:p>
        </w:tc>
      </w:tr>
      <w:tr w:rsidR="004532DB" w:rsidRPr="000C4791" w14:paraId="62C5A839" w14:textId="77777777">
        <w:tc>
          <w:tcPr>
            <w:tcW w:w="3118" w:type="dxa"/>
          </w:tcPr>
          <w:p w14:paraId="330A4109" w14:textId="77777777" w:rsidR="004532DB" w:rsidRPr="00355474" w:rsidRDefault="00000000" w:rsidP="009F205A">
            <w:pPr>
              <w:spacing w:line="30" w:lineRule="atLeast"/>
              <w:ind w:firstLine="0"/>
              <w:rPr>
                <w:rFonts w:cs="Times New Roman"/>
                <w:szCs w:val="28"/>
              </w:rPr>
            </w:pPr>
            <w:r>
              <w:rPr>
                <w:rFonts w:cs="Times New Roman"/>
                <w:szCs w:val="28"/>
              </w:rPr>
              <w:t>sftp</w:t>
            </w:r>
          </w:p>
        </w:tc>
        <w:tc>
          <w:tcPr>
            <w:tcW w:w="3118" w:type="dxa"/>
          </w:tcPr>
          <w:p w14:paraId="2B6DBEBA"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PutSFTP</w:t>
            </w:r>
            <w:proofErr w:type="spellEnd"/>
          </w:p>
        </w:tc>
        <w:tc>
          <w:tcPr>
            <w:tcW w:w="3118" w:type="dxa"/>
          </w:tcPr>
          <w:p w14:paraId="2C3AB1D9"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Выгрузка файлов на </w:t>
            </w:r>
            <w:r>
              <w:rPr>
                <w:rFonts w:cs="Times New Roman"/>
                <w:szCs w:val="28"/>
              </w:rPr>
              <w:t>SFTP</w:t>
            </w:r>
            <w:r>
              <w:rPr>
                <w:rFonts w:cs="Times New Roman"/>
                <w:szCs w:val="28"/>
                <w:lang w:val="ru-RU"/>
              </w:rPr>
              <w:t>-сервер</w:t>
            </w:r>
          </w:p>
        </w:tc>
      </w:tr>
      <w:tr w:rsidR="004532DB" w:rsidRPr="000C4791" w14:paraId="0660F74D" w14:textId="77777777">
        <w:tc>
          <w:tcPr>
            <w:tcW w:w="3118" w:type="dxa"/>
          </w:tcPr>
          <w:p w14:paraId="53D37D1B" w14:textId="77777777" w:rsidR="004532DB" w:rsidRPr="00355474" w:rsidRDefault="00000000" w:rsidP="009F205A">
            <w:pPr>
              <w:spacing w:line="30" w:lineRule="atLeast"/>
              <w:ind w:firstLine="0"/>
              <w:rPr>
                <w:rFonts w:cs="Times New Roman"/>
                <w:szCs w:val="28"/>
              </w:rPr>
            </w:pPr>
            <w:r>
              <w:rPr>
                <w:rFonts w:cs="Times New Roman"/>
                <w:szCs w:val="28"/>
              </w:rPr>
              <w:t>s3, aws_s3</w:t>
            </w:r>
          </w:p>
        </w:tc>
        <w:tc>
          <w:tcPr>
            <w:tcW w:w="3118" w:type="dxa"/>
          </w:tcPr>
          <w:p w14:paraId="73734BF3" w14:textId="77777777" w:rsidR="004532DB" w:rsidRPr="00355474" w:rsidRDefault="00000000" w:rsidP="009F205A">
            <w:pPr>
              <w:spacing w:line="30" w:lineRule="atLeast"/>
              <w:ind w:firstLine="0"/>
              <w:rPr>
                <w:rFonts w:cs="Times New Roman"/>
                <w:szCs w:val="28"/>
              </w:rPr>
            </w:pPr>
            <w:r>
              <w:rPr>
                <w:rFonts w:cs="Times New Roman"/>
                <w:szCs w:val="28"/>
              </w:rPr>
              <w:t>PutS3Object</w:t>
            </w:r>
          </w:p>
        </w:tc>
        <w:tc>
          <w:tcPr>
            <w:tcW w:w="3118" w:type="dxa"/>
          </w:tcPr>
          <w:p w14:paraId="29358CA2"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Загрузка объектов в </w:t>
            </w:r>
            <w:r>
              <w:rPr>
                <w:rFonts w:cs="Times New Roman"/>
                <w:szCs w:val="28"/>
              </w:rPr>
              <w:t>Amazon</w:t>
            </w:r>
            <w:r>
              <w:rPr>
                <w:rFonts w:cs="Times New Roman"/>
                <w:szCs w:val="28"/>
                <w:lang w:val="ru-RU"/>
              </w:rPr>
              <w:t xml:space="preserve"> </w:t>
            </w:r>
            <w:r>
              <w:rPr>
                <w:rFonts w:cs="Times New Roman"/>
                <w:szCs w:val="28"/>
              </w:rPr>
              <w:t>S</w:t>
            </w:r>
            <w:r>
              <w:rPr>
                <w:rFonts w:cs="Times New Roman"/>
                <w:szCs w:val="28"/>
                <w:lang w:val="ru-RU"/>
              </w:rPr>
              <w:t>3</w:t>
            </w:r>
          </w:p>
        </w:tc>
      </w:tr>
      <w:tr w:rsidR="004532DB" w:rsidRPr="00355474" w14:paraId="04913FA3" w14:textId="77777777">
        <w:tc>
          <w:tcPr>
            <w:tcW w:w="3118" w:type="dxa"/>
          </w:tcPr>
          <w:p w14:paraId="50FBED4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azure_blob</w:t>
            </w:r>
            <w:proofErr w:type="spellEnd"/>
          </w:p>
        </w:tc>
        <w:tc>
          <w:tcPr>
            <w:tcW w:w="3118" w:type="dxa"/>
          </w:tcPr>
          <w:p w14:paraId="6BCAD8B7" w14:textId="77777777" w:rsidR="004532DB" w:rsidRPr="00355474" w:rsidRDefault="00000000" w:rsidP="009F205A">
            <w:pPr>
              <w:spacing w:line="30" w:lineRule="atLeast"/>
              <w:ind w:firstLine="0"/>
              <w:rPr>
                <w:rFonts w:cs="Times New Roman"/>
                <w:szCs w:val="28"/>
              </w:rPr>
            </w:pPr>
            <w:r>
              <w:rPr>
                <w:rFonts w:cs="Times New Roman"/>
                <w:szCs w:val="28"/>
              </w:rPr>
              <w:t>PutAzureBlobStorage_v12</w:t>
            </w:r>
          </w:p>
        </w:tc>
        <w:tc>
          <w:tcPr>
            <w:tcW w:w="3118" w:type="dxa"/>
          </w:tcPr>
          <w:p w14:paraId="5FE8E475"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Загрузка</w:t>
            </w:r>
            <w:proofErr w:type="spellEnd"/>
            <w:r>
              <w:rPr>
                <w:rFonts w:cs="Times New Roman"/>
                <w:szCs w:val="28"/>
              </w:rPr>
              <w:t xml:space="preserve"> </w:t>
            </w:r>
            <w:proofErr w:type="spellStart"/>
            <w:r>
              <w:rPr>
                <w:rFonts w:cs="Times New Roman"/>
                <w:szCs w:val="28"/>
              </w:rPr>
              <w:t>блобов</w:t>
            </w:r>
            <w:proofErr w:type="spellEnd"/>
            <w:r>
              <w:rPr>
                <w:rFonts w:cs="Times New Roman"/>
                <w:szCs w:val="28"/>
              </w:rPr>
              <w:t xml:space="preserve"> в Azure Blob Storage</w:t>
            </w:r>
          </w:p>
        </w:tc>
      </w:tr>
      <w:tr w:rsidR="004532DB" w:rsidRPr="00355474" w14:paraId="34A7664C" w14:textId="77777777">
        <w:tc>
          <w:tcPr>
            <w:tcW w:w="3118" w:type="dxa"/>
          </w:tcPr>
          <w:p w14:paraId="53430F9A"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mongodb</w:t>
            </w:r>
            <w:proofErr w:type="spellEnd"/>
            <w:r>
              <w:rPr>
                <w:rFonts w:cs="Times New Roman"/>
                <w:szCs w:val="28"/>
              </w:rPr>
              <w:t>, mongo</w:t>
            </w:r>
          </w:p>
        </w:tc>
        <w:tc>
          <w:tcPr>
            <w:tcW w:w="3118" w:type="dxa"/>
          </w:tcPr>
          <w:p w14:paraId="4EBA7A6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PutMongoRecord</w:t>
            </w:r>
            <w:proofErr w:type="spellEnd"/>
          </w:p>
        </w:tc>
        <w:tc>
          <w:tcPr>
            <w:tcW w:w="3118" w:type="dxa"/>
          </w:tcPr>
          <w:p w14:paraId="62F6E476"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Запись</w:t>
            </w:r>
            <w:proofErr w:type="spellEnd"/>
            <w:r>
              <w:rPr>
                <w:rFonts w:cs="Times New Roman"/>
                <w:szCs w:val="28"/>
              </w:rPr>
              <w:t xml:space="preserve"> </w:t>
            </w:r>
            <w:proofErr w:type="spellStart"/>
            <w:r>
              <w:rPr>
                <w:rFonts w:cs="Times New Roman"/>
                <w:szCs w:val="28"/>
              </w:rPr>
              <w:t>документов</w:t>
            </w:r>
            <w:proofErr w:type="spellEnd"/>
            <w:r>
              <w:rPr>
                <w:rFonts w:cs="Times New Roman"/>
                <w:szCs w:val="28"/>
              </w:rPr>
              <w:t xml:space="preserve"> в MongoDB</w:t>
            </w:r>
          </w:p>
        </w:tc>
      </w:tr>
      <w:tr w:rsidR="004532DB" w:rsidRPr="00355474" w14:paraId="2CCF80B3" w14:textId="77777777">
        <w:tc>
          <w:tcPr>
            <w:tcW w:w="3118" w:type="dxa"/>
          </w:tcPr>
          <w:p w14:paraId="150C4CE0"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elasticsearch</w:t>
            </w:r>
            <w:proofErr w:type="spellEnd"/>
            <w:r>
              <w:rPr>
                <w:rFonts w:cs="Times New Roman"/>
                <w:szCs w:val="28"/>
              </w:rPr>
              <w:t>, elastic</w:t>
            </w:r>
          </w:p>
        </w:tc>
        <w:tc>
          <w:tcPr>
            <w:tcW w:w="3118" w:type="dxa"/>
          </w:tcPr>
          <w:p w14:paraId="13EDE9FF"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PutElasticsearchRecord</w:t>
            </w:r>
            <w:proofErr w:type="spellEnd"/>
          </w:p>
        </w:tc>
        <w:tc>
          <w:tcPr>
            <w:tcW w:w="3118" w:type="dxa"/>
          </w:tcPr>
          <w:p w14:paraId="29368D17"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Индексирование</w:t>
            </w:r>
            <w:proofErr w:type="spellEnd"/>
            <w:r>
              <w:rPr>
                <w:rFonts w:cs="Times New Roman"/>
                <w:szCs w:val="28"/>
              </w:rPr>
              <w:t xml:space="preserve"> </w:t>
            </w:r>
            <w:proofErr w:type="spellStart"/>
            <w:r>
              <w:rPr>
                <w:rFonts w:cs="Times New Roman"/>
                <w:szCs w:val="28"/>
              </w:rPr>
              <w:t>документов</w:t>
            </w:r>
            <w:proofErr w:type="spellEnd"/>
            <w:r>
              <w:rPr>
                <w:rFonts w:cs="Times New Roman"/>
                <w:szCs w:val="28"/>
              </w:rPr>
              <w:t xml:space="preserve"> в Elasticsearch</w:t>
            </w:r>
          </w:p>
        </w:tc>
      </w:tr>
      <w:tr w:rsidR="004532DB" w:rsidRPr="000C4791" w14:paraId="15E4B062" w14:textId="77777777">
        <w:tc>
          <w:tcPr>
            <w:tcW w:w="3118" w:type="dxa"/>
          </w:tcPr>
          <w:p w14:paraId="2F89289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lastRenderedPageBreak/>
              <w:t>mqtt</w:t>
            </w:r>
            <w:proofErr w:type="spellEnd"/>
          </w:p>
        </w:tc>
        <w:tc>
          <w:tcPr>
            <w:tcW w:w="3118" w:type="dxa"/>
          </w:tcPr>
          <w:p w14:paraId="3BE739B1"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PublishMQTT</w:t>
            </w:r>
            <w:proofErr w:type="spellEnd"/>
          </w:p>
        </w:tc>
        <w:tc>
          <w:tcPr>
            <w:tcW w:w="3118" w:type="dxa"/>
          </w:tcPr>
          <w:p w14:paraId="309D1969"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Публикация сообщений на </w:t>
            </w:r>
            <w:r>
              <w:rPr>
                <w:rFonts w:cs="Times New Roman"/>
                <w:szCs w:val="28"/>
              </w:rPr>
              <w:t>MQTT</w:t>
            </w:r>
            <w:r>
              <w:rPr>
                <w:rFonts w:cs="Times New Roman"/>
                <w:szCs w:val="28"/>
                <w:lang w:val="ru-RU"/>
              </w:rPr>
              <w:t>-брокер</w:t>
            </w:r>
          </w:p>
        </w:tc>
      </w:tr>
      <w:tr w:rsidR="004532DB" w:rsidRPr="000C4791" w14:paraId="5B8BE876" w14:textId="77777777">
        <w:tc>
          <w:tcPr>
            <w:tcW w:w="3118" w:type="dxa"/>
          </w:tcPr>
          <w:p w14:paraId="014F4DE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hdfs</w:t>
            </w:r>
            <w:proofErr w:type="spellEnd"/>
            <w:r>
              <w:rPr>
                <w:rFonts w:cs="Times New Roman"/>
                <w:szCs w:val="28"/>
              </w:rPr>
              <w:t xml:space="preserve">, </w:t>
            </w:r>
            <w:proofErr w:type="spellStart"/>
            <w:r>
              <w:rPr>
                <w:rFonts w:cs="Times New Roman"/>
                <w:szCs w:val="28"/>
              </w:rPr>
              <w:t>hadoop</w:t>
            </w:r>
            <w:proofErr w:type="spellEnd"/>
          </w:p>
        </w:tc>
        <w:tc>
          <w:tcPr>
            <w:tcW w:w="3118" w:type="dxa"/>
          </w:tcPr>
          <w:p w14:paraId="5A6CA0DC"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PutHDFS</w:t>
            </w:r>
            <w:proofErr w:type="spellEnd"/>
          </w:p>
        </w:tc>
        <w:tc>
          <w:tcPr>
            <w:tcW w:w="3118" w:type="dxa"/>
          </w:tcPr>
          <w:p w14:paraId="14640120"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Запись файлов в </w:t>
            </w:r>
            <w:r>
              <w:rPr>
                <w:rFonts w:cs="Times New Roman"/>
                <w:szCs w:val="28"/>
              </w:rPr>
              <w:t>Hadoop</w:t>
            </w:r>
            <w:r>
              <w:rPr>
                <w:rFonts w:cs="Times New Roman"/>
                <w:szCs w:val="28"/>
                <w:lang w:val="ru-RU"/>
              </w:rPr>
              <w:t xml:space="preserve"> </w:t>
            </w:r>
            <w:r>
              <w:rPr>
                <w:rFonts w:cs="Times New Roman"/>
                <w:szCs w:val="28"/>
              </w:rPr>
              <w:t>HDFS</w:t>
            </w:r>
          </w:p>
        </w:tc>
      </w:tr>
    </w:tbl>
    <w:p w14:paraId="2161EDC8"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Для </w:t>
      </w:r>
      <w:r>
        <w:rPr>
          <w:rFonts w:cs="Times New Roman"/>
          <w:szCs w:val="28"/>
        </w:rPr>
        <w:t>SQL</w:t>
      </w:r>
      <w:r>
        <w:rPr>
          <w:rFonts w:cs="Times New Roman"/>
          <w:szCs w:val="28"/>
          <w:lang w:val="ru-RU"/>
        </w:rPr>
        <w:t xml:space="preserve">-приёмников адаптер аналогично создаёт контроллерный сервис </w:t>
      </w:r>
      <w:proofErr w:type="spellStart"/>
      <w:r>
        <w:rPr>
          <w:rFonts w:cs="Times New Roman"/>
          <w:szCs w:val="28"/>
        </w:rPr>
        <w:t>DBCPConnectionPool</w:t>
      </w:r>
      <w:proofErr w:type="spellEnd"/>
      <w:r>
        <w:rPr>
          <w:rFonts w:cs="Times New Roman"/>
          <w:szCs w:val="28"/>
          <w:lang w:val="ru-RU"/>
        </w:rPr>
        <w:t xml:space="preserve">. Если целевая таблица указана в поле </w:t>
      </w:r>
      <w:r>
        <w:rPr>
          <w:rFonts w:cs="Times New Roman"/>
          <w:szCs w:val="28"/>
        </w:rPr>
        <w:t>location</w:t>
      </w:r>
      <w:r>
        <w:rPr>
          <w:rFonts w:cs="Times New Roman"/>
          <w:szCs w:val="28"/>
          <w:lang w:val="ru-RU"/>
        </w:rPr>
        <w:t xml:space="preserve"> в формате </w:t>
      </w:r>
      <w:proofErr w:type="gramStart"/>
      <w:r>
        <w:rPr>
          <w:rFonts w:cs="Times New Roman"/>
          <w:szCs w:val="28"/>
        </w:rPr>
        <w:t>schema</w:t>
      </w:r>
      <w:r>
        <w:rPr>
          <w:rFonts w:cs="Times New Roman"/>
          <w:szCs w:val="28"/>
          <w:lang w:val="ru-RU"/>
        </w:rPr>
        <w:t>.</w:t>
      </w:r>
      <w:r>
        <w:rPr>
          <w:rFonts w:cs="Times New Roman"/>
          <w:szCs w:val="28"/>
        </w:rPr>
        <w:t>table</w:t>
      </w:r>
      <w:proofErr w:type="gramEnd"/>
      <w:r>
        <w:rPr>
          <w:rFonts w:cs="Times New Roman"/>
          <w:szCs w:val="28"/>
          <w:lang w:val="ru-RU"/>
        </w:rPr>
        <w:t>_</w:t>
      </w:r>
      <w:r>
        <w:rPr>
          <w:rFonts w:cs="Times New Roman"/>
          <w:szCs w:val="28"/>
        </w:rPr>
        <w:t>name</w:t>
      </w:r>
      <w:r>
        <w:rPr>
          <w:rFonts w:cs="Times New Roman"/>
          <w:szCs w:val="28"/>
          <w:lang w:val="ru-RU"/>
        </w:rPr>
        <w:t xml:space="preserve">, адаптер разбивает её на компоненты и передаёт в параметры процессора </w:t>
      </w:r>
      <w:proofErr w:type="spellStart"/>
      <w:r>
        <w:rPr>
          <w:rFonts w:cs="Times New Roman"/>
          <w:szCs w:val="28"/>
        </w:rPr>
        <w:t>PutDatabaseRecord</w:t>
      </w:r>
      <w:proofErr w:type="spellEnd"/>
      <w:r>
        <w:rPr>
          <w:rFonts w:cs="Times New Roman"/>
          <w:szCs w:val="28"/>
          <w:lang w:val="ru-RU"/>
        </w:rPr>
        <w:t>.</w:t>
      </w:r>
    </w:p>
    <w:p w14:paraId="44EBCF3F" w14:textId="77777777" w:rsidR="004532DB" w:rsidRPr="00355474" w:rsidRDefault="00000000" w:rsidP="009F205A">
      <w:pPr>
        <w:pStyle w:val="31"/>
        <w:spacing w:line="30" w:lineRule="atLeast"/>
        <w:jc w:val="both"/>
        <w:rPr>
          <w:rFonts w:cs="Times New Roman"/>
          <w:szCs w:val="28"/>
          <w:lang w:val="ru-RU"/>
        </w:rPr>
      </w:pPr>
      <w:bookmarkStart w:id="67" w:name="_Toc229938923"/>
      <w:r>
        <w:rPr>
          <w:rFonts w:cs="Times New Roman"/>
          <w:szCs w:val="28"/>
          <w:lang w:val="ru-RU"/>
        </w:rPr>
        <w:t>2.4.4 Маппинг операций обработки</w:t>
      </w:r>
      <w:bookmarkEnd w:id="67"/>
    </w:p>
    <w:p w14:paraId="257A8991"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Для элементов </w:t>
      </w:r>
      <w:r>
        <w:rPr>
          <w:rFonts w:cs="Times New Roman"/>
          <w:szCs w:val="28"/>
        </w:rPr>
        <w:t>processing</w:t>
      </w:r>
      <w:r>
        <w:rPr>
          <w:rFonts w:cs="Times New Roman"/>
          <w:szCs w:val="28"/>
          <w:lang w:val="ru-RU"/>
        </w:rPr>
        <w:t>_</w:t>
      </w:r>
      <w:r>
        <w:rPr>
          <w:rFonts w:cs="Times New Roman"/>
          <w:szCs w:val="28"/>
        </w:rPr>
        <w:t>elements</w:t>
      </w:r>
      <w:r>
        <w:rPr>
          <w:rFonts w:cs="Times New Roman"/>
          <w:szCs w:val="28"/>
          <w:lang w:val="ru-RU"/>
        </w:rPr>
        <w:t xml:space="preserve"> используется таблица _</w:t>
      </w:r>
      <w:r>
        <w:rPr>
          <w:rFonts w:cs="Times New Roman"/>
          <w:szCs w:val="28"/>
        </w:rPr>
        <w:t>OPERATION</w:t>
      </w:r>
      <w:r>
        <w:rPr>
          <w:rFonts w:cs="Times New Roman"/>
          <w:szCs w:val="28"/>
          <w:lang w:val="ru-RU"/>
        </w:rPr>
        <w:t>_</w:t>
      </w:r>
      <w:r>
        <w:rPr>
          <w:rFonts w:cs="Times New Roman"/>
          <w:szCs w:val="28"/>
        </w:rPr>
        <w:t>MAP</w:t>
      </w:r>
      <w:r>
        <w:rPr>
          <w:rFonts w:cs="Times New Roman"/>
          <w:szCs w:val="28"/>
          <w:lang w:val="ru-RU"/>
        </w:rPr>
        <w:t xml:space="preserve">, в которой строковое значение поля </w:t>
      </w:r>
      <w:r>
        <w:rPr>
          <w:rFonts w:cs="Times New Roman"/>
          <w:szCs w:val="28"/>
        </w:rPr>
        <w:t>operation</w:t>
      </w:r>
      <w:r>
        <w:rPr>
          <w:rFonts w:cs="Times New Roman"/>
          <w:szCs w:val="28"/>
          <w:lang w:val="ru-RU"/>
        </w:rPr>
        <w:t xml:space="preserve"> сопоставляется с конкретным классом процессора обработки данных.</w:t>
      </w:r>
    </w:p>
    <w:p w14:paraId="68FC45CE" w14:textId="77777777" w:rsidR="004532DB" w:rsidRPr="00355474" w:rsidRDefault="00000000" w:rsidP="009F205A">
      <w:pPr>
        <w:spacing w:line="30" w:lineRule="atLeast"/>
        <w:rPr>
          <w:rFonts w:cs="Times New Roman"/>
          <w:szCs w:val="28"/>
          <w:lang w:val="ru-RU"/>
        </w:rPr>
      </w:pPr>
      <w:r>
        <w:rPr>
          <w:rFonts w:cs="Times New Roman"/>
          <w:i/>
          <w:szCs w:val="28"/>
          <w:lang w:val="ru-RU"/>
        </w:rPr>
        <w:t>Таблица 2.5. Маппинг операций обработки (выборка основных)</w:t>
      </w:r>
    </w:p>
    <w:tbl>
      <w:tblPr>
        <w:tblStyle w:val="aff0"/>
        <w:tblW w:w="0" w:type="auto"/>
        <w:tblLook w:val="04A0" w:firstRow="1" w:lastRow="0" w:firstColumn="1" w:lastColumn="0" w:noHBand="0" w:noVBand="1"/>
      </w:tblPr>
      <w:tblGrid>
        <w:gridCol w:w="3118"/>
        <w:gridCol w:w="3118"/>
        <w:gridCol w:w="3118"/>
      </w:tblGrid>
      <w:tr w:rsidR="004532DB" w:rsidRPr="00355474" w14:paraId="61A03D6A" w14:textId="77777777">
        <w:tc>
          <w:tcPr>
            <w:tcW w:w="3118" w:type="dxa"/>
          </w:tcPr>
          <w:p w14:paraId="310EF0A4"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Ключевые</w:t>
            </w:r>
            <w:proofErr w:type="spellEnd"/>
            <w:r>
              <w:rPr>
                <w:rFonts w:cs="Times New Roman"/>
                <w:b/>
                <w:szCs w:val="28"/>
              </w:rPr>
              <w:t xml:space="preserve"> </w:t>
            </w:r>
            <w:proofErr w:type="spellStart"/>
            <w:r>
              <w:rPr>
                <w:rFonts w:cs="Times New Roman"/>
                <w:b/>
                <w:szCs w:val="28"/>
              </w:rPr>
              <w:t>слова</w:t>
            </w:r>
            <w:proofErr w:type="spellEnd"/>
            <w:r>
              <w:rPr>
                <w:rFonts w:cs="Times New Roman"/>
                <w:b/>
                <w:szCs w:val="28"/>
              </w:rPr>
              <w:t xml:space="preserve"> в operation</w:t>
            </w:r>
          </w:p>
        </w:tc>
        <w:tc>
          <w:tcPr>
            <w:tcW w:w="3118" w:type="dxa"/>
          </w:tcPr>
          <w:p w14:paraId="25328046"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Класс</w:t>
            </w:r>
            <w:proofErr w:type="spellEnd"/>
            <w:r>
              <w:rPr>
                <w:rFonts w:cs="Times New Roman"/>
                <w:b/>
                <w:szCs w:val="28"/>
              </w:rPr>
              <w:t xml:space="preserve"> </w:t>
            </w:r>
            <w:proofErr w:type="spellStart"/>
            <w:r>
              <w:rPr>
                <w:rFonts w:cs="Times New Roman"/>
                <w:b/>
                <w:szCs w:val="28"/>
              </w:rPr>
              <w:t>процессора</w:t>
            </w:r>
            <w:proofErr w:type="spellEnd"/>
            <w:r>
              <w:rPr>
                <w:rFonts w:cs="Times New Roman"/>
                <w:b/>
                <w:szCs w:val="28"/>
              </w:rPr>
              <w:t xml:space="preserve"> NiFi</w:t>
            </w:r>
          </w:p>
        </w:tc>
        <w:tc>
          <w:tcPr>
            <w:tcW w:w="3118" w:type="dxa"/>
          </w:tcPr>
          <w:p w14:paraId="1D6FB5DA"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Описание</w:t>
            </w:r>
            <w:proofErr w:type="spellEnd"/>
          </w:p>
        </w:tc>
      </w:tr>
      <w:tr w:rsidR="004532DB" w:rsidRPr="000C4791" w14:paraId="73BA5B9C" w14:textId="77777777">
        <w:tc>
          <w:tcPr>
            <w:tcW w:w="3118" w:type="dxa"/>
          </w:tcPr>
          <w:p w14:paraId="5B6107D0" w14:textId="77777777" w:rsidR="004532DB" w:rsidRPr="00355474" w:rsidRDefault="00000000" w:rsidP="009F205A">
            <w:pPr>
              <w:spacing w:line="30" w:lineRule="atLeast"/>
              <w:ind w:firstLine="0"/>
              <w:rPr>
                <w:rFonts w:cs="Times New Roman"/>
                <w:szCs w:val="28"/>
              </w:rPr>
            </w:pPr>
            <w:r>
              <w:rPr>
                <w:rFonts w:cs="Times New Roman"/>
                <w:szCs w:val="28"/>
              </w:rPr>
              <w:t>filter, where, select</w:t>
            </w:r>
          </w:p>
        </w:tc>
        <w:tc>
          <w:tcPr>
            <w:tcW w:w="3118" w:type="dxa"/>
          </w:tcPr>
          <w:p w14:paraId="34759D84"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QueryRecord</w:t>
            </w:r>
            <w:proofErr w:type="spellEnd"/>
          </w:p>
        </w:tc>
        <w:tc>
          <w:tcPr>
            <w:tcW w:w="3118" w:type="dxa"/>
          </w:tcPr>
          <w:p w14:paraId="1F289A76"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Фильтрация записей по </w:t>
            </w:r>
            <w:r>
              <w:rPr>
                <w:rFonts w:cs="Times New Roman"/>
                <w:szCs w:val="28"/>
              </w:rPr>
              <w:t>SQL</w:t>
            </w:r>
            <w:r>
              <w:rPr>
                <w:rFonts w:cs="Times New Roman"/>
                <w:szCs w:val="28"/>
                <w:lang w:val="ru-RU"/>
              </w:rPr>
              <w:t>-условию</w:t>
            </w:r>
          </w:p>
        </w:tc>
      </w:tr>
      <w:tr w:rsidR="004532DB" w:rsidRPr="000C4791" w14:paraId="7B9A9739" w14:textId="77777777">
        <w:tc>
          <w:tcPr>
            <w:tcW w:w="3118" w:type="dxa"/>
          </w:tcPr>
          <w:p w14:paraId="4F595918" w14:textId="77777777" w:rsidR="004532DB" w:rsidRPr="00355474" w:rsidRDefault="00000000" w:rsidP="009F205A">
            <w:pPr>
              <w:spacing w:line="30" w:lineRule="atLeast"/>
              <w:ind w:firstLine="0"/>
              <w:rPr>
                <w:rFonts w:cs="Times New Roman"/>
                <w:szCs w:val="28"/>
              </w:rPr>
            </w:pPr>
            <w:r>
              <w:rPr>
                <w:rFonts w:cs="Times New Roman"/>
                <w:szCs w:val="28"/>
              </w:rPr>
              <w:t>route, branch, switch</w:t>
            </w:r>
          </w:p>
        </w:tc>
        <w:tc>
          <w:tcPr>
            <w:tcW w:w="3118" w:type="dxa"/>
          </w:tcPr>
          <w:p w14:paraId="31BBDD70"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RouteOnAttribute</w:t>
            </w:r>
            <w:proofErr w:type="spellEnd"/>
          </w:p>
        </w:tc>
        <w:tc>
          <w:tcPr>
            <w:tcW w:w="3118" w:type="dxa"/>
          </w:tcPr>
          <w:p w14:paraId="0F2AE4DC"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Маршрутизация </w:t>
            </w:r>
            <w:proofErr w:type="spellStart"/>
            <w:r>
              <w:rPr>
                <w:rFonts w:cs="Times New Roman"/>
                <w:szCs w:val="28"/>
              </w:rPr>
              <w:t>FlowFile</w:t>
            </w:r>
            <w:proofErr w:type="spellEnd"/>
            <w:r>
              <w:rPr>
                <w:rFonts w:cs="Times New Roman"/>
                <w:szCs w:val="28"/>
                <w:lang w:val="ru-RU"/>
              </w:rPr>
              <w:t xml:space="preserve"> по значению атрибутов</w:t>
            </w:r>
          </w:p>
        </w:tc>
      </w:tr>
      <w:tr w:rsidR="004532DB" w:rsidRPr="000C4791" w14:paraId="1E46C243" w14:textId="77777777">
        <w:tc>
          <w:tcPr>
            <w:tcW w:w="3118" w:type="dxa"/>
          </w:tcPr>
          <w:p w14:paraId="74A85499" w14:textId="77777777" w:rsidR="004532DB" w:rsidRPr="00355474" w:rsidRDefault="00000000" w:rsidP="009F205A">
            <w:pPr>
              <w:spacing w:line="30" w:lineRule="atLeast"/>
              <w:ind w:firstLine="0"/>
              <w:rPr>
                <w:rFonts w:cs="Times New Roman"/>
                <w:szCs w:val="28"/>
              </w:rPr>
            </w:pPr>
            <w:r>
              <w:rPr>
                <w:rFonts w:cs="Times New Roman"/>
                <w:szCs w:val="28"/>
              </w:rPr>
              <w:t xml:space="preserve">transform, jolt, </w:t>
            </w:r>
            <w:proofErr w:type="spellStart"/>
            <w:r>
              <w:rPr>
                <w:rFonts w:cs="Times New Roman"/>
                <w:szCs w:val="28"/>
              </w:rPr>
              <w:t>json_transform</w:t>
            </w:r>
            <w:proofErr w:type="spellEnd"/>
          </w:p>
        </w:tc>
        <w:tc>
          <w:tcPr>
            <w:tcW w:w="3118" w:type="dxa"/>
          </w:tcPr>
          <w:p w14:paraId="78C26B30"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JoltTransformJSON</w:t>
            </w:r>
            <w:proofErr w:type="spellEnd"/>
          </w:p>
        </w:tc>
        <w:tc>
          <w:tcPr>
            <w:tcW w:w="3118" w:type="dxa"/>
          </w:tcPr>
          <w:p w14:paraId="55970925"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Структурная трансформация </w:t>
            </w:r>
            <w:r>
              <w:rPr>
                <w:rFonts w:cs="Times New Roman"/>
                <w:szCs w:val="28"/>
              </w:rPr>
              <w:t>JSON</w:t>
            </w:r>
            <w:r>
              <w:rPr>
                <w:rFonts w:cs="Times New Roman"/>
                <w:szCs w:val="28"/>
                <w:lang w:val="ru-RU"/>
              </w:rPr>
              <w:t xml:space="preserve"> через </w:t>
            </w:r>
            <w:r>
              <w:rPr>
                <w:rFonts w:cs="Times New Roman"/>
                <w:szCs w:val="28"/>
              </w:rPr>
              <w:t>Jolt</w:t>
            </w:r>
            <w:r>
              <w:rPr>
                <w:rFonts w:cs="Times New Roman"/>
                <w:szCs w:val="28"/>
                <w:lang w:val="ru-RU"/>
              </w:rPr>
              <w:t>-спецификацию</w:t>
            </w:r>
          </w:p>
        </w:tc>
      </w:tr>
      <w:tr w:rsidR="004532DB" w:rsidRPr="000C4791" w14:paraId="3C95818F" w14:textId="77777777">
        <w:tc>
          <w:tcPr>
            <w:tcW w:w="3118" w:type="dxa"/>
          </w:tcPr>
          <w:p w14:paraId="1B973472" w14:textId="77777777" w:rsidR="004532DB" w:rsidRPr="00355474" w:rsidRDefault="00000000" w:rsidP="009F205A">
            <w:pPr>
              <w:spacing w:line="30" w:lineRule="atLeast"/>
              <w:ind w:firstLine="0"/>
              <w:rPr>
                <w:rFonts w:cs="Times New Roman"/>
                <w:szCs w:val="28"/>
              </w:rPr>
            </w:pPr>
            <w:r>
              <w:rPr>
                <w:rFonts w:cs="Times New Roman"/>
                <w:szCs w:val="28"/>
              </w:rPr>
              <w:t xml:space="preserve">convert, </w:t>
            </w:r>
            <w:proofErr w:type="spellStart"/>
            <w:r>
              <w:rPr>
                <w:rFonts w:cs="Times New Roman"/>
                <w:szCs w:val="28"/>
              </w:rPr>
              <w:t>convert_record</w:t>
            </w:r>
            <w:proofErr w:type="spellEnd"/>
          </w:p>
        </w:tc>
        <w:tc>
          <w:tcPr>
            <w:tcW w:w="3118" w:type="dxa"/>
          </w:tcPr>
          <w:p w14:paraId="12C3C46C"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ConvertRecord</w:t>
            </w:r>
            <w:proofErr w:type="spellEnd"/>
          </w:p>
        </w:tc>
        <w:tc>
          <w:tcPr>
            <w:tcW w:w="3118" w:type="dxa"/>
          </w:tcPr>
          <w:p w14:paraId="7B530FE3"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Конвертация формата записей (</w:t>
            </w:r>
            <w:r>
              <w:rPr>
                <w:rFonts w:cs="Times New Roman"/>
                <w:szCs w:val="28"/>
              </w:rPr>
              <w:t>JSON</w:t>
            </w:r>
            <w:r>
              <w:rPr>
                <w:rFonts w:cs="Times New Roman"/>
                <w:szCs w:val="28"/>
                <w:lang w:val="ru-RU"/>
              </w:rPr>
              <w:t>↔</w:t>
            </w:r>
            <w:r>
              <w:rPr>
                <w:rFonts w:cs="Times New Roman"/>
                <w:szCs w:val="28"/>
              </w:rPr>
              <w:t>CSV</w:t>
            </w:r>
            <w:r>
              <w:rPr>
                <w:rFonts w:cs="Times New Roman"/>
                <w:szCs w:val="28"/>
                <w:lang w:val="ru-RU"/>
              </w:rPr>
              <w:t>↔</w:t>
            </w:r>
            <w:r>
              <w:rPr>
                <w:rFonts w:cs="Times New Roman"/>
                <w:szCs w:val="28"/>
              </w:rPr>
              <w:t>Avro</w:t>
            </w:r>
            <w:r>
              <w:rPr>
                <w:rFonts w:cs="Times New Roman"/>
                <w:szCs w:val="28"/>
                <w:lang w:val="ru-RU"/>
              </w:rPr>
              <w:t>)</w:t>
            </w:r>
          </w:p>
        </w:tc>
      </w:tr>
      <w:tr w:rsidR="004532DB" w:rsidRPr="000C4791" w14:paraId="7A9C2B36" w14:textId="77777777">
        <w:tc>
          <w:tcPr>
            <w:tcW w:w="3118" w:type="dxa"/>
          </w:tcPr>
          <w:p w14:paraId="4E981BCC"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split_json</w:t>
            </w:r>
            <w:proofErr w:type="spellEnd"/>
            <w:r>
              <w:rPr>
                <w:rFonts w:cs="Times New Roman"/>
                <w:szCs w:val="28"/>
              </w:rPr>
              <w:t>, split</w:t>
            </w:r>
          </w:p>
        </w:tc>
        <w:tc>
          <w:tcPr>
            <w:tcW w:w="3118" w:type="dxa"/>
          </w:tcPr>
          <w:p w14:paraId="3C6F3A93"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SplitJson</w:t>
            </w:r>
            <w:proofErr w:type="spellEnd"/>
          </w:p>
        </w:tc>
        <w:tc>
          <w:tcPr>
            <w:tcW w:w="3118" w:type="dxa"/>
          </w:tcPr>
          <w:p w14:paraId="1226EE99"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Разделение </w:t>
            </w:r>
            <w:r>
              <w:rPr>
                <w:rFonts w:cs="Times New Roman"/>
                <w:szCs w:val="28"/>
              </w:rPr>
              <w:t>JSON</w:t>
            </w:r>
            <w:r>
              <w:rPr>
                <w:rFonts w:cs="Times New Roman"/>
                <w:szCs w:val="28"/>
                <w:lang w:val="ru-RU"/>
              </w:rPr>
              <w:t xml:space="preserve">-массива на отдельные </w:t>
            </w:r>
            <w:proofErr w:type="spellStart"/>
            <w:r>
              <w:rPr>
                <w:rFonts w:cs="Times New Roman"/>
                <w:szCs w:val="28"/>
              </w:rPr>
              <w:t>FlowFile</w:t>
            </w:r>
            <w:proofErr w:type="spellEnd"/>
          </w:p>
        </w:tc>
      </w:tr>
      <w:tr w:rsidR="004532DB" w:rsidRPr="00355474" w14:paraId="3DB2E318" w14:textId="77777777">
        <w:tc>
          <w:tcPr>
            <w:tcW w:w="3118" w:type="dxa"/>
          </w:tcPr>
          <w:p w14:paraId="5432A955" w14:textId="77777777" w:rsidR="004532DB" w:rsidRPr="00355474" w:rsidRDefault="00000000" w:rsidP="009F205A">
            <w:pPr>
              <w:spacing w:line="30" w:lineRule="atLeast"/>
              <w:ind w:firstLine="0"/>
              <w:rPr>
                <w:rFonts w:cs="Times New Roman"/>
                <w:szCs w:val="28"/>
              </w:rPr>
            </w:pPr>
            <w:r>
              <w:rPr>
                <w:rFonts w:cs="Times New Roman"/>
                <w:szCs w:val="28"/>
              </w:rPr>
              <w:t>merge, aggregate</w:t>
            </w:r>
          </w:p>
        </w:tc>
        <w:tc>
          <w:tcPr>
            <w:tcW w:w="3118" w:type="dxa"/>
          </w:tcPr>
          <w:p w14:paraId="3696FF51"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MergeContent</w:t>
            </w:r>
            <w:proofErr w:type="spellEnd"/>
          </w:p>
        </w:tc>
        <w:tc>
          <w:tcPr>
            <w:tcW w:w="3118" w:type="dxa"/>
          </w:tcPr>
          <w:p w14:paraId="59CD8D4F"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Объединение</w:t>
            </w:r>
            <w:proofErr w:type="spellEnd"/>
            <w:r>
              <w:rPr>
                <w:rFonts w:cs="Times New Roman"/>
                <w:szCs w:val="28"/>
              </w:rPr>
              <w:t xml:space="preserve"> </w:t>
            </w:r>
            <w:proofErr w:type="spellStart"/>
            <w:r>
              <w:rPr>
                <w:rFonts w:cs="Times New Roman"/>
                <w:szCs w:val="28"/>
              </w:rPr>
              <w:t>FlowFile</w:t>
            </w:r>
            <w:proofErr w:type="spellEnd"/>
            <w:r>
              <w:rPr>
                <w:rFonts w:cs="Times New Roman"/>
                <w:szCs w:val="28"/>
              </w:rPr>
              <w:t xml:space="preserve"> в </w:t>
            </w:r>
            <w:proofErr w:type="spellStart"/>
            <w:r>
              <w:rPr>
                <w:rFonts w:cs="Times New Roman"/>
                <w:szCs w:val="28"/>
              </w:rPr>
              <w:t>пакет</w:t>
            </w:r>
            <w:proofErr w:type="spellEnd"/>
          </w:p>
        </w:tc>
      </w:tr>
      <w:tr w:rsidR="004532DB" w:rsidRPr="00355474" w14:paraId="279324A1" w14:textId="77777777">
        <w:tc>
          <w:tcPr>
            <w:tcW w:w="3118" w:type="dxa"/>
          </w:tcPr>
          <w:p w14:paraId="12BEEFEE"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update_attribute</w:t>
            </w:r>
            <w:proofErr w:type="spellEnd"/>
            <w:r>
              <w:rPr>
                <w:rFonts w:cs="Times New Roman"/>
                <w:szCs w:val="28"/>
              </w:rPr>
              <w:t>, attribute</w:t>
            </w:r>
          </w:p>
        </w:tc>
        <w:tc>
          <w:tcPr>
            <w:tcW w:w="3118" w:type="dxa"/>
          </w:tcPr>
          <w:p w14:paraId="420739A1"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UpdateAttribute</w:t>
            </w:r>
            <w:proofErr w:type="spellEnd"/>
          </w:p>
        </w:tc>
        <w:tc>
          <w:tcPr>
            <w:tcW w:w="3118" w:type="dxa"/>
          </w:tcPr>
          <w:p w14:paraId="2A3AA9DC"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Добавление</w:t>
            </w:r>
            <w:proofErr w:type="spellEnd"/>
            <w:r>
              <w:rPr>
                <w:rFonts w:cs="Times New Roman"/>
                <w:szCs w:val="28"/>
              </w:rPr>
              <w:t>/</w:t>
            </w:r>
            <w:proofErr w:type="spellStart"/>
            <w:r>
              <w:rPr>
                <w:rFonts w:cs="Times New Roman"/>
                <w:szCs w:val="28"/>
              </w:rPr>
              <w:t>изменение</w:t>
            </w:r>
            <w:proofErr w:type="spellEnd"/>
            <w:r>
              <w:rPr>
                <w:rFonts w:cs="Times New Roman"/>
                <w:szCs w:val="28"/>
              </w:rPr>
              <w:t xml:space="preserve"> </w:t>
            </w:r>
            <w:proofErr w:type="spellStart"/>
            <w:r>
              <w:rPr>
                <w:rFonts w:cs="Times New Roman"/>
                <w:szCs w:val="28"/>
              </w:rPr>
              <w:t>атрибутов</w:t>
            </w:r>
            <w:proofErr w:type="spellEnd"/>
            <w:r>
              <w:rPr>
                <w:rFonts w:cs="Times New Roman"/>
                <w:szCs w:val="28"/>
              </w:rPr>
              <w:t xml:space="preserve"> </w:t>
            </w:r>
            <w:proofErr w:type="spellStart"/>
            <w:r>
              <w:rPr>
                <w:rFonts w:cs="Times New Roman"/>
                <w:szCs w:val="28"/>
              </w:rPr>
              <w:t>FlowFile</w:t>
            </w:r>
            <w:proofErr w:type="spellEnd"/>
          </w:p>
        </w:tc>
      </w:tr>
      <w:tr w:rsidR="004532DB" w:rsidRPr="00355474" w14:paraId="6860E199" w14:textId="77777777">
        <w:tc>
          <w:tcPr>
            <w:tcW w:w="3118" w:type="dxa"/>
          </w:tcPr>
          <w:p w14:paraId="52F107CF" w14:textId="77777777" w:rsidR="004532DB" w:rsidRPr="00355474" w:rsidRDefault="00000000" w:rsidP="009F205A">
            <w:pPr>
              <w:spacing w:line="30" w:lineRule="atLeast"/>
              <w:ind w:firstLine="0"/>
              <w:rPr>
                <w:rFonts w:cs="Times New Roman"/>
                <w:szCs w:val="28"/>
              </w:rPr>
            </w:pPr>
            <w:r>
              <w:rPr>
                <w:rFonts w:cs="Times New Roman"/>
                <w:szCs w:val="28"/>
              </w:rPr>
              <w:t>script, python, groovy</w:t>
            </w:r>
          </w:p>
        </w:tc>
        <w:tc>
          <w:tcPr>
            <w:tcW w:w="3118" w:type="dxa"/>
          </w:tcPr>
          <w:p w14:paraId="03C56971"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ExecuteScript</w:t>
            </w:r>
            <w:proofErr w:type="spellEnd"/>
          </w:p>
        </w:tc>
        <w:tc>
          <w:tcPr>
            <w:tcW w:w="3118" w:type="dxa"/>
          </w:tcPr>
          <w:p w14:paraId="476AD457"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Выполнение</w:t>
            </w:r>
            <w:proofErr w:type="spellEnd"/>
            <w:r>
              <w:rPr>
                <w:rFonts w:cs="Times New Roman"/>
                <w:szCs w:val="28"/>
              </w:rPr>
              <w:t xml:space="preserve"> </w:t>
            </w:r>
            <w:proofErr w:type="spellStart"/>
            <w:r>
              <w:rPr>
                <w:rFonts w:cs="Times New Roman"/>
                <w:szCs w:val="28"/>
              </w:rPr>
              <w:t>пользовательского</w:t>
            </w:r>
            <w:proofErr w:type="spellEnd"/>
            <w:r>
              <w:rPr>
                <w:rFonts w:cs="Times New Roman"/>
                <w:szCs w:val="28"/>
              </w:rPr>
              <w:t xml:space="preserve"> </w:t>
            </w:r>
            <w:proofErr w:type="spellStart"/>
            <w:r>
              <w:rPr>
                <w:rFonts w:cs="Times New Roman"/>
                <w:szCs w:val="28"/>
              </w:rPr>
              <w:t>скрипта</w:t>
            </w:r>
            <w:proofErr w:type="spellEnd"/>
          </w:p>
        </w:tc>
      </w:tr>
      <w:tr w:rsidR="004532DB" w:rsidRPr="00355474" w14:paraId="26CE81FD" w14:textId="77777777">
        <w:tc>
          <w:tcPr>
            <w:tcW w:w="3118" w:type="dxa"/>
          </w:tcPr>
          <w:p w14:paraId="67BB9C2C" w14:textId="77777777" w:rsidR="004532DB" w:rsidRPr="00355474" w:rsidRDefault="00000000" w:rsidP="009F205A">
            <w:pPr>
              <w:spacing w:line="30" w:lineRule="atLeast"/>
              <w:ind w:firstLine="0"/>
              <w:rPr>
                <w:rFonts w:cs="Times New Roman"/>
                <w:szCs w:val="28"/>
              </w:rPr>
            </w:pPr>
            <w:r>
              <w:rPr>
                <w:rFonts w:cs="Times New Roman"/>
                <w:szCs w:val="28"/>
              </w:rPr>
              <w:t>encrypt</w:t>
            </w:r>
          </w:p>
        </w:tc>
        <w:tc>
          <w:tcPr>
            <w:tcW w:w="3118" w:type="dxa"/>
          </w:tcPr>
          <w:p w14:paraId="23632BE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EncryptContent</w:t>
            </w:r>
            <w:proofErr w:type="spellEnd"/>
          </w:p>
        </w:tc>
        <w:tc>
          <w:tcPr>
            <w:tcW w:w="3118" w:type="dxa"/>
          </w:tcPr>
          <w:p w14:paraId="2E986103"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Шифрование</w:t>
            </w:r>
            <w:proofErr w:type="spellEnd"/>
            <w:r>
              <w:rPr>
                <w:rFonts w:cs="Times New Roman"/>
                <w:szCs w:val="28"/>
              </w:rPr>
              <w:t xml:space="preserve"> </w:t>
            </w:r>
            <w:proofErr w:type="spellStart"/>
            <w:r>
              <w:rPr>
                <w:rFonts w:cs="Times New Roman"/>
                <w:szCs w:val="28"/>
              </w:rPr>
              <w:t>содержимого</w:t>
            </w:r>
            <w:proofErr w:type="spellEnd"/>
            <w:r>
              <w:rPr>
                <w:rFonts w:cs="Times New Roman"/>
                <w:szCs w:val="28"/>
              </w:rPr>
              <w:t xml:space="preserve"> </w:t>
            </w:r>
            <w:proofErr w:type="spellStart"/>
            <w:r>
              <w:rPr>
                <w:rFonts w:cs="Times New Roman"/>
                <w:szCs w:val="28"/>
              </w:rPr>
              <w:t>FlowFile</w:t>
            </w:r>
            <w:proofErr w:type="spellEnd"/>
          </w:p>
        </w:tc>
      </w:tr>
    </w:tbl>
    <w:p w14:paraId="5B5D8ED7" w14:textId="77777777" w:rsidR="004532DB" w:rsidRPr="000D6250" w:rsidRDefault="00000000" w:rsidP="009F205A">
      <w:pPr>
        <w:pStyle w:val="31"/>
        <w:spacing w:line="30" w:lineRule="atLeast"/>
        <w:jc w:val="both"/>
        <w:rPr>
          <w:rFonts w:cs="Times New Roman"/>
          <w:szCs w:val="28"/>
          <w:lang w:val="ru-RU"/>
        </w:rPr>
      </w:pPr>
      <w:bookmarkStart w:id="68" w:name="_Toc229938924"/>
      <w:r w:rsidRPr="000D6250">
        <w:rPr>
          <w:rFonts w:cs="Times New Roman"/>
          <w:szCs w:val="28"/>
          <w:lang w:val="ru-RU"/>
        </w:rPr>
        <w:lastRenderedPageBreak/>
        <w:t>2.4.5 Формирование соединений и планировщика</w:t>
      </w:r>
      <w:bookmarkEnd w:id="68"/>
    </w:p>
    <w:p w14:paraId="2F3DB655"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Граф соединений между процессорами строится адаптером на основе секции </w:t>
      </w:r>
      <w:r>
        <w:rPr>
          <w:rFonts w:cs="Times New Roman"/>
          <w:szCs w:val="28"/>
        </w:rPr>
        <w:t>links</w:t>
      </w:r>
      <w:r>
        <w:rPr>
          <w:rFonts w:cs="Times New Roman"/>
          <w:szCs w:val="28"/>
          <w:lang w:val="ru-RU"/>
        </w:rPr>
        <w:t xml:space="preserve"> </w:t>
      </w:r>
      <w:r>
        <w:rPr>
          <w:rFonts w:cs="Times New Roman"/>
          <w:szCs w:val="28"/>
        </w:rPr>
        <w:t>PIM</w:t>
      </w:r>
      <w:r>
        <w:rPr>
          <w:rFonts w:cs="Times New Roman"/>
          <w:szCs w:val="28"/>
          <w:lang w:val="ru-RU"/>
        </w:rPr>
        <w:t xml:space="preserve">. Каждая ссылка </w:t>
      </w:r>
      <w:r>
        <w:rPr>
          <w:rFonts w:cs="Times New Roman"/>
          <w:szCs w:val="28"/>
        </w:rPr>
        <w:t>from</w:t>
      </w:r>
      <w:r>
        <w:rPr>
          <w:rFonts w:cs="Times New Roman"/>
          <w:szCs w:val="28"/>
          <w:lang w:val="ru-RU"/>
        </w:rPr>
        <w:t>_</w:t>
      </w:r>
      <w:r>
        <w:rPr>
          <w:rFonts w:cs="Times New Roman"/>
          <w:szCs w:val="28"/>
        </w:rPr>
        <w:t>id</w:t>
      </w:r>
      <w:r>
        <w:rPr>
          <w:rFonts w:cs="Times New Roman"/>
          <w:szCs w:val="28"/>
          <w:lang w:val="ru-RU"/>
        </w:rPr>
        <w:t xml:space="preserve"> → </w:t>
      </w:r>
      <w:r>
        <w:rPr>
          <w:rFonts w:cs="Times New Roman"/>
          <w:szCs w:val="28"/>
        </w:rPr>
        <w:t>to</w:t>
      </w:r>
      <w:r>
        <w:rPr>
          <w:rFonts w:cs="Times New Roman"/>
          <w:szCs w:val="28"/>
          <w:lang w:val="ru-RU"/>
        </w:rPr>
        <w:t>_</w:t>
      </w:r>
      <w:r>
        <w:rPr>
          <w:rFonts w:cs="Times New Roman"/>
          <w:szCs w:val="28"/>
        </w:rPr>
        <w:t>id</w:t>
      </w:r>
      <w:r>
        <w:rPr>
          <w:rFonts w:cs="Times New Roman"/>
          <w:szCs w:val="28"/>
          <w:lang w:val="ru-RU"/>
        </w:rPr>
        <w:t xml:space="preserve"> транслируется в объект </w:t>
      </w:r>
      <w:r>
        <w:rPr>
          <w:rFonts w:cs="Times New Roman"/>
          <w:szCs w:val="28"/>
        </w:rPr>
        <w:t>Connection</w:t>
      </w:r>
      <w:r>
        <w:rPr>
          <w:rFonts w:cs="Times New Roman"/>
          <w:szCs w:val="28"/>
          <w:lang w:val="ru-RU"/>
        </w:rPr>
        <w:t xml:space="preserve"> </w:t>
      </w:r>
      <w:r>
        <w:rPr>
          <w:rFonts w:cs="Times New Roman"/>
          <w:szCs w:val="28"/>
        </w:rPr>
        <w:t>NiFi</w:t>
      </w:r>
      <w:r>
        <w:rPr>
          <w:rFonts w:cs="Times New Roman"/>
          <w:szCs w:val="28"/>
          <w:lang w:val="ru-RU"/>
        </w:rPr>
        <w:t xml:space="preserve"> с автоматически сгенерированными </w:t>
      </w:r>
      <w:r>
        <w:rPr>
          <w:rFonts w:cs="Times New Roman"/>
          <w:szCs w:val="28"/>
        </w:rPr>
        <w:t>UUID</w:t>
      </w:r>
      <w:r>
        <w:rPr>
          <w:rFonts w:cs="Times New Roman"/>
          <w:szCs w:val="28"/>
          <w:lang w:val="ru-RU"/>
        </w:rPr>
        <w:t xml:space="preserve"> источника и назначения. Для соединений используются стандартные отношения: </w:t>
      </w:r>
      <w:r>
        <w:rPr>
          <w:rFonts w:cs="Times New Roman"/>
          <w:szCs w:val="28"/>
        </w:rPr>
        <w:t>success</w:t>
      </w:r>
      <w:r>
        <w:rPr>
          <w:rFonts w:cs="Times New Roman"/>
          <w:szCs w:val="28"/>
          <w:lang w:val="ru-RU"/>
        </w:rPr>
        <w:t xml:space="preserve"> для нормального завершения обработки и </w:t>
      </w:r>
      <w:r>
        <w:rPr>
          <w:rFonts w:cs="Times New Roman"/>
          <w:szCs w:val="28"/>
        </w:rPr>
        <w:t>failure</w:t>
      </w:r>
      <w:r>
        <w:rPr>
          <w:rFonts w:cs="Times New Roman"/>
          <w:szCs w:val="28"/>
          <w:lang w:val="ru-RU"/>
        </w:rPr>
        <w:t xml:space="preserve"> для ошибочного; адаптер по умолчанию добавляет очередь </w:t>
      </w:r>
      <w:r>
        <w:rPr>
          <w:rFonts w:cs="Times New Roman"/>
          <w:szCs w:val="28"/>
        </w:rPr>
        <w:t>auto</w:t>
      </w:r>
      <w:r>
        <w:rPr>
          <w:rFonts w:cs="Times New Roman"/>
          <w:szCs w:val="28"/>
          <w:lang w:val="ru-RU"/>
        </w:rPr>
        <w:t>-</w:t>
      </w:r>
      <w:r>
        <w:rPr>
          <w:rFonts w:cs="Times New Roman"/>
          <w:szCs w:val="28"/>
        </w:rPr>
        <w:t>terminate</w:t>
      </w:r>
      <w:r>
        <w:rPr>
          <w:rFonts w:cs="Times New Roman"/>
          <w:szCs w:val="28"/>
          <w:lang w:val="ru-RU"/>
        </w:rPr>
        <w:t xml:space="preserve"> для отношения </w:t>
      </w:r>
      <w:r>
        <w:rPr>
          <w:rFonts w:cs="Times New Roman"/>
          <w:szCs w:val="28"/>
        </w:rPr>
        <w:t>failure</w:t>
      </w:r>
      <w:r>
        <w:rPr>
          <w:rFonts w:cs="Times New Roman"/>
          <w:szCs w:val="28"/>
          <w:lang w:val="ru-RU"/>
        </w:rPr>
        <w:t>, чтобы предотвратить блокировку потока.</w:t>
      </w:r>
    </w:p>
    <w:p w14:paraId="6D88A7C1"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Триггеры из секции </w:t>
      </w:r>
      <w:r>
        <w:rPr>
          <w:rFonts w:cs="Times New Roman"/>
          <w:szCs w:val="28"/>
        </w:rPr>
        <w:t>triggers</w:t>
      </w:r>
      <w:r>
        <w:rPr>
          <w:rFonts w:cs="Times New Roman"/>
          <w:szCs w:val="28"/>
          <w:lang w:val="ru-RU"/>
        </w:rPr>
        <w:t xml:space="preserve"> </w:t>
      </w:r>
      <w:r>
        <w:rPr>
          <w:rFonts w:cs="Times New Roman"/>
          <w:szCs w:val="28"/>
        </w:rPr>
        <w:t>PIM</w:t>
      </w:r>
      <w:r>
        <w:rPr>
          <w:rFonts w:cs="Times New Roman"/>
          <w:szCs w:val="28"/>
          <w:lang w:val="ru-RU"/>
        </w:rPr>
        <w:t xml:space="preserve"> влияют на параметры планировщика первого процессора-источника. Для типа </w:t>
      </w:r>
      <w:r>
        <w:rPr>
          <w:rFonts w:cs="Times New Roman"/>
          <w:szCs w:val="28"/>
        </w:rPr>
        <w:t>schedule</w:t>
      </w:r>
      <w:r>
        <w:rPr>
          <w:rFonts w:cs="Times New Roman"/>
          <w:szCs w:val="28"/>
          <w:lang w:val="ru-RU"/>
        </w:rPr>
        <w:t xml:space="preserve"> значение поля </w:t>
      </w:r>
      <w:r>
        <w:rPr>
          <w:rFonts w:cs="Times New Roman"/>
          <w:szCs w:val="28"/>
        </w:rPr>
        <w:t>condition</w:t>
      </w:r>
      <w:r>
        <w:rPr>
          <w:rFonts w:cs="Times New Roman"/>
          <w:szCs w:val="28"/>
          <w:lang w:val="ru-RU"/>
        </w:rPr>
        <w:t xml:space="preserve"> транслируется в выражение </w:t>
      </w:r>
      <w:r>
        <w:rPr>
          <w:rFonts w:cs="Times New Roman"/>
          <w:szCs w:val="28"/>
        </w:rPr>
        <w:t>NiFi</w:t>
      </w:r>
      <w:r>
        <w:rPr>
          <w:rFonts w:cs="Times New Roman"/>
          <w:szCs w:val="28"/>
          <w:lang w:val="ru-RU"/>
        </w:rPr>
        <w:t xml:space="preserve"> </w:t>
      </w:r>
      <w:r>
        <w:rPr>
          <w:rFonts w:cs="Times New Roman"/>
          <w:szCs w:val="28"/>
        </w:rPr>
        <w:t>Cron</w:t>
      </w:r>
      <w:r>
        <w:rPr>
          <w:rFonts w:cs="Times New Roman"/>
          <w:szCs w:val="28"/>
          <w:lang w:val="ru-RU"/>
        </w:rPr>
        <w:t xml:space="preserve"> или </w:t>
      </w:r>
      <w:r>
        <w:rPr>
          <w:rFonts w:cs="Times New Roman"/>
          <w:szCs w:val="28"/>
        </w:rPr>
        <w:t>Timer</w:t>
      </w:r>
      <w:r>
        <w:rPr>
          <w:rFonts w:cs="Times New Roman"/>
          <w:szCs w:val="28"/>
          <w:lang w:val="ru-RU"/>
        </w:rPr>
        <w:t>: строки вида «</w:t>
      </w:r>
      <w:r>
        <w:rPr>
          <w:rFonts w:cs="Times New Roman"/>
          <w:szCs w:val="28"/>
        </w:rPr>
        <w:t>every</w:t>
      </w:r>
      <w:r>
        <w:rPr>
          <w:rFonts w:cs="Times New Roman"/>
          <w:szCs w:val="28"/>
          <w:lang w:val="ru-RU"/>
        </w:rPr>
        <w:t xml:space="preserve"> 5 </w:t>
      </w:r>
      <w:r>
        <w:rPr>
          <w:rFonts w:cs="Times New Roman"/>
          <w:szCs w:val="28"/>
        </w:rPr>
        <w:t>minutes</w:t>
      </w:r>
      <w:r>
        <w:rPr>
          <w:rFonts w:cs="Times New Roman"/>
          <w:szCs w:val="28"/>
          <w:lang w:val="ru-RU"/>
        </w:rPr>
        <w:t xml:space="preserve">» → 0 */5 * * </w:t>
      </w:r>
      <w:proofErr w:type="gramStart"/>
      <w:r>
        <w:rPr>
          <w:rFonts w:cs="Times New Roman"/>
          <w:szCs w:val="28"/>
          <w:lang w:val="ru-RU"/>
        </w:rPr>
        <w:t>* ?</w:t>
      </w:r>
      <w:proofErr w:type="gramEnd"/>
      <w:r>
        <w:rPr>
          <w:rFonts w:cs="Times New Roman"/>
          <w:szCs w:val="28"/>
          <w:lang w:val="ru-RU"/>
        </w:rPr>
        <w:t>, «</w:t>
      </w:r>
      <w:r>
        <w:rPr>
          <w:rFonts w:cs="Times New Roman"/>
          <w:szCs w:val="28"/>
        </w:rPr>
        <w:t>every</w:t>
      </w:r>
      <w:r>
        <w:rPr>
          <w:rFonts w:cs="Times New Roman"/>
          <w:szCs w:val="28"/>
          <w:lang w:val="ru-RU"/>
        </w:rPr>
        <w:t xml:space="preserve"> </w:t>
      </w:r>
      <w:r>
        <w:rPr>
          <w:rFonts w:cs="Times New Roman"/>
          <w:szCs w:val="28"/>
        </w:rPr>
        <w:t>hour</w:t>
      </w:r>
      <w:r>
        <w:rPr>
          <w:rFonts w:cs="Times New Roman"/>
          <w:szCs w:val="28"/>
          <w:lang w:val="ru-RU"/>
        </w:rPr>
        <w:t xml:space="preserve">» → 0 0 * * </w:t>
      </w:r>
      <w:proofErr w:type="gramStart"/>
      <w:r>
        <w:rPr>
          <w:rFonts w:cs="Times New Roman"/>
          <w:szCs w:val="28"/>
          <w:lang w:val="ru-RU"/>
        </w:rPr>
        <w:t>* ?</w:t>
      </w:r>
      <w:proofErr w:type="gramEnd"/>
      <w:r>
        <w:rPr>
          <w:rFonts w:cs="Times New Roman"/>
          <w:szCs w:val="28"/>
          <w:lang w:val="ru-RU"/>
        </w:rPr>
        <w:t xml:space="preserve">. Для типа </w:t>
      </w:r>
      <w:r>
        <w:rPr>
          <w:rFonts w:cs="Times New Roman"/>
          <w:szCs w:val="28"/>
        </w:rPr>
        <w:t>event</w:t>
      </w:r>
      <w:r>
        <w:rPr>
          <w:rFonts w:cs="Times New Roman"/>
          <w:szCs w:val="28"/>
          <w:lang w:val="ru-RU"/>
        </w:rPr>
        <w:t xml:space="preserve"> устанавливается стратегия </w:t>
      </w:r>
      <w:r>
        <w:rPr>
          <w:rFonts w:cs="Times New Roman"/>
          <w:szCs w:val="28"/>
        </w:rPr>
        <w:t>EVENT</w:t>
      </w:r>
      <w:r>
        <w:rPr>
          <w:rFonts w:cs="Times New Roman"/>
          <w:szCs w:val="28"/>
          <w:lang w:val="ru-RU"/>
        </w:rPr>
        <w:t>_</w:t>
      </w:r>
      <w:r>
        <w:rPr>
          <w:rFonts w:cs="Times New Roman"/>
          <w:szCs w:val="28"/>
        </w:rPr>
        <w:t>DRIVEN</w:t>
      </w:r>
      <w:r>
        <w:rPr>
          <w:rFonts w:cs="Times New Roman"/>
          <w:szCs w:val="28"/>
          <w:lang w:val="ru-RU"/>
        </w:rPr>
        <w:t xml:space="preserve">; для </w:t>
      </w:r>
      <w:r>
        <w:rPr>
          <w:rFonts w:cs="Times New Roman"/>
          <w:szCs w:val="28"/>
        </w:rPr>
        <w:t>manual</w:t>
      </w:r>
      <w:r>
        <w:rPr>
          <w:rFonts w:cs="Times New Roman"/>
          <w:szCs w:val="28"/>
          <w:lang w:val="ru-RU"/>
        </w:rPr>
        <w:t xml:space="preserve"> — </w:t>
      </w:r>
      <w:r>
        <w:rPr>
          <w:rFonts w:cs="Times New Roman"/>
          <w:szCs w:val="28"/>
        </w:rPr>
        <w:t>TIMER</w:t>
      </w:r>
      <w:r>
        <w:rPr>
          <w:rFonts w:cs="Times New Roman"/>
          <w:szCs w:val="28"/>
          <w:lang w:val="ru-RU"/>
        </w:rPr>
        <w:t>_</w:t>
      </w:r>
      <w:r>
        <w:rPr>
          <w:rFonts w:cs="Times New Roman"/>
          <w:szCs w:val="28"/>
        </w:rPr>
        <w:t>DRIVEN</w:t>
      </w:r>
      <w:r>
        <w:rPr>
          <w:rFonts w:cs="Times New Roman"/>
          <w:szCs w:val="28"/>
          <w:lang w:val="ru-RU"/>
        </w:rPr>
        <w:t xml:space="preserve"> с периодом 0. Расположение компонентов на холсте </w:t>
      </w:r>
      <w:r>
        <w:rPr>
          <w:rFonts w:cs="Times New Roman"/>
          <w:szCs w:val="28"/>
        </w:rPr>
        <w:t>NiFi</w:t>
      </w:r>
      <w:r>
        <w:rPr>
          <w:rFonts w:cs="Times New Roman"/>
          <w:szCs w:val="28"/>
          <w:lang w:val="ru-RU"/>
        </w:rPr>
        <w:t xml:space="preserve"> задаётся автоматическим алгоритмом: процессоры выстраиваются горизонтально слева направо с шагом 200 пикселей по оси </w:t>
      </w:r>
      <w:r>
        <w:rPr>
          <w:rFonts w:cs="Times New Roman"/>
          <w:szCs w:val="28"/>
        </w:rPr>
        <w:t>X</w:t>
      </w:r>
      <w:r>
        <w:rPr>
          <w:rFonts w:cs="Times New Roman"/>
          <w:szCs w:val="28"/>
          <w:lang w:val="ru-RU"/>
        </w:rPr>
        <w:t>.</w:t>
      </w:r>
    </w:p>
    <w:p w14:paraId="2E987EE4" w14:textId="77777777" w:rsidR="004532DB" w:rsidRPr="00355474" w:rsidRDefault="00000000" w:rsidP="009F205A">
      <w:pPr>
        <w:pStyle w:val="31"/>
        <w:spacing w:line="30" w:lineRule="atLeast"/>
        <w:jc w:val="both"/>
        <w:rPr>
          <w:rFonts w:cs="Times New Roman"/>
          <w:szCs w:val="28"/>
          <w:lang w:val="ru-RU"/>
        </w:rPr>
      </w:pPr>
      <w:bookmarkStart w:id="69" w:name="_Toc229938925"/>
      <w:r>
        <w:rPr>
          <w:rFonts w:cs="Times New Roman"/>
          <w:szCs w:val="28"/>
          <w:lang w:val="ru-RU"/>
        </w:rPr>
        <w:t>2.4.6 Ограничения маппинга</w:t>
      </w:r>
      <w:bookmarkEnd w:id="69"/>
    </w:p>
    <w:p w14:paraId="2B48BA56" w14:textId="77777777" w:rsidR="004532DB" w:rsidRPr="00355474" w:rsidRDefault="00000000" w:rsidP="009F205A">
      <w:pPr>
        <w:spacing w:line="30" w:lineRule="atLeast"/>
        <w:rPr>
          <w:rFonts w:cs="Times New Roman"/>
          <w:szCs w:val="28"/>
          <w:lang w:val="ru-RU"/>
        </w:rPr>
      </w:pPr>
      <w:r>
        <w:rPr>
          <w:rFonts w:cs="Times New Roman"/>
          <w:szCs w:val="28"/>
          <w:lang w:val="ru-RU"/>
        </w:rPr>
        <w:t>Таблица маппинга не является исчерпывающей и ограничена набором типов источников и приёмников, охватываемых задачей настоящей работы. При отсутствии совпадения в _</w:t>
      </w:r>
      <w:r>
        <w:rPr>
          <w:rFonts w:cs="Times New Roman"/>
          <w:szCs w:val="28"/>
        </w:rPr>
        <w:t>SOURCE</w:t>
      </w:r>
      <w:r>
        <w:rPr>
          <w:rFonts w:cs="Times New Roman"/>
          <w:szCs w:val="28"/>
          <w:lang w:val="ru-RU"/>
        </w:rPr>
        <w:t>_</w:t>
      </w:r>
      <w:r>
        <w:rPr>
          <w:rFonts w:cs="Times New Roman"/>
          <w:szCs w:val="28"/>
        </w:rPr>
        <w:t>TYPE</w:t>
      </w:r>
      <w:r>
        <w:rPr>
          <w:rFonts w:cs="Times New Roman"/>
          <w:szCs w:val="28"/>
          <w:lang w:val="ru-RU"/>
        </w:rPr>
        <w:t>_</w:t>
      </w:r>
      <w:r>
        <w:rPr>
          <w:rFonts w:cs="Times New Roman"/>
          <w:szCs w:val="28"/>
        </w:rPr>
        <w:t>MAP</w:t>
      </w:r>
      <w:r>
        <w:rPr>
          <w:rFonts w:cs="Times New Roman"/>
          <w:szCs w:val="28"/>
          <w:lang w:val="ru-RU"/>
        </w:rPr>
        <w:t xml:space="preserve"> адаптер использует процессор </w:t>
      </w:r>
      <w:proofErr w:type="spellStart"/>
      <w:r>
        <w:rPr>
          <w:rFonts w:cs="Times New Roman"/>
          <w:szCs w:val="28"/>
        </w:rPr>
        <w:t>GetFile</w:t>
      </w:r>
      <w:proofErr w:type="spellEnd"/>
      <w:r>
        <w:rPr>
          <w:rFonts w:cs="Times New Roman"/>
          <w:szCs w:val="28"/>
          <w:lang w:val="ru-RU"/>
        </w:rPr>
        <w:t xml:space="preserve"> по умолчанию; аналогично для приёмников — </w:t>
      </w:r>
      <w:proofErr w:type="spellStart"/>
      <w:r>
        <w:rPr>
          <w:rFonts w:cs="Times New Roman"/>
          <w:szCs w:val="28"/>
        </w:rPr>
        <w:t>PutFile</w:t>
      </w:r>
      <w:proofErr w:type="spellEnd"/>
      <w:r>
        <w:rPr>
          <w:rFonts w:cs="Times New Roman"/>
          <w:szCs w:val="28"/>
          <w:lang w:val="ru-RU"/>
        </w:rPr>
        <w:t xml:space="preserve">. Именно эта ситуация («неизвестный тип источника») и является основным поводом для применения </w:t>
      </w:r>
      <w:r>
        <w:rPr>
          <w:rFonts w:cs="Times New Roman"/>
          <w:szCs w:val="28"/>
        </w:rPr>
        <w:t>LLM</w:t>
      </w:r>
      <w:r>
        <w:rPr>
          <w:rFonts w:cs="Times New Roman"/>
          <w:szCs w:val="28"/>
          <w:lang w:val="ru-RU"/>
        </w:rPr>
        <w:t xml:space="preserve">-коррекции в гибридном режиме: языковая модель способна определить, что выбранный процессор не соответствует семантике запроса, и подставить более подходящий класс. При этом структура </w:t>
      </w:r>
      <w:r>
        <w:rPr>
          <w:rFonts w:cs="Times New Roman"/>
          <w:szCs w:val="28"/>
        </w:rPr>
        <w:t>JSON</w:t>
      </w:r>
      <w:r>
        <w:rPr>
          <w:rFonts w:cs="Times New Roman"/>
          <w:szCs w:val="28"/>
          <w:lang w:val="ru-RU"/>
        </w:rPr>
        <w:t xml:space="preserve"> (</w:t>
      </w:r>
      <w:r>
        <w:rPr>
          <w:rFonts w:cs="Times New Roman"/>
          <w:szCs w:val="28"/>
        </w:rPr>
        <w:t>UUID</w:t>
      </w:r>
      <w:r>
        <w:rPr>
          <w:rFonts w:cs="Times New Roman"/>
          <w:szCs w:val="28"/>
          <w:lang w:val="ru-RU"/>
        </w:rPr>
        <w:t>, бандлы, соединения), сформированная адаптером, не изменяется.</w:t>
      </w:r>
    </w:p>
    <w:p w14:paraId="20212FFD" w14:textId="77777777" w:rsidR="004532DB" w:rsidRPr="00355474" w:rsidRDefault="00000000" w:rsidP="009F205A">
      <w:pPr>
        <w:pStyle w:val="21"/>
        <w:spacing w:line="30" w:lineRule="atLeast"/>
        <w:jc w:val="both"/>
        <w:rPr>
          <w:rFonts w:cs="Times New Roman"/>
          <w:szCs w:val="28"/>
          <w:lang w:val="ru-RU"/>
        </w:rPr>
      </w:pPr>
      <w:bookmarkStart w:id="70" w:name="_Toc229938926"/>
      <w:r>
        <w:rPr>
          <w:rFonts w:cs="Times New Roman"/>
          <w:szCs w:val="28"/>
          <w:lang w:val="ru-RU"/>
        </w:rPr>
        <w:t>2.5 Промпт-инжиниринг</w:t>
      </w:r>
      <w:bookmarkEnd w:id="70"/>
    </w:p>
    <w:p w14:paraId="343ABFF9" w14:textId="77777777" w:rsidR="004532DB" w:rsidRPr="00355474" w:rsidRDefault="00000000" w:rsidP="009F205A">
      <w:pPr>
        <w:pStyle w:val="31"/>
        <w:spacing w:line="30" w:lineRule="atLeast"/>
        <w:jc w:val="both"/>
        <w:rPr>
          <w:rFonts w:cs="Times New Roman"/>
          <w:szCs w:val="28"/>
          <w:lang w:val="ru-RU"/>
        </w:rPr>
      </w:pPr>
      <w:bookmarkStart w:id="71" w:name="_Toc229938927"/>
      <w:r>
        <w:rPr>
          <w:rFonts w:cs="Times New Roman"/>
          <w:szCs w:val="28"/>
          <w:lang w:val="ru-RU"/>
        </w:rPr>
        <w:t>2.5.1 Роль промптов в методе</w:t>
      </w:r>
      <w:bookmarkEnd w:id="71"/>
    </w:p>
    <w:p w14:paraId="4CE37CBD" w14:textId="6BFE2AE8" w:rsidR="004532DB" w:rsidRPr="00355474" w:rsidRDefault="00000000" w:rsidP="009F205A">
      <w:pPr>
        <w:spacing w:line="30" w:lineRule="atLeast"/>
        <w:rPr>
          <w:rFonts w:cs="Times New Roman"/>
          <w:szCs w:val="28"/>
          <w:lang w:val="ru-RU"/>
        </w:rPr>
      </w:pPr>
      <w:r>
        <w:rPr>
          <w:rFonts w:cs="Times New Roman"/>
          <w:szCs w:val="28"/>
          <w:lang w:val="ru-RU"/>
        </w:rPr>
        <w:t xml:space="preserve">Качество генерации </w:t>
      </w:r>
      <w:r>
        <w:rPr>
          <w:rFonts w:cs="Times New Roman"/>
          <w:szCs w:val="28"/>
        </w:rPr>
        <w:t>PIM</w:t>
      </w:r>
      <w:r>
        <w:rPr>
          <w:rFonts w:cs="Times New Roman"/>
          <w:szCs w:val="28"/>
          <w:lang w:val="ru-RU"/>
        </w:rPr>
        <w:t xml:space="preserve"> в значительной мере определяется системными </w:t>
      </w:r>
      <w:proofErr w:type="spellStart"/>
      <w:r>
        <w:rPr>
          <w:rFonts w:cs="Times New Roman"/>
          <w:szCs w:val="28"/>
          <w:lang w:val="ru-RU"/>
        </w:rPr>
        <w:t>промптами</w:t>
      </w:r>
      <w:proofErr w:type="spellEnd"/>
      <w:r>
        <w:rPr>
          <w:rFonts w:cs="Times New Roman"/>
          <w:szCs w:val="28"/>
          <w:lang w:val="ru-RU"/>
        </w:rPr>
        <w:t xml:space="preserve"> — инструкциями, которые задают языковой модели контекст задачи, формат вывода и правила поведения. Как показывают исследования в области </w:t>
      </w:r>
      <w:r>
        <w:rPr>
          <w:rFonts w:cs="Times New Roman"/>
          <w:szCs w:val="28"/>
        </w:rPr>
        <w:t>Code</w:t>
      </w:r>
      <w:r>
        <w:rPr>
          <w:rFonts w:cs="Times New Roman"/>
          <w:szCs w:val="28"/>
          <w:lang w:val="ru-RU"/>
        </w:rPr>
        <w:t xml:space="preserve"> </w:t>
      </w:r>
      <w:r>
        <w:rPr>
          <w:rFonts w:cs="Times New Roman"/>
          <w:szCs w:val="28"/>
        </w:rPr>
        <w:t>LLM</w:t>
      </w:r>
      <w:r>
        <w:rPr>
          <w:rFonts w:cs="Times New Roman"/>
          <w:szCs w:val="28"/>
          <w:lang w:val="ru-RU"/>
        </w:rPr>
        <w:t xml:space="preserve"> </w:t>
      </w:r>
      <w:hyperlink w:anchor="ref9">
        <w:r w:rsidR="004532DB">
          <w:rPr>
            <w:rFonts w:cs="Times New Roman"/>
            <w:szCs w:val="28"/>
            <w:lang w:val="ru-RU"/>
          </w:rPr>
          <w:t>[9]</w:t>
        </w:r>
      </w:hyperlink>
      <w:r>
        <w:rPr>
          <w:rFonts w:cs="Times New Roman"/>
          <w:szCs w:val="28"/>
          <w:lang w:val="ru-RU"/>
        </w:rPr>
        <w:t xml:space="preserve">, даже небольшие изменения в формулировке системного </w:t>
      </w:r>
      <w:proofErr w:type="spellStart"/>
      <w:r>
        <w:rPr>
          <w:rFonts w:cs="Times New Roman"/>
          <w:szCs w:val="28"/>
          <w:lang w:val="ru-RU"/>
        </w:rPr>
        <w:t>промпта</w:t>
      </w:r>
      <w:proofErr w:type="spellEnd"/>
      <w:r>
        <w:rPr>
          <w:rFonts w:cs="Times New Roman"/>
          <w:szCs w:val="28"/>
          <w:lang w:val="ru-RU"/>
        </w:rPr>
        <w:t xml:space="preserve"> могут существенно влиять на структурную корректность и полноту генерируемого кода. В предлагаемом методе </w:t>
      </w:r>
      <w:proofErr w:type="spellStart"/>
      <w:r>
        <w:rPr>
          <w:rFonts w:cs="Times New Roman"/>
          <w:szCs w:val="28"/>
          <w:lang w:val="ru-RU"/>
        </w:rPr>
        <w:t>промпты</w:t>
      </w:r>
      <w:proofErr w:type="spellEnd"/>
      <w:r>
        <w:rPr>
          <w:rFonts w:cs="Times New Roman"/>
          <w:szCs w:val="28"/>
          <w:lang w:val="ru-RU"/>
        </w:rPr>
        <w:t xml:space="preserve"> хранятся как отдельные текстовые файлы в директории </w:t>
      </w:r>
      <w:r>
        <w:rPr>
          <w:rFonts w:cs="Times New Roman"/>
          <w:szCs w:val="28"/>
        </w:rPr>
        <w:t>config</w:t>
      </w:r>
      <w:r>
        <w:rPr>
          <w:rFonts w:cs="Times New Roman"/>
          <w:szCs w:val="28"/>
          <w:lang w:val="ru-RU"/>
        </w:rPr>
        <w:t>/</w:t>
      </w:r>
      <w:r>
        <w:rPr>
          <w:rFonts w:cs="Times New Roman"/>
          <w:szCs w:val="28"/>
        </w:rPr>
        <w:t>prompts</w:t>
      </w:r>
      <w:r>
        <w:rPr>
          <w:rFonts w:cs="Times New Roman"/>
          <w:szCs w:val="28"/>
          <w:lang w:val="ru-RU"/>
        </w:rPr>
        <w:t xml:space="preserve">/ и загружаются во время выполнения компонентом </w:t>
      </w:r>
      <w:proofErr w:type="spellStart"/>
      <w:r>
        <w:rPr>
          <w:rFonts w:cs="Times New Roman"/>
          <w:szCs w:val="28"/>
        </w:rPr>
        <w:t>PromptService</w:t>
      </w:r>
      <w:proofErr w:type="spellEnd"/>
      <w:r>
        <w:rPr>
          <w:rFonts w:cs="Times New Roman"/>
          <w:szCs w:val="28"/>
          <w:lang w:val="ru-RU"/>
        </w:rPr>
        <w:t xml:space="preserve">, что позволяет изменять их без модификации кода. Для подстановки параметров используется </w:t>
      </w:r>
      <w:r w:rsidR="00486345">
        <w:rPr>
          <w:rFonts w:cs="Times New Roman"/>
          <w:szCs w:val="28"/>
          <w:lang w:val="ru-RU"/>
        </w:rPr>
        <w:t>пакетный</w:t>
      </w:r>
      <w:r>
        <w:rPr>
          <w:rFonts w:cs="Times New Roman"/>
          <w:szCs w:val="28"/>
          <w:lang w:val="ru-RU"/>
        </w:rPr>
        <w:t xml:space="preserve"> </w:t>
      </w:r>
      <w:proofErr w:type="spellStart"/>
      <w:r>
        <w:rPr>
          <w:rFonts w:cs="Times New Roman"/>
          <w:szCs w:val="28"/>
          <w:lang w:val="ru-RU"/>
        </w:rPr>
        <w:t>замещатель</w:t>
      </w:r>
      <w:proofErr w:type="spellEnd"/>
      <w:r>
        <w:rPr>
          <w:rFonts w:cs="Times New Roman"/>
          <w:szCs w:val="28"/>
          <w:lang w:val="ru-RU"/>
        </w:rPr>
        <w:t xml:space="preserve"> «ключ-значение» — намеренно вместо стандартного </w:t>
      </w:r>
      <w:proofErr w:type="gramStart"/>
      <w:r>
        <w:rPr>
          <w:rFonts w:cs="Times New Roman"/>
          <w:szCs w:val="28"/>
        </w:rPr>
        <w:t>str</w:t>
      </w:r>
      <w:r>
        <w:rPr>
          <w:rFonts w:cs="Times New Roman"/>
          <w:szCs w:val="28"/>
          <w:lang w:val="ru-RU"/>
        </w:rPr>
        <w:t>.</w:t>
      </w:r>
      <w:r>
        <w:rPr>
          <w:rFonts w:cs="Times New Roman"/>
          <w:szCs w:val="28"/>
        </w:rPr>
        <w:t>format</w:t>
      </w:r>
      <w:proofErr w:type="gramEnd"/>
      <w:r>
        <w:rPr>
          <w:rFonts w:cs="Times New Roman"/>
          <w:szCs w:val="28"/>
          <w:lang w:val="ru-RU"/>
        </w:rPr>
        <w:t xml:space="preserve">(), чтобы избежать конфликтов с фигурными скобками в теле </w:t>
      </w:r>
      <w:proofErr w:type="spellStart"/>
      <w:r>
        <w:rPr>
          <w:rFonts w:cs="Times New Roman"/>
          <w:szCs w:val="28"/>
          <w:lang w:val="ru-RU"/>
        </w:rPr>
        <w:t>промпта</w:t>
      </w:r>
      <w:proofErr w:type="spellEnd"/>
      <w:r>
        <w:rPr>
          <w:rFonts w:cs="Times New Roman"/>
          <w:szCs w:val="28"/>
          <w:lang w:val="ru-RU"/>
        </w:rPr>
        <w:t>.</w:t>
      </w:r>
    </w:p>
    <w:p w14:paraId="4E352ADD" w14:textId="1CE6AF67" w:rsidR="004532DB" w:rsidRPr="00355474" w:rsidRDefault="00000000" w:rsidP="009F205A">
      <w:pPr>
        <w:spacing w:line="30" w:lineRule="atLeast"/>
        <w:rPr>
          <w:rFonts w:cs="Times New Roman"/>
          <w:szCs w:val="28"/>
          <w:lang w:val="ru-RU"/>
        </w:rPr>
      </w:pPr>
      <w:r>
        <w:rPr>
          <w:rFonts w:cs="Times New Roman"/>
          <w:szCs w:val="28"/>
          <w:lang w:val="ru-RU"/>
        </w:rPr>
        <w:lastRenderedPageBreak/>
        <w:t xml:space="preserve">В методе используются три специализированных </w:t>
      </w:r>
      <w:proofErr w:type="spellStart"/>
      <w:r>
        <w:rPr>
          <w:rFonts w:cs="Times New Roman"/>
          <w:szCs w:val="28"/>
          <w:lang w:val="ru-RU"/>
        </w:rPr>
        <w:t>промпта</w:t>
      </w:r>
      <w:proofErr w:type="spellEnd"/>
      <w:r>
        <w:rPr>
          <w:rFonts w:cs="Times New Roman"/>
          <w:szCs w:val="28"/>
          <w:lang w:val="ru-RU"/>
        </w:rPr>
        <w:t xml:space="preserve">: </w:t>
      </w:r>
      <w:r>
        <w:rPr>
          <w:rFonts w:cs="Times New Roman"/>
          <w:szCs w:val="28"/>
        </w:rPr>
        <w:t>system</w:t>
      </w:r>
      <w:r>
        <w:rPr>
          <w:rFonts w:cs="Times New Roman"/>
          <w:szCs w:val="28"/>
          <w:lang w:val="ru-RU"/>
        </w:rPr>
        <w:t>_</w:t>
      </w:r>
      <w:r>
        <w:rPr>
          <w:rFonts w:cs="Times New Roman"/>
          <w:szCs w:val="28"/>
        </w:rPr>
        <w:t>architect</w:t>
      </w:r>
      <w:r>
        <w:rPr>
          <w:rFonts w:cs="Times New Roman"/>
          <w:szCs w:val="28"/>
          <w:lang w:val="ru-RU"/>
        </w:rPr>
        <w:t>.</w:t>
      </w:r>
      <w:r>
        <w:rPr>
          <w:rFonts w:cs="Times New Roman"/>
          <w:szCs w:val="28"/>
        </w:rPr>
        <w:t>txt</w:t>
      </w:r>
      <w:r>
        <w:rPr>
          <w:rFonts w:cs="Times New Roman"/>
          <w:szCs w:val="28"/>
          <w:lang w:val="ru-RU"/>
        </w:rPr>
        <w:t xml:space="preserve"> для генерации </w:t>
      </w:r>
      <w:r>
        <w:rPr>
          <w:rFonts w:cs="Times New Roman"/>
          <w:szCs w:val="28"/>
        </w:rPr>
        <w:t>PIM</w:t>
      </w:r>
      <w:r>
        <w:rPr>
          <w:rFonts w:cs="Times New Roman"/>
          <w:szCs w:val="28"/>
          <w:lang w:val="ru-RU"/>
        </w:rPr>
        <w:t xml:space="preserve">, </w:t>
      </w:r>
      <w:proofErr w:type="spellStart"/>
      <w:r w:rsidRPr="00354703">
        <w:rPr>
          <w:rFonts w:cs="Times New Roman"/>
          <w:szCs w:val="28"/>
        </w:rPr>
        <w:t>psm</w:t>
      </w:r>
      <w:proofErr w:type="spellEnd"/>
      <w:r w:rsidR="00354703" w:rsidRPr="00354703">
        <w:rPr>
          <w:rFonts w:cs="Times New Roman"/>
          <w:szCs w:val="28"/>
          <w:lang w:val="ru-RU"/>
        </w:rPr>
        <w:t>_</w:t>
      </w:r>
      <w:proofErr w:type="spellStart"/>
      <w:r w:rsidRPr="00354703">
        <w:rPr>
          <w:rFonts w:cs="Times New Roman"/>
          <w:szCs w:val="28"/>
        </w:rPr>
        <w:t>nifi</w:t>
      </w:r>
      <w:proofErr w:type="spellEnd"/>
      <w:r w:rsidRPr="00354703">
        <w:rPr>
          <w:rFonts w:cs="Times New Roman"/>
          <w:szCs w:val="28"/>
          <w:lang w:val="ru-RU"/>
        </w:rPr>
        <w:t>.</w:t>
      </w:r>
      <w:r>
        <w:rPr>
          <w:rFonts w:cs="Times New Roman"/>
          <w:szCs w:val="28"/>
        </w:rPr>
        <w:t>txt</w:t>
      </w:r>
      <w:r>
        <w:rPr>
          <w:rFonts w:cs="Times New Roman"/>
          <w:szCs w:val="28"/>
          <w:lang w:val="ru-RU"/>
        </w:rPr>
        <w:t xml:space="preserve"> для трансформации </w:t>
      </w:r>
      <w:r>
        <w:rPr>
          <w:rFonts w:cs="Times New Roman"/>
          <w:szCs w:val="28"/>
        </w:rPr>
        <w:t>PIM</w:t>
      </w:r>
      <w:r>
        <w:rPr>
          <w:rFonts w:cs="Times New Roman"/>
          <w:szCs w:val="28"/>
          <w:lang w:val="ru-RU"/>
        </w:rPr>
        <w:t>→</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в режиме </w:t>
      </w:r>
      <w:r>
        <w:rPr>
          <w:rFonts w:cs="Times New Roman"/>
          <w:szCs w:val="28"/>
        </w:rPr>
        <w:t>LLM</w:t>
      </w:r>
      <w:r>
        <w:rPr>
          <w:rFonts w:cs="Times New Roman"/>
          <w:szCs w:val="28"/>
          <w:lang w:val="ru-RU"/>
        </w:rPr>
        <w:t xml:space="preserve">-цепочки и </w:t>
      </w:r>
      <w:r>
        <w:rPr>
          <w:rFonts w:cs="Times New Roman"/>
          <w:szCs w:val="28"/>
        </w:rPr>
        <w:t>error</w:t>
      </w:r>
      <w:r>
        <w:rPr>
          <w:rFonts w:cs="Times New Roman"/>
          <w:szCs w:val="28"/>
          <w:lang w:val="ru-RU"/>
        </w:rPr>
        <w:t>_</w:t>
      </w:r>
      <w:r>
        <w:rPr>
          <w:rFonts w:cs="Times New Roman"/>
          <w:szCs w:val="28"/>
        </w:rPr>
        <w:t>corrector</w:t>
      </w:r>
      <w:r>
        <w:rPr>
          <w:rFonts w:cs="Times New Roman"/>
          <w:szCs w:val="28"/>
          <w:lang w:val="ru-RU"/>
        </w:rPr>
        <w:t>.</w:t>
      </w:r>
      <w:r>
        <w:rPr>
          <w:rFonts w:cs="Times New Roman"/>
          <w:szCs w:val="28"/>
        </w:rPr>
        <w:t>txt</w:t>
      </w:r>
      <w:r>
        <w:rPr>
          <w:rFonts w:cs="Times New Roman"/>
          <w:szCs w:val="28"/>
          <w:lang w:val="ru-RU"/>
        </w:rPr>
        <w:t xml:space="preserve"> для исправления ошибок валидации </w:t>
      </w:r>
      <w:r>
        <w:rPr>
          <w:rFonts w:cs="Times New Roman"/>
          <w:szCs w:val="28"/>
        </w:rPr>
        <w:t>PIM</w:t>
      </w:r>
      <w:r>
        <w:rPr>
          <w:rFonts w:cs="Times New Roman"/>
          <w:szCs w:val="28"/>
          <w:lang w:val="ru-RU"/>
        </w:rPr>
        <w:t>.</w:t>
      </w:r>
    </w:p>
    <w:p w14:paraId="68BA2FB5" w14:textId="77777777" w:rsidR="004532DB" w:rsidRPr="00355474" w:rsidRDefault="00000000" w:rsidP="009F205A">
      <w:pPr>
        <w:pStyle w:val="31"/>
        <w:spacing w:line="30" w:lineRule="atLeast"/>
        <w:jc w:val="both"/>
        <w:rPr>
          <w:rFonts w:cs="Times New Roman"/>
          <w:szCs w:val="28"/>
          <w:lang w:val="ru-RU"/>
        </w:rPr>
      </w:pPr>
      <w:bookmarkStart w:id="72" w:name="_Toc229938928"/>
      <w:r>
        <w:rPr>
          <w:rFonts w:cs="Times New Roman"/>
          <w:szCs w:val="28"/>
          <w:lang w:val="ru-RU"/>
        </w:rPr>
        <w:t>2.5.2 Промпт системного архитектора (</w:t>
      </w:r>
      <w:r>
        <w:rPr>
          <w:rFonts w:cs="Times New Roman"/>
          <w:szCs w:val="28"/>
        </w:rPr>
        <w:t>system</w:t>
      </w:r>
      <w:r>
        <w:rPr>
          <w:rFonts w:cs="Times New Roman"/>
          <w:szCs w:val="28"/>
          <w:lang w:val="ru-RU"/>
        </w:rPr>
        <w:t>_</w:t>
      </w:r>
      <w:r>
        <w:rPr>
          <w:rFonts w:cs="Times New Roman"/>
          <w:szCs w:val="28"/>
        </w:rPr>
        <w:t>architect</w:t>
      </w:r>
      <w:r>
        <w:rPr>
          <w:rFonts w:cs="Times New Roman"/>
          <w:szCs w:val="28"/>
          <w:lang w:val="ru-RU"/>
        </w:rPr>
        <w:t>.</w:t>
      </w:r>
      <w:r>
        <w:rPr>
          <w:rFonts w:cs="Times New Roman"/>
          <w:szCs w:val="28"/>
        </w:rPr>
        <w:t>txt</w:t>
      </w:r>
      <w:r>
        <w:rPr>
          <w:rFonts w:cs="Times New Roman"/>
          <w:szCs w:val="28"/>
          <w:lang w:val="ru-RU"/>
        </w:rPr>
        <w:t>)</w:t>
      </w:r>
      <w:bookmarkEnd w:id="72"/>
    </w:p>
    <w:p w14:paraId="49C52146"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Промпт </w:t>
      </w:r>
      <w:r>
        <w:rPr>
          <w:rFonts w:cs="Times New Roman"/>
          <w:szCs w:val="28"/>
        </w:rPr>
        <w:t>system</w:t>
      </w:r>
      <w:r>
        <w:rPr>
          <w:rFonts w:cs="Times New Roman"/>
          <w:szCs w:val="28"/>
          <w:lang w:val="ru-RU"/>
        </w:rPr>
        <w:t>_</w:t>
      </w:r>
      <w:r>
        <w:rPr>
          <w:rFonts w:cs="Times New Roman"/>
          <w:szCs w:val="28"/>
        </w:rPr>
        <w:t>architect</w:t>
      </w:r>
      <w:r>
        <w:rPr>
          <w:rFonts w:cs="Times New Roman"/>
          <w:szCs w:val="28"/>
          <w:lang w:val="ru-RU"/>
        </w:rPr>
        <w:t>.</w:t>
      </w:r>
      <w:r>
        <w:rPr>
          <w:rFonts w:cs="Times New Roman"/>
          <w:szCs w:val="28"/>
        </w:rPr>
        <w:t>txt</w:t>
      </w:r>
      <w:r>
        <w:rPr>
          <w:rFonts w:cs="Times New Roman"/>
          <w:szCs w:val="28"/>
          <w:lang w:val="ru-RU"/>
        </w:rPr>
        <w:t xml:space="preserve"> является центральным и наиболее объёмным: он управляет первым и наиболее сложным этапом генерации — интерпретацией запроса пользователя и формированием </w:t>
      </w:r>
      <w:r>
        <w:rPr>
          <w:rFonts w:cs="Times New Roman"/>
          <w:szCs w:val="28"/>
        </w:rPr>
        <w:t>PIM</w:t>
      </w:r>
      <w:r>
        <w:rPr>
          <w:rFonts w:cs="Times New Roman"/>
          <w:szCs w:val="28"/>
          <w:lang w:val="ru-RU"/>
        </w:rPr>
        <w:t>.</w:t>
      </w:r>
    </w:p>
    <w:p w14:paraId="2A9A5133" w14:textId="77777777" w:rsidR="004532DB" w:rsidRPr="00355474" w:rsidRDefault="00000000" w:rsidP="009F205A">
      <w:pPr>
        <w:spacing w:line="30" w:lineRule="atLeast"/>
        <w:rPr>
          <w:rFonts w:cs="Times New Roman"/>
          <w:szCs w:val="28"/>
          <w:lang w:val="ru-RU"/>
        </w:rPr>
      </w:pPr>
      <w:r>
        <w:rPr>
          <w:rFonts w:cs="Times New Roman"/>
          <w:szCs w:val="28"/>
          <w:lang w:val="ru-RU"/>
        </w:rPr>
        <w:t>Промпт задаёт языковой модели роль «эксперта по интеграции данных и автоматизации потоков данных» и содержит следующие ключевые блоки.</w:t>
      </w:r>
    </w:p>
    <w:p w14:paraId="7D29D20A" w14:textId="77777777" w:rsidR="004532DB" w:rsidRPr="00355474" w:rsidRDefault="00000000" w:rsidP="009F205A">
      <w:pPr>
        <w:spacing w:line="30" w:lineRule="atLeast"/>
        <w:rPr>
          <w:rFonts w:cs="Times New Roman"/>
          <w:szCs w:val="28"/>
          <w:lang w:val="ru-RU"/>
        </w:rPr>
      </w:pPr>
      <w:r>
        <w:rPr>
          <w:rFonts w:cs="Times New Roman"/>
          <w:b/>
          <w:szCs w:val="28"/>
          <w:lang w:val="ru-RU"/>
        </w:rPr>
        <w:t>Блок формата вывода.</w:t>
      </w:r>
      <w:r>
        <w:rPr>
          <w:rFonts w:cs="Times New Roman"/>
          <w:szCs w:val="28"/>
          <w:lang w:val="ru-RU"/>
        </w:rPr>
        <w:t xml:space="preserve"> Модели предписывается возвращать строго один из двух типов ответа: "</w:t>
      </w:r>
      <w:r>
        <w:rPr>
          <w:rFonts w:cs="Times New Roman"/>
          <w:szCs w:val="28"/>
        </w:rPr>
        <w:t>generation</w:t>
      </w:r>
      <w:r>
        <w:rPr>
          <w:rFonts w:cs="Times New Roman"/>
          <w:szCs w:val="28"/>
          <w:lang w:val="ru-RU"/>
        </w:rPr>
        <w:t>" (когда информации достаточно для построения потока) или "</w:t>
      </w:r>
      <w:r>
        <w:rPr>
          <w:rFonts w:cs="Times New Roman"/>
          <w:szCs w:val="28"/>
        </w:rPr>
        <w:t>clarification</w:t>
      </w:r>
      <w:r>
        <w:rPr>
          <w:rFonts w:cs="Times New Roman"/>
          <w:szCs w:val="28"/>
          <w:lang w:val="ru-RU"/>
        </w:rPr>
        <w:t xml:space="preserve">" (когда тип источника или назначение данных неизвестны). Ответ возвращается как сырой </w:t>
      </w:r>
      <w:r>
        <w:rPr>
          <w:rFonts w:cs="Times New Roman"/>
          <w:szCs w:val="28"/>
        </w:rPr>
        <w:t>JSON</w:t>
      </w:r>
      <w:r>
        <w:rPr>
          <w:rFonts w:cs="Times New Roman"/>
          <w:szCs w:val="28"/>
          <w:lang w:val="ru-RU"/>
        </w:rPr>
        <w:t xml:space="preserve">-объект без </w:t>
      </w:r>
      <w:r>
        <w:rPr>
          <w:rFonts w:cs="Times New Roman"/>
          <w:szCs w:val="28"/>
        </w:rPr>
        <w:t>Markdown</w:t>
      </w:r>
      <w:r>
        <w:rPr>
          <w:rFonts w:cs="Times New Roman"/>
          <w:szCs w:val="28"/>
          <w:lang w:val="ru-RU"/>
        </w:rPr>
        <w:t xml:space="preserve">-блоков и пояснительного текста. Требование «сырого </w:t>
      </w:r>
      <w:r>
        <w:rPr>
          <w:rFonts w:cs="Times New Roman"/>
          <w:szCs w:val="28"/>
        </w:rPr>
        <w:t>JSON</w:t>
      </w:r>
      <w:r>
        <w:rPr>
          <w:rFonts w:cs="Times New Roman"/>
          <w:szCs w:val="28"/>
          <w:lang w:val="ru-RU"/>
        </w:rPr>
        <w:t xml:space="preserve">» критично: модели склонны обрамлять </w:t>
      </w:r>
      <w:r>
        <w:rPr>
          <w:rFonts w:cs="Times New Roman"/>
          <w:szCs w:val="28"/>
        </w:rPr>
        <w:t>JSON</w:t>
      </w:r>
      <w:r>
        <w:rPr>
          <w:rFonts w:cs="Times New Roman"/>
          <w:szCs w:val="28"/>
          <w:lang w:val="ru-RU"/>
        </w:rPr>
        <w:t xml:space="preserve"> в тройные кавычки, что нарушает парсинг. Дополнительно промпт содержит явный запрет ответа типа "</w:t>
      </w:r>
      <w:r>
        <w:rPr>
          <w:rFonts w:cs="Times New Roman"/>
          <w:szCs w:val="28"/>
        </w:rPr>
        <w:t>clarification</w:t>
      </w:r>
      <w:r>
        <w:rPr>
          <w:rFonts w:cs="Times New Roman"/>
          <w:szCs w:val="28"/>
          <w:lang w:val="ru-RU"/>
        </w:rPr>
        <w:t>" в случаях, когда достаточно сделать разумные предположения — это снижает число итераций уточнения.</w:t>
      </w:r>
    </w:p>
    <w:p w14:paraId="486BB288" w14:textId="77777777" w:rsidR="004532DB" w:rsidRPr="00355474" w:rsidRDefault="00000000" w:rsidP="009F205A">
      <w:pPr>
        <w:spacing w:line="30" w:lineRule="atLeast"/>
        <w:rPr>
          <w:rFonts w:cs="Times New Roman"/>
          <w:szCs w:val="28"/>
          <w:lang w:val="ru-RU"/>
        </w:rPr>
      </w:pPr>
      <w:r>
        <w:rPr>
          <w:rFonts w:cs="Times New Roman"/>
          <w:b/>
          <w:szCs w:val="28"/>
          <w:lang w:val="ru-RU"/>
        </w:rPr>
        <w:t xml:space="preserve">Блок схемы </w:t>
      </w:r>
      <w:r>
        <w:rPr>
          <w:rFonts w:cs="Times New Roman"/>
          <w:b/>
          <w:szCs w:val="28"/>
        </w:rPr>
        <w:t>PIM</w:t>
      </w:r>
      <w:r>
        <w:rPr>
          <w:rFonts w:cs="Times New Roman"/>
          <w:b/>
          <w:szCs w:val="28"/>
          <w:lang w:val="ru-RU"/>
        </w:rPr>
        <w:t>.</w:t>
      </w:r>
      <w:r>
        <w:rPr>
          <w:rFonts w:cs="Times New Roman"/>
          <w:szCs w:val="28"/>
          <w:lang w:val="ru-RU"/>
        </w:rPr>
        <w:t xml:space="preserve"> Промпт содержит полное формальное описание схемы </w:t>
      </w:r>
      <w:proofErr w:type="spellStart"/>
      <w:r>
        <w:rPr>
          <w:rFonts w:cs="Times New Roman"/>
          <w:szCs w:val="28"/>
        </w:rPr>
        <w:t>PIMFlow</w:t>
      </w:r>
      <w:proofErr w:type="spellEnd"/>
      <w:r>
        <w:rPr>
          <w:rFonts w:cs="Times New Roman"/>
          <w:szCs w:val="28"/>
          <w:lang w:val="ru-RU"/>
        </w:rPr>
        <w:t xml:space="preserve"> в формате псевдо-</w:t>
      </w:r>
      <w:r>
        <w:rPr>
          <w:rFonts w:cs="Times New Roman"/>
          <w:szCs w:val="28"/>
        </w:rPr>
        <w:t>JSON</w:t>
      </w:r>
      <w:r>
        <w:rPr>
          <w:rFonts w:cs="Times New Roman"/>
          <w:szCs w:val="28"/>
          <w:lang w:val="ru-RU"/>
        </w:rPr>
        <w:t xml:space="preserve"> с комментариями и примером заполнения. Включение схемы непосредственно в промпт обеспечивает согласованность генерируемого </w:t>
      </w:r>
      <w:r>
        <w:rPr>
          <w:rFonts w:cs="Times New Roman"/>
          <w:szCs w:val="28"/>
        </w:rPr>
        <w:t>YAML</w:t>
      </w:r>
      <w:r>
        <w:rPr>
          <w:rFonts w:cs="Times New Roman"/>
          <w:szCs w:val="28"/>
          <w:lang w:val="ru-RU"/>
        </w:rPr>
        <w:t xml:space="preserve"> с ожидаемой структурой без необходимости дополнительного обращения к внешней документации </w:t>
      </w:r>
      <w:hyperlink w:anchor="ref10">
        <w:r w:rsidR="004532DB">
          <w:rPr>
            <w:rFonts w:cs="Times New Roman"/>
            <w:szCs w:val="28"/>
            <w:lang w:val="ru-RU"/>
          </w:rPr>
          <w:t>[10]</w:t>
        </w:r>
      </w:hyperlink>
      <w:r>
        <w:rPr>
          <w:rFonts w:cs="Times New Roman"/>
          <w:szCs w:val="28"/>
          <w:lang w:val="ru-RU"/>
        </w:rPr>
        <w:t xml:space="preserve">. Схема охватывает все семь секций </w:t>
      </w:r>
      <w:proofErr w:type="spellStart"/>
      <w:r>
        <w:rPr>
          <w:rFonts w:cs="Times New Roman"/>
          <w:szCs w:val="28"/>
        </w:rPr>
        <w:t>PIMFlow</w:t>
      </w:r>
      <w:proofErr w:type="spellEnd"/>
      <w:r>
        <w:rPr>
          <w:rFonts w:cs="Times New Roman"/>
          <w:szCs w:val="28"/>
          <w:lang w:val="ru-RU"/>
        </w:rPr>
        <w:t xml:space="preserve"> и явно указывает обязательность полей, допустимые значения перечислений (</w:t>
      </w:r>
      <w:r>
        <w:rPr>
          <w:rFonts w:cs="Times New Roman"/>
          <w:szCs w:val="28"/>
        </w:rPr>
        <w:t>schedule</w:t>
      </w:r>
      <w:r>
        <w:rPr>
          <w:rFonts w:cs="Times New Roman"/>
          <w:szCs w:val="28"/>
          <w:lang w:val="ru-RU"/>
        </w:rPr>
        <w:t xml:space="preserve">, </w:t>
      </w:r>
      <w:r>
        <w:rPr>
          <w:rFonts w:cs="Times New Roman"/>
          <w:szCs w:val="28"/>
        </w:rPr>
        <w:t>event</w:t>
      </w:r>
      <w:r>
        <w:rPr>
          <w:rFonts w:cs="Times New Roman"/>
          <w:szCs w:val="28"/>
          <w:lang w:val="ru-RU"/>
        </w:rPr>
        <w:t xml:space="preserve">, </w:t>
      </w:r>
      <w:r>
        <w:rPr>
          <w:rFonts w:cs="Times New Roman"/>
          <w:szCs w:val="28"/>
        </w:rPr>
        <w:t>manual</w:t>
      </w:r>
      <w:r>
        <w:rPr>
          <w:rFonts w:cs="Times New Roman"/>
          <w:szCs w:val="28"/>
          <w:lang w:val="ru-RU"/>
        </w:rPr>
        <w:t>) и соглашение об именовании (</w:t>
      </w:r>
      <w:r>
        <w:rPr>
          <w:rFonts w:cs="Times New Roman"/>
          <w:szCs w:val="28"/>
        </w:rPr>
        <w:t>from</w:t>
      </w:r>
      <w:r>
        <w:rPr>
          <w:rFonts w:cs="Times New Roman"/>
          <w:szCs w:val="28"/>
          <w:lang w:val="ru-RU"/>
        </w:rPr>
        <w:t>_</w:t>
      </w:r>
      <w:r>
        <w:rPr>
          <w:rFonts w:cs="Times New Roman"/>
          <w:szCs w:val="28"/>
        </w:rPr>
        <w:t>id</w:t>
      </w:r>
      <w:r>
        <w:rPr>
          <w:rFonts w:cs="Times New Roman"/>
          <w:szCs w:val="28"/>
          <w:lang w:val="ru-RU"/>
        </w:rPr>
        <w:t>/</w:t>
      </w:r>
      <w:r>
        <w:rPr>
          <w:rFonts w:cs="Times New Roman"/>
          <w:szCs w:val="28"/>
        </w:rPr>
        <w:t>to</w:t>
      </w:r>
      <w:r>
        <w:rPr>
          <w:rFonts w:cs="Times New Roman"/>
          <w:szCs w:val="28"/>
          <w:lang w:val="ru-RU"/>
        </w:rPr>
        <w:t>_</w:t>
      </w:r>
      <w:r>
        <w:rPr>
          <w:rFonts w:cs="Times New Roman"/>
          <w:szCs w:val="28"/>
        </w:rPr>
        <w:t>id</w:t>
      </w:r>
      <w:r>
        <w:rPr>
          <w:rFonts w:cs="Times New Roman"/>
          <w:szCs w:val="28"/>
          <w:lang w:val="ru-RU"/>
        </w:rPr>
        <w:t xml:space="preserve"> вместо </w:t>
      </w:r>
      <w:proofErr w:type="spellStart"/>
      <w:r>
        <w:rPr>
          <w:rFonts w:cs="Times New Roman"/>
          <w:szCs w:val="28"/>
          <w:lang w:val="ru-RU"/>
        </w:rPr>
        <w:t>алиасов</w:t>
      </w:r>
      <w:proofErr w:type="spellEnd"/>
      <w:r>
        <w:rPr>
          <w:rFonts w:cs="Times New Roman"/>
          <w:szCs w:val="28"/>
          <w:lang w:val="ru-RU"/>
        </w:rPr>
        <w:t>).</w:t>
      </w:r>
    </w:p>
    <w:p w14:paraId="66ACF0A2" w14:textId="77777777" w:rsidR="004532DB" w:rsidRPr="00355474" w:rsidRDefault="00000000" w:rsidP="009F205A">
      <w:pPr>
        <w:spacing w:line="30" w:lineRule="atLeast"/>
        <w:rPr>
          <w:rFonts w:cs="Times New Roman"/>
          <w:szCs w:val="28"/>
          <w:lang w:val="ru-RU"/>
        </w:rPr>
      </w:pPr>
      <w:r>
        <w:rPr>
          <w:rFonts w:cs="Times New Roman"/>
          <w:b/>
          <w:szCs w:val="28"/>
          <w:lang w:val="ru-RU"/>
        </w:rPr>
        <w:t xml:space="preserve">Блок правил для </w:t>
      </w:r>
      <w:proofErr w:type="spellStart"/>
      <w:r>
        <w:rPr>
          <w:rFonts w:cs="Times New Roman"/>
          <w:b/>
          <w:szCs w:val="28"/>
          <w:lang w:val="ru-RU"/>
        </w:rPr>
        <w:t>плейсхолдеров</w:t>
      </w:r>
      <w:proofErr w:type="spellEnd"/>
      <w:r>
        <w:rPr>
          <w:rFonts w:cs="Times New Roman"/>
          <w:b/>
          <w:szCs w:val="28"/>
          <w:lang w:val="ru-RU"/>
        </w:rPr>
        <w:t>.</w:t>
      </w:r>
      <w:r>
        <w:rPr>
          <w:rFonts w:cs="Times New Roman"/>
          <w:szCs w:val="28"/>
          <w:lang w:val="ru-RU"/>
        </w:rPr>
        <w:t xml:space="preserve"> Модели предписывается использовать формат {{</w:t>
      </w:r>
      <w:r>
        <w:rPr>
          <w:rFonts w:cs="Times New Roman"/>
          <w:szCs w:val="28"/>
        </w:rPr>
        <w:t>PARAMETER</w:t>
      </w:r>
      <w:r>
        <w:rPr>
          <w:rFonts w:cs="Times New Roman"/>
          <w:szCs w:val="28"/>
          <w:lang w:val="ru-RU"/>
        </w:rPr>
        <w:t>_</w:t>
      </w:r>
      <w:r>
        <w:rPr>
          <w:rFonts w:cs="Times New Roman"/>
          <w:szCs w:val="28"/>
        </w:rPr>
        <w:t>NAME</w:t>
      </w:r>
      <w:r>
        <w:rPr>
          <w:rFonts w:cs="Times New Roman"/>
          <w:szCs w:val="28"/>
          <w:lang w:val="ru-RU"/>
        </w:rPr>
        <w:t xml:space="preserve">}} в </w:t>
      </w:r>
      <w:r>
        <w:rPr>
          <w:rFonts w:cs="Times New Roman"/>
          <w:szCs w:val="28"/>
        </w:rPr>
        <w:t>UPPER</w:t>
      </w:r>
      <w:r>
        <w:rPr>
          <w:rFonts w:cs="Times New Roman"/>
          <w:szCs w:val="28"/>
          <w:lang w:val="ru-RU"/>
        </w:rPr>
        <w:t>_</w:t>
      </w:r>
      <w:r>
        <w:rPr>
          <w:rFonts w:cs="Times New Roman"/>
          <w:szCs w:val="28"/>
        </w:rPr>
        <w:t>SNAKE</w:t>
      </w:r>
      <w:r>
        <w:rPr>
          <w:rFonts w:cs="Times New Roman"/>
          <w:szCs w:val="28"/>
          <w:lang w:val="ru-RU"/>
        </w:rPr>
        <w:t>_</w:t>
      </w:r>
      <w:r>
        <w:rPr>
          <w:rFonts w:cs="Times New Roman"/>
          <w:szCs w:val="28"/>
        </w:rPr>
        <w:t>CASE</w:t>
      </w:r>
      <w:r>
        <w:rPr>
          <w:rFonts w:cs="Times New Roman"/>
          <w:szCs w:val="28"/>
          <w:lang w:val="ru-RU"/>
        </w:rPr>
        <w:t xml:space="preserve"> для всех неизвестных реквизитов подключения и явно запрещается оставлять обязательные поля пустыми строками. Пример: "{{</w:t>
      </w:r>
      <w:r>
        <w:rPr>
          <w:rFonts w:cs="Times New Roman"/>
          <w:szCs w:val="28"/>
        </w:rPr>
        <w:t>KAFKA</w:t>
      </w:r>
      <w:r>
        <w:rPr>
          <w:rFonts w:cs="Times New Roman"/>
          <w:szCs w:val="28"/>
          <w:lang w:val="ru-RU"/>
        </w:rPr>
        <w:t>_</w:t>
      </w:r>
      <w:r>
        <w:rPr>
          <w:rFonts w:cs="Times New Roman"/>
          <w:szCs w:val="28"/>
        </w:rPr>
        <w:t>BROKERS</w:t>
      </w:r>
      <w:r>
        <w:rPr>
          <w:rFonts w:cs="Times New Roman"/>
          <w:szCs w:val="28"/>
          <w:lang w:val="ru-RU"/>
        </w:rPr>
        <w:t>}}", "{{</w:t>
      </w:r>
      <w:r>
        <w:rPr>
          <w:rFonts w:cs="Times New Roman"/>
          <w:szCs w:val="28"/>
        </w:rPr>
        <w:t>DB</w:t>
      </w:r>
      <w:r>
        <w:rPr>
          <w:rFonts w:cs="Times New Roman"/>
          <w:szCs w:val="28"/>
          <w:lang w:val="ru-RU"/>
        </w:rPr>
        <w:t>_</w:t>
      </w:r>
      <w:r>
        <w:rPr>
          <w:rFonts w:cs="Times New Roman"/>
          <w:szCs w:val="28"/>
        </w:rPr>
        <w:t>PASSWORD</w:t>
      </w:r>
      <w:r>
        <w:rPr>
          <w:rFonts w:cs="Times New Roman"/>
          <w:szCs w:val="28"/>
          <w:lang w:val="ru-RU"/>
        </w:rPr>
        <w:t>}}", "{{</w:t>
      </w:r>
      <w:r>
        <w:rPr>
          <w:rFonts w:cs="Times New Roman"/>
          <w:szCs w:val="28"/>
        </w:rPr>
        <w:t>API</w:t>
      </w:r>
      <w:r>
        <w:rPr>
          <w:rFonts w:cs="Times New Roman"/>
          <w:szCs w:val="28"/>
          <w:lang w:val="ru-RU"/>
        </w:rPr>
        <w:t>_</w:t>
      </w:r>
      <w:r>
        <w:rPr>
          <w:rFonts w:cs="Times New Roman"/>
          <w:szCs w:val="28"/>
        </w:rPr>
        <w:t>KEY</w:t>
      </w:r>
      <w:r>
        <w:rPr>
          <w:rFonts w:cs="Times New Roman"/>
          <w:szCs w:val="28"/>
          <w:lang w:val="ru-RU"/>
        </w:rPr>
        <w:t xml:space="preserve">}}". Это правило предотвращает ситуации, когда модель генерирует </w:t>
      </w:r>
      <w:r>
        <w:rPr>
          <w:rFonts w:cs="Times New Roman"/>
          <w:szCs w:val="28"/>
        </w:rPr>
        <w:t>NiFi</w:t>
      </w:r>
      <w:r>
        <w:rPr>
          <w:rFonts w:cs="Times New Roman"/>
          <w:szCs w:val="28"/>
          <w:lang w:val="ru-RU"/>
        </w:rPr>
        <w:t>-конфигурацию с пустыми паролями, что ведёт к ошибкам при импорте.</w:t>
      </w:r>
    </w:p>
    <w:p w14:paraId="13985FE7" w14:textId="77777777" w:rsidR="004532DB" w:rsidRPr="00355474" w:rsidRDefault="00000000" w:rsidP="009F205A">
      <w:pPr>
        <w:spacing w:line="30" w:lineRule="atLeast"/>
        <w:rPr>
          <w:rFonts w:cs="Times New Roman"/>
          <w:szCs w:val="28"/>
          <w:lang w:val="ru-RU"/>
        </w:rPr>
      </w:pPr>
      <w:r>
        <w:rPr>
          <w:rFonts w:cs="Times New Roman"/>
          <w:b/>
          <w:szCs w:val="28"/>
          <w:lang w:val="ru-RU"/>
        </w:rPr>
        <w:t xml:space="preserve">Блок </w:t>
      </w:r>
      <w:proofErr w:type="gramStart"/>
      <w:r>
        <w:rPr>
          <w:rFonts w:cs="Times New Roman"/>
          <w:b/>
          <w:szCs w:val="28"/>
          <w:lang w:val="ru-RU"/>
        </w:rPr>
        <w:t>контекста</w:t>
      </w:r>
      <w:proofErr w:type="gramEnd"/>
      <w:r>
        <w:rPr>
          <w:rFonts w:cs="Times New Roman"/>
          <w:b/>
          <w:szCs w:val="28"/>
          <w:lang w:val="ru-RU"/>
        </w:rPr>
        <w:t xml:space="preserve"> текущего </w:t>
      </w:r>
      <w:r>
        <w:rPr>
          <w:rFonts w:cs="Times New Roman"/>
          <w:b/>
          <w:szCs w:val="28"/>
        </w:rPr>
        <w:t>PIM</w:t>
      </w:r>
      <w:r>
        <w:rPr>
          <w:rFonts w:cs="Times New Roman"/>
          <w:b/>
          <w:szCs w:val="28"/>
          <w:lang w:val="ru-RU"/>
        </w:rPr>
        <w:t>.</w:t>
      </w:r>
      <w:r>
        <w:rPr>
          <w:rFonts w:cs="Times New Roman"/>
          <w:szCs w:val="28"/>
          <w:lang w:val="ru-RU"/>
        </w:rPr>
        <w:t xml:space="preserve"> В конце </w:t>
      </w:r>
      <w:proofErr w:type="spellStart"/>
      <w:r>
        <w:rPr>
          <w:rFonts w:cs="Times New Roman"/>
          <w:szCs w:val="28"/>
          <w:lang w:val="ru-RU"/>
        </w:rPr>
        <w:t>промпта</w:t>
      </w:r>
      <w:proofErr w:type="spellEnd"/>
      <w:r>
        <w:rPr>
          <w:rFonts w:cs="Times New Roman"/>
          <w:szCs w:val="28"/>
          <w:lang w:val="ru-RU"/>
        </w:rPr>
        <w:t xml:space="preserve"> находится заменяемый блок {</w:t>
      </w:r>
      <w:r>
        <w:rPr>
          <w:rFonts w:cs="Times New Roman"/>
          <w:szCs w:val="28"/>
        </w:rPr>
        <w:t>current</w:t>
      </w:r>
      <w:r>
        <w:rPr>
          <w:rFonts w:cs="Times New Roman"/>
          <w:szCs w:val="28"/>
          <w:lang w:val="ru-RU"/>
        </w:rPr>
        <w:t>_</w:t>
      </w:r>
      <w:proofErr w:type="spellStart"/>
      <w:r>
        <w:rPr>
          <w:rFonts w:cs="Times New Roman"/>
          <w:szCs w:val="28"/>
        </w:rPr>
        <w:t>yaml</w:t>
      </w:r>
      <w:proofErr w:type="spellEnd"/>
      <w:r>
        <w:rPr>
          <w:rFonts w:cs="Times New Roman"/>
          <w:szCs w:val="28"/>
          <w:lang w:val="ru-RU"/>
        </w:rPr>
        <w:t>_</w:t>
      </w:r>
      <w:r>
        <w:rPr>
          <w:rFonts w:cs="Times New Roman"/>
          <w:szCs w:val="28"/>
        </w:rPr>
        <w:t>context</w:t>
      </w:r>
      <w:r>
        <w:rPr>
          <w:rFonts w:cs="Times New Roman"/>
          <w:szCs w:val="28"/>
          <w:lang w:val="ru-RU"/>
        </w:rPr>
        <w:t xml:space="preserve">}. Если пользователь уточняет существующий конвейер, в этот блок подставляется текущий </w:t>
      </w:r>
      <w:r>
        <w:rPr>
          <w:rFonts w:cs="Times New Roman"/>
          <w:szCs w:val="28"/>
        </w:rPr>
        <w:t>YAML</w:t>
      </w:r>
      <w:r>
        <w:rPr>
          <w:rFonts w:cs="Times New Roman"/>
          <w:szCs w:val="28"/>
          <w:lang w:val="ru-RU"/>
        </w:rPr>
        <w:t xml:space="preserve"> </w:t>
      </w:r>
      <w:r>
        <w:rPr>
          <w:rFonts w:cs="Times New Roman"/>
          <w:szCs w:val="28"/>
        </w:rPr>
        <w:t>PIM</w:t>
      </w:r>
      <w:r>
        <w:rPr>
          <w:rFonts w:cs="Times New Roman"/>
          <w:szCs w:val="28"/>
          <w:lang w:val="ru-RU"/>
        </w:rPr>
        <w:t xml:space="preserve"> с инструкцией модифицировать его, а не создавать новый. Если сессия начинается с чистого листа, блок остаётся пустым. Такой подход реализует инструкционный диалог (</w:t>
      </w:r>
      <w:r>
        <w:rPr>
          <w:rFonts w:cs="Times New Roman"/>
          <w:szCs w:val="28"/>
        </w:rPr>
        <w:t>instruction</w:t>
      </w:r>
      <w:r>
        <w:rPr>
          <w:rFonts w:cs="Times New Roman"/>
          <w:szCs w:val="28"/>
          <w:lang w:val="ru-RU"/>
        </w:rPr>
        <w:t>-</w:t>
      </w:r>
      <w:r>
        <w:rPr>
          <w:rFonts w:cs="Times New Roman"/>
          <w:szCs w:val="28"/>
        </w:rPr>
        <w:t>following</w:t>
      </w:r>
      <w:r>
        <w:rPr>
          <w:rFonts w:cs="Times New Roman"/>
          <w:szCs w:val="28"/>
          <w:lang w:val="ru-RU"/>
        </w:rPr>
        <w:t xml:space="preserve"> </w:t>
      </w:r>
      <w:r>
        <w:rPr>
          <w:rFonts w:cs="Times New Roman"/>
          <w:szCs w:val="28"/>
        </w:rPr>
        <w:t>dialogue</w:t>
      </w:r>
      <w:r>
        <w:rPr>
          <w:rFonts w:cs="Times New Roman"/>
          <w:szCs w:val="28"/>
          <w:lang w:val="ru-RU"/>
        </w:rPr>
        <w:t xml:space="preserve">) без необходимости передавать всю историю чата в системный промпт </w:t>
      </w:r>
      <w:hyperlink w:anchor="ref11">
        <w:r w:rsidR="004532DB">
          <w:rPr>
            <w:rFonts w:cs="Times New Roman"/>
            <w:szCs w:val="28"/>
            <w:lang w:val="ru-RU"/>
          </w:rPr>
          <w:t>[11]</w:t>
        </w:r>
      </w:hyperlink>
      <w:r>
        <w:rPr>
          <w:rFonts w:cs="Times New Roman"/>
          <w:szCs w:val="28"/>
          <w:lang w:val="ru-RU"/>
        </w:rPr>
        <w:t>.</w:t>
      </w:r>
    </w:p>
    <w:p w14:paraId="57A3EDB8" w14:textId="77777777" w:rsidR="004532DB" w:rsidRPr="00355474" w:rsidRDefault="00000000" w:rsidP="009F205A">
      <w:pPr>
        <w:pStyle w:val="31"/>
        <w:spacing w:line="30" w:lineRule="atLeast"/>
        <w:jc w:val="both"/>
        <w:rPr>
          <w:rFonts w:cs="Times New Roman"/>
          <w:szCs w:val="28"/>
          <w:lang w:val="ru-RU"/>
        </w:rPr>
      </w:pPr>
      <w:bookmarkStart w:id="73" w:name="_Toc229938929"/>
      <w:r>
        <w:rPr>
          <w:rFonts w:cs="Times New Roman"/>
          <w:szCs w:val="28"/>
          <w:lang w:val="ru-RU"/>
        </w:rPr>
        <w:lastRenderedPageBreak/>
        <w:t xml:space="preserve">2.5.3 Промпт трансформации </w:t>
      </w:r>
      <w:r>
        <w:rPr>
          <w:rFonts w:cs="Times New Roman"/>
          <w:szCs w:val="28"/>
        </w:rPr>
        <w:t>PIM</w:t>
      </w:r>
      <w:r>
        <w:rPr>
          <w:rFonts w:cs="Times New Roman"/>
          <w:szCs w:val="28"/>
          <w:lang w:val="ru-RU"/>
        </w:rPr>
        <w:t>→</w:t>
      </w:r>
      <w:r>
        <w:rPr>
          <w:rFonts w:cs="Times New Roman"/>
          <w:szCs w:val="28"/>
        </w:rPr>
        <w:t>NiFi</w:t>
      </w:r>
      <w:r>
        <w:rPr>
          <w:rFonts w:cs="Times New Roman"/>
          <w:szCs w:val="28"/>
          <w:lang w:val="ru-RU"/>
        </w:rPr>
        <w:t xml:space="preserve"> (</w:t>
      </w:r>
      <w:proofErr w:type="spellStart"/>
      <w:r>
        <w:rPr>
          <w:rFonts w:cs="Times New Roman"/>
          <w:szCs w:val="28"/>
        </w:rPr>
        <w:t>psm</w:t>
      </w:r>
      <w:proofErr w:type="spellEnd"/>
      <w:r>
        <w:rPr>
          <w:rFonts w:cs="Times New Roman"/>
          <w:szCs w:val="28"/>
          <w:lang w:val="ru-RU"/>
        </w:rPr>
        <w:t>_</w:t>
      </w:r>
      <w:proofErr w:type="spellStart"/>
      <w:r>
        <w:rPr>
          <w:rFonts w:cs="Times New Roman"/>
          <w:szCs w:val="28"/>
        </w:rPr>
        <w:t>nifi</w:t>
      </w:r>
      <w:proofErr w:type="spellEnd"/>
      <w:r>
        <w:rPr>
          <w:rFonts w:cs="Times New Roman"/>
          <w:szCs w:val="28"/>
          <w:lang w:val="ru-RU"/>
        </w:rPr>
        <w:t>.</w:t>
      </w:r>
      <w:r>
        <w:rPr>
          <w:rFonts w:cs="Times New Roman"/>
          <w:szCs w:val="28"/>
        </w:rPr>
        <w:t>txt</w:t>
      </w:r>
      <w:r>
        <w:rPr>
          <w:rFonts w:cs="Times New Roman"/>
          <w:szCs w:val="28"/>
          <w:lang w:val="ru-RU"/>
        </w:rPr>
        <w:t>)</w:t>
      </w:r>
      <w:bookmarkEnd w:id="73"/>
    </w:p>
    <w:p w14:paraId="46E38CA7"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Промпт </w:t>
      </w:r>
      <w:proofErr w:type="spellStart"/>
      <w:r>
        <w:rPr>
          <w:rFonts w:cs="Times New Roman"/>
          <w:szCs w:val="28"/>
        </w:rPr>
        <w:t>psm</w:t>
      </w:r>
      <w:proofErr w:type="spellEnd"/>
      <w:r>
        <w:rPr>
          <w:rFonts w:cs="Times New Roman"/>
          <w:szCs w:val="28"/>
          <w:lang w:val="ru-RU"/>
        </w:rPr>
        <w:t>_</w:t>
      </w:r>
      <w:proofErr w:type="spellStart"/>
      <w:r>
        <w:rPr>
          <w:rFonts w:cs="Times New Roman"/>
          <w:szCs w:val="28"/>
        </w:rPr>
        <w:t>nifi</w:t>
      </w:r>
      <w:proofErr w:type="spellEnd"/>
      <w:r>
        <w:rPr>
          <w:rFonts w:cs="Times New Roman"/>
          <w:szCs w:val="28"/>
          <w:lang w:val="ru-RU"/>
        </w:rPr>
        <w:t>.</w:t>
      </w:r>
      <w:r>
        <w:rPr>
          <w:rFonts w:cs="Times New Roman"/>
          <w:szCs w:val="28"/>
        </w:rPr>
        <w:t>txt</w:t>
      </w:r>
      <w:r>
        <w:rPr>
          <w:rFonts w:cs="Times New Roman"/>
          <w:szCs w:val="28"/>
          <w:lang w:val="ru-RU"/>
        </w:rPr>
        <w:t xml:space="preserve"> используется только в режиме «</w:t>
      </w:r>
      <w:r>
        <w:rPr>
          <w:rFonts w:cs="Times New Roman"/>
          <w:szCs w:val="28"/>
        </w:rPr>
        <w:t>LLM</w:t>
      </w:r>
      <w:r>
        <w:rPr>
          <w:rFonts w:cs="Times New Roman"/>
          <w:szCs w:val="28"/>
          <w:lang w:val="ru-RU"/>
        </w:rPr>
        <w:t>-цепочка» (</w:t>
      </w:r>
      <w:r>
        <w:rPr>
          <w:rFonts w:cs="Times New Roman"/>
          <w:szCs w:val="28"/>
        </w:rPr>
        <w:t>MODE</w:t>
      </w:r>
      <w:r>
        <w:rPr>
          <w:rFonts w:cs="Times New Roman"/>
          <w:szCs w:val="28"/>
          <w:lang w:val="ru-RU"/>
        </w:rPr>
        <w:t>_</w:t>
      </w:r>
      <w:r>
        <w:rPr>
          <w:rFonts w:cs="Times New Roman"/>
          <w:szCs w:val="28"/>
        </w:rPr>
        <w:t>LLM</w:t>
      </w:r>
      <w:r>
        <w:rPr>
          <w:rFonts w:cs="Times New Roman"/>
          <w:szCs w:val="28"/>
          <w:lang w:val="ru-RU"/>
        </w:rPr>
        <w:t xml:space="preserve">), когда трансформация </w:t>
      </w:r>
      <w:r>
        <w:rPr>
          <w:rFonts w:cs="Times New Roman"/>
          <w:szCs w:val="28"/>
        </w:rPr>
        <w:t>PIM</w:t>
      </w:r>
      <w:r>
        <w:rPr>
          <w:rFonts w:cs="Times New Roman"/>
          <w:szCs w:val="28"/>
          <w:lang w:val="ru-RU"/>
        </w:rPr>
        <w:t>→</w:t>
      </w:r>
      <w:r>
        <w:rPr>
          <w:rFonts w:cs="Times New Roman"/>
          <w:szCs w:val="28"/>
        </w:rPr>
        <w:t>PSM</w:t>
      </w:r>
      <w:r>
        <w:rPr>
          <w:rFonts w:cs="Times New Roman"/>
          <w:szCs w:val="28"/>
          <w:lang w:val="ru-RU"/>
        </w:rPr>
        <w:t xml:space="preserve"> делегируется языковой модели вместо детерминированного адаптера. Модели задаётся роль «эксперта по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и предписывается конвертировать </w:t>
      </w:r>
      <w:r>
        <w:rPr>
          <w:rFonts w:cs="Times New Roman"/>
          <w:szCs w:val="28"/>
        </w:rPr>
        <w:t>YAML</w:t>
      </w:r>
      <w:r>
        <w:rPr>
          <w:rFonts w:cs="Times New Roman"/>
          <w:szCs w:val="28"/>
          <w:lang w:val="ru-RU"/>
        </w:rPr>
        <w:t xml:space="preserve"> </w:t>
      </w:r>
      <w:r>
        <w:rPr>
          <w:rFonts w:cs="Times New Roman"/>
          <w:szCs w:val="28"/>
        </w:rPr>
        <w:t>PIM</w:t>
      </w:r>
      <w:r>
        <w:rPr>
          <w:rFonts w:cs="Times New Roman"/>
          <w:szCs w:val="28"/>
          <w:lang w:val="ru-RU"/>
        </w:rPr>
        <w:t xml:space="preserve"> в </w:t>
      </w:r>
      <w:r>
        <w:rPr>
          <w:rFonts w:cs="Times New Roman"/>
          <w:szCs w:val="28"/>
        </w:rPr>
        <w:t>JSON</w:t>
      </w:r>
      <w:r>
        <w:rPr>
          <w:rFonts w:cs="Times New Roman"/>
          <w:szCs w:val="28"/>
          <w:lang w:val="ru-RU"/>
        </w:rPr>
        <w:t>-структуру корневой группы процессов (</w:t>
      </w:r>
      <w:r>
        <w:rPr>
          <w:rFonts w:cs="Times New Roman"/>
          <w:szCs w:val="28"/>
        </w:rPr>
        <w:t>Process</w:t>
      </w:r>
      <w:r>
        <w:rPr>
          <w:rFonts w:cs="Times New Roman"/>
          <w:szCs w:val="28"/>
          <w:lang w:val="ru-RU"/>
        </w:rPr>
        <w:t xml:space="preserve"> </w:t>
      </w:r>
      <w:r>
        <w:rPr>
          <w:rFonts w:cs="Times New Roman"/>
          <w:szCs w:val="28"/>
        </w:rPr>
        <w:t>Group</w:t>
      </w:r>
      <w:r>
        <w:rPr>
          <w:rFonts w:cs="Times New Roman"/>
          <w:szCs w:val="28"/>
          <w:lang w:val="ru-RU"/>
        </w:rPr>
        <w:t>).</w:t>
      </w:r>
    </w:p>
    <w:p w14:paraId="2297B039" w14:textId="77777777" w:rsidR="004532DB" w:rsidRPr="00355474" w:rsidRDefault="00000000" w:rsidP="009F205A">
      <w:pPr>
        <w:spacing w:line="30" w:lineRule="atLeast"/>
        <w:rPr>
          <w:rFonts w:cs="Times New Roman"/>
          <w:szCs w:val="28"/>
          <w:lang w:val="ru-RU"/>
        </w:rPr>
      </w:pPr>
      <w:r>
        <w:rPr>
          <w:rFonts w:cs="Times New Roman"/>
          <w:szCs w:val="28"/>
          <w:lang w:val="ru-RU"/>
        </w:rPr>
        <w:t>Промпт содержит явные правила выбора процессоров для типичных типов источников и приёмников (</w:t>
      </w:r>
      <w:r>
        <w:rPr>
          <w:rFonts w:cs="Times New Roman"/>
          <w:szCs w:val="28"/>
        </w:rPr>
        <w:t>Kafka</w:t>
      </w:r>
      <w:r>
        <w:rPr>
          <w:rFonts w:cs="Times New Roman"/>
          <w:szCs w:val="28"/>
          <w:lang w:val="ru-RU"/>
        </w:rPr>
        <w:t>→</w:t>
      </w:r>
      <w:proofErr w:type="spellStart"/>
      <w:r>
        <w:rPr>
          <w:rFonts w:cs="Times New Roman"/>
          <w:szCs w:val="28"/>
        </w:rPr>
        <w:t>ConsumeKafka</w:t>
      </w:r>
      <w:proofErr w:type="spellEnd"/>
      <w:r>
        <w:rPr>
          <w:rFonts w:cs="Times New Roman"/>
          <w:szCs w:val="28"/>
          <w:lang w:val="ru-RU"/>
        </w:rPr>
        <w:t>_2_6, СУБД→</w:t>
      </w:r>
      <w:proofErr w:type="spellStart"/>
      <w:r>
        <w:rPr>
          <w:rFonts w:cs="Times New Roman"/>
          <w:szCs w:val="28"/>
        </w:rPr>
        <w:t>QueryDatabaseTable</w:t>
      </w:r>
      <w:proofErr w:type="spellEnd"/>
      <w:r>
        <w:rPr>
          <w:rFonts w:cs="Times New Roman"/>
          <w:szCs w:val="28"/>
          <w:lang w:val="ru-RU"/>
        </w:rPr>
        <w:t>, файл→</w:t>
      </w:r>
      <w:proofErr w:type="spellStart"/>
      <w:r>
        <w:rPr>
          <w:rFonts w:cs="Times New Roman"/>
          <w:szCs w:val="28"/>
        </w:rPr>
        <w:t>PutFile</w:t>
      </w:r>
      <w:proofErr w:type="spellEnd"/>
      <w:r>
        <w:rPr>
          <w:rFonts w:cs="Times New Roman"/>
          <w:szCs w:val="28"/>
          <w:lang w:val="ru-RU"/>
        </w:rPr>
        <w:t xml:space="preserve">), правила генерации </w:t>
      </w:r>
      <w:r>
        <w:rPr>
          <w:rFonts w:cs="Times New Roman"/>
          <w:szCs w:val="28"/>
        </w:rPr>
        <w:t>UUID</w:t>
      </w:r>
      <w:r>
        <w:rPr>
          <w:rFonts w:cs="Times New Roman"/>
          <w:szCs w:val="28"/>
          <w:lang w:val="ru-RU"/>
        </w:rPr>
        <w:t xml:space="preserve">, формирования соединений по отношению </w:t>
      </w:r>
      <w:r>
        <w:rPr>
          <w:rFonts w:cs="Times New Roman"/>
          <w:szCs w:val="28"/>
        </w:rPr>
        <w:t>success</w:t>
      </w:r>
      <w:r>
        <w:rPr>
          <w:rFonts w:cs="Times New Roman"/>
          <w:szCs w:val="28"/>
          <w:lang w:val="ru-RU"/>
        </w:rPr>
        <w:t xml:space="preserve"> и расчёта координат процессоров на холсте. Требование передавать </w:t>
      </w:r>
      <w:proofErr w:type="spellStart"/>
      <w:r>
        <w:rPr>
          <w:rFonts w:cs="Times New Roman"/>
          <w:szCs w:val="28"/>
          <w:lang w:val="ru-RU"/>
        </w:rPr>
        <w:t>плейсхолдеры</w:t>
      </w:r>
      <w:proofErr w:type="spellEnd"/>
      <w:r>
        <w:rPr>
          <w:rFonts w:cs="Times New Roman"/>
          <w:szCs w:val="28"/>
          <w:lang w:val="ru-RU"/>
        </w:rPr>
        <w:t xml:space="preserve"> из </w:t>
      </w:r>
      <w:r>
        <w:rPr>
          <w:rFonts w:cs="Times New Roman"/>
          <w:szCs w:val="28"/>
        </w:rPr>
        <w:t>PIM</w:t>
      </w:r>
      <w:r>
        <w:rPr>
          <w:rFonts w:cs="Times New Roman"/>
          <w:szCs w:val="28"/>
          <w:lang w:val="ru-RU"/>
        </w:rPr>
        <w:t xml:space="preserve"> «как есть» в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предотвращает их случайную замену пустыми строками при трансформации.</w:t>
      </w:r>
    </w:p>
    <w:p w14:paraId="30502E1C"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 отличие от </w:t>
      </w:r>
      <w:r>
        <w:rPr>
          <w:rFonts w:cs="Times New Roman"/>
          <w:szCs w:val="28"/>
        </w:rPr>
        <w:t>system</w:t>
      </w:r>
      <w:r>
        <w:rPr>
          <w:rFonts w:cs="Times New Roman"/>
          <w:szCs w:val="28"/>
          <w:lang w:val="ru-RU"/>
        </w:rPr>
        <w:t>_</w:t>
      </w:r>
      <w:r>
        <w:rPr>
          <w:rFonts w:cs="Times New Roman"/>
          <w:szCs w:val="28"/>
        </w:rPr>
        <w:t>architect</w:t>
      </w:r>
      <w:r>
        <w:rPr>
          <w:rFonts w:cs="Times New Roman"/>
          <w:szCs w:val="28"/>
          <w:lang w:val="ru-RU"/>
        </w:rPr>
        <w:t>.</w:t>
      </w:r>
      <w:r>
        <w:rPr>
          <w:rFonts w:cs="Times New Roman"/>
          <w:szCs w:val="28"/>
        </w:rPr>
        <w:t>txt</w:t>
      </w:r>
      <w:r>
        <w:rPr>
          <w:rFonts w:cs="Times New Roman"/>
          <w:szCs w:val="28"/>
          <w:lang w:val="ru-RU"/>
        </w:rPr>
        <w:t xml:space="preserve">, этот промпт допускает </w:t>
      </w:r>
      <w:r>
        <w:rPr>
          <w:rFonts w:cs="Times New Roman"/>
          <w:szCs w:val="28"/>
        </w:rPr>
        <w:t>Markdown</w:t>
      </w:r>
      <w:r>
        <w:rPr>
          <w:rFonts w:cs="Times New Roman"/>
          <w:szCs w:val="28"/>
          <w:lang w:val="ru-RU"/>
        </w:rPr>
        <w:t xml:space="preserve">-обёртку для </w:t>
      </w:r>
      <w:r>
        <w:rPr>
          <w:rFonts w:cs="Times New Roman"/>
          <w:szCs w:val="28"/>
        </w:rPr>
        <w:t>JSON</w:t>
      </w:r>
      <w:r>
        <w:rPr>
          <w:rFonts w:cs="Times New Roman"/>
          <w:szCs w:val="28"/>
          <w:lang w:val="ru-RU"/>
        </w:rPr>
        <w:t xml:space="preserve"> (тройные </w:t>
      </w:r>
      <w:proofErr w:type="gramStart"/>
      <w:r>
        <w:rPr>
          <w:rFonts w:cs="Times New Roman"/>
          <w:szCs w:val="28"/>
          <w:lang w:val="ru-RU"/>
        </w:rPr>
        <w:t xml:space="preserve">кавычки  </w:t>
      </w:r>
      <w:proofErr w:type="spellStart"/>
      <w:r>
        <w:rPr>
          <w:rFonts w:cs="Times New Roman"/>
          <w:szCs w:val="28"/>
        </w:rPr>
        <w:t>json</w:t>
      </w:r>
      <w:proofErr w:type="spellEnd"/>
      <w:r>
        <w:rPr>
          <w:rFonts w:cs="Times New Roman"/>
          <w:szCs w:val="28"/>
          <w:lang w:val="ru-RU"/>
        </w:rPr>
        <w:t xml:space="preserve">  )</w:t>
      </w:r>
      <w:proofErr w:type="gramEnd"/>
      <w:r>
        <w:rPr>
          <w:rFonts w:cs="Times New Roman"/>
          <w:szCs w:val="28"/>
          <w:lang w:val="ru-RU"/>
        </w:rPr>
        <w:t xml:space="preserve">, поскольку парсер ответа умеет извлекать </w:t>
      </w:r>
      <w:r>
        <w:rPr>
          <w:rFonts w:cs="Times New Roman"/>
          <w:szCs w:val="28"/>
        </w:rPr>
        <w:t>JSON</w:t>
      </w:r>
      <w:r>
        <w:rPr>
          <w:rFonts w:cs="Times New Roman"/>
          <w:szCs w:val="28"/>
          <w:lang w:val="ru-RU"/>
        </w:rPr>
        <w:t xml:space="preserve"> из кода </w:t>
      </w:r>
      <w:r>
        <w:rPr>
          <w:rFonts w:cs="Times New Roman"/>
          <w:szCs w:val="28"/>
        </w:rPr>
        <w:t>Markdown</w:t>
      </w:r>
      <w:r>
        <w:rPr>
          <w:rFonts w:cs="Times New Roman"/>
          <w:szCs w:val="28"/>
          <w:lang w:val="ru-RU"/>
        </w:rPr>
        <w:t>. Такой компромисс позволяет модели генерировать более структурированные ответы в привычном для неё формате.</w:t>
      </w:r>
    </w:p>
    <w:p w14:paraId="0F05B2E1" w14:textId="77777777" w:rsidR="004532DB" w:rsidRPr="00355474" w:rsidRDefault="00000000" w:rsidP="009F205A">
      <w:pPr>
        <w:pStyle w:val="31"/>
        <w:spacing w:line="30" w:lineRule="atLeast"/>
        <w:jc w:val="both"/>
        <w:rPr>
          <w:rFonts w:cs="Times New Roman"/>
          <w:szCs w:val="28"/>
          <w:lang w:val="ru-RU"/>
        </w:rPr>
      </w:pPr>
      <w:bookmarkStart w:id="74" w:name="_Toc229938930"/>
      <w:r>
        <w:rPr>
          <w:rFonts w:cs="Times New Roman"/>
          <w:szCs w:val="28"/>
          <w:lang w:val="ru-RU"/>
        </w:rPr>
        <w:t>2.5.4 Промпт коррекции ошибок (</w:t>
      </w:r>
      <w:r>
        <w:rPr>
          <w:rFonts w:cs="Times New Roman"/>
          <w:szCs w:val="28"/>
        </w:rPr>
        <w:t>error</w:t>
      </w:r>
      <w:r>
        <w:rPr>
          <w:rFonts w:cs="Times New Roman"/>
          <w:szCs w:val="28"/>
          <w:lang w:val="ru-RU"/>
        </w:rPr>
        <w:t>_</w:t>
      </w:r>
      <w:r>
        <w:rPr>
          <w:rFonts w:cs="Times New Roman"/>
          <w:szCs w:val="28"/>
        </w:rPr>
        <w:t>corrector</w:t>
      </w:r>
      <w:r>
        <w:rPr>
          <w:rFonts w:cs="Times New Roman"/>
          <w:szCs w:val="28"/>
          <w:lang w:val="ru-RU"/>
        </w:rPr>
        <w:t>.</w:t>
      </w:r>
      <w:r>
        <w:rPr>
          <w:rFonts w:cs="Times New Roman"/>
          <w:szCs w:val="28"/>
        </w:rPr>
        <w:t>txt</w:t>
      </w:r>
      <w:r>
        <w:rPr>
          <w:rFonts w:cs="Times New Roman"/>
          <w:szCs w:val="28"/>
          <w:lang w:val="ru-RU"/>
        </w:rPr>
        <w:t>)</w:t>
      </w:r>
      <w:bookmarkEnd w:id="74"/>
    </w:p>
    <w:p w14:paraId="68AC18E2"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Промпт </w:t>
      </w:r>
      <w:r>
        <w:rPr>
          <w:rFonts w:cs="Times New Roman"/>
          <w:szCs w:val="28"/>
        </w:rPr>
        <w:t>error</w:t>
      </w:r>
      <w:r>
        <w:rPr>
          <w:rFonts w:cs="Times New Roman"/>
          <w:szCs w:val="28"/>
          <w:lang w:val="ru-RU"/>
        </w:rPr>
        <w:t>_</w:t>
      </w:r>
      <w:r>
        <w:rPr>
          <w:rFonts w:cs="Times New Roman"/>
          <w:szCs w:val="28"/>
        </w:rPr>
        <w:t>corrector</w:t>
      </w:r>
      <w:r>
        <w:rPr>
          <w:rFonts w:cs="Times New Roman"/>
          <w:szCs w:val="28"/>
          <w:lang w:val="ru-RU"/>
        </w:rPr>
        <w:t>.</w:t>
      </w:r>
      <w:r>
        <w:rPr>
          <w:rFonts w:cs="Times New Roman"/>
          <w:szCs w:val="28"/>
        </w:rPr>
        <w:t>txt</w:t>
      </w:r>
      <w:r>
        <w:rPr>
          <w:rFonts w:cs="Times New Roman"/>
          <w:szCs w:val="28"/>
          <w:lang w:val="ru-RU"/>
        </w:rPr>
        <w:t xml:space="preserve"> активируется в двух сценариях: при неуспешной </w:t>
      </w:r>
      <w:proofErr w:type="spellStart"/>
      <w:r>
        <w:rPr>
          <w:rFonts w:cs="Times New Roman"/>
          <w:szCs w:val="28"/>
        </w:rPr>
        <w:t>Pydantic</w:t>
      </w:r>
      <w:proofErr w:type="spellEnd"/>
      <w:r>
        <w:rPr>
          <w:rFonts w:cs="Times New Roman"/>
          <w:szCs w:val="28"/>
          <w:lang w:val="ru-RU"/>
        </w:rPr>
        <w:t xml:space="preserve">-валидации </w:t>
      </w:r>
      <w:r>
        <w:rPr>
          <w:rFonts w:cs="Times New Roman"/>
          <w:szCs w:val="28"/>
        </w:rPr>
        <w:t>PIM</w:t>
      </w:r>
      <w:r>
        <w:rPr>
          <w:rFonts w:cs="Times New Roman"/>
          <w:szCs w:val="28"/>
          <w:lang w:val="ru-RU"/>
        </w:rPr>
        <w:t xml:space="preserve"> (петля коррекции в §2.2.4) и при семантической коррекции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в гибридном режиме. В первом случае промпт получает сообщение об ошибке валидации и исходный </w:t>
      </w:r>
      <w:proofErr w:type="spellStart"/>
      <w:r>
        <w:rPr>
          <w:rFonts w:cs="Times New Roman"/>
          <w:szCs w:val="28"/>
          <w:lang w:val="ru-RU"/>
        </w:rPr>
        <w:t>невалидный</w:t>
      </w:r>
      <w:proofErr w:type="spellEnd"/>
      <w:r>
        <w:rPr>
          <w:rFonts w:cs="Times New Roman"/>
          <w:szCs w:val="28"/>
          <w:lang w:val="ru-RU"/>
        </w:rPr>
        <w:t xml:space="preserve"> </w:t>
      </w:r>
      <w:r>
        <w:rPr>
          <w:rFonts w:cs="Times New Roman"/>
          <w:szCs w:val="28"/>
        </w:rPr>
        <w:t>JSON</w:t>
      </w:r>
      <w:r>
        <w:rPr>
          <w:rFonts w:cs="Times New Roman"/>
          <w:szCs w:val="28"/>
          <w:lang w:val="ru-RU"/>
        </w:rPr>
        <w:t xml:space="preserve">; модели предписывается исправить именно ту проблему, которую описывает ошибка, и вернуть только скорректированный </w:t>
      </w:r>
      <w:r>
        <w:rPr>
          <w:rFonts w:cs="Times New Roman"/>
          <w:szCs w:val="28"/>
        </w:rPr>
        <w:t>JSON</w:t>
      </w:r>
      <w:r>
        <w:rPr>
          <w:rFonts w:cs="Times New Roman"/>
          <w:szCs w:val="28"/>
          <w:lang w:val="ru-RU"/>
        </w:rPr>
        <w:t xml:space="preserve"> без пояснений.</w:t>
      </w:r>
    </w:p>
    <w:p w14:paraId="2D438A51"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Ключевой конструктивный принцип </w:t>
      </w:r>
      <w:proofErr w:type="spellStart"/>
      <w:r>
        <w:rPr>
          <w:rFonts w:cs="Times New Roman"/>
          <w:szCs w:val="28"/>
          <w:lang w:val="ru-RU"/>
        </w:rPr>
        <w:t>промпта</w:t>
      </w:r>
      <w:proofErr w:type="spellEnd"/>
      <w:r>
        <w:rPr>
          <w:rFonts w:cs="Times New Roman"/>
          <w:szCs w:val="28"/>
          <w:lang w:val="ru-RU"/>
        </w:rPr>
        <w:t xml:space="preserve"> — минимизация области правки. Явная инструкция «исправь только ошибку, описанную в сообщении» снижает риск того, что модель начнёт «улучшать» другие части </w:t>
      </w:r>
      <w:r>
        <w:rPr>
          <w:rFonts w:cs="Times New Roman"/>
          <w:szCs w:val="28"/>
        </w:rPr>
        <w:t>JSON</w:t>
      </w:r>
      <w:r>
        <w:rPr>
          <w:rFonts w:cs="Times New Roman"/>
          <w:szCs w:val="28"/>
          <w:lang w:val="ru-RU"/>
        </w:rPr>
        <w:t xml:space="preserve">, нарушая валидные элементы. Для семантической коррекции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в промпт дополнительно передаётся исходный </w:t>
      </w:r>
      <w:r>
        <w:rPr>
          <w:rFonts w:cs="Times New Roman"/>
          <w:szCs w:val="28"/>
        </w:rPr>
        <w:t>YAML</w:t>
      </w:r>
      <w:r>
        <w:rPr>
          <w:rFonts w:cs="Times New Roman"/>
          <w:szCs w:val="28"/>
          <w:lang w:val="ru-RU"/>
        </w:rPr>
        <w:t xml:space="preserve"> </w:t>
      </w:r>
      <w:r>
        <w:rPr>
          <w:rFonts w:cs="Times New Roman"/>
          <w:szCs w:val="28"/>
        </w:rPr>
        <w:t>PIM</w:t>
      </w:r>
      <w:r>
        <w:rPr>
          <w:rFonts w:cs="Times New Roman"/>
          <w:szCs w:val="28"/>
          <w:lang w:val="ru-RU"/>
        </w:rPr>
        <w:t xml:space="preserve"> — он служит референсом, с которым модель сверяет соответствие типов процессоров и значений параметров.</w:t>
      </w:r>
    </w:p>
    <w:p w14:paraId="131E14B4" w14:textId="77777777" w:rsidR="004532DB" w:rsidRPr="00355474" w:rsidRDefault="00000000" w:rsidP="009F205A">
      <w:pPr>
        <w:pStyle w:val="31"/>
        <w:spacing w:line="30" w:lineRule="atLeast"/>
        <w:jc w:val="both"/>
        <w:rPr>
          <w:rFonts w:cs="Times New Roman"/>
          <w:szCs w:val="28"/>
          <w:lang w:val="ru-RU"/>
        </w:rPr>
      </w:pPr>
      <w:bookmarkStart w:id="75" w:name="_Toc229938931"/>
      <w:r>
        <w:rPr>
          <w:rFonts w:cs="Times New Roman"/>
          <w:szCs w:val="28"/>
          <w:lang w:val="ru-RU"/>
        </w:rPr>
        <w:t xml:space="preserve">2.5.5 </w:t>
      </w:r>
      <w:r>
        <w:rPr>
          <w:rFonts w:cs="Times New Roman"/>
          <w:szCs w:val="28"/>
        </w:rPr>
        <w:t>JSON</w:t>
      </w:r>
      <w:r>
        <w:rPr>
          <w:rFonts w:cs="Times New Roman"/>
          <w:szCs w:val="28"/>
          <w:lang w:val="ru-RU"/>
        </w:rPr>
        <w:t>-режим и структурированный вывод</w:t>
      </w:r>
      <w:bookmarkEnd w:id="75"/>
    </w:p>
    <w:p w14:paraId="040CF79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 современных </w:t>
      </w:r>
      <w:r>
        <w:rPr>
          <w:rFonts w:cs="Times New Roman"/>
          <w:szCs w:val="28"/>
        </w:rPr>
        <w:t>LLM</w:t>
      </w:r>
      <w:r>
        <w:rPr>
          <w:rFonts w:cs="Times New Roman"/>
          <w:szCs w:val="28"/>
          <w:lang w:val="ru-RU"/>
        </w:rPr>
        <w:t>-</w:t>
      </w:r>
      <w:r>
        <w:rPr>
          <w:rFonts w:cs="Times New Roman"/>
          <w:szCs w:val="28"/>
        </w:rPr>
        <w:t>API</w:t>
      </w:r>
      <w:r>
        <w:rPr>
          <w:rFonts w:cs="Times New Roman"/>
          <w:szCs w:val="28"/>
          <w:lang w:val="ru-RU"/>
        </w:rPr>
        <w:t xml:space="preserve"> доступен режим структурированного вывода (</w:t>
      </w:r>
      <w:r>
        <w:rPr>
          <w:rFonts w:cs="Times New Roman"/>
          <w:szCs w:val="28"/>
        </w:rPr>
        <w:t>JSON</w:t>
      </w:r>
      <w:r>
        <w:rPr>
          <w:rFonts w:cs="Times New Roman"/>
          <w:szCs w:val="28"/>
          <w:lang w:val="ru-RU"/>
        </w:rPr>
        <w:t xml:space="preserve"> </w:t>
      </w:r>
      <w:r>
        <w:rPr>
          <w:rFonts w:cs="Times New Roman"/>
          <w:szCs w:val="28"/>
        </w:rPr>
        <w:t>mode</w:t>
      </w:r>
      <w:r>
        <w:rPr>
          <w:rFonts w:cs="Times New Roman"/>
          <w:szCs w:val="28"/>
          <w:lang w:val="ru-RU"/>
        </w:rPr>
        <w:t xml:space="preserve"> или </w:t>
      </w:r>
      <w:r>
        <w:rPr>
          <w:rFonts w:cs="Times New Roman"/>
          <w:szCs w:val="28"/>
        </w:rPr>
        <w:t>Structured</w:t>
      </w:r>
      <w:r>
        <w:rPr>
          <w:rFonts w:cs="Times New Roman"/>
          <w:szCs w:val="28"/>
          <w:lang w:val="ru-RU"/>
        </w:rPr>
        <w:t xml:space="preserve"> </w:t>
      </w:r>
      <w:r>
        <w:rPr>
          <w:rFonts w:cs="Times New Roman"/>
          <w:szCs w:val="28"/>
        </w:rPr>
        <w:t>Output</w:t>
      </w:r>
      <w:r>
        <w:rPr>
          <w:rFonts w:cs="Times New Roman"/>
          <w:szCs w:val="28"/>
          <w:lang w:val="ru-RU"/>
        </w:rPr>
        <w:t xml:space="preserve">), при котором модель гарантированно возвращает валидный </w:t>
      </w:r>
      <w:r>
        <w:rPr>
          <w:rFonts w:cs="Times New Roman"/>
          <w:szCs w:val="28"/>
        </w:rPr>
        <w:t>JSON</w:t>
      </w:r>
      <w:r>
        <w:rPr>
          <w:rFonts w:cs="Times New Roman"/>
          <w:szCs w:val="28"/>
          <w:lang w:val="ru-RU"/>
        </w:rPr>
        <w:t xml:space="preserve"> </w:t>
      </w:r>
      <w:hyperlink w:anchor="ref12">
        <w:r w:rsidR="004532DB">
          <w:rPr>
            <w:rFonts w:cs="Times New Roman"/>
            <w:szCs w:val="28"/>
            <w:lang w:val="ru-RU"/>
          </w:rPr>
          <w:t>[12]</w:t>
        </w:r>
      </w:hyperlink>
      <w:r>
        <w:rPr>
          <w:rFonts w:cs="Times New Roman"/>
          <w:szCs w:val="28"/>
          <w:lang w:val="ru-RU"/>
        </w:rPr>
        <w:t xml:space="preserve">. В предлагаемом методе этот режим активируется для запросов к </w:t>
      </w:r>
      <w:r>
        <w:rPr>
          <w:rFonts w:cs="Times New Roman"/>
          <w:szCs w:val="28"/>
        </w:rPr>
        <w:t>PIM</w:t>
      </w:r>
      <w:r>
        <w:rPr>
          <w:rFonts w:cs="Times New Roman"/>
          <w:szCs w:val="28"/>
          <w:lang w:val="ru-RU"/>
        </w:rPr>
        <w:t xml:space="preserve">: конфигурационный объект </w:t>
      </w:r>
      <w:r>
        <w:rPr>
          <w:rFonts w:cs="Times New Roman"/>
          <w:szCs w:val="28"/>
        </w:rPr>
        <w:t>OPENAI</w:t>
      </w:r>
      <w:r>
        <w:rPr>
          <w:rFonts w:cs="Times New Roman"/>
          <w:szCs w:val="28"/>
          <w:lang w:val="ru-RU"/>
        </w:rPr>
        <w:t>_</w:t>
      </w:r>
      <w:r>
        <w:rPr>
          <w:rFonts w:cs="Times New Roman"/>
          <w:szCs w:val="28"/>
        </w:rPr>
        <w:t>JSON</w:t>
      </w:r>
      <w:r>
        <w:rPr>
          <w:rFonts w:cs="Times New Roman"/>
          <w:szCs w:val="28"/>
          <w:lang w:val="ru-RU"/>
        </w:rPr>
        <w:t>_</w:t>
      </w:r>
      <w:r>
        <w:rPr>
          <w:rFonts w:cs="Times New Roman"/>
          <w:szCs w:val="28"/>
        </w:rPr>
        <w:t>FORMAT</w:t>
      </w:r>
      <w:r>
        <w:rPr>
          <w:rFonts w:cs="Times New Roman"/>
          <w:szCs w:val="28"/>
          <w:lang w:val="ru-RU"/>
        </w:rPr>
        <w:t xml:space="preserve"> передаётся в параметр </w:t>
      </w:r>
      <w:r>
        <w:rPr>
          <w:rFonts w:cs="Times New Roman"/>
          <w:szCs w:val="28"/>
        </w:rPr>
        <w:t>response</w:t>
      </w:r>
      <w:r>
        <w:rPr>
          <w:rFonts w:cs="Times New Roman"/>
          <w:szCs w:val="28"/>
          <w:lang w:val="ru-RU"/>
        </w:rPr>
        <w:t>_</w:t>
      </w:r>
      <w:r>
        <w:rPr>
          <w:rFonts w:cs="Times New Roman"/>
          <w:szCs w:val="28"/>
        </w:rPr>
        <w:t>format</w:t>
      </w:r>
      <w:r>
        <w:rPr>
          <w:rFonts w:cs="Times New Roman"/>
          <w:szCs w:val="28"/>
          <w:lang w:val="ru-RU"/>
        </w:rPr>
        <w:t xml:space="preserve"> при вызовах </w:t>
      </w:r>
      <w:r>
        <w:rPr>
          <w:rFonts w:cs="Times New Roman"/>
          <w:szCs w:val="28"/>
        </w:rPr>
        <w:t>API</w:t>
      </w:r>
      <w:r>
        <w:rPr>
          <w:rFonts w:cs="Times New Roman"/>
          <w:szCs w:val="28"/>
          <w:lang w:val="ru-RU"/>
        </w:rPr>
        <w:t>, поддерживающих этот режим.</w:t>
      </w:r>
    </w:p>
    <w:p w14:paraId="0083FAAF"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Тем не менее </w:t>
      </w:r>
      <w:r>
        <w:rPr>
          <w:rFonts w:cs="Times New Roman"/>
          <w:szCs w:val="28"/>
        </w:rPr>
        <w:t>JSON</w:t>
      </w:r>
      <w:r>
        <w:rPr>
          <w:rFonts w:cs="Times New Roman"/>
          <w:szCs w:val="28"/>
          <w:lang w:val="ru-RU"/>
        </w:rPr>
        <w:t xml:space="preserve">-режим не является универсальным решением. Во-первых, он не гарантирует соответствие схеме — модель может вернуть валидный </w:t>
      </w:r>
      <w:r>
        <w:rPr>
          <w:rFonts w:cs="Times New Roman"/>
          <w:szCs w:val="28"/>
        </w:rPr>
        <w:t>JSON</w:t>
      </w:r>
      <w:r>
        <w:rPr>
          <w:rFonts w:cs="Times New Roman"/>
          <w:szCs w:val="28"/>
          <w:lang w:val="ru-RU"/>
        </w:rPr>
        <w:t xml:space="preserve"> с неверной структурой. Во-вторых, ряд провайдеров (</w:t>
      </w:r>
      <w:r>
        <w:rPr>
          <w:rFonts w:cs="Times New Roman"/>
          <w:szCs w:val="28"/>
        </w:rPr>
        <w:t>Gemini</w:t>
      </w:r>
      <w:r>
        <w:rPr>
          <w:rFonts w:cs="Times New Roman"/>
          <w:szCs w:val="28"/>
          <w:lang w:val="ru-RU"/>
        </w:rPr>
        <w:t xml:space="preserve"> </w:t>
      </w:r>
      <w:r>
        <w:rPr>
          <w:rFonts w:cs="Times New Roman"/>
          <w:szCs w:val="28"/>
        </w:rPr>
        <w:lastRenderedPageBreak/>
        <w:t>Flash</w:t>
      </w:r>
      <w:r>
        <w:rPr>
          <w:rFonts w:cs="Times New Roman"/>
          <w:szCs w:val="28"/>
          <w:lang w:val="ru-RU"/>
        </w:rPr>
        <w:t xml:space="preserve">, </w:t>
      </w:r>
      <w:r>
        <w:rPr>
          <w:rFonts w:cs="Times New Roman"/>
          <w:szCs w:val="28"/>
        </w:rPr>
        <w:t>local</w:t>
      </w:r>
      <w:r>
        <w:rPr>
          <w:rFonts w:cs="Times New Roman"/>
          <w:szCs w:val="28"/>
          <w:lang w:val="ru-RU"/>
        </w:rPr>
        <w:t xml:space="preserve">-модели через </w:t>
      </w:r>
      <w:proofErr w:type="spellStart"/>
      <w:r>
        <w:rPr>
          <w:rFonts w:cs="Times New Roman"/>
          <w:szCs w:val="28"/>
        </w:rPr>
        <w:t>OpenRouter</w:t>
      </w:r>
      <w:proofErr w:type="spellEnd"/>
      <w:r>
        <w:rPr>
          <w:rFonts w:cs="Times New Roman"/>
          <w:szCs w:val="28"/>
          <w:lang w:val="ru-RU"/>
        </w:rPr>
        <w:t xml:space="preserve">) не поддерживают структурированный вывод или реализуют его с ограничениями. Поэтому </w:t>
      </w:r>
      <w:proofErr w:type="spellStart"/>
      <w:r>
        <w:rPr>
          <w:rFonts w:cs="Times New Roman"/>
          <w:szCs w:val="28"/>
        </w:rPr>
        <w:t>Pydantic</w:t>
      </w:r>
      <w:proofErr w:type="spellEnd"/>
      <w:r>
        <w:rPr>
          <w:rFonts w:cs="Times New Roman"/>
          <w:szCs w:val="28"/>
          <w:lang w:val="ru-RU"/>
        </w:rPr>
        <w:t>-валидация и петля коррекции остаются необходимым слоем защиты независимо от режима генерации.</w:t>
      </w:r>
    </w:p>
    <w:p w14:paraId="6234CB56" w14:textId="77777777" w:rsidR="004532DB" w:rsidRPr="00355474" w:rsidRDefault="00000000" w:rsidP="009F205A">
      <w:pPr>
        <w:pStyle w:val="31"/>
        <w:spacing w:line="30" w:lineRule="atLeast"/>
        <w:jc w:val="both"/>
        <w:rPr>
          <w:rFonts w:cs="Times New Roman"/>
          <w:szCs w:val="28"/>
          <w:lang w:val="ru-RU"/>
        </w:rPr>
      </w:pPr>
      <w:bookmarkStart w:id="76" w:name="_Toc229938932"/>
      <w:r>
        <w:rPr>
          <w:rFonts w:cs="Times New Roman"/>
          <w:szCs w:val="28"/>
          <w:lang w:val="ru-RU"/>
        </w:rPr>
        <w:t>2.5.6 Поддержка множества провайдеров</w:t>
      </w:r>
      <w:bookmarkEnd w:id="76"/>
    </w:p>
    <w:p w14:paraId="1E699230" w14:textId="59366D7B" w:rsidR="004532DB" w:rsidRPr="00F46A5C" w:rsidRDefault="00000000" w:rsidP="009F205A">
      <w:pPr>
        <w:spacing w:line="30" w:lineRule="atLeast"/>
        <w:rPr>
          <w:rFonts w:cs="Times New Roman"/>
          <w:szCs w:val="28"/>
          <w:lang w:val="ru-RU"/>
        </w:rPr>
      </w:pPr>
      <w:r>
        <w:rPr>
          <w:rFonts w:cs="Times New Roman"/>
          <w:szCs w:val="28"/>
          <w:lang w:val="ru-RU"/>
        </w:rPr>
        <w:t xml:space="preserve">Метод не привязан к конкретному провайдеру языковых моделей. Через интерфейс </w:t>
      </w:r>
      <w:proofErr w:type="spellStart"/>
      <w:r>
        <w:rPr>
          <w:rFonts w:cs="Times New Roman"/>
          <w:szCs w:val="28"/>
        </w:rPr>
        <w:t>api</w:t>
      </w:r>
      <w:proofErr w:type="spellEnd"/>
      <w:r>
        <w:rPr>
          <w:rFonts w:cs="Times New Roman"/>
          <w:szCs w:val="28"/>
          <w:lang w:val="ru-RU"/>
        </w:rPr>
        <w:t>_</w:t>
      </w:r>
      <w:proofErr w:type="gramStart"/>
      <w:r>
        <w:rPr>
          <w:rFonts w:cs="Times New Roman"/>
          <w:szCs w:val="28"/>
        </w:rPr>
        <w:t>presets</w:t>
      </w:r>
      <w:r>
        <w:rPr>
          <w:rFonts w:cs="Times New Roman"/>
          <w:szCs w:val="28"/>
          <w:lang w:val="ru-RU"/>
        </w:rPr>
        <w:t>.</w:t>
      </w:r>
      <w:proofErr w:type="spellStart"/>
      <w:r>
        <w:rPr>
          <w:rFonts w:cs="Times New Roman"/>
          <w:szCs w:val="28"/>
        </w:rPr>
        <w:t>json</w:t>
      </w:r>
      <w:proofErr w:type="spellEnd"/>
      <w:proofErr w:type="gramEnd"/>
      <w:r>
        <w:rPr>
          <w:rFonts w:cs="Times New Roman"/>
          <w:szCs w:val="28"/>
          <w:lang w:val="ru-RU"/>
        </w:rPr>
        <w:t xml:space="preserve"> настраиваются параметры подключения к </w:t>
      </w:r>
      <w:r w:rsidR="00F46A5C">
        <w:rPr>
          <w:rFonts w:cs="Times New Roman"/>
          <w:szCs w:val="28"/>
          <w:lang w:val="ru-RU"/>
        </w:rPr>
        <w:t xml:space="preserve">разным </w:t>
      </w:r>
      <w:r w:rsidR="00C43B77">
        <w:rPr>
          <w:rFonts w:cs="Times New Roman"/>
          <w:szCs w:val="28"/>
        </w:rPr>
        <w:t>API</w:t>
      </w:r>
      <w:r w:rsidR="00F83041" w:rsidRPr="00F83041">
        <w:rPr>
          <w:rFonts w:cs="Times New Roman"/>
          <w:szCs w:val="28"/>
          <w:lang w:val="ru-RU"/>
        </w:rPr>
        <w:t xml:space="preserve"> </w:t>
      </w:r>
      <w:r w:rsidR="00F46A5C">
        <w:rPr>
          <w:rFonts w:cs="Times New Roman"/>
          <w:szCs w:val="28"/>
          <w:lang w:val="ru-RU"/>
        </w:rPr>
        <w:t xml:space="preserve">посредством библиотеки </w:t>
      </w:r>
      <w:r w:rsidR="00F46A5C">
        <w:rPr>
          <w:rFonts w:cs="Times New Roman"/>
          <w:szCs w:val="28"/>
        </w:rPr>
        <w:t>requests</w:t>
      </w:r>
      <w:r w:rsidR="00F46A5C" w:rsidRPr="00F46A5C">
        <w:rPr>
          <w:rFonts w:cs="Times New Roman"/>
          <w:szCs w:val="28"/>
          <w:lang w:val="ru-RU"/>
        </w:rPr>
        <w:t>.</w:t>
      </w:r>
    </w:p>
    <w:p w14:paraId="531A089D" w14:textId="77777777" w:rsidR="004532DB" w:rsidRPr="00355474" w:rsidRDefault="00000000" w:rsidP="009F205A">
      <w:pPr>
        <w:pStyle w:val="21"/>
        <w:spacing w:line="30" w:lineRule="atLeast"/>
        <w:jc w:val="both"/>
        <w:rPr>
          <w:rFonts w:cs="Times New Roman"/>
          <w:szCs w:val="28"/>
          <w:lang w:val="ru-RU"/>
        </w:rPr>
      </w:pPr>
      <w:bookmarkStart w:id="77" w:name="_Toc229938933"/>
      <w:r>
        <w:rPr>
          <w:rFonts w:cs="Times New Roman"/>
          <w:szCs w:val="28"/>
          <w:lang w:val="ru-RU"/>
        </w:rPr>
        <w:t>2.6 Выводы по Главе 2</w:t>
      </w:r>
      <w:bookmarkEnd w:id="77"/>
    </w:p>
    <w:p w14:paraId="28C94C53"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 данной главе был разработан и описан метод автоматической генерации конфигураций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основанный на сочетании модельно-ориентированного подхода и больших языковых моделей.</w:t>
      </w:r>
    </w:p>
    <w:p w14:paraId="4D81C519"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 рамках метода запрос пользователя на естественном языке преобразуется в </w:t>
      </w:r>
      <w:proofErr w:type="spellStart"/>
      <w:r>
        <w:rPr>
          <w:rFonts w:cs="Times New Roman"/>
          <w:szCs w:val="28"/>
          <w:lang w:val="ru-RU"/>
        </w:rPr>
        <w:t>платформно</w:t>
      </w:r>
      <w:proofErr w:type="spellEnd"/>
      <w:r>
        <w:rPr>
          <w:rFonts w:cs="Times New Roman"/>
          <w:szCs w:val="28"/>
          <w:lang w:val="ru-RU"/>
        </w:rPr>
        <w:t>-независимую модель (</w:t>
      </w:r>
      <w:r>
        <w:rPr>
          <w:rFonts w:cs="Times New Roman"/>
          <w:szCs w:val="28"/>
        </w:rPr>
        <w:t>PIM</w:t>
      </w:r>
      <w:r>
        <w:rPr>
          <w:rFonts w:cs="Times New Roman"/>
          <w:szCs w:val="28"/>
          <w:lang w:val="ru-RU"/>
        </w:rPr>
        <w:t xml:space="preserve">) в виде </w:t>
      </w:r>
      <w:r>
        <w:rPr>
          <w:rFonts w:cs="Times New Roman"/>
          <w:szCs w:val="28"/>
        </w:rPr>
        <w:t>YAML</w:t>
      </w:r>
      <w:r>
        <w:rPr>
          <w:rFonts w:cs="Times New Roman"/>
          <w:szCs w:val="28"/>
          <w:lang w:val="ru-RU"/>
        </w:rPr>
        <w:t xml:space="preserve">-структуры, которая затем трансформируется в конфигурационный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w:t>
      </w:r>
      <w:proofErr w:type="spellStart"/>
      <w:r>
        <w:rPr>
          <w:rFonts w:cs="Times New Roman"/>
          <w:szCs w:val="28"/>
          <w:lang w:val="ru-RU"/>
        </w:rPr>
        <w:t>Двухэтапность</w:t>
      </w:r>
      <w:proofErr w:type="spellEnd"/>
      <w:r>
        <w:rPr>
          <w:rFonts w:cs="Times New Roman"/>
          <w:szCs w:val="28"/>
          <w:lang w:val="ru-RU"/>
        </w:rPr>
        <w:t xml:space="preserve"> обработки обоснована результатами исследований [7, 9]: разделение семантической интерпретации (</w:t>
      </w:r>
      <w:r>
        <w:rPr>
          <w:rFonts w:cs="Times New Roman"/>
          <w:szCs w:val="28"/>
        </w:rPr>
        <w:t>CIM</w:t>
      </w:r>
      <w:r>
        <w:rPr>
          <w:rFonts w:cs="Times New Roman"/>
          <w:szCs w:val="28"/>
          <w:lang w:val="ru-RU"/>
        </w:rPr>
        <w:t>→</w:t>
      </w:r>
      <w:r>
        <w:rPr>
          <w:rFonts w:cs="Times New Roman"/>
          <w:szCs w:val="28"/>
        </w:rPr>
        <w:t>PIM</w:t>
      </w:r>
      <w:r>
        <w:rPr>
          <w:rFonts w:cs="Times New Roman"/>
          <w:szCs w:val="28"/>
          <w:lang w:val="ru-RU"/>
        </w:rPr>
        <w:t>) и структурного преобразования (</w:t>
      </w:r>
      <w:r>
        <w:rPr>
          <w:rFonts w:cs="Times New Roman"/>
          <w:szCs w:val="28"/>
        </w:rPr>
        <w:t>PIM</w:t>
      </w:r>
      <w:r>
        <w:rPr>
          <w:rFonts w:cs="Times New Roman"/>
          <w:szCs w:val="28"/>
          <w:lang w:val="ru-RU"/>
        </w:rPr>
        <w:t>→</w:t>
      </w:r>
      <w:r>
        <w:rPr>
          <w:rFonts w:cs="Times New Roman"/>
          <w:szCs w:val="28"/>
        </w:rPr>
        <w:t>PSM</w:t>
      </w:r>
      <w:r>
        <w:rPr>
          <w:rFonts w:cs="Times New Roman"/>
          <w:szCs w:val="28"/>
          <w:lang w:val="ru-RU"/>
        </w:rPr>
        <w:t>) снижает когнитивную нагрузку на языковую модель и уменьшает частоту структурных ошибок в результирующем документе.</w:t>
      </w:r>
    </w:p>
    <w:p w14:paraId="06732BB9"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Разработанная схема </w:t>
      </w:r>
      <w:proofErr w:type="spellStart"/>
      <w:r>
        <w:rPr>
          <w:rFonts w:cs="Times New Roman"/>
          <w:szCs w:val="28"/>
        </w:rPr>
        <w:t>PIMFlow</w:t>
      </w:r>
      <w:proofErr w:type="spellEnd"/>
      <w:r>
        <w:rPr>
          <w:rFonts w:cs="Times New Roman"/>
          <w:szCs w:val="28"/>
          <w:lang w:val="ru-RU"/>
        </w:rPr>
        <w:t xml:space="preserve"> включает семь секций, описывающих метаданные конвейера, триггеры активации, источники и приёмники данных, промежуточные операции, форматы данных и граф связей. Строгая </w:t>
      </w:r>
      <w:proofErr w:type="spellStart"/>
      <w:r>
        <w:rPr>
          <w:rFonts w:cs="Times New Roman"/>
          <w:szCs w:val="28"/>
        </w:rPr>
        <w:t>Pydantic</w:t>
      </w:r>
      <w:proofErr w:type="spellEnd"/>
      <w:r>
        <w:rPr>
          <w:rFonts w:cs="Times New Roman"/>
          <w:szCs w:val="28"/>
          <w:lang w:val="ru-RU"/>
        </w:rPr>
        <w:t>-валидация с запретом дополнительных полей (</w:t>
      </w:r>
      <w:r>
        <w:rPr>
          <w:rFonts w:cs="Times New Roman"/>
          <w:szCs w:val="28"/>
        </w:rPr>
        <w:t>extra</w:t>
      </w:r>
      <w:r>
        <w:rPr>
          <w:rFonts w:cs="Times New Roman"/>
          <w:szCs w:val="28"/>
          <w:lang w:val="ru-RU"/>
        </w:rPr>
        <w:t>="</w:t>
      </w:r>
      <w:r>
        <w:rPr>
          <w:rFonts w:cs="Times New Roman"/>
          <w:szCs w:val="28"/>
        </w:rPr>
        <w:t>forbid</w:t>
      </w:r>
      <w:r>
        <w:rPr>
          <w:rFonts w:cs="Times New Roman"/>
          <w:szCs w:val="28"/>
          <w:lang w:val="ru-RU"/>
        </w:rPr>
        <w:t xml:space="preserve">") обеспечивает структурную корректность </w:t>
      </w:r>
      <w:r>
        <w:rPr>
          <w:rFonts w:cs="Times New Roman"/>
          <w:szCs w:val="28"/>
        </w:rPr>
        <w:t>PIM</w:t>
      </w:r>
      <w:r>
        <w:rPr>
          <w:rFonts w:cs="Times New Roman"/>
          <w:szCs w:val="28"/>
          <w:lang w:val="ru-RU"/>
        </w:rPr>
        <w:t xml:space="preserve"> на входе адаптера.</w:t>
      </w:r>
    </w:p>
    <w:p w14:paraId="0B61114E"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Таблицы маппинга адаптера </w:t>
      </w:r>
      <w:proofErr w:type="spellStart"/>
      <w:r>
        <w:rPr>
          <w:rFonts w:cs="Times New Roman"/>
          <w:szCs w:val="28"/>
        </w:rPr>
        <w:t>NiFiAdapter</w:t>
      </w:r>
      <w:proofErr w:type="spellEnd"/>
      <w:r>
        <w:rPr>
          <w:rFonts w:cs="Times New Roman"/>
          <w:szCs w:val="28"/>
          <w:lang w:val="ru-RU"/>
        </w:rPr>
        <w:t xml:space="preserve"> покрывают основные типы источников (реляционные СУБД через </w:t>
      </w:r>
      <w:r>
        <w:rPr>
          <w:rFonts w:cs="Times New Roman"/>
          <w:szCs w:val="28"/>
        </w:rPr>
        <w:t>JDBC</w:t>
      </w:r>
      <w:r>
        <w:rPr>
          <w:rFonts w:cs="Times New Roman"/>
          <w:szCs w:val="28"/>
          <w:lang w:val="ru-RU"/>
        </w:rPr>
        <w:t xml:space="preserve">, </w:t>
      </w:r>
      <w:r>
        <w:rPr>
          <w:rFonts w:cs="Times New Roman"/>
          <w:szCs w:val="28"/>
        </w:rPr>
        <w:t>HTTP</w:t>
      </w:r>
      <w:r>
        <w:rPr>
          <w:rFonts w:cs="Times New Roman"/>
          <w:szCs w:val="28"/>
          <w:lang w:val="ru-RU"/>
        </w:rPr>
        <w:t xml:space="preserve"> </w:t>
      </w:r>
      <w:r>
        <w:rPr>
          <w:rFonts w:cs="Times New Roman"/>
          <w:szCs w:val="28"/>
        </w:rPr>
        <w:t>REST</w:t>
      </w:r>
      <w:r>
        <w:rPr>
          <w:rFonts w:cs="Times New Roman"/>
          <w:szCs w:val="28"/>
          <w:lang w:val="ru-RU"/>
        </w:rPr>
        <w:t xml:space="preserve"> </w:t>
      </w:r>
      <w:r>
        <w:rPr>
          <w:rFonts w:cs="Times New Roman"/>
          <w:szCs w:val="28"/>
        </w:rPr>
        <w:t>API</w:t>
      </w:r>
      <w:r>
        <w:rPr>
          <w:rFonts w:cs="Times New Roman"/>
          <w:szCs w:val="28"/>
          <w:lang w:val="ru-RU"/>
        </w:rPr>
        <w:t xml:space="preserve">, файловая система, </w:t>
      </w:r>
      <w:r>
        <w:rPr>
          <w:rFonts w:cs="Times New Roman"/>
          <w:szCs w:val="28"/>
        </w:rPr>
        <w:t>Kafka</w:t>
      </w:r>
      <w:r>
        <w:rPr>
          <w:rFonts w:cs="Times New Roman"/>
          <w:szCs w:val="28"/>
          <w:lang w:val="ru-RU"/>
        </w:rPr>
        <w:t xml:space="preserve">, облачные хранилища) и приёмников, а также типовые операции обработки данных. Детерминированный маппинг исключает вероятностную вариативность на этапе трансформации </w:t>
      </w:r>
      <w:r>
        <w:rPr>
          <w:rFonts w:cs="Times New Roman"/>
          <w:szCs w:val="28"/>
        </w:rPr>
        <w:t>PIM</w:t>
      </w:r>
      <w:r>
        <w:rPr>
          <w:rFonts w:cs="Times New Roman"/>
          <w:szCs w:val="28"/>
          <w:lang w:val="ru-RU"/>
        </w:rPr>
        <w:t>→</w:t>
      </w:r>
      <w:r>
        <w:rPr>
          <w:rFonts w:cs="Times New Roman"/>
          <w:szCs w:val="28"/>
        </w:rPr>
        <w:t>PSM</w:t>
      </w:r>
      <w:r>
        <w:rPr>
          <w:rFonts w:cs="Times New Roman"/>
          <w:szCs w:val="28"/>
          <w:lang w:val="ru-RU"/>
        </w:rPr>
        <w:t>.</w:t>
      </w:r>
    </w:p>
    <w:p w14:paraId="25E1A08C"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Ключевым вкладом метода является гибридный режим генерации </w:t>
      </w:r>
      <w:r>
        <w:rPr>
          <w:rFonts w:cs="Times New Roman"/>
          <w:szCs w:val="28"/>
        </w:rPr>
        <w:t>MODE</w:t>
      </w:r>
      <w:r>
        <w:rPr>
          <w:rFonts w:cs="Times New Roman"/>
          <w:szCs w:val="28"/>
          <w:lang w:val="ru-RU"/>
        </w:rPr>
        <w:t>_</w:t>
      </w:r>
      <w:r>
        <w:rPr>
          <w:rFonts w:cs="Times New Roman"/>
          <w:szCs w:val="28"/>
        </w:rPr>
        <w:t>ADAPTER</w:t>
      </w:r>
      <w:r>
        <w:rPr>
          <w:rFonts w:cs="Times New Roman"/>
          <w:szCs w:val="28"/>
          <w:lang w:val="ru-RU"/>
        </w:rPr>
        <w:t>_</w:t>
      </w:r>
      <w:r>
        <w:rPr>
          <w:rFonts w:cs="Times New Roman"/>
          <w:szCs w:val="28"/>
        </w:rPr>
        <w:t>LLM</w:t>
      </w:r>
      <w:r>
        <w:rPr>
          <w:rFonts w:cs="Times New Roman"/>
          <w:szCs w:val="28"/>
          <w:lang w:val="ru-RU"/>
        </w:rPr>
        <w:t xml:space="preserve">, в котором языковая модель используется как на этапе генерации </w:t>
      </w:r>
      <w:r>
        <w:rPr>
          <w:rFonts w:cs="Times New Roman"/>
          <w:szCs w:val="28"/>
        </w:rPr>
        <w:t>PIM</w:t>
      </w:r>
      <w:r>
        <w:rPr>
          <w:rFonts w:cs="Times New Roman"/>
          <w:szCs w:val="28"/>
          <w:lang w:val="ru-RU"/>
        </w:rPr>
        <w:t xml:space="preserve">, так и на этапе семантической коррекции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Такой подход устраняет главный недостаток чисто детерминированного маппинга (невозможность интерпретировать нестандартные типы источников) и одновременно сохраняет структурные гарантии, обеспечиваемые адаптером.</w:t>
      </w:r>
    </w:p>
    <w:p w14:paraId="5BD8F213"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Разработанные </w:t>
      </w:r>
      <w:proofErr w:type="spellStart"/>
      <w:r>
        <w:rPr>
          <w:rFonts w:cs="Times New Roman"/>
          <w:szCs w:val="28"/>
          <w:lang w:val="ru-RU"/>
        </w:rPr>
        <w:t>промпты</w:t>
      </w:r>
      <w:proofErr w:type="spellEnd"/>
      <w:r>
        <w:rPr>
          <w:rFonts w:cs="Times New Roman"/>
          <w:szCs w:val="28"/>
          <w:lang w:val="ru-RU"/>
        </w:rPr>
        <w:t xml:space="preserve"> реализуют принцип разделения ответственности: </w:t>
      </w:r>
      <w:r>
        <w:rPr>
          <w:rFonts w:cs="Times New Roman"/>
          <w:szCs w:val="28"/>
        </w:rPr>
        <w:t>system</w:t>
      </w:r>
      <w:r>
        <w:rPr>
          <w:rFonts w:cs="Times New Roman"/>
          <w:szCs w:val="28"/>
          <w:lang w:val="ru-RU"/>
        </w:rPr>
        <w:t>_</w:t>
      </w:r>
      <w:r>
        <w:rPr>
          <w:rFonts w:cs="Times New Roman"/>
          <w:szCs w:val="28"/>
        </w:rPr>
        <w:t>architect</w:t>
      </w:r>
      <w:r>
        <w:rPr>
          <w:rFonts w:cs="Times New Roman"/>
          <w:szCs w:val="28"/>
          <w:lang w:val="ru-RU"/>
        </w:rPr>
        <w:t>.</w:t>
      </w:r>
      <w:r>
        <w:rPr>
          <w:rFonts w:cs="Times New Roman"/>
          <w:szCs w:val="28"/>
        </w:rPr>
        <w:t>txt</w:t>
      </w:r>
      <w:r>
        <w:rPr>
          <w:rFonts w:cs="Times New Roman"/>
          <w:szCs w:val="28"/>
          <w:lang w:val="ru-RU"/>
        </w:rPr>
        <w:t xml:space="preserve"> управляет семантической интерпретацией и задаёт строгий формат </w:t>
      </w:r>
      <w:r>
        <w:rPr>
          <w:rFonts w:cs="Times New Roman"/>
          <w:szCs w:val="28"/>
        </w:rPr>
        <w:t>PIM</w:t>
      </w:r>
      <w:r>
        <w:rPr>
          <w:rFonts w:cs="Times New Roman"/>
          <w:szCs w:val="28"/>
          <w:lang w:val="ru-RU"/>
        </w:rPr>
        <w:t xml:space="preserve">, </w:t>
      </w:r>
      <w:r>
        <w:rPr>
          <w:rFonts w:cs="Times New Roman"/>
          <w:szCs w:val="28"/>
        </w:rPr>
        <w:t>error</w:t>
      </w:r>
      <w:r>
        <w:rPr>
          <w:rFonts w:cs="Times New Roman"/>
          <w:szCs w:val="28"/>
          <w:lang w:val="ru-RU"/>
        </w:rPr>
        <w:t>_</w:t>
      </w:r>
      <w:r>
        <w:rPr>
          <w:rFonts w:cs="Times New Roman"/>
          <w:szCs w:val="28"/>
        </w:rPr>
        <w:t>corrector</w:t>
      </w:r>
      <w:r>
        <w:rPr>
          <w:rFonts w:cs="Times New Roman"/>
          <w:szCs w:val="28"/>
          <w:lang w:val="ru-RU"/>
        </w:rPr>
        <w:t>.</w:t>
      </w:r>
      <w:r>
        <w:rPr>
          <w:rFonts w:cs="Times New Roman"/>
          <w:szCs w:val="28"/>
        </w:rPr>
        <w:t>txt</w:t>
      </w:r>
      <w:r>
        <w:rPr>
          <w:rFonts w:cs="Times New Roman"/>
          <w:szCs w:val="28"/>
          <w:lang w:val="ru-RU"/>
        </w:rPr>
        <w:t xml:space="preserve"> обеспечивает итеративную коррекцию ошибок без полной перегенерации, </w:t>
      </w:r>
      <w:proofErr w:type="spellStart"/>
      <w:r>
        <w:rPr>
          <w:rFonts w:cs="Times New Roman"/>
          <w:szCs w:val="28"/>
        </w:rPr>
        <w:t>psm</w:t>
      </w:r>
      <w:proofErr w:type="spellEnd"/>
      <w:r>
        <w:rPr>
          <w:rFonts w:cs="Times New Roman"/>
          <w:szCs w:val="28"/>
          <w:lang w:val="ru-RU"/>
        </w:rPr>
        <w:t>_</w:t>
      </w:r>
      <w:proofErr w:type="spellStart"/>
      <w:r>
        <w:rPr>
          <w:rFonts w:cs="Times New Roman"/>
          <w:szCs w:val="28"/>
        </w:rPr>
        <w:t>nifi</w:t>
      </w:r>
      <w:proofErr w:type="spellEnd"/>
      <w:r>
        <w:rPr>
          <w:rFonts w:cs="Times New Roman"/>
          <w:szCs w:val="28"/>
          <w:lang w:val="ru-RU"/>
        </w:rPr>
        <w:t>.</w:t>
      </w:r>
      <w:r>
        <w:rPr>
          <w:rFonts w:cs="Times New Roman"/>
          <w:szCs w:val="28"/>
        </w:rPr>
        <w:t>txt</w:t>
      </w:r>
      <w:r>
        <w:rPr>
          <w:rFonts w:cs="Times New Roman"/>
          <w:szCs w:val="28"/>
          <w:lang w:val="ru-RU"/>
        </w:rPr>
        <w:t xml:space="preserve"> используется для режима </w:t>
      </w:r>
      <w:r>
        <w:rPr>
          <w:rFonts w:cs="Times New Roman"/>
          <w:szCs w:val="28"/>
        </w:rPr>
        <w:t>LLM</w:t>
      </w:r>
      <w:r>
        <w:rPr>
          <w:rFonts w:cs="Times New Roman"/>
          <w:szCs w:val="28"/>
          <w:lang w:val="ru-RU"/>
        </w:rPr>
        <w:t xml:space="preserve">-цепочки. Механизм </w:t>
      </w:r>
      <w:proofErr w:type="spellStart"/>
      <w:r>
        <w:rPr>
          <w:rFonts w:cs="Times New Roman"/>
          <w:szCs w:val="28"/>
          <w:lang w:val="ru-RU"/>
        </w:rPr>
        <w:t>плейсхолдеров</w:t>
      </w:r>
      <w:proofErr w:type="spellEnd"/>
      <w:r>
        <w:rPr>
          <w:rFonts w:cs="Times New Roman"/>
          <w:szCs w:val="28"/>
          <w:lang w:val="ru-RU"/>
        </w:rPr>
        <w:t xml:space="preserve"> {{</w:t>
      </w:r>
      <w:r>
        <w:rPr>
          <w:rFonts w:cs="Times New Roman"/>
          <w:szCs w:val="28"/>
        </w:rPr>
        <w:t>PARAMETER</w:t>
      </w:r>
      <w:r>
        <w:rPr>
          <w:rFonts w:cs="Times New Roman"/>
          <w:szCs w:val="28"/>
          <w:lang w:val="ru-RU"/>
        </w:rPr>
        <w:t>_</w:t>
      </w:r>
      <w:r>
        <w:rPr>
          <w:rFonts w:cs="Times New Roman"/>
          <w:szCs w:val="28"/>
        </w:rPr>
        <w:t>NAME</w:t>
      </w:r>
      <w:r>
        <w:rPr>
          <w:rFonts w:cs="Times New Roman"/>
          <w:szCs w:val="28"/>
          <w:lang w:val="ru-RU"/>
        </w:rPr>
        <w:t xml:space="preserve">}} предотвращает передачу конфиденциальных реквизитов подключения во внешние </w:t>
      </w:r>
      <w:r>
        <w:rPr>
          <w:rFonts w:cs="Times New Roman"/>
          <w:szCs w:val="28"/>
        </w:rPr>
        <w:t>API</w:t>
      </w:r>
      <w:r>
        <w:rPr>
          <w:rFonts w:cs="Times New Roman"/>
          <w:szCs w:val="28"/>
          <w:lang w:val="ru-RU"/>
        </w:rPr>
        <w:t>.</w:t>
      </w:r>
    </w:p>
    <w:p w14:paraId="2CCBAD3A" w14:textId="77777777" w:rsidR="004532DB" w:rsidRPr="00355474" w:rsidRDefault="00000000" w:rsidP="009F205A">
      <w:pPr>
        <w:spacing w:line="30" w:lineRule="atLeast"/>
        <w:rPr>
          <w:rFonts w:cs="Times New Roman"/>
          <w:szCs w:val="28"/>
          <w:lang w:val="ru-RU"/>
        </w:rPr>
      </w:pPr>
      <w:r>
        <w:rPr>
          <w:rFonts w:cs="Times New Roman"/>
          <w:szCs w:val="28"/>
          <w:lang w:val="ru-RU"/>
        </w:rPr>
        <w:lastRenderedPageBreak/>
        <w:t xml:space="preserve">Таким образом, в Главе 2 решены задачи 3 и 4, поставленные во введении: разработан собственный метод генерации конфигураций и спроектирована </w:t>
      </w:r>
      <w:proofErr w:type="spellStart"/>
      <w:r>
        <w:rPr>
          <w:rFonts w:cs="Times New Roman"/>
          <w:szCs w:val="28"/>
          <w:lang w:val="ru-RU"/>
        </w:rPr>
        <w:t>платформно</w:t>
      </w:r>
      <w:proofErr w:type="spellEnd"/>
      <w:r>
        <w:rPr>
          <w:rFonts w:cs="Times New Roman"/>
          <w:szCs w:val="28"/>
          <w:lang w:val="ru-RU"/>
        </w:rPr>
        <w:t xml:space="preserve">-независимая модель данных. Реализация метода в виде программного прототипа </w:t>
      </w:r>
      <w:proofErr w:type="spellStart"/>
      <w:r>
        <w:rPr>
          <w:rFonts w:cs="Times New Roman"/>
          <w:szCs w:val="28"/>
        </w:rPr>
        <w:t>FlowArchitect</w:t>
      </w:r>
      <w:proofErr w:type="spellEnd"/>
      <w:r>
        <w:rPr>
          <w:rFonts w:cs="Times New Roman"/>
          <w:szCs w:val="28"/>
          <w:lang w:val="ru-RU"/>
        </w:rPr>
        <w:t xml:space="preserve"> описана в Главе 3.</w:t>
      </w:r>
    </w:p>
    <w:p w14:paraId="1CC15A3F" w14:textId="77777777" w:rsidR="004532DB" w:rsidRPr="00355474" w:rsidRDefault="00000000" w:rsidP="006749BC">
      <w:pPr>
        <w:pStyle w:val="1"/>
      </w:pPr>
      <w:bookmarkStart w:id="78" w:name="_Toc229938934"/>
      <w:r>
        <w:lastRenderedPageBreak/>
        <w:t xml:space="preserve">Глава 3. Реализация прототипа </w:t>
      </w:r>
      <w:proofErr w:type="spellStart"/>
      <w:r>
        <w:t>FlowArchitect</w:t>
      </w:r>
      <w:bookmarkEnd w:id="78"/>
      <w:proofErr w:type="spellEnd"/>
    </w:p>
    <w:p w14:paraId="40AFE400" w14:textId="77777777" w:rsidR="004532DB" w:rsidRPr="00355474" w:rsidRDefault="00000000" w:rsidP="009F205A">
      <w:pPr>
        <w:pStyle w:val="21"/>
        <w:spacing w:line="30" w:lineRule="atLeast"/>
        <w:jc w:val="both"/>
        <w:rPr>
          <w:rFonts w:cs="Times New Roman"/>
          <w:szCs w:val="28"/>
          <w:lang w:val="ru-RU"/>
        </w:rPr>
      </w:pPr>
      <w:bookmarkStart w:id="79" w:name="_Toc229938935"/>
      <w:r>
        <w:rPr>
          <w:rFonts w:cs="Times New Roman"/>
          <w:szCs w:val="28"/>
          <w:lang w:val="ru-RU"/>
        </w:rPr>
        <w:t>3.1 Архитектура программного прототипа</w:t>
      </w:r>
      <w:bookmarkEnd w:id="79"/>
    </w:p>
    <w:p w14:paraId="36CAA7EC" w14:textId="77777777" w:rsidR="004532DB" w:rsidRPr="00355474" w:rsidRDefault="00000000" w:rsidP="009F205A">
      <w:pPr>
        <w:pStyle w:val="31"/>
        <w:spacing w:line="30" w:lineRule="atLeast"/>
        <w:jc w:val="both"/>
        <w:rPr>
          <w:rFonts w:cs="Times New Roman"/>
          <w:szCs w:val="28"/>
          <w:lang w:val="ru-RU"/>
        </w:rPr>
      </w:pPr>
      <w:bookmarkStart w:id="80" w:name="_Toc229938936"/>
      <w:r>
        <w:rPr>
          <w:rFonts w:cs="Times New Roman"/>
          <w:szCs w:val="28"/>
          <w:lang w:val="ru-RU"/>
        </w:rPr>
        <w:t>3.1.1 Общая характеристика системы</w:t>
      </w:r>
      <w:bookmarkEnd w:id="80"/>
    </w:p>
    <w:p w14:paraId="1798CCFF"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Программный прототип </w:t>
      </w:r>
      <w:proofErr w:type="spellStart"/>
      <w:r>
        <w:rPr>
          <w:rFonts w:cs="Times New Roman"/>
          <w:szCs w:val="28"/>
        </w:rPr>
        <w:t>FlowArchitect</w:t>
      </w:r>
      <w:proofErr w:type="spellEnd"/>
      <w:r>
        <w:rPr>
          <w:rFonts w:cs="Times New Roman"/>
          <w:szCs w:val="28"/>
          <w:lang w:val="ru-RU"/>
        </w:rPr>
        <w:t xml:space="preserve"> реализует предложенный в Главе 2 метод в виде настольного приложения с графическим интерфейсом. Приложение предназначено для интерактивного использования: пользователь описывает задачу интеграции данных в чате, получает </w:t>
      </w:r>
      <w:r>
        <w:rPr>
          <w:rFonts w:cs="Times New Roman"/>
          <w:szCs w:val="28"/>
        </w:rPr>
        <w:t>YAML</w:t>
      </w:r>
      <w:r>
        <w:rPr>
          <w:rFonts w:cs="Times New Roman"/>
          <w:szCs w:val="28"/>
          <w:lang w:val="ru-RU"/>
        </w:rPr>
        <w:t xml:space="preserve"> </w:t>
      </w:r>
      <w:r>
        <w:rPr>
          <w:rFonts w:cs="Times New Roman"/>
          <w:szCs w:val="28"/>
        </w:rPr>
        <w:t>PIM</w:t>
      </w:r>
      <w:r>
        <w:rPr>
          <w:rFonts w:cs="Times New Roman"/>
          <w:szCs w:val="28"/>
          <w:lang w:val="ru-RU"/>
        </w:rPr>
        <w:t xml:space="preserve"> для проверки и редактирования, после чего запускает трансформацию в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Технологический стек прототипа: </w:t>
      </w:r>
      <w:r>
        <w:rPr>
          <w:rFonts w:cs="Times New Roman"/>
          <w:szCs w:val="28"/>
        </w:rPr>
        <w:t>Python</w:t>
      </w:r>
      <w:r>
        <w:rPr>
          <w:rFonts w:cs="Times New Roman"/>
          <w:szCs w:val="28"/>
          <w:lang w:val="ru-RU"/>
        </w:rPr>
        <w:t xml:space="preserve"> 3, </w:t>
      </w:r>
      <w:proofErr w:type="spellStart"/>
      <w:r>
        <w:rPr>
          <w:rFonts w:cs="Times New Roman"/>
          <w:szCs w:val="28"/>
        </w:rPr>
        <w:t>PyQt</w:t>
      </w:r>
      <w:proofErr w:type="spellEnd"/>
      <w:r>
        <w:rPr>
          <w:rFonts w:cs="Times New Roman"/>
          <w:szCs w:val="28"/>
          <w:lang w:val="ru-RU"/>
        </w:rPr>
        <w:t xml:space="preserve">6 для интерфейса, </w:t>
      </w:r>
      <w:proofErr w:type="spellStart"/>
      <w:r>
        <w:rPr>
          <w:rFonts w:cs="Times New Roman"/>
          <w:szCs w:val="28"/>
        </w:rPr>
        <w:t>Pydantic</w:t>
      </w:r>
      <w:proofErr w:type="spellEnd"/>
      <w:r>
        <w:rPr>
          <w:rFonts w:cs="Times New Roman"/>
          <w:szCs w:val="28"/>
          <w:lang w:val="ru-RU"/>
        </w:rPr>
        <w:t xml:space="preserve"> для строгой валидации моделей, </w:t>
      </w:r>
      <w:proofErr w:type="spellStart"/>
      <w:r>
        <w:rPr>
          <w:rFonts w:cs="Times New Roman"/>
          <w:szCs w:val="28"/>
        </w:rPr>
        <w:t>PyYAML</w:t>
      </w:r>
      <w:proofErr w:type="spellEnd"/>
      <w:r>
        <w:rPr>
          <w:rFonts w:cs="Times New Roman"/>
          <w:szCs w:val="28"/>
          <w:lang w:val="ru-RU"/>
        </w:rPr>
        <w:t xml:space="preserve"> для сериализации </w:t>
      </w:r>
      <w:r>
        <w:rPr>
          <w:rFonts w:cs="Times New Roman"/>
          <w:szCs w:val="28"/>
        </w:rPr>
        <w:t>PIM</w:t>
      </w:r>
      <w:r>
        <w:rPr>
          <w:rFonts w:cs="Times New Roman"/>
          <w:szCs w:val="28"/>
          <w:lang w:val="ru-RU"/>
        </w:rPr>
        <w:t xml:space="preserve">, </w:t>
      </w:r>
      <w:r>
        <w:rPr>
          <w:rFonts w:cs="Times New Roman"/>
          <w:szCs w:val="28"/>
        </w:rPr>
        <w:t>SQLite</w:t>
      </w:r>
      <w:r>
        <w:rPr>
          <w:rFonts w:cs="Times New Roman"/>
          <w:szCs w:val="28"/>
          <w:lang w:val="ru-RU"/>
        </w:rPr>
        <w:t xml:space="preserve"> для хранения истории сессий.</w:t>
      </w:r>
    </w:p>
    <w:p w14:paraId="5BFD1852" w14:textId="77777777" w:rsidR="004532DB" w:rsidRPr="00355474" w:rsidRDefault="00000000" w:rsidP="009F205A">
      <w:pPr>
        <w:spacing w:line="30" w:lineRule="atLeast"/>
        <w:rPr>
          <w:rFonts w:cs="Times New Roman"/>
          <w:szCs w:val="28"/>
          <w:lang w:val="ru-RU"/>
        </w:rPr>
      </w:pPr>
      <w:r>
        <w:rPr>
          <w:rFonts w:cs="Times New Roman"/>
          <w:szCs w:val="28"/>
          <w:lang w:val="ru-RU"/>
        </w:rPr>
        <w:t>Архитектура прототипа строится на трёх принципах. Первый — событийно-ориентированное взаимодействие (</w:t>
      </w:r>
      <w:r>
        <w:rPr>
          <w:rFonts w:cs="Times New Roman"/>
          <w:szCs w:val="28"/>
        </w:rPr>
        <w:t>event</w:t>
      </w:r>
      <w:r>
        <w:rPr>
          <w:rFonts w:cs="Times New Roman"/>
          <w:szCs w:val="28"/>
          <w:lang w:val="ru-RU"/>
        </w:rPr>
        <w:t>-</w:t>
      </w:r>
      <w:r>
        <w:rPr>
          <w:rFonts w:cs="Times New Roman"/>
          <w:szCs w:val="28"/>
        </w:rPr>
        <w:t>driven</w:t>
      </w:r>
      <w:r>
        <w:rPr>
          <w:rFonts w:cs="Times New Roman"/>
          <w:szCs w:val="28"/>
          <w:lang w:val="ru-RU"/>
        </w:rPr>
        <w:t xml:space="preserve"> </w:t>
      </w:r>
      <w:r>
        <w:rPr>
          <w:rFonts w:cs="Times New Roman"/>
          <w:szCs w:val="28"/>
        </w:rPr>
        <w:t>architecture</w:t>
      </w:r>
      <w:r>
        <w:rPr>
          <w:rFonts w:cs="Times New Roman"/>
          <w:szCs w:val="28"/>
          <w:lang w:val="ru-RU"/>
        </w:rPr>
        <w:t xml:space="preserve">): компоненты системы не вызывают друг друга напрямую, а обмениваются сообщениями через шину событий </w:t>
      </w:r>
      <w:proofErr w:type="spellStart"/>
      <w:r>
        <w:rPr>
          <w:rFonts w:cs="Times New Roman"/>
          <w:szCs w:val="28"/>
        </w:rPr>
        <w:t>EventBus</w:t>
      </w:r>
      <w:proofErr w:type="spellEnd"/>
      <w:r>
        <w:rPr>
          <w:rFonts w:cs="Times New Roman"/>
          <w:szCs w:val="28"/>
          <w:lang w:val="ru-RU"/>
        </w:rPr>
        <w:t xml:space="preserve">. Второй — разделение ответственности по паттерну </w:t>
      </w:r>
      <w:r>
        <w:rPr>
          <w:rFonts w:cs="Times New Roman"/>
          <w:szCs w:val="28"/>
        </w:rPr>
        <w:t>MVC</w:t>
      </w:r>
      <w:r>
        <w:rPr>
          <w:rFonts w:cs="Times New Roman"/>
          <w:szCs w:val="28"/>
          <w:lang w:val="ru-RU"/>
        </w:rPr>
        <w:t xml:space="preserve">: </w:t>
      </w:r>
      <w:r>
        <w:rPr>
          <w:rFonts w:cs="Times New Roman"/>
          <w:szCs w:val="28"/>
        </w:rPr>
        <w:t>UI</w:t>
      </w:r>
      <w:r>
        <w:rPr>
          <w:rFonts w:cs="Times New Roman"/>
          <w:szCs w:val="28"/>
          <w:lang w:val="ru-RU"/>
        </w:rPr>
        <w:t>-виджеты не содержат бизнес-логики, контроллеры управляют взаимодействием, сервисы реализуют логику. Третий — модульность: каждый компонент имеет единственную ответственность и может быть заменён независимо от остальных.</w:t>
      </w:r>
    </w:p>
    <w:p w14:paraId="179AD8C9" w14:textId="77777777" w:rsidR="004532DB" w:rsidRPr="00355474" w:rsidRDefault="00000000" w:rsidP="009F205A">
      <w:pPr>
        <w:pStyle w:val="31"/>
        <w:spacing w:line="30" w:lineRule="atLeast"/>
        <w:jc w:val="both"/>
        <w:rPr>
          <w:rFonts w:cs="Times New Roman"/>
          <w:szCs w:val="28"/>
          <w:lang w:val="ru-RU"/>
        </w:rPr>
      </w:pPr>
      <w:bookmarkStart w:id="81" w:name="_Toc229938937"/>
      <w:r>
        <w:rPr>
          <w:rFonts w:cs="Times New Roman"/>
          <w:szCs w:val="28"/>
          <w:lang w:val="ru-RU"/>
        </w:rPr>
        <w:t>3.1.2 Технологический стек</w:t>
      </w:r>
      <w:bookmarkEnd w:id="81"/>
    </w:p>
    <w:p w14:paraId="2A7B4613" w14:textId="77777777" w:rsidR="004532DB" w:rsidRPr="00355474" w:rsidRDefault="00000000" w:rsidP="009F205A">
      <w:pPr>
        <w:spacing w:line="30" w:lineRule="atLeast"/>
        <w:rPr>
          <w:rFonts w:cs="Times New Roman"/>
          <w:szCs w:val="28"/>
          <w:lang w:val="ru-RU"/>
        </w:rPr>
      </w:pPr>
      <w:r>
        <w:rPr>
          <w:rFonts w:cs="Times New Roman"/>
          <w:i/>
          <w:szCs w:val="28"/>
          <w:lang w:val="ru-RU"/>
        </w:rPr>
        <w:t xml:space="preserve">Таблица 3.1. Технологический стек прототипа </w:t>
      </w:r>
      <w:proofErr w:type="spellStart"/>
      <w:r>
        <w:rPr>
          <w:rFonts w:cs="Times New Roman"/>
          <w:i/>
          <w:szCs w:val="28"/>
        </w:rPr>
        <w:t>FlowArchitect</w:t>
      </w:r>
      <w:proofErr w:type="spellEnd"/>
    </w:p>
    <w:tbl>
      <w:tblPr>
        <w:tblStyle w:val="aff0"/>
        <w:tblW w:w="0" w:type="auto"/>
        <w:tblLook w:val="04A0" w:firstRow="1" w:lastRow="0" w:firstColumn="1" w:lastColumn="0" w:noHBand="0" w:noVBand="1"/>
      </w:tblPr>
      <w:tblGrid>
        <w:gridCol w:w="2024"/>
        <w:gridCol w:w="1908"/>
        <w:gridCol w:w="1841"/>
        <w:gridCol w:w="3855"/>
      </w:tblGrid>
      <w:tr w:rsidR="004532DB" w:rsidRPr="00355474" w14:paraId="6DF5C519" w14:textId="77777777">
        <w:tc>
          <w:tcPr>
            <w:tcW w:w="2339" w:type="dxa"/>
          </w:tcPr>
          <w:p w14:paraId="563C2370"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Компонент</w:t>
            </w:r>
            <w:proofErr w:type="spellEnd"/>
          </w:p>
        </w:tc>
        <w:tc>
          <w:tcPr>
            <w:tcW w:w="2339" w:type="dxa"/>
          </w:tcPr>
          <w:p w14:paraId="5C28660A"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Технология</w:t>
            </w:r>
            <w:proofErr w:type="spellEnd"/>
          </w:p>
        </w:tc>
        <w:tc>
          <w:tcPr>
            <w:tcW w:w="2339" w:type="dxa"/>
          </w:tcPr>
          <w:p w14:paraId="14DF6C1F"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Версия</w:t>
            </w:r>
            <w:proofErr w:type="spellEnd"/>
          </w:p>
        </w:tc>
        <w:tc>
          <w:tcPr>
            <w:tcW w:w="2339" w:type="dxa"/>
          </w:tcPr>
          <w:p w14:paraId="5A43969C"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Назначение</w:t>
            </w:r>
            <w:proofErr w:type="spellEnd"/>
          </w:p>
        </w:tc>
      </w:tr>
      <w:tr w:rsidR="004532DB" w:rsidRPr="00355474" w14:paraId="531682F8" w14:textId="77777777">
        <w:tc>
          <w:tcPr>
            <w:tcW w:w="2339" w:type="dxa"/>
          </w:tcPr>
          <w:p w14:paraId="0897358A"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Язык</w:t>
            </w:r>
            <w:proofErr w:type="spellEnd"/>
          </w:p>
        </w:tc>
        <w:tc>
          <w:tcPr>
            <w:tcW w:w="2339" w:type="dxa"/>
          </w:tcPr>
          <w:p w14:paraId="2BEDA083" w14:textId="77777777" w:rsidR="004532DB" w:rsidRPr="00355474" w:rsidRDefault="00000000" w:rsidP="009F205A">
            <w:pPr>
              <w:spacing w:line="30" w:lineRule="atLeast"/>
              <w:ind w:firstLine="0"/>
              <w:rPr>
                <w:rFonts w:cs="Times New Roman"/>
                <w:szCs w:val="28"/>
              </w:rPr>
            </w:pPr>
            <w:r>
              <w:rPr>
                <w:rFonts w:cs="Times New Roman"/>
                <w:szCs w:val="28"/>
              </w:rPr>
              <w:t>Python</w:t>
            </w:r>
          </w:p>
        </w:tc>
        <w:tc>
          <w:tcPr>
            <w:tcW w:w="2339" w:type="dxa"/>
          </w:tcPr>
          <w:p w14:paraId="56338FF7" w14:textId="77777777" w:rsidR="004532DB" w:rsidRPr="00355474" w:rsidRDefault="00000000" w:rsidP="009F205A">
            <w:pPr>
              <w:spacing w:line="30" w:lineRule="atLeast"/>
              <w:ind w:firstLine="0"/>
              <w:rPr>
                <w:rFonts w:cs="Times New Roman"/>
                <w:szCs w:val="28"/>
              </w:rPr>
            </w:pPr>
            <w:r>
              <w:rPr>
                <w:rFonts w:cs="Times New Roman"/>
                <w:szCs w:val="28"/>
              </w:rPr>
              <w:t>3.11+</w:t>
            </w:r>
          </w:p>
        </w:tc>
        <w:tc>
          <w:tcPr>
            <w:tcW w:w="2339" w:type="dxa"/>
          </w:tcPr>
          <w:p w14:paraId="1326D06C"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Основной</w:t>
            </w:r>
            <w:proofErr w:type="spellEnd"/>
            <w:r>
              <w:rPr>
                <w:rFonts w:cs="Times New Roman"/>
                <w:szCs w:val="28"/>
              </w:rPr>
              <w:t xml:space="preserve"> </w:t>
            </w:r>
            <w:proofErr w:type="spellStart"/>
            <w:r>
              <w:rPr>
                <w:rFonts w:cs="Times New Roman"/>
                <w:szCs w:val="28"/>
              </w:rPr>
              <w:t>язык</w:t>
            </w:r>
            <w:proofErr w:type="spellEnd"/>
            <w:r>
              <w:rPr>
                <w:rFonts w:cs="Times New Roman"/>
                <w:szCs w:val="28"/>
              </w:rPr>
              <w:t xml:space="preserve"> </w:t>
            </w:r>
            <w:proofErr w:type="spellStart"/>
            <w:r>
              <w:rPr>
                <w:rFonts w:cs="Times New Roman"/>
                <w:szCs w:val="28"/>
              </w:rPr>
              <w:t>реализации</w:t>
            </w:r>
            <w:proofErr w:type="spellEnd"/>
          </w:p>
        </w:tc>
      </w:tr>
      <w:tr w:rsidR="004532DB" w:rsidRPr="00355474" w14:paraId="51C48632" w14:textId="77777777">
        <w:tc>
          <w:tcPr>
            <w:tcW w:w="2339" w:type="dxa"/>
          </w:tcPr>
          <w:p w14:paraId="21AB45BA" w14:textId="77777777" w:rsidR="004532DB" w:rsidRPr="00355474" w:rsidRDefault="00000000" w:rsidP="009F205A">
            <w:pPr>
              <w:spacing w:line="30" w:lineRule="atLeast"/>
              <w:ind w:firstLine="0"/>
              <w:rPr>
                <w:rFonts w:cs="Times New Roman"/>
                <w:szCs w:val="28"/>
              </w:rPr>
            </w:pPr>
            <w:r>
              <w:rPr>
                <w:rFonts w:cs="Times New Roman"/>
                <w:szCs w:val="28"/>
              </w:rPr>
              <w:t>GUI-</w:t>
            </w:r>
            <w:proofErr w:type="spellStart"/>
            <w:r>
              <w:rPr>
                <w:rFonts w:cs="Times New Roman"/>
                <w:szCs w:val="28"/>
              </w:rPr>
              <w:t>фреймворк</w:t>
            </w:r>
            <w:proofErr w:type="spellEnd"/>
          </w:p>
        </w:tc>
        <w:tc>
          <w:tcPr>
            <w:tcW w:w="2339" w:type="dxa"/>
          </w:tcPr>
          <w:p w14:paraId="429EBE0C" w14:textId="77777777" w:rsidR="004532DB" w:rsidRPr="00355474" w:rsidRDefault="00000000" w:rsidP="009F205A">
            <w:pPr>
              <w:spacing w:line="30" w:lineRule="atLeast"/>
              <w:ind w:firstLine="0"/>
              <w:rPr>
                <w:rFonts w:cs="Times New Roman"/>
                <w:szCs w:val="28"/>
              </w:rPr>
            </w:pPr>
            <w:r>
              <w:rPr>
                <w:rFonts w:cs="Times New Roman"/>
                <w:szCs w:val="28"/>
              </w:rPr>
              <w:t>PyQt6</w:t>
            </w:r>
          </w:p>
        </w:tc>
        <w:tc>
          <w:tcPr>
            <w:tcW w:w="2339" w:type="dxa"/>
          </w:tcPr>
          <w:p w14:paraId="5EEDA527" w14:textId="77777777" w:rsidR="004532DB" w:rsidRPr="00355474" w:rsidRDefault="00000000" w:rsidP="009F205A">
            <w:pPr>
              <w:spacing w:line="30" w:lineRule="atLeast"/>
              <w:ind w:firstLine="0"/>
              <w:rPr>
                <w:rFonts w:cs="Times New Roman"/>
                <w:szCs w:val="28"/>
              </w:rPr>
            </w:pPr>
            <w:r>
              <w:rPr>
                <w:rFonts w:cs="Times New Roman"/>
                <w:szCs w:val="28"/>
              </w:rPr>
              <w:t>6.x</w:t>
            </w:r>
          </w:p>
        </w:tc>
        <w:tc>
          <w:tcPr>
            <w:tcW w:w="2339" w:type="dxa"/>
          </w:tcPr>
          <w:p w14:paraId="5DE5BE5B"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Кроссплатформенный</w:t>
            </w:r>
            <w:proofErr w:type="spellEnd"/>
            <w:r>
              <w:rPr>
                <w:rFonts w:cs="Times New Roman"/>
                <w:szCs w:val="28"/>
              </w:rPr>
              <w:t xml:space="preserve"> </w:t>
            </w:r>
            <w:proofErr w:type="spellStart"/>
            <w:r>
              <w:rPr>
                <w:rFonts w:cs="Times New Roman"/>
                <w:szCs w:val="28"/>
              </w:rPr>
              <w:t>графический</w:t>
            </w:r>
            <w:proofErr w:type="spellEnd"/>
            <w:r>
              <w:rPr>
                <w:rFonts w:cs="Times New Roman"/>
                <w:szCs w:val="28"/>
              </w:rPr>
              <w:t xml:space="preserve"> </w:t>
            </w:r>
            <w:proofErr w:type="spellStart"/>
            <w:r>
              <w:rPr>
                <w:rFonts w:cs="Times New Roman"/>
                <w:szCs w:val="28"/>
              </w:rPr>
              <w:t>интерфейс</w:t>
            </w:r>
            <w:proofErr w:type="spellEnd"/>
          </w:p>
        </w:tc>
      </w:tr>
      <w:tr w:rsidR="004532DB" w:rsidRPr="000C4791" w14:paraId="1E97F5B6" w14:textId="77777777">
        <w:tc>
          <w:tcPr>
            <w:tcW w:w="2339" w:type="dxa"/>
          </w:tcPr>
          <w:p w14:paraId="7B5CFD88"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Валидация</w:t>
            </w:r>
            <w:proofErr w:type="spellEnd"/>
            <w:r>
              <w:rPr>
                <w:rFonts w:cs="Times New Roman"/>
                <w:szCs w:val="28"/>
              </w:rPr>
              <w:t xml:space="preserve"> </w:t>
            </w:r>
            <w:proofErr w:type="spellStart"/>
            <w:r>
              <w:rPr>
                <w:rFonts w:cs="Times New Roman"/>
                <w:szCs w:val="28"/>
              </w:rPr>
              <w:t>моделей</w:t>
            </w:r>
            <w:proofErr w:type="spellEnd"/>
          </w:p>
        </w:tc>
        <w:tc>
          <w:tcPr>
            <w:tcW w:w="2339" w:type="dxa"/>
          </w:tcPr>
          <w:p w14:paraId="397754A6"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Pydantic</w:t>
            </w:r>
            <w:proofErr w:type="spellEnd"/>
          </w:p>
        </w:tc>
        <w:tc>
          <w:tcPr>
            <w:tcW w:w="2339" w:type="dxa"/>
          </w:tcPr>
          <w:p w14:paraId="31F74317" w14:textId="77777777" w:rsidR="004532DB" w:rsidRPr="00355474" w:rsidRDefault="00000000" w:rsidP="009F205A">
            <w:pPr>
              <w:spacing w:line="30" w:lineRule="atLeast"/>
              <w:ind w:firstLine="0"/>
              <w:rPr>
                <w:rFonts w:cs="Times New Roman"/>
                <w:szCs w:val="28"/>
              </w:rPr>
            </w:pPr>
            <w:r>
              <w:rPr>
                <w:rFonts w:cs="Times New Roman"/>
                <w:szCs w:val="28"/>
              </w:rPr>
              <w:t>2.x</w:t>
            </w:r>
          </w:p>
        </w:tc>
        <w:tc>
          <w:tcPr>
            <w:tcW w:w="2339" w:type="dxa"/>
          </w:tcPr>
          <w:p w14:paraId="75D59A93"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Строгая валидация </w:t>
            </w:r>
            <w:r>
              <w:rPr>
                <w:rFonts w:cs="Times New Roman"/>
                <w:szCs w:val="28"/>
              </w:rPr>
              <w:t>PIM</w:t>
            </w:r>
            <w:r>
              <w:rPr>
                <w:rFonts w:cs="Times New Roman"/>
                <w:szCs w:val="28"/>
                <w:lang w:val="ru-RU"/>
              </w:rPr>
              <w:t xml:space="preserve"> и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схем</w:t>
            </w:r>
          </w:p>
        </w:tc>
      </w:tr>
      <w:tr w:rsidR="004532DB" w:rsidRPr="00355474" w14:paraId="1F911DBD" w14:textId="77777777">
        <w:tc>
          <w:tcPr>
            <w:tcW w:w="2339" w:type="dxa"/>
          </w:tcPr>
          <w:p w14:paraId="46BA07C8"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Сериализация</w:t>
            </w:r>
            <w:proofErr w:type="spellEnd"/>
          </w:p>
        </w:tc>
        <w:tc>
          <w:tcPr>
            <w:tcW w:w="2339" w:type="dxa"/>
          </w:tcPr>
          <w:p w14:paraId="69C95421"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PyYAML</w:t>
            </w:r>
            <w:proofErr w:type="spellEnd"/>
          </w:p>
        </w:tc>
        <w:tc>
          <w:tcPr>
            <w:tcW w:w="2339" w:type="dxa"/>
          </w:tcPr>
          <w:p w14:paraId="6BAD52F9" w14:textId="77777777" w:rsidR="004532DB" w:rsidRPr="00355474" w:rsidRDefault="00000000" w:rsidP="009F205A">
            <w:pPr>
              <w:spacing w:line="30" w:lineRule="atLeast"/>
              <w:ind w:firstLine="0"/>
              <w:rPr>
                <w:rFonts w:cs="Times New Roman"/>
                <w:szCs w:val="28"/>
              </w:rPr>
            </w:pPr>
            <w:r>
              <w:rPr>
                <w:rFonts w:cs="Times New Roman"/>
                <w:szCs w:val="28"/>
              </w:rPr>
              <w:t>6.x</w:t>
            </w:r>
          </w:p>
        </w:tc>
        <w:tc>
          <w:tcPr>
            <w:tcW w:w="2339" w:type="dxa"/>
          </w:tcPr>
          <w:p w14:paraId="73550441"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Сериализация</w:t>
            </w:r>
            <w:proofErr w:type="spellEnd"/>
            <w:r>
              <w:rPr>
                <w:rFonts w:cs="Times New Roman"/>
                <w:szCs w:val="28"/>
              </w:rPr>
              <w:t>/</w:t>
            </w:r>
            <w:proofErr w:type="spellStart"/>
            <w:r>
              <w:rPr>
                <w:rFonts w:cs="Times New Roman"/>
                <w:szCs w:val="28"/>
              </w:rPr>
              <w:t>десериализация</w:t>
            </w:r>
            <w:proofErr w:type="spellEnd"/>
            <w:r>
              <w:rPr>
                <w:rFonts w:cs="Times New Roman"/>
                <w:szCs w:val="28"/>
              </w:rPr>
              <w:t xml:space="preserve"> YAML PIM</w:t>
            </w:r>
          </w:p>
        </w:tc>
      </w:tr>
      <w:tr w:rsidR="004532DB" w:rsidRPr="000C4791" w14:paraId="5FFD5BEF" w14:textId="77777777">
        <w:tc>
          <w:tcPr>
            <w:tcW w:w="2339" w:type="dxa"/>
          </w:tcPr>
          <w:p w14:paraId="1D2E9356"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Хранилище</w:t>
            </w:r>
            <w:proofErr w:type="spellEnd"/>
            <w:r>
              <w:rPr>
                <w:rFonts w:cs="Times New Roman"/>
                <w:szCs w:val="28"/>
              </w:rPr>
              <w:t xml:space="preserve"> </w:t>
            </w:r>
            <w:proofErr w:type="spellStart"/>
            <w:r>
              <w:rPr>
                <w:rFonts w:cs="Times New Roman"/>
                <w:szCs w:val="28"/>
              </w:rPr>
              <w:t>сессий</w:t>
            </w:r>
            <w:proofErr w:type="spellEnd"/>
          </w:p>
        </w:tc>
        <w:tc>
          <w:tcPr>
            <w:tcW w:w="2339" w:type="dxa"/>
          </w:tcPr>
          <w:p w14:paraId="1ED6FC26" w14:textId="77777777" w:rsidR="004532DB" w:rsidRPr="00355474" w:rsidRDefault="00000000" w:rsidP="009F205A">
            <w:pPr>
              <w:spacing w:line="30" w:lineRule="atLeast"/>
              <w:ind w:firstLine="0"/>
              <w:rPr>
                <w:rFonts w:cs="Times New Roman"/>
                <w:szCs w:val="28"/>
              </w:rPr>
            </w:pPr>
            <w:r>
              <w:rPr>
                <w:rFonts w:cs="Times New Roman"/>
                <w:szCs w:val="28"/>
              </w:rPr>
              <w:t>SQLite</w:t>
            </w:r>
          </w:p>
        </w:tc>
        <w:tc>
          <w:tcPr>
            <w:tcW w:w="2339" w:type="dxa"/>
          </w:tcPr>
          <w:p w14:paraId="3893F03B"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встроенный</w:t>
            </w:r>
            <w:proofErr w:type="spellEnd"/>
          </w:p>
        </w:tc>
        <w:tc>
          <w:tcPr>
            <w:tcW w:w="2339" w:type="dxa"/>
          </w:tcPr>
          <w:p w14:paraId="1E73EAA4"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Сохранение истории чата, </w:t>
            </w:r>
            <w:r>
              <w:rPr>
                <w:rFonts w:cs="Times New Roman"/>
                <w:szCs w:val="28"/>
              </w:rPr>
              <w:t>PIM</w:t>
            </w:r>
            <w:r>
              <w:rPr>
                <w:rFonts w:cs="Times New Roman"/>
                <w:szCs w:val="28"/>
                <w:lang w:val="ru-RU"/>
              </w:rPr>
              <w:t xml:space="preserve"> и </w:t>
            </w:r>
            <w:r>
              <w:rPr>
                <w:rFonts w:cs="Times New Roman"/>
                <w:szCs w:val="28"/>
              </w:rPr>
              <w:t>NiFi</w:t>
            </w:r>
            <w:r>
              <w:rPr>
                <w:rFonts w:cs="Times New Roman"/>
                <w:szCs w:val="28"/>
                <w:lang w:val="ru-RU"/>
              </w:rPr>
              <w:t xml:space="preserve"> конфигов</w:t>
            </w:r>
          </w:p>
        </w:tc>
      </w:tr>
      <w:tr w:rsidR="004532DB" w:rsidRPr="000C4791" w14:paraId="36ACBB64" w14:textId="77777777">
        <w:tc>
          <w:tcPr>
            <w:tcW w:w="2339" w:type="dxa"/>
          </w:tcPr>
          <w:p w14:paraId="15BCCF2C" w14:textId="77777777" w:rsidR="004532DB" w:rsidRPr="00355474" w:rsidRDefault="00000000" w:rsidP="009F205A">
            <w:pPr>
              <w:spacing w:line="30" w:lineRule="atLeast"/>
              <w:ind w:firstLine="0"/>
              <w:rPr>
                <w:rFonts w:cs="Times New Roman"/>
                <w:szCs w:val="28"/>
              </w:rPr>
            </w:pPr>
            <w:r>
              <w:rPr>
                <w:rFonts w:cs="Times New Roman"/>
                <w:szCs w:val="28"/>
              </w:rPr>
              <w:t>LLM-</w:t>
            </w:r>
            <w:proofErr w:type="spellStart"/>
            <w:r>
              <w:rPr>
                <w:rFonts w:cs="Times New Roman"/>
                <w:szCs w:val="28"/>
              </w:rPr>
              <w:t>интеграция</w:t>
            </w:r>
            <w:proofErr w:type="spellEnd"/>
          </w:p>
        </w:tc>
        <w:tc>
          <w:tcPr>
            <w:tcW w:w="2339" w:type="dxa"/>
          </w:tcPr>
          <w:p w14:paraId="07647B51" w14:textId="2B944AF1" w:rsidR="004532DB" w:rsidRPr="002877DB" w:rsidRDefault="002877DB" w:rsidP="009F205A">
            <w:pPr>
              <w:spacing w:line="30" w:lineRule="atLeast"/>
              <w:ind w:firstLine="0"/>
              <w:rPr>
                <w:rFonts w:cs="Times New Roman"/>
                <w:szCs w:val="28"/>
                <w:lang w:val="ru-RU"/>
              </w:rPr>
            </w:pPr>
            <w:r>
              <w:rPr>
                <w:rFonts w:cs="Times New Roman"/>
                <w:szCs w:val="28"/>
                <w:lang w:val="ru-RU"/>
              </w:rPr>
              <w:t xml:space="preserve">Библиотека </w:t>
            </w:r>
            <w:r>
              <w:rPr>
                <w:rFonts w:cs="Times New Roman"/>
                <w:szCs w:val="28"/>
              </w:rPr>
              <w:t>requests</w:t>
            </w:r>
            <w:r>
              <w:rPr>
                <w:rFonts w:cs="Times New Roman"/>
                <w:szCs w:val="28"/>
                <w:lang w:val="ru-RU"/>
              </w:rPr>
              <w:t xml:space="preserve">, </w:t>
            </w:r>
            <w:r>
              <w:rPr>
                <w:rFonts w:cs="Times New Roman"/>
                <w:szCs w:val="28"/>
              </w:rPr>
              <w:t>API</w:t>
            </w:r>
            <w:r>
              <w:rPr>
                <w:rFonts w:cs="Times New Roman"/>
                <w:szCs w:val="28"/>
                <w:lang w:val="ru-RU"/>
              </w:rPr>
              <w:t xml:space="preserve"> провайдеров</w:t>
            </w:r>
          </w:p>
        </w:tc>
        <w:tc>
          <w:tcPr>
            <w:tcW w:w="2339" w:type="dxa"/>
          </w:tcPr>
          <w:p w14:paraId="34DB8BF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актуальные</w:t>
            </w:r>
            <w:proofErr w:type="spellEnd"/>
          </w:p>
        </w:tc>
        <w:tc>
          <w:tcPr>
            <w:tcW w:w="2339" w:type="dxa"/>
          </w:tcPr>
          <w:p w14:paraId="6595961D" w14:textId="3AB102B4" w:rsidR="004532DB" w:rsidRPr="00355474" w:rsidRDefault="002877DB" w:rsidP="009F205A">
            <w:pPr>
              <w:spacing w:line="30" w:lineRule="atLeast"/>
              <w:ind w:firstLine="0"/>
              <w:rPr>
                <w:rFonts w:cs="Times New Roman"/>
                <w:szCs w:val="28"/>
                <w:lang w:val="ru-RU"/>
              </w:rPr>
            </w:pPr>
            <w:r>
              <w:rPr>
                <w:rFonts w:cs="Times New Roman"/>
                <w:szCs w:val="28"/>
                <w:lang w:val="ru-RU"/>
              </w:rPr>
              <w:t>Настройка формата передачи для основных провайдеров</w:t>
            </w:r>
          </w:p>
        </w:tc>
      </w:tr>
      <w:tr w:rsidR="004532DB" w:rsidRPr="00355474" w14:paraId="20BA2921" w14:textId="77777777">
        <w:tc>
          <w:tcPr>
            <w:tcW w:w="2339" w:type="dxa"/>
          </w:tcPr>
          <w:p w14:paraId="1B9DB18A"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Тестирование</w:t>
            </w:r>
            <w:proofErr w:type="spellEnd"/>
          </w:p>
        </w:tc>
        <w:tc>
          <w:tcPr>
            <w:tcW w:w="2339" w:type="dxa"/>
          </w:tcPr>
          <w:p w14:paraId="0BB0B62E"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pytest</w:t>
            </w:r>
            <w:proofErr w:type="spellEnd"/>
          </w:p>
        </w:tc>
        <w:tc>
          <w:tcPr>
            <w:tcW w:w="2339" w:type="dxa"/>
          </w:tcPr>
          <w:p w14:paraId="1549BB49" w14:textId="77777777" w:rsidR="004532DB" w:rsidRPr="00355474" w:rsidRDefault="00000000" w:rsidP="009F205A">
            <w:pPr>
              <w:spacing w:line="30" w:lineRule="atLeast"/>
              <w:ind w:firstLine="0"/>
              <w:rPr>
                <w:rFonts w:cs="Times New Roman"/>
                <w:szCs w:val="28"/>
              </w:rPr>
            </w:pPr>
            <w:r>
              <w:rPr>
                <w:rFonts w:cs="Times New Roman"/>
                <w:szCs w:val="28"/>
              </w:rPr>
              <w:t>7.x</w:t>
            </w:r>
          </w:p>
        </w:tc>
        <w:tc>
          <w:tcPr>
            <w:tcW w:w="2339" w:type="dxa"/>
          </w:tcPr>
          <w:p w14:paraId="48A29851"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Модульное</w:t>
            </w:r>
            <w:proofErr w:type="spellEnd"/>
            <w:r>
              <w:rPr>
                <w:rFonts w:cs="Times New Roman"/>
                <w:szCs w:val="28"/>
              </w:rPr>
              <w:t xml:space="preserve"> и </w:t>
            </w:r>
            <w:proofErr w:type="spellStart"/>
            <w:r>
              <w:rPr>
                <w:rFonts w:cs="Times New Roman"/>
                <w:szCs w:val="28"/>
              </w:rPr>
              <w:t>интеграционное</w:t>
            </w:r>
            <w:proofErr w:type="spellEnd"/>
            <w:r>
              <w:rPr>
                <w:rFonts w:cs="Times New Roman"/>
                <w:szCs w:val="28"/>
              </w:rPr>
              <w:t xml:space="preserve"> </w:t>
            </w:r>
            <w:proofErr w:type="spellStart"/>
            <w:r>
              <w:rPr>
                <w:rFonts w:cs="Times New Roman"/>
                <w:szCs w:val="28"/>
              </w:rPr>
              <w:t>тестирование</w:t>
            </w:r>
            <w:proofErr w:type="spellEnd"/>
          </w:p>
        </w:tc>
      </w:tr>
    </w:tbl>
    <w:p w14:paraId="20C89854"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Выбор </w:t>
      </w:r>
      <w:proofErr w:type="spellStart"/>
      <w:r>
        <w:rPr>
          <w:rFonts w:cs="Times New Roman"/>
          <w:szCs w:val="28"/>
        </w:rPr>
        <w:t>PyQt</w:t>
      </w:r>
      <w:proofErr w:type="spellEnd"/>
      <w:r>
        <w:rPr>
          <w:rFonts w:cs="Times New Roman"/>
          <w:szCs w:val="28"/>
          <w:lang w:val="ru-RU"/>
        </w:rPr>
        <w:t xml:space="preserve">6 обусловлен потребностью в </w:t>
      </w:r>
      <w:proofErr w:type="spellStart"/>
      <w:r>
        <w:rPr>
          <w:rFonts w:cs="Times New Roman"/>
          <w:szCs w:val="28"/>
          <w:lang w:val="ru-RU"/>
        </w:rPr>
        <w:t>многовкладочном</w:t>
      </w:r>
      <w:proofErr w:type="spellEnd"/>
      <w:r>
        <w:rPr>
          <w:rFonts w:cs="Times New Roman"/>
          <w:szCs w:val="28"/>
          <w:lang w:val="ru-RU"/>
        </w:rPr>
        <w:t xml:space="preserve"> редакторе кода с подсветкой синтаксиса для </w:t>
      </w:r>
      <w:r>
        <w:rPr>
          <w:rFonts w:cs="Times New Roman"/>
          <w:szCs w:val="28"/>
        </w:rPr>
        <w:t>YAML</w:t>
      </w:r>
      <w:r>
        <w:rPr>
          <w:rFonts w:cs="Times New Roman"/>
          <w:szCs w:val="28"/>
          <w:lang w:val="ru-RU"/>
        </w:rPr>
        <w:t xml:space="preserve"> и </w:t>
      </w:r>
      <w:r>
        <w:rPr>
          <w:rFonts w:cs="Times New Roman"/>
          <w:szCs w:val="28"/>
        </w:rPr>
        <w:t>JSON</w:t>
      </w:r>
      <w:r>
        <w:rPr>
          <w:rFonts w:cs="Times New Roman"/>
          <w:szCs w:val="28"/>
          <w:lang w:val="ru-RU"/>
        </w:rPr>
        <w:t xml:space="preserve">, который существенно сложнее реализовать в веб-интерфейсе без привлечения сторонних зависимостей. </w:t>
      </w:r>
      <w:proofErr w:type="spellStart"/>
      <w:r>
        <w:rPr>
          <w:rFonts w:cs="Times New Roman"/>
          <w:szCs w:val="28"/>
        </w:rPr>
        <w:t>Pydantic</w:t>
      </w:r>
      <w:proofErr w:type="spellEnd"/>
      <w:r>
        <w:rPr>
          <w:rFonts w:cs="Times New Roman"/>
          <w:szCs w:val="28"/>
          <w:lang w:val="ru-RU"/>
        </w:rPr>
        <w:t xml:space="preserve"> </w:t>
      </w:r>
      <w:r>
        <w:rPr>
          <w:rFonts w:cs="Times New Roman"/>
          <w:szCs w:val="28"/>
        </w:rPr>
        <w:t>v</w:t>
      </w:r>
      <w:r>
        <w:rPr>
          <w:rFonts w:cs="Times New Roman"/>
          <w:szCs w:val="28"/>
          <w:lang w:val="ru-RU"/>
        </w:rPr>
        <w:t xml:space="preserve">2 с конфигурацией </w:t>
      </w:r>
      <w:r>
        <w:rPr>
          <w:rFonts w:cs="Times New Roman"/>
          <w:szCs w:val="28"/>
        </w:rPr>
        <w:t>extra</w:t>
      </w:r>
      <w:r>
        <w:rPr>
          <w:rFonts w:cs="Times New Roman"/>
          <w:szCs w:val="28"/>
          <w:lang w:val="ru-RU"/>
        </w:rPr>
        <w:t>="</w:t>
      </w:r>
      <w:r>
        <w:rPr>
          <w:rFonts w:cs="Times New Roman"/>
          <w:szCs w:val="28"/>
        </w:rPr>
        <w:t>forbid</w:t>
      </w:r>
      <w:r>
        <w:rPr>
          <w:rFonts w:cs="Times New Roman"/>
          <w:szCs w:val="28"/>
          <w:lang w:val="ru-RU"/>
        </w:rPr>
        <w:t xml:space="preserve">" обеспечивает детальные сообщения </w:t>
      </w:r>
      <w:r>
        <w:rPr>
          <w:rFonts w:cs="Times New Roman"/>
          <w:szCs w:val="28"/>
          <w:lang w:val="ru-RU"/>
        </w:rPr>
        <w:lastRenderedPageBreak/>
        <w:t xml:space="preserve">об ошибках валидации, достаточно информативные для последующей </w:t>
      </w:r>
      <w:r>
        <w:rPr>
          <w:rFonts w:cs="Times New Roman"/>
          <w:szCs w:val="28"/>
        </w:rPr>
        <w:t>LLM</w:t>
      </w:r>
      <w:r>
        <w:rPr>
          <w:rFonts w:cs="Times New Roman"/>
          <w:szCs w:val="28"/>
          <w:lang w:val="ru-RU"/>
        </w:rPr>
        <w:t>-коррекции.</w:t>
      </w:r>
    </w:p>
    <w:p w14:paraId="4A8890FA" w14:textId="77777777" w:rsidR="004532DB" w:rsidRPr="00355474" w:rsidRDefault="00000000" w:rsidP="009F205A">
      <w:pPr>
        <w:pStyle w:val="31"/>
        <w:spacing w:line="30" w:lineRule="atLeast"/>
        <w:jc w:val="both"/>
        <w:rPr>
          <w:rFonts w:cs="Times New Roman"/>
          <w:szCs w:val="28"/>
          <w:lang w:val="ru-RU"/>
        </w:rPr>
      </w:pPr>
      <w:bookmarkStart w:id="82" w:name="_Toc229938938"/>
      <w:r>
        <w:rPr>
          <w:rFonts w:cs="Times New Roman"/>
          <w:szCs w:val="28"/>
          <w:lang w:val="ru-RU"/>
        </w:rPr>
        <w:t>3.1.3 Структура модулей</w:t>
      </w:r>
      <w:bookmarkEnd w:id="82"/>
    </w:p>
    <w:p w14:paraId="742EA514"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Исходный код организован в восемь функциональных модулей внутри директории </w:t>
      </w:r>
      <w:proofErr w:type="spellStart"/>
      <w:r>
        <w:rPr>
          <w:rFonts w:cs="Times New Roman"/>
          <w:szCs w:val="28"/>
        </w:rPr>
        <w:t>src</w:t>
      </w:r>
      <w:proofErr w:type="spellEnd"/>
      <w:r>
        <w:rPr>
          <w:rFonts w:cs="Times New Roman"/>
          <w:szCs w:val="28"/>
          <w:lang w:val="ru-RU"/>
        </w:rPr>
        <w:t>/.</w:t>
      </w:r>
    </w:p>
    <w:p w14:paraId="3C7FDD70" w14:textId="77777777" w:rsidR="004532DB" w:rsidRPr="00355474" w:rsidRDefault="00000000" w:rsidP="009F205A">
      <w:pPr>
        <w:spacing w:line="30" w:lineRule="atLeast"/>
        <w:rPr>
          <w:rFonts w:cs="Times New Roman"/>
          <w:szCs w:val="28"/>
        </w:rPr>
      </w:pPr>
      <w:proofErr w:type="spellStart"/>
      <w:r>
        <w:rPr>
          <w:rFonts w:cs="Times New Roman"/>
          <w:i/>
          <w:szCs w:val="28"/>
        </w:rPr>
        <w:t>Таблица</w:t>
      </w:r>
      <w:proofErr w:type="spellEnd"/>
      <w:r>
        <w:rPr>
          <w:rFonts w:cs="Times New Roman"/>
          <w:i/>
          <w:szCs w:val="28"/>
        </w:rPr>
        <w:t xml:space="preserve"> 3.2. </w:t>
      </w:r>
      <w:proofErr w:type="spellStart"/>
      <w:r>
        <w:rPr>
          <w:rFonts w:cs="Times New Roman"/>
          <w:i/>
          <w:szCs w:val="28"/>
        </w:rPr>
        <w:t>Модули</w:t>
      </w:r>
      <w:proofErr w:type="spellEnd"/>
      <w:r>
        <w:rPr>
          <w:rFonts w:cs="Times New Roman"/>
          <w:i/>
          <w:szCs w:val="28"/>
        </w:rPr>
        <w:t xml:space="preserve"> </w:t>
      </w:r>
      <w:proofErr w:type="spellStart"/>
      <w:r>
        <w:rPr>
          <w:rFonts w:cs="Times New Roman"/>
          <w:i/>
          <w:szCs w:val="28"/>
        </w:rPr>
        <w:t>исходного</w:t>
      </w:r>
      <w:proofErr w:type="spellEnd"/>
      <w:r>
        <w:rPr>
          <w:rFonts w:cs="Times New Roman"/>
          <w:i/>
          <w:szCs w:val="28"/>
        </w:rPr>
        <w:t xml:space="preserve"> </w:t>
      </w:r>
      <w:proofErr w:type="spellStart"/>
      <w:r>
        <w:rPr>
          <w:rFonts w:cs="Times New Roman"/>
          <w:i/>
          <w:szCs w:val="28"/>
        </w:rPr>
        <w:t>кода</w:t>
      </w:r>
      <w:proofErr w:type="spellEnd"/>
      <w:r>
        <w:rPr>
          <w:rFonts w:cs="Times New Roman"/>
          <w:i/>
          <w:szCs w:val="28"/>
        </w:rPr>
        <w:t xml:space="preserve"> </w:t>
      </w:r>
      <w:proofErr w:type="spellStart"/>
      <w:r>
        <w:rPr>
          <w:rFonts w:cs="Times New Roman"/>
          <w:i/>
          <w:szCs w:val="28"/>
        </w:rPr>
        <w:t>FlowArchitect</w:t>
      </w:r>
      <w:proofErr w:type="spellEnd"/>
    </w:p>
    <w:tbl>
      <w:tblPr>
        <w:tblStyle w:val="aff0"/>
        <w:tblW w:w="0" w:type="auto"/>
        <w:tblLook w:val="04A0" w:firstRow="1" w:lastRow="0" w:firstColumn="1" w:lastColumn="0" w:noHBand="0" w:noVBand="1"/>
      </w:tblPr>
      <w:tblGrid>
        <w:gridCol w:w="3118"/>
        <w:gridCol w:w="3118"/>
        <w:gridCol w:w="3118"/>
      </w:tblGrid>
      <w:tr w:rsidR="004532DB" w:rsidRPr="00355474" w14:paraId="793E8924" w14:textId="77777777">
        <w:tc>
          <w:tcPr>
            <w:tcW w:w="3118" w:type="dxa"/>
          </w:tcPr>
          <w:p w14:paraId="105EDE31"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Модуль</w:t>
            </w:r>
            <w:proofErr w:type="spellEnd"/>
          </w:p>
        </w:tc>
        <w:tc>
          <w:tcPr>
            <w:tcW w:w="3118" w:type="dxa"/>
          </w:tcPr>
          <w:p w14:paraId="227EC2BD"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Директория</w:t>
            </w:r>
            <w:proofErr w:type="spellEnd"/>
          </w:p>
        </w:tc>
        <w:tc>
          <w:tcPr>
            <w:tcW w:w="3118" w:type="dxa"/>
          </w:tcPr>
          <w:p w14:paraId="74018454" w14:textId="77777777" w:rsidR="004532DB" w:rsidRPr="00355474" w:rsidRDefault="00000000" w:rsidP="009F205A">
            <w:pPr>
              <w:spacing w:line="30" w:lineRule="atLeast"/>
              <w:ind w:firstLine="0"/>
              <w:rPr>
                <w:rFonts w:cs="Times New Roman"/>
                <w:szCs w:val="28"/>
              </w:rPr>
            </w:pPr>
            <w:proofErr w:type="spellStart"/>
            <w:r>
              <w:rPr>
                <w:rFonts w:cs="Times New Roman"/>
                <w:b/>
                <w:szCs w:val="28"/>
              </w:rPr>
              <w:t>Ответственность</w:t>
            </w:r>
            <w:proofErr w:type="spellEnd"/>
          </w:p>
        </w:tc>
      </w:tr>
      <w:tr w:rsidR="004532DB" w:rsidRPr="000C4791" w14:paraId="22E3D656" w14:textId="77777777">
        <w:tc>
          <w:tcPr>
            <w:tcW w:w="3118" w:type="dxa"/>
          </w:tcPr>
          <w:p w14:paraId="6F202961"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Адаптеры</w:t>
            </w:r>
            <w:proofErr w:type="spellEnd"/>
          </w:p>
        </w:tc>
        <w:tc>
          <w:tcPr>
            <w:tcW w:w="3118" w:type="dxa"/>
          </w:tcPr>
          <w:p w14:paraId="3FE05F75"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src</w:t>
            </w:r>
            <w:proofErr w:type="spellEnd"/>
            <w:r>
              <w:rPr>
                <w:rFonts w:cs="Times New Roman"/>
                <w:szCs w:val="28"/>
              </w:rPr>
              <w:t>/adapters/</w:t>
            </w:r>
          </w:p>
        </w:tc>
        <w:tc>
          <w:tcPr>
            <w:tcW w:w="3118" w:type="dxa"/>
          </w:tcPr>
          <w:p w14:paraId="1DBAD0AA"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Трансформация </w:t>
            </w:r>
            <w:r>
              <w:rPr>
                <w:rFonts w:cs="Times New Roman"/>
                <w:szCs w:val="28"/>
              </w:rPr>
              <w:t>PIM</w:t>
            </w:r>
            <w:r>
              <w:rPr>
                <w:rFonts w:cs="Times New Roman"/>
                <w:szCs w:val="28"/>
                <w:lang w:val="ru-RU"/>
              </w:rPr>
              <w:t xml:space="preserve"> в </w:t>
            </w:r>
            <w:proofErr w:type="spellStart"/>
            <w:r>
              <w:rPr>
                <w:rFonts w:cs="Times New Roman"/>
                <w:szCs w:val="28"/>
                <w:lang w:val="ru-RU"/>
              </w:rPr>
              <w:t>платформно</w:t>
            </w:r>
            <w:proofErr w:type="spellEnd"/>
            <w:r>
              <w:rPr>
                <w:rFonts w:cs="Times New Roman"/>
                <w:szCs w:val="28"/>
                <w:lang w:val="ru-RU"/>
              </w:rPr>
              <w:t>-специфические форматы</w:t>
            </w:r>
          </w:p>
        </w:tc>
      </w:tr>
      <w:tr w:rsidR="004532DB" w:rsidRPr="000C4791" w14:paraId="4F5EC54C" w14:textId="77777777">
        <w:tc>
          <w:tcPr>
            <w:tcW w:w="3118" w:type="dxa"/>
          </w:tcPr>
          <w:p w14:paraId="19A26D26"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Контроллеры</w:t>
            </w:r>
            <w:proofErr w:type="spellEnd"/>
          </w:p>
        </w:tc>
        <w:tc>
          <w:tcPr>
            <w:tcW w:w="3118" w:type="dxa"/>
          </w:tcPr>
          <w:p w14:paraId="0741FE5C"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src</w:t>
            </w:r>
            <w:proofErr w:type="spellEnd"/>
            <w:r>
              <w:rPr>
                <w:rFonts w:cs="Times New Roman"/>
                <w:szCs w:val="28"/>
              </w:rPr>
              <w:t>/controllers/</w:t>
            </w:r>
          </w:p>
        </w:tc>
        <w:tc>
          <w:tcPr>
            <w:tcW w:w="3118" w:type="dxa"/>
          </w:tcPr>
          <w:p w14:paraId="09C7C1B4"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Обработка </w:t>
            </w:r>
            <w:r>
              <w:rPr>
                <w:rFonts w:cs="Times New Roman"/>
                <w:szCs w:val="28"/>
              </w:rPr>
              <w:t>UI</w:t>
            </w:r>
            <w:r>
              <w:rPr>
                <w:rFonts w:cs="Times New Roman"/>
                <w:szCs w:val="28"/>
                <w:lang w:val="ru-RU"/>
              </w:rPr>
              <w:t>-событий, координация сервисов</w:t>
            </w:r>
          </w:p>
        </w:tc>
      </w:tr>
      <w:tr w:rsidR="004532DB" w:rsidRPr="000C4791" w14:paraId="765C346E" w14:textId="77777777">
        <w:tc>
          <w:tcPr>
            <w:tcW w:w="3118" w:type="dxa"/>
          </w:tcPr>
          <w:p w14:paraId="01C3C337"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Ядро</w:t>
            </w:r>
            <w:proofErr w:type="spellEnd"/>
          </w:p>
        </w:tc>
        <w:tc>
          <w:tcPr>
            <w:tcW w:w="3118" w:type="dxa"/>
          </w:tcPr>
          <w:p w14:paraId="4E24B6D9"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src</w:t>
            </w:r>
            <w:proofErr w:type="spellEnd"/>
            <w:r>
              <w:rPr>
                <w:rFonts w:cs="Times New Roman"/>
                <w:szCs w:val="28"/>
              </w:rPr>
              <w:t>/core/</w:t>
            </w:r>
          </w:p>
        </w:tc>
        <w:tc>
          <w:tcPr>
            <w:tcW w:w="3118" w:type="dxa"/>
          </w:tcPr>
          <w:p w14:paraId="71878091"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Шина событий, реестр имён событий</w:t>
            </w:r>
          </w:p>
        </w:tc>
      </w:tr>
      <w:tr w:rsidR="004532DB" w:rsidRPr="00355474" w14:paraId="797B47BF" w14:textId="77777777">
        <w:tc>
          <w:tcPr>
            <w:tcW w:w="3118" w:type="dxa"/>
          </w:tcPr>
          <w:p w14:paraId="4A54669B"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Доменные</w:t>
            </w:r>
            <w:proofErr w:type="spellEnd"/>
            <w:r>
              <w:rPr>
                <w:rFonts w:cs="Times New Roman"/>
                <w:szCs w:val="28"/>
              </w:rPr>
              <w:t xml:space="preserve"> </w:t>
            </w:r>
            <w:proofErr w:type="spellStart"/>
            <w:r>
              <w:rPr>
                <w:rFonts w:cs="Times New Roman"/>
                <w:szCs w:val="28"/>
              </w:rPr>
              <w:t>модели</w:t>
            </w:r>
            <w:proofErr w:type="spellEnd"/>
          </w:p>
        </w:tc>
        <w:tc>
          <w:tcPr>
            <w:tcW w:w="3118" w:type="dxa"/>
          </w:tcPr>
          <w:p w14:paraId="22F131E2"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src</w:t>
            </w:r>
            <w:proofErr w:type="spellEnd"/>
            <w:r>
              <w:rPr>
                <w:rFonts w:cs="Times New Roman"/>
                <w:szCs w:val="28"/>
              </w:rPr>
              <w:t>/domain/</w:t>
            </w:r>
          </w:p>
        </w:tc>
        <w:tc>
          <w:tcPr>
            <w:tcW w:w="3118" w:type="dxa"/>
          </w:tcPr>
          <w:p w14:paraId="1A138252"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Pydantic-схемы</w:t>
            </w:r>
            <w:proofErr w:type="spellEnd"/>
            <w:r>
              <w:rPr>
                <w:rFonts w:cs="Times New Roman"/>
                <w:szCs w:val="28"/>
              </w:rPr>
              <w:t xml:space="preserve"> PIM, NiFi, </w:t>
            </w:r>
            <w:proofErr w:type="spellStart"/>
            <w:r>
              <w:rPr>
                <w:rFonts w:cs="Times New Roman"/>
                <w:szCs w:val="28"/>
              </w:rPr>
              <w:t>интерфейсы</w:t>
            </w:r>
            <w:proofErr w:type="spellEnd"/>
            <w:r>
              <w:rPr>
                <w:rFonts w:cs="Times New Roman"/>
                <w:szCs w:val="28"/>
              </w:rPr>
              <w:t xml:space="preserve"> </w:t>
            </w:r>
            <w:proofErr w:type="spellStart"/>
            <w:r>
              <w:rPr>
                <w:rFonts w:cs="Times New Roman"/>
                <w:szCs w:val="28"/>
              </w:rPr>
              <w:t>адаптеров</w:t>
            </w:r>
            <w:proofErr w:type="spellEnd"/>
          </w:p>
        </w:tc>
      </w:tr>
      <w:tr w:rsidR="004532DB" w:rsidRPr="000C4791" w14:paraId="5A6EB22C" w14:textId="77777777">
        <w:tc>
          <w:tcPr>
            <w:tcW w:w="3118" w:type="dxa"/>
          </w:tcPr>
          <w:p w14:paraId="097C60ED"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Обработчики</w:t>
            </w:r>
            <w:proofErr w:type="spellEnd"/>
            <w:r>
              <w:rPr>
                <w:rFonts w:cs="Times New Roman"/>
                <w:szCs w:val="28"/>
              </w:rPr>
              <w:t xml:space="preserve"> LLM</w:t>
            </w:r>
          </w:p>
        </w:tc>
        <w:tc>
          <w:tcPr>
            <w:tcW w:w="3118" w:type="dxa"/>
          </w:tcPr>
          <w:p w14:paraId="039F255D"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src</w:t>
            </w:r>
            <w:proofErr w:type="spellEnd"/>
            <w:r>
              <w:rPr>
                <w:rFonts w:cs="Times New Roman"/>
                <w:szCs w:val="28"/>
              </w:rPr>
              <w:t>/handlers/</w:t>
            </w:r>
          </w:p>
        </w:tc>
        <w:tc>
          <w:tcPr>
            <w:tcW w:w="3118" w:type="dxa"/>
          </w:tcPr>
          <w:p w14:paraId="0B691C48"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Низкоуровневая </w:t>
            </w:r>
            <w:proofErr w:type="spellStart"/>
            <w:r>
              <w:rPr>
                <w:rFonts w:cs="Times New Roman"/>
                <w:szCs w:val="28"/>
                <w:lang w:val="ru-RU"/>
              </w:rPr>
              <w:t>оркестрация</w:t>
            </w:r>
            <w:proofErr w:type="spellEnd"/>
            <w:r>
              <w:rPr>
                <w:rFonts w:cs="Times New Roman"/>
                <w:szCs w:val="28"/>
                <w:lang w:val="ru-RU"/>
              </w:rPr>
              <w:t xml:space="preserve"> вызовов </w:t>
            </w:r>
            <w:r>
              <w:rPr>
                <w:rFonts w:cs="Times New Roman"/>
                <w:szCs w:val="28"/>
              </w:rPr>
              <w:t>LLM</w:t>
            </w:r>
            <w:r>
              <w:rPr>
                <w:rFonts w:cs="Times New Roman"/>
                <w:szCs w:val="28"/>
                <w:lang w:val="ru-RU"/>
              </w:rPr>
              <w:t>, провайдеры</w:t>
            </w:r>
          </w:p>
        </w:tc>
      </w:tr>
      <w:tr w:rsidR="004532DB" w:rsidRPr="000C4791" w14:paraId="23CCE206" w14:textId="77777777">
        <w:tc>
          <w:tcPr>
            <w:tcW w:w="3118" w:type="dxa"/>
          </w:tcPr>
          <w:p w14:paraId="63B62EC7"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Менеджеры</w:t>
            </w:r>
            <w:proofErr w:type="spellEnd"/>
          </w:p>
        </w:tc>
        <w:tc>
          <w:tcPr>
            <w:tcW w:w="3118" w:type="dxa"/>
          </w:tcPr>
          <w:p w14:paraId="5F2D7E9A"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src</w:t>
            </w:r>
            <w:proofErr w:type="spellEnd"/>
            <w:r>
              <w:rPr>
                <w:rFonts w:cs="Times New Roman"/>
                <w:szCs w:val="28"/>
              </w:rPr>
              <w:t>/managers/</w:t>
            </w:r>
          </w:p>
        </w:tc>
        <w:tc>
          <w:tcPr>
            <w:tcW w:w="3118" w:type="dxa"/>
          </w:tcPr>
          <w:p w14:paraId="6F5ED2E1"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Управление конфигурацией, </w:t>
            </w:r>
            <w:r>
              <w:rPr>
                <w:rFonts w:cs="Times New Roman"/>
                <w:szCs w:val="28"/>
              </w:rPr>
              <w:t>API</w:t>
            </w:r>
            <w:r>
              <w:rPr>
                <w:rFonts w:cs="Times New Roman"/>
                <w:szCs w:val="28"/>
                <w:lang w:val="ru-RU"/>
              </w:rPr>
              <w:t xml:space="preserve">-пресетами, </w:t>
            </w:r>
            <w:proofErr w:type="spellStart"/>
            <w:r>
              <w:rPr>
                <w:rFonts w:cs="Times New Roman"/>
                <w:szCs w:val="28"/>
                <w:lang w:val="ru-RU"/>
              </w:rPr>
              <w:t>плейсхолдерами</w:t>
            </w:r>
            <w:proofErr w:type="spellEnd"/>
          </w:p>
        </w:tc>
      </w:tr>
      <w:tr w:rsidR="004532DB" w:rsidRPr="000C4791" w14:paraId="20C0C88A" w14:textId="77777777">
        <w:tc>
          <w:tcPr>
            <w:tcW w:w="3118" w:type="dxa"/>
          </w:tcPr>
          <w:p w14:paraId="0607C365"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Сервисы</w:t>
            </w:r>
            <w:proofErr w:type="spellEnd"/>
          </w:p>
        </w:tc>
        <w:tc>
          <w:tcPr>
            <w:tcW w:w="3118" w:type="dxa"/>
          </w:tcPr>
          <w:p w14:paraId="72DFAA8B"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src</w:t>
            </w:r>
            <w:proofErr w:type="spellEnd"/>
            <w:r>
              <w:rPr>
                <w:rFonts w:cs="Times New Roman"/>
                <w:szCs w:val="28"/>
              </w:rPr>
              <w:t>/services/</w:t>
            </w:r>
          </w:p>
        </w:tc>
        <w:tc>
          <w:tcPr>
            <w:tcW w:w="3118" w:type="dxa"/>
          </w:tcPr>
          <w:p w14:paraId="099E80D3"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Бизнес-логика: оркестратор </w:t>
            </w:r>
            <w:r>
              <w:rPr>
                <w:rFonts w:cs="Times New Roman"/>
                <w:szCs w:val="28"/>
              </w:rPr>
              <w:t>MDA</w:t>
            </w:r>
            <w:r>
              <w:rPr>
                <w:rFonts w:cs="Times New Roman"/>
                <w:szCs w:val="28"/>
                <w:lang w:val="ru-RU"/>
              </w:rPr>
              <w:t xml:space="preserve">-конвейера, </w:t>
            </w:r>
            <w:r>
              <w:rPr>
                <w:rFonts w:cs="Times New Roman"/>
                <w:szCs w:val="28"/>
              </w:rPr>
              <w:t>LLM</w:t>
            </w:r>
            <w:r>
              <w:rPr>
                <w:rFonts w:cs="Times New Roman"/>
                <w:szCs w:val="28"/>
                <w:lang w:val="ru-RU"/>
              </w:rPr>
              <w:t>-сервис</w:t>
            </w:r>
          </w:p>
        </w:tc>
      </w:tr>
      <w:tr w:rsidR="004532DB" w:rsidRPr="000C4791" w14:paraId="0E7F7369" w14:textId="77777777">
        <w:tc>
          <w:tcPr>
            <w:tcW w:w="3118" w:type="dxa"/>
          </w:tcPr>
          <w:p w14:paraId="1EDA1E37"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Интерфейс</w:t>
            </w:r>
            <w:proofErr w:type="spellEnd"/>
          </w:p>
        </w:tc>
        <w:tc>
          <w:tcPr>
            <w:tcW w:w="3118" w:type="dxa"/>
          </w:tcPr>
          <w:p w14:paraId="30C5F3C8" w14:textId="77777777" w:rsidR="004532DB" w:rsidRPr="00355474" w:rsidRDefault="00000000" w:rsidP="009F205A">
            <w:pPr>
              <w:spacing w:line="30" w:lineRule="atLeast"/>
              <w:ind w:firstLine="0"/>
              <w:rPr>
                <w:rFonts w:cs="Times New Roman"/>
                <w:szCs w:val="28"/>
              </w:rPr>
            </w:pPr>
            <w:proofErr w:type="spellStart"/>
            <w:r>
              <w:rPr>
                <w:rFonts w:cs="Times New Roman"/>
                <w:szCs w:val="28"/>
              </w:rPr>
              <w:t>src</w:t>
            </w:r>
            <w:proofErr w:type="spellEnd"/>
            <w:r>
              <w:rPr>
                <w:rFonts w:cs="Times New Roman"/>
                <w:szCs w:val="28"/>
              </w:rPr>
              <w:t>/</w:t>
            </w:r>
            <w:proofErr w:type="spellStart"/>
            <w:r>
              <w:rPr>
                <w:rFonts w:cs="Times New Roman"/>
                <w:szCs w:val="28"/>
              </w:rPr>
              <w:t>ui</w:t>
            </w:r>
            <w:proofErr w:type="spellEnd"/>
            <w:r>
              <w:rPr>
                <w:rFonts w:cs="Times New Roman"/>
                <w:szCs w:val="28"/>
              </w:rPr>
              <w:t>/</w:t>
            </w:r>
          </w:p>
        </w:tc>
        <w:tc>
          <w:tcPr>
            <w:tcW w:w="3118" w:type="dxa"/>
          </w:tcPr>
          <w:p w14:paraId="3526044B" w14:textId="77777777" w:rsidR="004532DB" w:rsidRPr="00355474" w:rsidRDefault="00000000" w:rsidP="009F205A">
            <w:pPr>
              <w:spacing w:line="30" w:lineRule="atLeast"/>
              <w:ind w:firstLine="0"/>
              <w:rPr>
                <w:rFonts w:cs="Times New Roman"/>
                <w:szCs w:val="28"/>
                <w:lang w:val="ru-RU"/>
              </w:rPr>
            </w:pPr>
            <w:r>
              <w:rPr>
                <w:rFonts w:cs="Times New Roman"/>
                <w:szCs w:val="28"/>
                <w:lang w:val="ru-RU"/>
              </w:rPr>
              <w:t xml:space="preserve">Виджеты </w:t>
            </w:r>
            <w:proofErr w:type="spellStart"/>
            <w:r>
              <w:rPr>
                <w:rFonts w:cs="Times New Roman"/>
                <w:szCs w:val="28"/>
              </w:rPr>
              <w:t>PyQt</w:t>
            </w:r>
            <w:proofErr w:type="spellEnd"/>
            <w:r>
              <w:rPr>
                <w:rFonts w:cs="Times New Roman"/>
                <w:szCs w:val="28"/>
                <w:lang w:val="ru-RU"/>
              </w:rPr>
              <w:t xml:space="preserve">6, </w:t>
            </w:r>
            <w:proofErr w:type="spellStart"/>
            <w:r>
              <w:rPr>
                <w:rFonts w:cs="Times New Roman"/>
                <w:szCs w:val="28"/>
                <w:lang w:val="ru-RU"/>
              </w:rPr>
              <w:t>темизация</w:t>
            </w:r>
            <w:proofErr w:type="spellEnd"/>
            <w:r>
              <w:rPr>
                <w:rFonts w:cs="Times New Roman"/>
                <w:szCs w:val="28"/>
                <w:lang w:val="ru-RU"/>
              </w:rPr>
              <w:t>, подсветка синтаксиса</w:t>
            </w:r>
          </w:p>
        </w:tc>
      </w:tr>
    </w:tbl>
    <w:p w14:paraId="4A7B4588"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Точкой входа является </w:t>
      </w:r>
      <w:proofErr w:type="spellStart"/>
      <w:r>
        <w:rPr>
          <w:rFonts w:cs="Times New Roman"/>
          <w:szCs w:val="28"/>
        </w:rPr>
        <w:t>src</w:t>
      </w:r>
      <w:proofErr w:type="spellEnd"/>
      <w:r>
        <w:rPr>
          <w:rFonts w:cs="Times New Roman"/>
          <w:szCs w:val="28"/>
          <w:lang w:val="ru-RU"/>
        </w:rPr>
        <w:t>/</w:t>
      </w:r>
      <w:r>
        <w:rPr>
          <w:rFonts w:cs="Times New Roman"/>
          <w:szCs w:val="28"/>
        </w:rPr>
        <w:t>main</w:t>
      </w:r>
      <w:r>
        <w:rPr>
          <w:rFonts w:cs="Times New Roman"/>
          <w:szCs w:val="28"/>
          <w:lang w:val="ru-RU"/>
        </w:rPr>
        <w:t>.</w:t>
      </w:r>
      <w:proofErr w:type="spellStart"/>
      <w:r>
        <w:rPr>
          <w:rFonts w:cs="Times New Roman"/>
          <w:szCs w:val="28"/>
        </w:rPr>
        <w:t>py</w:t>
      </w:r>
      <w:proofErr w:type="spellEnd"/>
      <w:r>
        <w:rPr>
          <w:rFonts w:cs="Times New Roman"/>
          <w:szCs w:val="28"/>
          <w:lang w:val="ru-RU"/>
        </w:rPr>
        <w:t>, где создаются экземпляры сервисов, контроллеры связываются с сервисами через шину событий, инициализируется главное окно.</w:t>
      </w:r>
    </w:p>
    <w:p w14:paraId="762749B2" w14:textId="77777777" w:rsidR="004532DB" w:rsidRPr="00355474" w:rsidRDefault="00000000" w:rsidP="009F205A">
      <w:pPr>
        <w:pStyle w:val="31"/>
        <w:spacing w:line="30" w:lineRule="atLeast"/>
        <w:jc w:val="both"/>
        <w:rPr>
          <w:rFonts w:cs="Times New Roman"/>
          <w:szCs w:val="28"/>
          <w:lang w:val="ru-RU"/>
        </w:rPr>
      </w:pPr>
      <w:bookmarkStart w:id="83" w:name="_Toc229938939"/>
      <w:r>
        <w:rPr>
          <w:rFonts w:cs="Times New Roman"/>
          <w:szCs w:val="28"/>
          <w:lang w:val="ru-RU"/>
        </w:rPr>
        <w:t>3.1.4 Шина событий</w:t>
      </w:r>
      <w:bookmarkEnd w:id="83"/>
    </w:p>
    <w:p w14:paraId="5C4322F4"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Центральным механизмом взаимодействия между компонентами служит шина событий (класс </w:t>
      </w:r>
      <w:proofErr w:type="spellStart"/>
      <w:r>
        <w:rPr>
          <w:rFonts w:cs="Times New Roman"/>
          <w:szCs w:val="28"/>
        </w:rPr>
        <w:t>EventBus</w:t>
      </w:r>
      <w:proofErr w:type="spellEnd"/>
      <w:r>
        <w:rPr>
          <w:rFonts w:cs="Times New Roman"/>
          <w:szCs w:val="28"/>
          <w:lang w:val="ru-RU"/>
        </w:rPr>
        <w:t xml:space="preserve">, </w:t>
      </w:r>
      <w:proofErr w:type="spellStart"/>
      <w:r>
        <w:rPr>
          <w:rFonts w:cs="Times New Roman"/>
          <w:szCs w:val="28"/>
        </w:rPr>
        <w:t>src</w:t>
      </w:r>
      <w:proofErr w:type="spellEnd"/>
      <w:r>
        <w:rPr>
          <w:rFonts w:cs="Times New Roman"/>
          <w:szCs w:val="28"/>
          <w:lang w:val="ru-RU"/>
        </w:rPr>
        <w:t>/</w:t>
      </w:r>
      <w:r>
        <w:rPr>
          <w:rFonts w:cs="Times New Roman"/>
          <w:szCs w:val="28"/>
        </w:rPr>
        <w:t>core</w:t>
      </w:r>
      <w:r>
        <w:rPr>
          <w:rFonts w:cs="Times New Roman"/>
          <w:szCs w:val="28"/>
          <w:lang w:val="ru-RU"/>
        </w:rPr>
        <w:t>/</w:t>
      </w:r>
      <w:r>
        <w:rPr>
          <w:rFonts w:cs="Times New Roman"/>
          <w:szCs w:val="28"/>
        </w:rPr>
        <w:t>events</w:t>
      </w:r>
      <w:r>
        <w:rPr>
          <w:rFonts w:cs="Times New Roman"/>
          <w:szCs w:val="28"/>
          <w:lang w:val="ru-RU"/>
        </w:rPr>
        <w:t>.</w:t>
      </w:r>
      <w:proofErr w:type="spellStart"/>
      <w:r>
        <w:rPr>
          <w:rFonts w:cs="Times New Roman"/>
          <w:szCs w:val="28"/>
        </w:rPr>
        <w:t>py</w:t>
      </w:r>
      <w:proofErr w:type="spellEnd"/>
      <w:r>
        <w:rPr>
          <w:rFonts w:cs="Times New Roman"/>
          <w:szCs w:val="28"/>
          <w:lang w:val="ru-RU"/>
        </w:rPr>
        <w:t>). Шина реализует паттерн «Издатель/Подписчик» (</w:t>
      </w:r>
      <w:r>
        <w:rPr>
          <w:rFonts w:cs="Times New Roman"/>
          <w:szCs w:val="28"/>
        </w:rPr>
        <w:t>Publisher</w:t>
      </w:r>
      <w:r>
        <w:rPr>
          <w:rFonts w:cs="Times New Roman"/>
          <w:szCs w:val="28"/>
          <w:lang w:val="ru-RU"/>
        </w:rPr>
        <w:t>/</w:t>
      </w:r>
      <w:r>
        <w:rPr>
          <w:rFonts w:cs="Times New Roman"/>
          <w:szCs w:val="28"/>
        </w:rPr>
        <w:t>Subscriber</w:t>
      </w:r>
      <w:r>
        <w:rPr>
          <w:rFonts w:cs="Times New Roman"/>
          <w:szCs w:val="28"/>
          <w:lang w:val="ru-RU"/>
        </w:rPr>
        <w:t xml:space="preserve">) </w:t>
      </w:r>
      <w:hyperlink w:anchor="ref13">
        <w:r w:rsidR="004532DB">
          <w:rPr>
            <w:rFonts w:cs="Times New Roman"/>
            <w:szCs w:val="28"/>
            <w:lang w:val="ru-RU"/>
          </w:rPr>
          <w:t>[13]</w:t>
        </w:r>
      </w:hyperlink>
      <w:r>
        <w:rPr>
          <w:rFonts w:cs="Times New Roman"/>
          <w:szCs w:val="28"/>
          <w:lang w:val="ru-RU"/>
        </w:rPr>
        <w:t xml:space="preserve"> с поддержкой слабых ссылок (</w:t>
      </w:r>
      <w:r>
        <w:rPr>
          <w:rFonts w:cs="Times New Roman"/>
          <w:szCs w:val="28"/>
        </w:rPr>
        <w:t>weak</w:t>
      </w:r>
      <w:r>
        <w:rPr>
          <w:rFonts w:cs="Times New Roman"/>
          <w:szCs w:val="28"/>
          <w:lang w:val="ru-RU"/>
        </w:rPr>
        <w:t xml:space="preserve"> </w:t>
      </w:r>
      <w:r>
        <w:rPr>
          <w:rFonts w:cs="Times New Roman"/>
          <w:szCs w:val="28"/>
        </w:rPr>
        <w:t>references</w:t>
      </w:r>
      <w:r>
        <w:rPr>
          <w:rFonts w:cs="Times New Roman"/>
          <w:szCs w:val="28"/>
          <w:lang w:val="ru-RU"/>
        </w:rPr>
        <w:t xml:space="preserve">): подписчики регистрируются по именам событий и автоматически удаляются при уничтожении объекта-подписчика без явной </w:t>
      </w:r>
      <w:r>
        <w:rPr>
          <w:rFonts w:cs="Times New Roman"/>
          <w:szCs w:val="28"/>
          <w:lang w:val="ru-RU"/>
        </w:rPr>
        <w:lastRenderedPageBreak/>
        <w:t>отписки. Это предотвращает утечки памяти при динамическом создании и удалении виджетов.</w:t>
      </w:r>
    </w:p>
    <w:p w14:paraId="16A0DD0F"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Все имена событий централизованно определены в классе </w:t>
      </w:r>
      <w:r>
        <w:rPr>
          <w:rFonts w:cs="Times New Roman"/>
          <w:szCs w:val="28"/>
        </w:rPr>
        <w:t>Events</w:t>
      </w:r>
      <w:r>
        <w:rPr>
          <w:rFonts w:cs="Times New Roman"/>
          <w:szCs w:val="28"/>
          <w:lang w:val="ru-RU"/>
        </w:rPr>
        <w:t xml:space="preserve"> (</w:t>
      </w:r>
      <w:proofErr w:type="spellStart"/>
      <w:r>
        <w:rPr>
          <w:rFonts w:cs="Times New Roman"/>
          <w:szCs w:val="28"/>
        </w:rPr>
        <w:t>src</w:t>
      </w:r>
      <w:proofErr w:type="spellEnd"/>
      <w:r>
        <w:rPr>
          <w:rFonts w:cs="Times New Roman"/>
          <w:szCs w:val="28"/>
          <w:lang w:val="ru-RU"/>
        </w:rPr>
        <w:t>/</w:t>
      </w:r>
      <w:r>
        <w:rPr>
          <w:rFonts w:cs="Times New Roman"/>
          <w:szCs w:val="28"/>
        </w:rPr>
        <w:t>core</w:t>
      </w:r>
      <w:r>
        <w:rPr>
          <w:rFonts w:cs="Times New Roman"/>
          <w:szCs w:val="28"/>
          <w:lang w:val="ru-RU"/>
        </w:rPr>
        <w:t>/</w:t>
      </w:r>
      <w:r>
        <w:rPr>
          <w:rFonts w:cs="Times New Roman"/>
          <w:szCs w:val="28"/>
        </w:rPr>
        <w:t>event</w:t>
      </w:r>
      <w:r>
        <w:rPr>
          <w:rFonts w:cs="Times New Roman"/>
          <w:szCs w:val="28"/>
          <w:lang w:val="ru-RU"/>
        </w:rPr>
        <w:t>_</w:t>
      </w:r>
      <w:r>
        <w:rPr>
          <w:rFonts w:cs="Times New Roman"/>
          <w:szCs w:val="28"/>
        </w:rPr>
        <w:t>defines</w:t>
      </w:r>
      <w:r>
        <w:rPr>
          <w:rFonts w:cs="Times New Roman"/>
          <w:szCs w:val="28"/>
          <w:lang w:val="ru-RU"/>
        </w:rPr>
        <w:t>.</w:t>
      </w:r>
      <w:proofErr w:type="spellStart"/>
      <w:r>
        <w:rPr>
          <w:rFonts w:cs="Times New Roman"/>
          <w:szCs w:val="28"/>
        </w:rPr>
        <w:t>py</w:t>
      </w:r>
      <w:proofErr w:type="spellEnd"/>
      <w:r>
        <w:rPr>
          <w:rFonts w:cs="Times New Roman"/>
          <w:szCs w:val="28"/>
          <w:lang w:val="ru-RU"/>
        </w:rPr>
        <w:t xml:space="preserve">) в виде строковых констант, сгруппированных по пространствам имён: </w:t>
      </w:r>
      <w:r>
        <w:rPr>
          <w:rFonts w:cs="Times New Roman"/>
          <w:szCs w:val="28"/>
        </w:rPr>
        <w:t>Events</w:t>
      </w:r>
      <w:r>
        <w:rPr>
          <w:rFonts w:cs="Times New Roman"/>
          <w:szCs w:val="28"/>
          <w:lang w:val="ru-RU"/>
        </w:rPr>
        <w:t>.</w:t>
      </w:r>
      <w:r>
        <w:rPr>
          <w:rFonts w:cs="Times New Roman"/>
          <w:szCs w:val="28"/>
        </w:rPr>
        <w:t>Etl</w:t>
      </w:r>
      <w:r>
        <w:rPr>
          <w:rFonts w:cs="Times New Roman"/>
          <w:szCs w:val="28"/>
          <w:lang w:val="ru-RU"/>
        </w:rPr>
        <w:t xml:space="preserve">, </w:t>
      </w:r>
      <w:r>
        <w:rPr>
          <w:rFonts w:cs="Times New Roman"/>
          <w:szCs w:val="28"/>
        </w:rPr>
        <w:t>Events</w:t>
      </w:r>
      <w:r>
        <w:rPr>
          <w:rFonts w:cs="Times New Roman"/>
          <w:szCs w:val="28"/>
          <w:lang w:val="ru-RU"/>
        </w:rPr>
        <w:t>.</w:t>
      </w:r>
      <w:r>
        <w:rPr>
          <w:rFonts w:cs="Times New Roman"/>
          <w:szCs w:val="28"/>
        </w:rPr>
        <w:t>Editor</w:t>
      </w:r>
      <w:r>
        <w:rPr>
          <w:rFonts w:cs="Times New Roman"/>
          <w:szCs w:val="28"/>
          <w:lang w:val="ru-RU"/>
        </w:rPr>
        <w:t xml:space="preserve">, </w:t>
      </w:r>
      <w:r>
        <w:rPr>
          <w:rFonts w:cs="Times New Roman"/>
          <w:szCs w:val="28"/>
        </w:rPr>
        <w:t>Events</w:t>
      </w:r>
      <w:r>
        <w:rPr>
          <w:rFonts w:cs="Times New Roman"/>
          <w:szCs w:val="28"/>
          <w:lang w:val="ru-RU"/>
        </w:rPr>
        <w:t>.</w:t>
      </w:r>
      <w:r>
        <w:rPr>
          <w:rFonts w:cs="Times New Roman"/>
          <w:szCs w:val="28"/>
        </w:rPr>
        <w:t>Chat</w:t>
      </w:r>
      <w:r>
        <w:rPr>
          <w:rFonts w:cs="Times New Roman"/>
          <w:szCs w:val="28"/>
          <w:lang w:val="ru-RU"/>
        </w:rPr>
        <w:t xml:space="preserve">, </w:t>
      </w:r>
      <w:r>
        <w:rPr>
          <w:rFonts w:cs="Times New Roman"/>
          <w:szCs w:val="28"/>
        </w:rPr>
        <w:t>Events</w:t>
      </w:r>
      <w:r>
        <w:rPr>
          <w:rFonts w:cs="Times New Roman"/>
          <w:szCs w:val="28"/>
          <w:lang w:val="ru-RU"/>
        </w:rPr>
        <w:t>.</w:t>
      </w:r>
      <w:r>
        <w:rPr>
          <w:rFonts w:cs="Times New Roman"/>
          <w:szCs w:val="28"/>
        </w:rPr>
        <w:t>Session</w:t>
      </w:r>
      <w:r>
        <w:rPr>
          <w:rFonts w:cs="Times New Roman"/>
          <w:szCs w:val="28"/>
          <w:lang w:val="ru-RU"/>
        </w:rPr>
        <w:t>. Использование константно-определённых имён вместо произвольных строк исключает ошибки опечаток и упрощает поиск всех подписчиков на конкретное событие.</w:t>
      </w:r>
    </w:p>
    <w:p w14:paraId="344D49F0" w14:textId="477F694D" w:rsidR="004532DB" w:rsidRPr="00355474" w:rsidRDefault="00342A03" w:rsidP="009F205A">
      <w:pPr>
        <w:spacing w:line="30" w:lineRule="atLeast"/>
        <w:rPr>
          <w:rFonts w:cs="Times New Roman"/>
          <w:szCs w:val="28"/>
          <w:lang w:val="ru-RU"/>
        </w:rPr>
      </w:pPr>
      <w:r>
        <w:rPr>
          <w:rFonts w:cs="Times New Roman"/>
          <w:szCs w:val="28"/>
          <w:lang w:val="ru-RU"/>
        </w:rPr>
        <w:t>У</w:t>
      </w:r>
      <w:r w:rsidR="00000000">
        <w:rPr>
          <w:rFonts w:cs="Times New Roman"/>
          <w:szCs w:val="28"/>
          <w:lang w:val="ru-RU"/>
        </w:rPr>
        <w:t>прощённый поток событий при обработке запроса пользователя:</w:t>
      </w:r>
    </w:p>
    <w:p w14:paraId="141A4C97" w14:textId="77777777" w:rsidR="004532DB" w:rsidRPr="00355474" w:rsidRDefault="00000000" w:rsidP="00D15B7F">
      <w:pPr>
        <w:spacing w:before="120" w:after="120" w:line="30" w:lineRule="atLeast"/>
        <w:ind w:firstLine="0"/>
        <w:jc w:val="left"/>
        <w:rPr>
          <w:rFonts w:cs="Times New Roman"/>
          <w:szCs w:val="28"/>
          <w:lang w:val="ru-RU"/>
        </w:rPr>
      </w:pPr>
      <w:proofErr w:type="spellStart"/>
      <w:r>
        <w:rPr>
          <w:rFonts w:cs="Times New Roman"/>
          <w:szCs w:val="28"/>
        </w:rPr>
        <w:t>ChatWidget</w:t>
      </w:r>
      <w:proofErr w:type="spellEnd"/>
      <w:r>
        <w:rPr>
          <w:rFonts w:cs="Times New Roman"/>
          <w:szCs w:val="28"/>
          <w:lang w:val="ru-RU"/>
        </w:rPr>
        <w:t xml:space="preserve"> ──► </w:t>
      </w:r>
      <w:r>
        <w:rPr>
          <w:rFonts w:cs="Times New Roman"/>
          <w:szCs w:val="28"/>
        </w:rPr>
        <w:t>Events</w:t>
      </w:r>
      <w:r>
        <w:rPr>
          <w:rFonts w:cs="Times New Roman"/>
          <w:szCs w:val="28"/>
          <w:lang w:val="ru-RU"/>
        </w:rPr>
        <w:t>.</w:t>
      </w:r>
      <w:r>
        <w:rPr>
          <w:rFonts w:cs="Times New Roman"/>
          <w:szCs w:val="28"/>
        </w:rPr>
        <w:t>Etl</w:t>
      </w:r>
      <w:r>
        <w:rPr>
          <w:rFonts w:cs="Times New Roman"/>
          <w:szCs w:val="28"/>
          <w:lang w:val="ru-RU"/>
        </w:rPr>
        <w:t>.</w:t>
      </w:r>
      <w:r>
        <w:rPr>
          <w:rFonts w:cs="Times New Roman"/>
          <w:szCs w:val="28"/>
        </w:rPr>
        <w:t>USER</w:t>
      </w:r>
      <w:r>
        <w:rPr>
          <w:rFonts w:cs="Times New Roman"/>
          <w:szCs w:val="28"/>
          <w:lang w:val="ru-RU"/>
        </w:rPr>
        <w:t>_</w:t>
      </w:r>
      <w:r>
        <w:rPr>
          <w:rFonts w:cs="Times New Roman"/>
          <w:szCs w:val="28"/>
        </w:rPr>
        <w:t>QUERY</w:t>
      </w:r>
      <w:r>
        <w:rPr>
          <w:rFonts w:cs="Times New Roman"/>
          <w:szCs w:val="28"/>
          <w:lang w:val="ru-RU"/>
        </w:rPr>
        <w:t xml:space="preserve"> ──► </w:t>
      </w:r>
      <w:r>
        <w:rPr>
          <w:rFonts w:cs="Times New Roman"/>
          <w:szCs w:val="28"/>
        </w:rPr>
        <w:t>Orchestrator</w:t>
      </w:r>
      <w:r>
        <w:rPr>
          <w:rFonts w:cs="Times New Roman"/>
          <w:szCs w:val="28"/>
          <w:lang w:val="ru-RU"/>
        </w:rPr>
        <w:br/>
        <w:t xml:space="preserve">                                              │</w:t>
      </w:r>
      <w:r>
        <w:rPr>
          <w:rFonts w:cs="Times New Roman"/>
          <w:szCs w:val="28"/>
          <w:lang w:val="ru-RU"/>
        </w:rPr>
        <w:br/>
        <w:t xml:space="preserve">                                 [</w:t>
      </w:r>
      <w:r>
        <w:rPr>
          <w:rFonts w:cs="Times New Roman"/>
          <w:szCs w:val="28"/>
        </w:rPr>
        <w:t>LLM</w:t>
      </w:r>
      <w:r>
        <w:rPr>
          <w:rFonts w:cs="Times New Roman"/>
          <w:szCs w:val="28"/>
          <w:lang w:val="ru-RU"/>
        </w:rPr>
        <w:t xml:space="preserve"> </w:t>
      </w:r>
      <w:r>
        <w:rPr>
          <w:rFonts w:cs="Times New Roman"/>
          <w:szCs w:val="28"/>
        </w:rPr>
        <w:t>call</w:t>
      </w:r>
      <w:r>
        <w:rPr>
          <w:rFonts w:cs="Times New Roman"/>
          <w:szCs w:val="28"/>
          <w:lang w:val="ru-RU"/>
        </w:rPr>
        <w:t xml:space="preserve"> + </w:t>
      </w:r>
      <w:r>
        <w:rPr>
          <w:rFonts w:cs="Times New Roman"/>
          <w:szCs w:val="28"/>
        </w:rPr>
        <w:t>PIM</w:t>
      </w:r>
      <w:r>
        <w:rPr>
          <w:rFonts w:cs="Times New Roman"/>
          <w:szCs w:val="28"/>
          <w:lang w:val="ru-RU"/>
        </w:rPr>
        <w:t xml:space="preserve"> </w:t>
      </w:r>
      <w:r>
        <w:rPr>
          <w:rFonts w:cs="Times New Roman"/>
          <w:szCs w:val="28"/>
        </w:rPr>
        <w:t>generation</w:t>
      </w:r>
      <w:r>
        <w:rPr>
          <w:rFonts w:cs="Times New Roman"/>
          <w:szCs w:val="28"/>
          <w:lang w:val="ru-RU"/>
        </w:rPr>
        <w:t>]</w:t>
      </w:r>
      <w:r>
        <w:rPr>
          <w:rFonts w:cs="Times New Roman"/>
          <w:szCs w:val="28"/>
          <w:lang w:val="ru-RU"/>
        </w:rPr>
        <w:br/>
        <w:t xml:space="preserve">                                              │</w:t>
      </w:r>
      <w:r>
        <w:rPr>
          <w:rFonts w:cs="Times New Roman"/>
          <w:szCs w:val="28"/>
          <w:lang w:val="ru-RU"/>
        </w:rPr>
        <w:br/>
        <w:t xml:space="preserve">                                 </w:t>
      </w:r>
      <w:r>
        <w:rPr>
          <w:rFonts w:cs="Times New Roman"/>
          <w:szCs w:val="28"/>
        </w:rPr>
        <w:t>Events</w:t>
      </w:r>
      <w:r>
        <w:rPr>
          <w:rFonts w:cs="Times New Roman"/>
          <w:szCs w:val="28"/>
          <w:lang w:val="ru-RU"/>
        </w:rPr>
        <w:t>.</w:t>
      </w:r>
      <w:r>
        <w:rPr>
          <w:rFonts w:cs="Times New Roman"/>
          <w:szCs w:val="28"/>
        </w:rPr>
        <w:t>Editor</w:t>
      </w:r>
      <w:r>
        <w:rPr>
          <w:rFonts w:cs="Times New Roman"/>
          <w:szCs w:val="28"/>
          <w:lang w:val="ru-RU"/>
        </w:rPr>
        <w:t>.</w:t>
      </w:r>
      <w:r>
        <w:rPr>
          <w:rFonts w:cs="Times New Roman"/>
          <w:szCs w:val="28"/>
        </w:rPr>
        <w:t>UPDATE</w:t>
      </w:r>
      <w:r>
        <w:rPr>
          <w:rFonts w:cs="Times New Roman"/>
          <w:szCs w:val="28"/>
          <w:lang w:val="ru-RU"/>
        </w:rPr>
        <w:t>_</w:t>
      </w:r>
      <w:r>
        <w:rPr>
          <w:rFonts w:cs="Times New Roman"/>
          <w:szCs w:val="28"/>
        </w:rPr>
        <w:t>CODE</w:t>
      </w:r>
      <w:r>
        <w:rPr>
          <w:rFonts w:cs="Times New Roman"/>
          <w:szCs w:val="28"/>
          <w:lang w:val="ru-RU"/>
        </w:rPr>
        <w:t xml:space="preserve"> (</w:t>
      </w:r>
      <w:proofErr w:type="spellStart"/>
      <w:r>
        <w:rPr>
          <w:rFonts w:cs="Times New Roman"/>
          <w:szCs w:val="28"/>
        </w:rPr>
        <w:t>yaml</w:t>
      </w:r>
      <w:proofErr w:type="spellEnd"/>
      <w:r>
        <w:rPr>
          <w:rFonts w:cs="Times New Roman"/>
          <w:szCs w:val="28"/>
          <w:lang w:val="ru-RU"/>
        </w:rPr>
        <w:t>)</w:t>
      </w:r>
      <w:r>
        <w:rPr>
          <w:rFonts w:cs="Times New Roman"/>
          <w:szCs w:val="28"/>
          <w:lang w:val="ru-RU"/>
        </w:rPr>
        <w:br/>
        <w:t xml:space="preserve">                                              │</w:t>
      </w:r>
      <w:r>
        <w:rPr>
          <w:rFonts w:cs="Times New Roman"/>
          <w:szCs w:val="28"/>
          <w:lang w:val="ru-RU"/>
        </w:rPr>
        <w:br/>
        <w:t xml:space="preserve">                                        </w:t>
      </w:r>
      <w:proofErr w:type="spellStart"/>
      <w:r>
        <w:rPr>
          <w:rFonts w:cs="Times New Roman"/>
          <w:szCs w:val="28"/>
        </w:rPr>
        <w:t>EditorWidget</w:t>
      </w:r>
      <w:proofErr w:type="spellEnd"/>
      <w:r>
        <w:rPr>
          <w:rFonts w:cs="Times New Roman"/>
          <w:szCs w:val="28"/>
          <w:lang w:val="ru-RU"/>
        </w:rPr>
        <w:t xml:space="preserve"> ──► </w:t>
      </w:r>
      <w:r>
        <w:rPr>
          <w:rFonts w:cs="Times New Roman"/>
          <w:szCs w:val="28"/>
        </w:rPr>
        <w:t>YAML</w:t>
      </w:r>
      <w:r>
        <w:rPr>
          <w:rFonts w:cs="Times New Roman"/>
          <w:szCs w:val="28"/>
          <w:lang w:val="ru-RU"/>
        </w:rPr>
        <w:t>-редактор</w:t>
      </w:r>
      <w:r>
        <w:rPr>
          <w:rFonts w:cs="Times New Roman"/>
          <w:szCs w:val="28"/>
          <w:lang w:val="ru-RU"/>
        </w:rPr>
        <w:br/>
        <w:t xml:space="preserve">                                              │</w:t>
      </w:r>
      <w:r>
        <w:rPr>
          <w:rFonts w:cs="Times New Roman"/>
          <w:szCs w:val="28"/>
          <w:lang w:val="ru-RU"/>
        </w:rPr>
        <w:br/>
        <w:t xml:space="preserve">                              [пользователь нажимает "</w:t>
      </w:r>
      <w:r>
        <w:rPr>
          <w:rFonts w:cs="Times New Roman"/>
          <w:szCs w:val="28"/>
        </w:rPr>
        <w:t>Generate</w:t>
      </w:r>
      <w:r>
        <w:rPr>
          <w:rFonts w:cs="Times New Roman"/>
          <w:szCs w:val="28"/>
          <w:lang w:val="ru-RU"/>
        </w:rPr>
        <w:t>"]</w:t>
      </w:r>
      <w:r>
        <w:rPr>
          <w:rFonts w:cs="Times New Roman"/>
          <w:szCs w:val="28"/>
          <w:lang w:val="ru-RU"/>
        </w:rPr>
        <w:br/>
        <w:t xml:space="preserve">                                              │</w:t>
      </w:r>
      <w:r>
        <w:rPr>
          <w:rFonts w:cs="Times New Roman"/>
          <w:szCs w:val="28"/>
          <w:lang w:val="ru-RU"/>
        </w:rPr>
        <w:br/>
        <w:t xml:space="preserve">                                 </w:t>
      </w:r>
      <w:r>
        <w:rPr>
          <w:rFonts w:cs="Times New Roman"/>
          <w:szCs w:val="28"/>
        </w:rPr>
        <w:t>Events</w:t>
      </w:r>
      <w:r>
        <w:rPr>
          <w:rFonts w:cs="Times New Roman"/>
          <w:szCs w:val="28"/>
          <w:lang w:val="ru-RU"/>
        </w:rPr>
        <w:t>.</w:t>
      </w:r>
      <w:r>
        <w:rPr>
          <w:rFonts w:cs="Times New Roman"/>
          <w:szCs w:val="28"/>
        </w:rPr>
        <w:t>Etl</w:t>
      </w:r>
      <w:r>
        <w:rPr>
          <w:rFonts w:cs="Times New Roman"/>
          <w:szCs w:val="28"/>
          <w:lang w:val="ru-RU"/>
        </w:rPr>
        <w:t>.</w:t>
      </w:r>
      <w:r>
        <w:rPr>
          <w:rFonts w:cs="Times New Roman"/>
          <w:szCs w:val="28"/>
        </w:rPr>
        <w:t>REQUEST</w:t>
      </w:r>
      <w:r>
        <w:rPr>
          <w:rFonts w:cs="Times New Roman"/>
          <w:szCs w:val="28"/>
          <w:lang w:val="ru-RU"/>
        </w:rPr>
        <w:t>_</w:t>
      </w:r>
      <w:r>
        <w:rPr>
          <w:rFonts w:cs="Times New Roman"/>
          <w:szCs w:val="28"/>
        </w:rPr>
        <w:t>CONVERSION</w:t>
      </w:r>
      <w:r>
        <w:rPr>
          <w:rFonts w:cs="Times New Roman"/>
          <w:szCs w:val="28"/>
          <w:lang w:val="ru-RU"/>
        </w:rPr>
        <w:t xml:space="preserve"> ──► </w:t>
      </w:r>
      <w:r>
        <w:rPr>
          <w:rFonts w:cs="Times New Roman"/>
          <w:szCs w:val="28"/>
        </w:rPr>
        <w:t>Orchestrator</w:t>
      </w:r>
      <w:r>
        <w:rPr>
          <w:rFonts w:cs="Times New Roman"/>
          <w:szCs w:val="28"/>
          <w:lang w:val="ru-RU"/>
        </w:rPr>
        <w:br/>
        <w:t xml:space="preserve">                                              │</w:t>
      </w:r>
      <w:r>
        <w:rPr>
          <w:rFonts w:cs="Times New Roman"/>
          <w:szCs w:val="28"/>
          <w:lang w:val="ru-RU"/>
        </w:rPr>
        <w:br/>
        <w:t xml:space="preserve">                                [</w:t>
      </w:r>
      <w:proofErr w:type="spellStart"/>
      <w:r>
        <w:rPr>
          <w:rFonts w:cs="Times New Roman"/>
          <w:szCs w:val="28"/>
        </w:rPr>
        <w:t>NiFiAdapter</w:t>
      </w:r>
      <w:proofErr w:type="spellEnd"/>
      <w:r>
        <w:rPr>
          <w:rFonts w:cs="Times New Roman"/>
          <w:szCs w:val="28"/>
          <w:lang w:val="ru-RU"/>
        </w:rPr>
        <w:t xml:space="preserve"> + </w:t>
      </w:r>
      <w:r>
        <w:rPr>
          <w:rFonts w:cs="Times New Roman"/>
          <w:szCs w:val="28"/>
        </w:rPr>
        <w:t>LLM</w:t>
      </w:r>
      <w:r>
        <w:rPr>
          <w:rFonts w:cs="Times New Roman"/>
          <w:szCs w:val="28"/>
          <w:lang w:val="ru-RU"/>
        </w:rPr>
        <w:t xml:space="preserve"> </w:t>
      </w:r>
      <w:r>
        <w:rPr>
          <w:rFonts w:cs="Times New Roman"/>
          <w:szCs w:val="28"/>
        </w:rPr>
        <w:t>correction</w:t>
      </w:r>
      <w:r>
        <w:rPr>
          <w:rFonts w:cs="Times New Roman"/>
          <w:szCs w:val="28"/>
          <w:lang w:val="ru-RU"/>
        </w:rPr>
        <w:t>]</w:t>
      </w:r>
      <w:r>
        <w:rPr>
          <w:rFonts w:cs="Times New Roman"/>
          <w:szCs w:val="28"/>
          <w:lang w:val="ru-RU"/>
        </w:rPr>
        <w:br/>
        <w:t xml:space="preserve">                                              │</w:t>
      </w:r>
      <w:r>
        <w:rPr>
          <w:rFonts w:cs="Times New Roman"/>
          <w:szCs w:val="28"/>
          <w:lang w:val="ru-RU"/>
        </w:rPr>
        <w:br/>
        <w:t xml:space="preserve">                                 </w:t>
      </w:r>
      <w:r>
        <w:rPr>
          <w:rFonts w:cs="Times New Roman"/>
          <w:szCs w:val="28"/>
        </w:rPr>
        <w:t>Events</w:t>
      </w:r>
      <w:r>
        <w:rPr>
          <w:rFonts w:cs="Times New Roman"/>
          <w:szCs w:val="28"/>
          <w:lang w:val="ru-RU"/>
        </w:rPr>
        <w:t>.</w:t>
      </w:r>
      <w:r>
        <w:rPr>
          <w:rFonts w:cs="Times New Roman"/>
          <w:szCs w:val="28"/>
        </w:rPr>
        <w:t>Editor</w:t>
      </w:r>
      <w:r>
        <w:rPr>
          <w:rFonts w:cs="Times New Roman"/>
          <w:szCs w:val="28"/>
          <w:lang w:val="ru-RU"/>
        </w:rPr>
        <w:t>.</w:t>
      </w:r>
      <w:r>
        <w:rPr>
          <w:rFonts w:cs="Times New Roman"/>
          <w:szCs w:val="28"/>
        </w:rPr>
        <w:t>UPDATE</w:t>
      </w:r>
      <w:r>
        <w:rPr>
          <w:rFonts w:cs="Times New Roman"/>
          <w:szCs w:val="28"/>
          <w:lang w:val="ru-RU"/>
        </w:rPr>
        <w:t>_</w:t>
      </w:r>
      <w:r>
        <w:rPr>
          <w:rFonts w:cs="Times New Roman"/>
          <w:szCs w:val="28"/>
        </w:rPr>
        <w:t>CODE</w:t>
      </w:r>
      <w:r>
        <w:rPr>
          <w:rFonts w:cs="Times New Roman"/>
          <w:szCs w:val="28"/>
          <w:lang w:val="ru-RU"/>
        </w:rPr>
        <w:t xml:space="preserve"> (</w:t>
      </w:r>
      <w:proofErr w:type="spellStart"/>
      <w:r>
        <w:rPr>
          <w:rFonts w:cs="Times New Roman"/>
          <w:szCs w:val="28"/>
        </w:rPr>
        <w:t>json</w:t>
      </w:r>
      <w:proofErr w:type="spellEnd"/>
      <w:r>
        <w:rPr>
          <w:rFonts w:cs="Times New Roman"/>
          <w:szCs w:val="28"/>
          <w:lang w:val="ru-RU"/>
        </w:rPr>
        <w:t>)</w:t>
      </w:r>
      <w:r>
        <w:rPr>
          <w:rFonts w:cs="Times New Roman"/>
          <w:szCs w:val="28"/>
          <w:lang w:val="ru-RU"/>
        </w:rPr>
        <w:br/>
        <w:t xml:space="preserve">                                              │</w:t>
      </w:r>
      <w:r>
        <w:rPr>
          <w:rFonts w:cs="Times New Roman"/>
          <w:szCs w:val="28"/>
          <w:lang w:val="ru-RU"/>
        </w:rPr>
        <w:br/>
        <w:t xml:space="preserve">                                        </w:t>
      </w:r>
      <w:proofErr w:type="spellStart"/>
      <w:r>
        <w:rPr>
          <w:rFonts w:cs="Times New Roman"/>
          <w:szCs w:val="28"/>
        </w:rPr>
        <w:t>EditorWidget</w:t>
      </w:r>
      <w:proofErr w:type="spellEnd"/>
      <w:r>
        <w:rPr>
          <w:rFonts w:cs="Times New Roman"/>
          <w:szCs w:val="28"/>
          <w:lang w:val="ru-RU"/>
        </w:rPr>
        <w:t xml:space="preserve"> ──► </w:t>
      </w:r>
      <w:r>
        <w:rPr>
          <w:rFonts w:cs="Times New Roman"/>
          <w:szCs w:val="28"/>
        </w:rPr>
        <w:t>JSON</w:t>
      </w:r>
      <w:r>
        <w:rPr>
          <w:rFonts w:cs="Times New Roman"/>
          <w:szCs w:val="28"/>
          <w:lang w:val="ru-RU"/>
        </w:rPr>
        <w:t>-редактор</w:t>
      </w:r>
    </w:p>
    <w:p w14:paraId="07B161ED" w14:textId="77777777" w:rsidR="00D15B7F" w:rsidRPr="00D15B7F" w:rsidRDefault="00D15B7F" w:rsidP="009F205A">
      <w:pPr>
        <w:spacing w:line="30" w:lineRule="atLeast"/>
        <w:rPr>
          <w:rFonts w:cs="Times New Roman"/>
          <w:szCs w:val="28"/>
          <w:lang w:val="ru-RU"/>
        </w:rPr>
      </w:pPr>
    </w:p>
    <w:p w14:paraId="1B962526"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Поток разбит на два явных этапа — генерацию </w:t>
      </w:r>
      <w:r>
        <w:rPr>
          <w:rFonts w:cs="Times New Roman"/>
          <w:szCs w:val="28"/>
        </w:rPr>
        <w:t>PIM</w:t>
      </w:r>
      <w:r>
        <w:rPr>
          <w:rFonts w:cs="Times New Roman"/>
          <w:szCs w:val="28"/>
          <w:lang w:val="ru-RU"/>
        </w:rPr>
        <w:t xml:space="preserve"> и трансформацию в </w:t>
      </w:r>
      <w:r>
        <w:rPr>
          <w:rFonts w:cs="Times New Roman"/>
          <w:szCs w:val="28"/>
        </w:rPr>
        <w:t>JSON</w:t>
      </w:r>
      <w:r>
        <w:rPr>
          <w:rFonts w:cs="Times New Roman"/>
          <w:szCs w:val="28"/>
          <w:lang w:val="ru-RU"/>
        </w:rPr>
        <w:t xml:space="preserve"> — разделённых действием пользователя. Это позволяет пользователю проверить и при необходимости скорректировать </w:t>
      </w:r>
      <w:r>
        <w:rPr>
          <w:rFonts w:cs="Times New Roman"/>
          <w:szCs w:val="28"/>
        </w:rPr>
        <w:t>PIM</w:t>
      </w:r>
      <w:r>
        <w:rPr>
          <w:rFonts w:cs="Times New Roman"/>
          <w:szCs w:val="28"/>
          <w:lang w:val="ru-RU"/>
        </w:rPr>
        <w:t xml:space="preserve"> перед финальной генерацией </w:t>
      </w:r>
      <w:r>
        <w:rPr>
          <w:rFonts w:cs="Times New Roman"/>
          <w:szCs w:val="28"/>
        </w:rPr>
        <w:t>JSON</w:t>
      </w:r>
      <w:r>
        <w:rPr>
          <w:rFonts w:cs="Times New Roman"/>
          <w:szCs w:val="28"/>
          <w:lang w:val="ru-RU"/>
        </w:rPr>
        <w:t>, что соответствует принципу «</w:t>
      </w:r>
      <w:r>
        <w:rPr>
          <w:rFonts w:cs="Times New Roman"/>
          <w:szCs w:val="28"/>
        </w:rPr>
        <w:t>human</w:t>
      </w:r>
      <w:r>
        <w:rPr>
          <w:rFonts w:cs="Times New Roman"/>
          <w:szCs w:val="28"/>
          <w:lang w:val="ru-RU"/>
        </w:rPr>
        <w:t>-</w:t>
      </w:r>
      <w:r>
        <w:rPr>
          <w:rFonts w:cs="Times New Roman"/>
          <w:szCs w:val="28"/>
        </w:rPr>
        <w:t>in</w:t>
      </w:r>
      <w:r>
        <w:rPr>
          <w:rFonts w:cs="Times New Roman"/>
          <w:szCs w:val="28"/>
          <w:lang w:val="ru-RU"/>
        </w:rPr>
        <w:t>-</w:t>
      </w:r>
      <w:r>
        <w:rPr>
          <w:rFonts w:cs="Times New Roman"/>
          <w:szCs w:val="28"/>
        </w:rPr>
        <w:t>the</w:t>
      </w:r>
      <w:r>
        <w:rPr>
          <w:rFonts w:cs="Times New Roman"/>
          <w:szCs w:val="28"/>
          <w:lang w:val="ru-RU"/>
        </w:rPr>
        <w:t>-</w:t>
      </w:r>
      <w:r>
        <w:rPr>
          <w:rFonts w:cs="Times New Roman"/>
          <w:szCs w:val="28"/>
        </w:rPr>
        <w:t>loop</w:t>
      </w:r>
      <w:r>
        <w:rPr>
          <w:rFonts w:cs="Times New Roman"/>
          <w:szCs w:val="28"/>
          <w:lang w:val="ru-RU"/>
        </w:rPr>
        <w:t xml:space="preserve">» в автоматизированных системах </w:t>
      </w:r>
      <w:hyperlink w:anchor="ref14">
        <w:r w:rsidR="004532DB">
          <w:rPr>
            <w:rFonts w:cs="Times New Roman"/>
            <w:szCs w:val="28"/>
            <w:lang w:val="ru-RU"/>
          </w:rPr>
          <w:t>[14]</w:t>
        </w:r>
      </w:hyperlink>
      <w:r>
        <w:rPr>
          <w:rFonts w:cs="Times New Roman"/>
          <w:szCs w:val="28"/>
          <w:lang w:val="ru-RU"/>
        </w:rPr>
        <w:t>.</w:t>
      </w:r>
    </w:p>
    <w:p w14:paraId="6A1BE830" w14:textId="77777777" w:rsidR="004532DB" w:rsidRPr="00355474" w:rsidRDefault="00000000" w:rsidP="009F205A">
      <w:pPr>
        <w:pStyle w:val="31"/>
        <w:spacing w:line="30" w:lineRule="atLeast"/>
        <w:jc w:val="both"/>
        <w:rPr>
          <w:rFonts w:cs="Times New Roman"/>
          <w:szCs w:val="28"/>
          <w:lang w:val="ru-RU"/>
        </w:rPr>
      </w:pPr>
      <w:bookmarkStart w:id="84" w:name="_Toc229938940"/>
      <w:r>
        <w:rPr>
          <w:rFonts w:cs="Times New Roman"/>
          <w:szCs w:val="28"/>
          <w:lang w:val="ru-RU"/>
        </w:rPr>
        <w:t>3.1.5 Управление состоянием сессии</w:t>
      </w:r>
      <w:bookmarkEnd w:id="84"/>
    </w:p>
    <w:p w14:paraId="4BA75AEB"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Сессия представляет собой логическую единицу работы: один диалог пользователя с системой, включающий запросы, уточнения, </w:t>
      </w:r>
      <w:r>
        <w:rPr>
          <w:rFonts w:cs="Times New Roman"/>
          <w:szCs w:val="28"/>
        </w:rPr>
        <w:t>PIM</w:t>
      </w:r>
      <w:r>
        <w:rPr>
          <w:rFonts w:cs="Times New Roman"/>
          <w:szCs w:val="28"/>
          <w:lang w:val="ru-RU"/>
        </w:rPr>
        <w:t xml:space="preserve">-снимки и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Состояние сессии хранится в </w:t>
      </w:r>
      <w:r>
        <w:rPr>
          <w:rFonts w:cs="Times New Roman"/>
          <w:szCs w:val="28"/>
        </w:rPr>
        <w:t>SQLite</w:t>
      </w:r>
      <w:r>
        <w:rPr>
          <w:rFonts w:cs="Times New Roman"/>
          <w:szCs w:val="28"/>
          <w:lang w:val="ru-RU"/>
        </w:rPr>
        <w:t xml:space="preserve">-базе данных через сервис </w:t>
      </w:r>
      <w:proofErr w:type="spellStart"/>
      <w:r>
        <w:rPr>
          <w:rFonts w:cs="Times New Roman"/>
          <w:szCs w:val="28"/>
        </w:rPr>
        <w:t>DbService</w:t>
      </w:r>
      <w:proofErr w:type="spellEnd"/>
      <w:r>
        <w:rPr>
          <w:rFonts w:cs="Times New Roman"/>
          <w:szCs w:val="28"/>
          <w:lang w:val="ru-RU"/>
        </w:rPr>
        <w:t xml:space="preserve">. При каждом успешном создании </w:t>
      </w:r>
      <w:r>
        <w:rPr>
          <w:rFonts w:cs="Times New Roman"/>
          <w:szCs w:val="28"/>
        </w:rPr>
        <w:t>PIM</w:t>
      </w:r>
      <w:r>
        <w:rPr>
          <w:rFonts w:cs="Times New Roman"/>
          <w:szCs w:val="28"/>
          <w:lang w:val="ru-RU"/>
        </w:rPr>
        <w:t xml:space="preserve"> и каждой успешной трансформации в </w:t>
      </w:r>
      <w:r>
        <w:rPr>
          <w:rFonts w:cs="Times New Roman"/>
          <w:szCs w:val="28"/>
        </w:rPr>
        <w:t>JSON</w:t>
      </w:r>
      <w:r>
        <w:rPr>
          <w:rFonts w:cs="Times New Roman"/>
          <w:szCs w:val="28"/>
          <w:lang w:val="ru-RU"/>
        </w:rPr>
        <w:t xml:space="preserve"> соответствующие </w:t>
      </w:r>
      <w:r>
        <w:rPr>
          <w:rFonts w:cs="Times New Roman"/>
          <w:szCs w:val="28"/>
        </w:rPr>
        <w:t>YAML</w:t>
      </w:r>
      <w:r>
        <w:rPr>
          <w:rFonts w:cs="Times New Roman"/>
          <w:szCs w:val="28"/>
          <w:lang w:val="ru-RU"/>
        </w:rPr>
        <w:t xml:space="preserve"> и </w:t>
      </w:r>
      <w:r>
        <w:rPr>
          <w:rFonts w:cs="Times New Roman"/>
          <w:szCs w:val="28"/>
        </w:rPr>
        <w:t>JSON</w:t>
      </w:r>
      <w:r>
        <w:rPr>
          <w:rFonts w:cs="Times New Roman"/>
          <w:szCs w:val="28"/>
          <w:lang w:val="ru-RU"/>
        </w:rPr>
        <w:t xml:space="preserve"> сохраняются как снимки (</w:t>
      </w:r>
      <w:r>
        <w:rPr>
          <w:rFonts w:cs="Times New Roman"/>
          <w:szCs w:val="28"/>
        </w:rPr>
        <w:t>snapshots</w:t>
      </w:r>
      <w:r>
        <w:rPr>
          <w:rFonts w:cs="Times New Roman"/>
          <w:szCs w:val="28"/>
          <w:lang w:val="ru-RU"/>
        </w:rPr>
        <w:t>) в базу данных. Это позволяет возвращаться к любому ранее сгенерированному состоянию через панель истории.</w:t>
      </w:r>
    </w:p>
    <w:p w14:paraId="6E57CF45"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Оркестратор </w:t>
      </w:r>
      <w:r>
        <w:rPr>
          <w:rFonts w:cs="Times New Roman"/>
          <w:szCs w:val="28"/>
        </w:rPr>
        <w:t>Orchestrator</w:t>
      </w:r>
      <w:r>
        <w:rPr>
          <w:rFonts w:cs="Times New Roman"/>
          <w:szCs w:val="28"/>
          <w:lang w:val="ru-RU"/>
        </w:rPr>
        <w:t xml:space="preserve"> хранит ссылку на идентификатор активной сессии (_</w:t>
      </w:r>
      <w:r>
        <w:rPr>
          <w:rFonts w:cs="Times New Roman"/>
          <w:szCs w:val="28"/>
        </w:rPr>
        <w:t>active</w:t>
      </w:r>
      <w:r>
        <w:rPr>
          <w:rFonts w:cs="Times New Roman"/>
          <w:szCs w:val="28"/>
          <w:lang w:val="ru-RU"/>
        </w:rPr>
        <w:t>_</w:t>
      </w:r>
      <w:r>
        <w:rPr>
          <w:rFonts w:cs="Times New Roman"/>
          <w:szCs w:val="28"/>
        </w:rPr>
        <w:t>session</w:t>
      </w:r>
      <w:r>
        <w:rPr>
          <w:rFonts w:cs="Times New Roman"/>
          <w:szCs w:val="28"/>
          <w:lang w:val="ru-RU"/>
        </w:rPr>
        <w:t>_</w:t>
      </w:r>
      <w:r>
        <w:rPr>
          <w:rFonts w:cs="Times New Roman"/>
          <w:szCs w:val="28"/>
        </w:rPr>
        <w:t>id</w:t>
      </w:r>
      <w:r>
        <w:rPr>
          <w:rFonts w:cs="Times New Roman"/>
          <w:szCs w:val="28"/>
          <w:lang w:val="ru-RU"/>
        </w:rPr>
        <w:t xml:space="preserve">) и последний </w:t>
      </w:r>
      <w:r>
        <w:rPr>
          <w:rFonts w:cs="Times New Roman"/>
          <w:szCs w:val="28"/>
        </w:rPr>
        <w:t>YAML</w:t>
      </w:r>
      <w:r>
        <w:rPr>
          <w:rFonts w:cs="Times New Roman"/>
          <w:szCs w:val="28"/>
          <w:lang w:val="ru-RU"/>
        </w:rPr>
        <w:t xml:space="preserve"> </w:t>
      </w:r>
      <w:r>
        <w:rPr>
          <w:rFonts w:cs="Times New Roman"/>
          <w:szCs w:val="28"/>
        </w:rPr>
        <w:t>PIM</w:t>
      </w:r>
      <w:r>
        <w:rPr>
          <w:rFonts w:cs="Times New Roman"/>
          <w:szCs w:val="28"/>
          <w:lang w:val="ru-RU"/>
        </w:rPr>
        <w:t xml:space="preserve"> (_</w:t>
      </w:r>
      <w:r>
        <w:rPr>
          <w:rFonts w:cs="Times New Roman"/>
          <w:szCs w:val="28"/>
        </w:rPr>
        <w:t>last</w:t>
      </w:r>
      <w:r>
        <w:rPr>
          <w:rFonts w:cs="Times New Roman"/>
          <w:szCs w:val="28"/>
          <w:lang w:val="ru-RU"/>
        </w:rPr>
        <w:t>_</w:t>
      </w:r>
      <w:proofErr w:type="spellStart"/>
      <w:r>
        <w:rPr>
          <w:rFonts w:cs="Times New Roman"/>
          <w:szCs w:val="28"/>
        </w:rPr>
        <w:t>yaml</w:t>
      </w:r>
      <w:proofErr w:type="spellEnd"/>
      <w:r>
        <w:rPr>
          <w:rFonts w:cs="Times New Roman"/>
          <w:szCs w:val="28"/>
          <w:lang w:val="ru-RU"/>
        </w:rPr>
        <w:t xml:space="preserve">). При </w:t>
      </w:r>
      <w:r>
        <w:rPr>
          <w:rFonts w:cs="Times New Roman"/>
          <w:szCs w:val="28"/>
          <w:lang w:val="ru-RU"/>
        </w:rPr>
        <w:lastRenderedPageBreak/>
        <w:t xml:space="preserve">итеративных уточнениях текущий </w:t>
      </w:r>
      <w:r>
        <w:rPr>
          <w:rFonts w:cs="Times New Roman"/>
          <w:szCs w:val="28"/>
        </w:rPr>
        <w:t>PIM</w:t>
      </w:r>
      <w:r>
        <w:rPr>
          <w:rFonts w:cs="Times New Roman"/>
          <w:szCs w:val="28"/>
          <w:lang w:val="ru-RU"/>
        </w:rPr>
        <w:t xml:space="preserve"> передаётся в промпт как контекст, что позволяет языковой модели модифицировать конвейер </w:t>
      </w:r>
      <w:proofErr w:type="spellStart"/>
      <w:r>
        <w:rPr>
          <w:rFonts w:cs="Times New Roman"/>
          <w:szCs w:val="28"/>
          <w:lang w:val="ru-RU"/>
        </w:rPr>
        <w:t>инкрементально</w:t>
      </w:r>
      <w:proofErr w:type="spellEnd"/>
      <w:r>
        <w:rPr>
          <w:rFonts w:cs="Times New Roman"/>
          <w:szCs w:val="28"/>
          <w:lang w:val="ru-RU"/>
        </w:rPr>
        <w:t>, а не генерировать его заново с нуля.</w:t>
      </w:r>
    </w:p>
    <w:p w14:paraId="39B78B78" w14:textId="77777777" w:rsidR="004532DB" w:rsidRPr="00355474" w:rsidRDefault="00000000" w:rsidP="009F205A">
      <w:pPr>
        <w:pStyle w:val="21"/>
        <w:spacing w:line="30" w:lineRule="atLeast"/>
        <w:jc w:val="both"/>
        <w:rPr>
          <w:rFonts w:cs="Times New Roman"/>
          <w:szCs w:val="28"/>
          <w:lang w:val="ru-RU"/>
        </w:rPr>
      </w:pPr>
      <w:bookmarkStart w:id="85" w:name="_Toc229938941"/>
      <w:r>
        <w:rPr>
          <w:rFonts w:cs="Times New Roman"/>
          <w:szCs w:val="28"/>
          <w:lang w:val="ru-RU"/>
        </w:rPr>
        <w:t>3.2 Ключевые модули реализации</w:t>
      </w:r>
      <w:bookmarkEnd w:id="85"/>
    </w:p>
    <w:p w14:paraId="516E48BE" w14:textId="77777777" w:rsidR="004532DB" w:rsidRPr="00355474" w:rsidRDefault="00000000" w:rsidP="009F205A">
      <w:pPr>
        <w:pStyle w:val="31"/>
        <w:spacing w:line="30" w:lineRule="atLeast"/>
        <w:jc w:val="both"/>
        <w:rPr>
          <w:rFonts w:cs="Times New Roman"/>
          <w:szCs w:val="28"/>
          <w:lang w:val="ru-RU"/>
        </w:rPr>
      </w:pPr>
      <w:bookmarkStart w:id="86" w:name="_Toc229938942"/>
      <w:r>
        <w:rPr>
          <w:rFonts w:cs="Times New Roman"/>
          <w:szCs w:val="28"/>
          <w:lang w:val="ru-RU"/>
        </w:rPr>
        <w:t xml:space="preserve">3.2.1 Оркестратор </w:t>
      </w:r>
      <w:r>
        <w:rPr>
          <w:rFonts w:cs="Times New Roman"/>
          <w:szCs w:val="28"/>
        </w:rPr>
        <w:t>MDA</w:t>
      </w:r>
      <w:r>
        <w:rPr>
          <w:rFonts w:cs="Times New Roman"/>
          <w:szCs w:val="28"/>
          <w:lang w:val="ru-RU"/>
        </w:rPr>
        <w:t>-конвейера (</w:t>
      </w:r>
      <w:r>
        <w:rPr>
          <w:rFonts w:cs="Times New Roman"/>
          <w:szCs w:val="28"/>
        </w:rPr>
        <w:t>Orchestrator</w:t>
      </w:r>
      <w:r>
        <w:rPr>
          <w:rFonts w:cs="Times New Roman"/>
          <w:szCs w:val="28"/>
          <w:lang w:val="ru-RU"/>
        </w:rPr>
        <w:t>)</w:t>
      </w:r>
      <w:bookmarkEnd w:id="86"/>
    </w:p>
    <w:p w14:paraId="0EE98C2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Класс </w:t>
      </w:r>
      <w:r>
        <w:rPr>
          <w:rFonts w:cs="Times New Roman"/>
          <w:szCs w:val="28"/>
        </w:rPr>
        <w:t>Orchestrator</w:t>
      </w:r>
      <w:r>
        <w:rPr>
          <w:rFonts w:cs="Times New Roman"/>
          <w:szCs w:val="28"/>
          <w:lang w:val="ru-RU"/>
        </w:rPr>
        <w:t xml:space="preserve"> (</w:t>
      </w:r>
      <w:proofErr w:type="spellStart"/>
      <w:r>
        <w:rPr>
          <w:rFonts w:cs="Times New Roman"/>
          <w:szCs w:val="28"/>
        </w:rPr>
        <w:t>src</w:t>
      </w:r>
      <w:proofErr w:type="spellEnd"/>
      <w:r>
        <w:rPr>
          <w:rFonts w:cs="Times New Roman"/>
          <w:szCs w:val="28"/>
          <w:lang w:val="ru-RU"/>
        </w:rPr>
        <w:t>/</w:t>
      </w:r>
      <w:r>
        <w:rPr>
          <w:rFonts w:cs="Times New Roman"/>
          <w:szCs w:val="28"/>
        </w:rPr>
        <w:t>services</w:t>
      </w:r>
      <w:r>
        <w:rPr>
          <w:rFonts w:cs="Times New Roman"/>
          <w:szCs w:val="28"/>
          <w:lang w:val="ru-RU"/>
        </w:rPr>
        <w:t>/</w:t>
      </w:r>
      <w:r>
        <w:rPr>
          <w:rFonts w:cs="Times New Roman"/>
          <w:szCs w:val="28"/>
        </w:rPr>
        <w:t>orchestrator</w:t>
      </w:r>
      <w:r>
        <w:rPr>
          <w:rFonts w:cs="Times New Roman"/>
          <w:szCs w:val="28"/>
          <w:lang w:val="ru-RU"/>
        </w:rPr>
        <w:t>.</w:t>
      </w:r>
      <w:proofErr w:type="spellStart"/>
      <w:r>
        <w:rPr>
          <w:rFonts w:cs="Times New Roman"/>
          <w:szCs w:val="28"/>
        </w:rPr>
        <w:t>py</w:t>
      </w:r>
      <w:proofErr w:type="spellEnd"/>
      <w:r>
        <w:rPr>
          <w:rFonts w:cs="Times New Roman"/>
          <w:szCs w:val="28"/>
          <w:lang w:val="ru-RU"/>
        </w:rPr>
        <w:t xml:space="preserve">) является центральным компонентом бизнес-логики: он управляет всем конвейером от получения запроса пользователя до публикации готового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Оркестратор подписывается ровно на два входных события: </w:t>
      </w:r>
      <w:r>
        <w:rPr>
          <w:rFonts w:cs="Times New Roman"/>
          <w:szCs w:val="28"/>
        </w:rPr>
        <w:t>Events</w:t>
      </w:r>
      <w:r>
        <w:rPr>
          <w:rFonts w:cs="Times New Roman"/>
          <w:szCs w:val="28"/>
          <w:lang w:val="ru-RU"/>
        </w:rPr>
        <w:t>.</w:t>
      </w:r>
      <w:r>
        <w:rPr>
          <w:rFonts w:cs="Times New Roman"/>
          <w:szCs w:val="28"/>
        </w:rPr>
        <w:t>Etl</w:t>
      </w:r>
      <w:r>
        <w:rPr>
          <w:rFonts w:cs="Times New Roman"/>
          <w:szCs w:val="28"/>
          <w:lang w:val="ru-RU"/>
        </w:rPr>
        <w:t>.</w:t>
      </w:r>
      <w:r>
        <w:rPr>
          <w:rFonts w:cs="Times New Roman"/>
          <w:szCs w:val="28"/>
        </w:rPr>
        <w:t>USER</w:t>
      </w:r>
      <w:r>
        <w:rPr>
          <w:rFonts w:cs="Times New Roman"/>
          <w:szCs w:val="28"/>
          <w:lang w:val="ru-RU"/>
        </w:rPr>
        <w:t>_</w:t>
      </w:r>
      <w:r>
        <w:rPr>
          <w:rFonts w:cs="Times New Roman"/>
          <w:szCs w:val="28"/>
        </w:rPr>
        <w:t>QUERY</w:t>
      </w:r>
      <w:r>
        <w:rPr>
          <w:rFonts w:cs="Times New Roman"/>
          <w:szCs w:val="28"/>
          <w:lang w:val="ru-RU"/>
        </w:rPr>
        <w:t xml:space="preserve"> (новый запрос пользователя) и </w:t>
      </w:r>
      <w:r>
        <w:rPr>
          <w:rFonts w:cs="Times New Roman"/>
          <w:szCs w:val="28"/>
        </w:rPr>
        <w:t>Events</w:t>
      </w:r>
      <w:r>
        <w:rPr>
          <w:rFonts w:cs="Times New Roman"/>
          <w:szCs w:val="28"/>
          <w:lang w:val="ru-RU"/>
        </w:rPr>
        <w:t>.</w:t>
      </w:r>
      <w:r>
        <w:rPr>
          <w:rFonts w:cs="Times New Roman"/>
          <w:szCs w:val="28"/>
        </w:rPr>
        <w:t>Etl</w:t>
      </w:r>
      <w:r>
        <w:rPr>
          <w:rFonts w:cs="Times New Roman"/>
          <w:szCs w:val="28"/>
          <w:lang w:val="ru-RU"/>
        </w:rPr>
        <w:t>.</w:t>
      </w:r>
      <w:r>
        <w:rPr>
          <w:rFonts w:cs="Times New Roman"/>
          <w:szCs w:val="28"/>
        </w:rPr>
        <w:t>REQUEST</w:t>
      </w:r>
      <w:r>
        <w:rPr>
          <w:rFonts w:cs="Times New Roman"/>
          <w:szCs w:val="28"/>
          <w:lang w:val="ru-RU"/>
        </w:rPr>
        <w:t>_</w:t>
      </w:r>
      <w:r>
        <w:rPr>
          <w:rFonts w:cs="Times New Roman"/>
          <w:szCs w:val="28"/>
        </w:rPr>
        <w:t>CONVERSION</w:t>
      </w:r>
      <w:r>
        <w:rPr>
          <w:rFonts w:cs="Times New Roman"/>
          <w:szCs w:val="28"/>
          <w:lang w:val="ru-RU"/>
        </w:rPr>
        <w:t xml:space="preserve"> (запрос трансформации </w:t>
      </w:r>
      <w:r>
        <w:rPr>
          <w:rFonts w:cs="Times New Roman"/>
          <w:szCs w:val="28"/>
        </w:rPr>
        <w:t>YAML</w:t>
      </w:r>
      <w:r>
        <w:rPr>
          <w:rFonts w:cs="Times New Roman"/>
          <w:szCs w:val="28"/>
          <w:lang w:val="ru-RU"/>
        </w:rPr>
        <w:t>→</w:t>
      </w:r>
      <w:r>
        <w:rPr>
          <w:rFonts w:cs="Times New Roman"/>
          <w:szCs w:val="28"/>
        </w:rPr>
        <w:t>JSON</w:t>
      </w:r>
      <w:r>
        <w:rPr>
          <w:rFonts w:cs="Times New Roman"/>
          <w:szCs w:val="28"/>
          <w:lang w:val="ru-RU"/>
        </w:rPr>
        <w:t>). Все остальные компоненты взаимодействуют с оркестратором только через эти события.</w:t>
      </w:r>
    </w:p>
    <w:p w14:paraId="30B34415"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При обработке запроса пользователя оркестратор выполняет следующую последовательность действий: сохраняет сообщение в базу данных, формирует системный промпт с текущим контекстом </w:t>
      </w:r>
      <w:r>
        <w:rPr>
          <w:rFonts w:cs="Times New Roman"/>
          <w:szCs w:val="28"/>
        </w:rPr>
        <w:t>PIM</w:t>
      </w:r>
      <w:r>
        <w:rPr>
          <w:rFonts w:cs="Times New Roman"/>
          <w:szCs w:val="28"/>
          <w:lang w:val="ru-RU"/>
        </w:rPr>
        <w:t xml:space="preserve">, строит историю сообщений сессии, вызывает </w:t>
      </w:r>
      <w:r>
        <w:rPr>
          <w:rFonts w:cs="Times New Roman"/>
          <w:szCs w:val="28"/>
        </w:rPr>
        <w:t>LLM</w:t>
      </w:r>
      <w:r>
        <w:rPr>
          <w:rFonts w:cs="Times New Roman"/>
          <w:szCs w:val="28"/>
          <w:lang w:val="ru-RU"/>
        </w:rPr>
        <w:t xml:space="preserve">-сервис, обрабатывает ответ с петлёй коррекции и публикует результат в редактор. При обработке запроса конвертации оркестратор выбирает стратегию в зависимости от активного режима (§2.2.2) и делегирует выполнение либо адаптеру, либо </w:t>
      </w:r>
      <w:r>
        <w:rPr>
          <w:rFonts w:cs="Times New Roman"/>
          <w:szCs w:val="28"/>
        </w:rPr>
        <w:t>LLM</w:t>
      </w:r>
      <w:r>
        <w:rPr>
          <w:rFonts w:cs="Times New Roman"/>
          <w:szCs w:val="28"/>
          <w:lang w:val="ru-RU"/>
        </w:rPr>
        <w:t xml:space="preserve">, либо их комбинации. Такое разделение обязанностей позволяет изменять стратегию генерации без модификации </w:t>
      </w:r>
      <w:r>
        <w:rPr>
          <w:rFonts w:cs="Times New Roman"/>
          <w:szCs w:val="28"/>
        </w:rPr>
        <w:t>UI</w:t>
      </w:r>
      <w:r>
        <w:rPr>
          <w:rFonts w:cs="Times New Roman"/>
          <w:szCs w:val="28"/>
          <w:lang w:val="ru-RU"/>
        </w:rPr>
        <w:t>-кода.</w:t>
      </w:r>
    </w:p>
    <w:p w14:paraId="6847BA22" w14:textId="77777777" w:rsidR="004532DB" w:rsidRPr="00355474" w:rsidRDefault="00000000" w:rsidP="009F205A">
      <w:pPr>
        <w:pStyle w:val="31"/>
        <w:spacing w:line="30" w:lineRule="atLeast"/>
        <w:jc w:val="both"/>
        <w:rPr>
          <w:rFonts w:cs="Times New Roman"/>
          <w:szCs w:val="28"/>
          <w:lang w:val="ru-RU"/>
        </w:rPr>
      </w:pPr>
      <w:bookmarkStart w:id="87" w:name="_Toc229938943"/>
      <w:r>
        <w:rPr>
          <w:rFonts w:cs="Times New Roman"/>
          <w:szCs w:val="28"/>
          <w:lang w:val="ru-RU"/>
        </w:rPr>
        <w:t xml:space="preserve">3.2.2 Движок </w:t>
      </w:r>
      <w:r>
        <w:rPr>
          <w:rFonts w:cs="Times New Roman"/>
          <w:szCs w:val="28"/>
        </w:rPr>
        <w:t>LLM</w:t>
      </w:r>
      <w:r>
        <w:rPr>
          <w:rFonts w:cs="Times New Roman"/>
          <w:szCs w:val="28"/>
          <w:lang w:val="ru-RU"/>
        </w:rPr>
        <w:t xml:space="preserve"> (</w:t>
      </w:r>
      <w:proofErr w:type="spellStart"/>
      <w:r>
        <w:rPr>
          <w:rFonts w:cs="Times New Roman"/>
          <w:szCs w:val="28"/>
        </w:rPr>
        <w:t>LLMEngine</w:t>
      </w:r>
      <w:proofErr w:type="spellEnd"/>
      <w:r>
        <w:rPr>
          <w:rFonts w:cs="Times New Roman"/>
          <w:szCs w:val="28"/>
          <w:lang w:val="ru-RU"/>
        </w:rPr>
        <w:t>)</w:t>
      </w:r>
      <w:bookmarkEnd w:id="87"/>
    </w:p>
    <w:p w14:paraId="22BCA8C2"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Класс </w:t>
      </w:r>
      <w:proofErr w:type="spellStart"/>
      <w:r>
        <w:rPr>
          <w:rFonts w:cs="Times New Roman"/>
          <w:szCs w:val="28"/>
        </w:rPr>
        <w:t>LLMEngine</w:t>
      </w:r>
      <w:proofErr w:type="spellEnd"/>
      <w:r>
        <w:rPr>
          <w:rFonts w:cs="Times New Roman"/>
          <w:szCs w:val="28"/>
          <w:lang w:val="ru-RU"/>
        </w:rPr>
        <w:t xml:space="preserve"> (</w:t>
      </w:r>
      <w:proofErr w:type="spellStart"/>
      <w:r>
        <w:rPr>
          <w:rFonts w:cs="Times New Roman"/>
          <w:szCs w:val="28"/>
        </w:rPr>
        <w:t>src</w:t>
      </w:r>
      <w:proofErr w:type="spellEnd"/>
      <w:r>
        <w:rPr>
          <w:rFonts w:cs="Times New Roman"/>
          <w:szCs w:val="28"/>
          <w:lang w:val="ru-RU"/>
        </w:rPr>
        <w:t>/</w:t>
      </w:r>
      <w:r>
        <w:rPr>
          <w:rFonts w:cs="Times New Roman"/>
          <w:szCs w:val="28"/>
        </w:rPr>
        <w:t>handlers</w:t>
      </w:r>
      <w:r>
        <w:rPr>
          <w:rFonts w:cs="Times New Roman"/>
          <w:szCs w:val="28"/>
          <w:lang w:val="ru-RU"/>
        </w:rPr>
        <w:t>/</w:t>
      </w:r>
      <w:proofErr w:type="spellStart"/>
      <w:r>
        <w:rPr>
          <w:rFonts w:cs="Times New Roman"/>
          <w:szCs w:val="28"/>
        </w:rPr>
        <w:t>llm</w:t>
      </w:r>
      <w:proofErr w:type="spellEnd"/>
      <w:r>
        <w:rPr>
          <w:rFonts w:cs="Times New Roman"/>
          <w:szCs w:val="28"/>
          <w:lang w:val="ru-RU"/>
        </w:rPr>
        <w:t>_</w:t>
      </w:r>
      <w:r>
        <w:rPr>
          <w:rFonts w:cs="Times New Roman"/>
          <w:szCs w:val="28"/>
        </w:rPr>
        <w:t>engine</w:t>
      </w:r>
      <w:r>
        <w:rPr>
          <w:rFonts w:cs="Times New Roman"/>
          <w:szCs w:val="28"/>
          <w:lang w:val="ru-RU"/>
        </w:rPr>
        <w:t>.</w:t>
      </w:r>
      <w:proofErr w:type="spellStart"/>
      <w:r>
        <w:rPr>
          <w:rFonts w:cs="Times New Roman"/>
          <w:szCs w:val="28"/>
        </w:rPr>
        <w:t>py</w:t>
      </w:r>
      <w:proofErr w:type="spellEnd"/>
      <w:r>
        <w:rPr>
          <w:rFonts w:cs="Times New Roman"/>
          <w:szCs w:val="28"/>
          <w:lang w:val="ru-RU"/>
        </w:rPr>
        <w:t xml:space="preserve">) отвечает за низкоуровневую </w:t>
      </w:r>
      <w:proofErr w:type="spellStart"/>
      <w:r>
        <w:rPr>
          <w:rFonts w:cs="Times New Roman"/>
          <w:szCs w:val="28"/>
          <w:lang w:val="ru-RU"/>
        </w:rPr>
        <w:t>оркестрацию</w:t>
      </w:r>
      <w:proofErr w:type="spellEnd"/>
      <w:r>
        <w:rPr>
          <w:rFonts w:cs="Times New Roman"/>
          <w:szCs w:val="28"/>
          <w:lang w:val="ru-RU"/>
        </w:rPr>
        <w:t xml:space="preserve"> вызовов к языковым моделям. Движок не содержит прикладной логики и работает с абстракцией </w:t>
      </w:r>
      <w:proofErr w:type="spellStart"/>
      <w:r>
        <w:rPr>
          <w:rFonts w:cs="Times New Roman"/>
          <w:szCs w:val="28"/>
        </w:rPr>
        <w:t>LLMRequest</w:t>
      </w:r>
      <w:proofErr w:type="spellEnd"/>
      <w:r>
        <w:rPr>
          <w:rFonts w:cs="Times New Roman"/>
          <w:szCs w:val="28"/>
          <w:lang w:val="ru-RU"/>
        </w:rPr>
        <w:t xml:space="preserve">: унифицированным объектом запроса с полями </w:t>
      </w:r>
      <w:r>
        <w:rPr>
          <w:rFonts w:cs="Times New Roman"/>
          <w:szCs w:val="28"/>
        </w:rPr>
        <w:t>messages</w:t>
      </w:r>
      <w:r>
        <w:rPr>
          <w:rFonts w:cs="Times New Roman"/>
          <w:szCs w:val="28"/>
          <w:lang w:val="ru-RU"/>
        </w:rPr>
        <w:t xml:space="preserve">, </w:t>
      </w:r>
      <w:r>
        <w:rPr>
          <w:rFonts w:cs="Times New Roman"/>
          <w:szCs w:val="28"/>
        </w:rPr>
        <w:t>preset</w:t>
      </w:r>
      <w:r>
        <w:rPr>
          <w:rFonts w:cs="Times New Roman"/>
          <w:szCs w:val="28"/>
          <w:lang w:val="ru-RU"/>
        </w:rPr>
        <w:t>_</w:t>
      </w:r>
      <w:r>
        <w:rPr>
          <w:rFonts w:cs="Times New Roman"/>
          <w:szCs w:val="28"/>
        </w:rPr>
        <w:t>id</w:t>
      </w:r>
      <w:r>
        <w:rPr>
          <w:rFonts w:cs="Times New Roman"/>
          <w:szCs w:val="28"/>
          <w:lang w:val="ru-RU"/>
        </w:rPr>
        <w:t xml:space="preserve"> и </w:t>
      </w:r>
      <w:r>
        <w:rPr>
          <w:rFonts w:cs="Times New Roman"/>
          <w:szCs w:val="28"/>
        </w:rPr>
        <w:t>response</w:t>
      </w:r>
      <w:r>
        <w:rPr>
          <w:rFonts w:cs="Times New Roman"/>
          <w:szCs w:val="28"/>
          <w:lang w:val="ru-RU"/>
        </w:rPr>
        <w:t>_</w:t>
      </w:r>
      <w:r>
        <w:rPr>
          <w:rFonts w:cs="Times New Roman"/>
          <w:szCs w:val="28"/>
        </w:rPr>
        <w:t>format</w:t>
      </w:r>
      <w:r>
        <w:rPr>
          <w:rFonts w:cs="Times New Roman"/>
          <w:szCs w:val="28"/>
          <w:lang w:val="ru-RU"/>
        </w:rPr>
        <w:t xml:space="preserve">. Конкретная реализация вызова </w:t>
      </w:r>
      <w:r>
        <w:rPr>
          <w:rFonts w:cs="Times New Roman"/>
          <w:szCs w:val="28"/>
        </w:rPr>
        <w:t>API</w:t>
      </w:r>
      <w:r>
        <w:rPr>
          <w:rFonts w:cs="Times New Roman"/>
          <w:szCs w:val="28"/>
          <w:lang w:val="ru-RU"/>
        </w:rPr>
        <w:t xml:space="preserve"> (</w:t>
      </w:r>
      <w:r>
        <w:rPr>
          <w:rFonts w:cs="Times New Roman"/>
          <w:szCs w:val="28"/>
        </w:rPr>
        <w:t>OpenAI</w:t>
      </w:r>
      <w:r>
        <w:rPr>
          <w:rFonts w:cs="Times New Roman"/>
          <w:szCs w:val="28"/>
          <w:lang w:val="ru-RU"/>
        </w:rPr>
        <w:t xml:space="preserve">, </w:t>
      </w:r>
      <w:r>
        <w:rPr>
          <w:rFonts w:cs="Times New Roman"/>
          <w:szCs w:val="28"/>
        </w:rPr>
        <w:t>Gemini</w:t>
      </w:r>
      <w:r>
        <w:rPr>
          <w:rFonts w:cs="Times New Roman"/>
          <w:szCs w:val="28"/>
          <w:lang w:val="ru-RU"/>
        </w:rPr>
        <w:t xml:space="preserve">, </w:t>
      </w:r>
      <w:r>
        <w:rPr>
          <w:rFonts w:cs="Times New Roman"/>
          <w:szCs w:val="28"/>
        </w:rPr>
        <w:t>HTTP</w:t>
      </w:r>
      <w:r>
        <w:rPr>
          <w:rFonts w:cs="Times New Roman"/>
          <w:szCs w:val="28"/>
          <w:lang w:val="ru-RU"/>
        </w:rPr>
        <w:t>) определяется провайдером, выбранным на основе активного пресета.</w:t>
      </w:r>
    </w:p>
    <w:p w14:paraId="3AA2DE5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Пресет — это конфигурационная запись из файла </w:t>
      </w:r>
      <w:r>
        <w:rPr>
          <w:rFonts w:cs="Times New Roman"/>
          <w:szCs w:val="28"/>
        </w:rPr>
        <w:t>config</w:t>
      </w:r>
      <w:r>
        <w:rPr>
          <w:rFonts w:cs="Times New Roman"/>
          <w:szCs w:val="28"/>
          <w:lang w:val="ru-RU"/>
        </w:rPr>
        <w:t>/</w:t>
      </w:r>
      <w:proofErr w:type="spellStart"/>
      <w:r>
        <w:rPr>
          <w:rFonts w:cs="Times New Roman"/>
          <w:szCs w:val="28"/>
        </w:rPr>
        <w:t>api</w:t>
      </w:r>
      <w:proofErr w:type="spellEnd"/>
      <w:r>
        <w:rPr>
          <w:rFonts w:cs="Times New Roman"/>
          <w:szCs w:val="28"/>
          <w:lang w:val="ru-RU"/>
        </w:rPr>
        <w:t>_</w:t>
      </w:r>
      <w:r>
        <w:rPr>
          <w:rFonts w:cs="Times New Roman"/>
          <w:szCs w:val="28"/>
        </w:rPr>
        <w:t>presets</w:t>
      </w:r>
      <w:r>
        <w:rPr>
          <w:rFonts w:cs="Times New Roman"/>
          <w:szCs w:val="28"/>
          <w:lang w:val="ru-RU"/>
        </w:rPr>
        <w:t>.</w:t>
      </w:r>
      <w:proofErr w:type="spellStart"/>
      <w:r>
        <w:rPr>
          <w:rFonts w:cs="Times New Roman"/>
          <w:szCs w:val="28"/>
        </w:rPr>
        <w:t>json</w:t>
      </w:r>
      <w:proofErr w:type="spellEnd"/>
      <w:r>
        <w:rPr>
          <w:rFonts w:cs="Times New Roman"/>
          <w:szCs w:val="28"/>
          <w:lang w:val="ru-RU"/>
        </w:rPr>
        <w:t xml:space="preserve">, содержащая </w:t>
      </w:r>
      <w:r>
        <w:rPr>
          <w:rFonts w:cs="Times New Roman"/>
          <w:szCs w:val="28"/>
        </w:rPr>
        <w:t>URL</w:t>
      </w:r>
      <w:r>
        <w:rPr>
          <w:rFonts w:cs="Times New Roman"/>
          <w:szCs w:val="28"/>
          <w:lang w:val="ru-RU"/>
        </w:rPr>
        <w:t xml:space="preserve"> </w:t>
      </w:r>
      <w:r>
        <w:rPr>
          <w:rFonts w:cs="Times New Roman"/>
          <w:szCs w:val="28"/>
        </w:rPr>
        <w:t>API</w:t>
      </w:r>
      <w:r>
        <w:rPr>
          <w:rFonts w:cs="Times New Roman"/>
          <w:szCs w:val="28"/>
          <w:lang w:val="ru-RU"/>
        </w:rPr>
        <w:t xml:space="preserve">, ключ аутентификации, идентификатор модели и дополнительные параметры (температура, максимальное число токенов, тайм-аут). Компонент </w:t>
      </w:r>
      <w:proofErr w:type="spellStart"/>
      <w:r>
        <w:rPr>
          <w:rFonts w:cs="Times New Roman"/>
          <w:szCs w:val="28"/>
        </w:rPr>
        <w:t>ApiPresetResolver</w:t>
      </w:r>
      <w:proofErr w:type="spellEnd"/>
      <w:r>
        <w:rPr>
          <w:rFonts w:cs="Times New Roman"/>
          <w:szCs w:val="28"/>
          <w:lang w:val="ru-RU"/>
        </w:rPr>
        <w:t xml:space="preserve"> разрешает активный пресет из настроек и передаёт соответствующий провайдер в </w:t>
      </w:r>
      <w:proofErr w:type="spellStart"/>
      <w:r>
        <w:rPr>
          <w:rFonts w:cs="Times New Roman"/>
          <w:szCs w:val="28"/>
        </w:rPr>
        <w:t>LLMRequestRunner</w:t>
      </w:r>
      <w:proofErr w:type="spellEnd"/>
      <w:r>
        <w:rPr>
          <w:rFonts w:cs="Times New Roman"/>
          <w:szCs w:val="28"/>
          <w:lang w:val="ru-RU"/>
        </w:rPr>
        <w:t>. Такая архитектура позволяет переключать провайдера без изменения кода оркестратора: достаточно изменить активный пресет в интерфейсе настроек.</w:t>
      </w:r>
    </w:p>
    <w:p w14:paraId="15395EFE" w14:textId="1A75A683" w:rsidR="004532DB" w:rsidRPr="00355474" w:rsidRDefault="00000000" w:rsidP="009F205A">
      <w:pPr>
        <w:spacing w:line="30" w:lineRule="atLeast"/>
        <w:rPr>
          <w:rFonts w:cs="Times New Roman"/>
          <w:szCs w:val="28"/>
          <w:lang w:val="ru-RU"/>
        </w:rPr>
      </w:pPr>
      <w:proofErr w:type="spellStart"/>
      <w:r>
        <w:rPr>
          <w:rFonts w:cs="Times New Roman"/>
          <w:szCs w:val="28"/>
        </w:rPr>
        <w:t>LLMRequestRunner</w:t>
      </w:r>
      <w:proofErr w:type="spellEnd"/>
      <w:r>
        <w:rPr>
          <w:rFonts w:cs="Times New Roman"/>
          <w:szCs w:val="28"/>
          <w:lang w:val="ru-RU"/>
        </w:rPr>
        <w:t xml:space="preserve"> реализует стратегию повторных попыток с экспоненциальной задержкой: </w:t>
      </w:r>
      <w:r w:rsidR="00DB6800" w:rsidRPr="00DB6800">
        <w:rPr>
          <w:rFonts w:cs="Times New Roman"/>
          <w:szCs w:val="28"/>
          <w:lang w:val="ru-RU"/>
        </w:rPr>
        <w:t xml:space="preserve">при получении ошибки HTTP 429 (превышение лимита запросов / </w:t>
      </w:r>
      <w:proofErr w:type="spellStart"/>
      <w:r w:rsidR="00DB6800" w:rsidRPr="00DB6800">
        <w:rPr>
          <w:rFonts w:cs="Times New Roman"/>
          <w:szCs w:val="28"/>
          <w:lang w:val="ru-RU"/>
        </w:rPr>
        <w:t>rate</w:t>
      </w:r>
      <w:proofErr w:type="spellEnd"/>
      <w:r w:rsidR="00DB6800" w:rsidRPr="00DB6800">
        <w:rPr>
          <w:rFonts w:cs="Times New Roman"/>
          <w:szCs w:val="28"/>
          <w:lang w:val="ru-RU"/>
        </w:rPr>
        <w:t xml:space="preserve"> </w:t>
      </w:r>
      <w:proofErr w:type="spellStart"/>
      <w:r w:rsidR="00DB6800" w:rsidRPr="00DB6800">
        <w:rPr>
          <w:rFonts w:cs="Times New Roman"/>
          <w:szCs w:val="28"/>
          <w:lang w:val="ru-RU"/>
        </w:rPr>
        <w:t>limit</w:t>
      </w:r>
      <w:proofErr w:type="spellEnd"/>
      <w:r w:rsidR="00DB6800" w:rsidRPr="00DB6800">
        <w:rPr>
          <w:rFonts w:cs="Times New Roman"/>
          <w:szCs w:val="28"/>
          <w:lang w:val="ru-RU"/>
        </w:rPr>
        <w:t>)</w:t>
      </w:r>
      <w:r>
        <w:rPr>
          <w:rFonts w:cs="Times New Roman"/>
          <w:szCs w:val="28"/>
          <w:lang w:val="ru-RU"/>
        </w:rPr>
        <w:t xml:space="preserve"> из заголовка </w:t>
      </w:r>
      <w:r>
        <w:rPr>
          <w:rFonts w:cs="Times New Roman"/>
          <w:szCs w:val="28"/>
        </w:rPr>
        <w:t>Retry</w:t>
      </w:r>
      <w:r>
        <w:rPr>
          <w:rFonts w:cs="Times New Roman"/>
          <w:szCs w:val="28"/>
          <w:lang w:val="ru-RU"/>
        </w:rPr>
        <w:t>-</w:t>
      </w:r>
      <w:r>
        <w:rPr>
          <w:rFonts w:cs="Times New Roman"/>
          <w:szCs w:val="28"/>
        </w:rPr>
        <w:t>After</w:t>
      </w:r>
      <w:r>
        <w:rPr>
          <w:rFonts w:cs="Times New Roman"/>
          <w:szCs w:val="28"/>
          <w:lang w:val="ru-RU"/>
        </w:rPr>
        <w:t xml:space="preserve"> извлекается рекомендуемое время ожидания и запрос повторяется автоматически. Это критично для интеграционного тестирования, при котором серия последовательных запросов к </w:t>
      </w:r>
      <w:r>
        <w:rPr>
          <w:rFonts w:cs="Times New Roman"/>
          <w:szCs w:val="28"/>
        </w:rPr>
        <w:t>Gemini</w:t>
      </w:r>
      <w:r>
        <w:rPr>
          <w:rFonts w:cs="Times New Roman"/>
          <w:szCs w:val="28"/>
          <w:lang w:val="ru-RU"/>
        </w:rPr>
        <w:t xml:space="preserve"> </w:t>
      </w:r>
      <w:r>
        <w:rPr>
          <w:rFonts w:cs="Times New Roman"/>
          <w:szCs w:val="28"/>
        </w:rPr>
        <w:t>API</w:t>
      </w:r>
      <w:r>
        <w:rPr>
          <w:rFonts w:cs="Times New Roman"/>
          <w:szCs w:val="28"/>
          <w:lang w:val="ru-RU"/>
        </w:rPr>
        <w:t xml:space="preserve"> может превысить квоту.</w:t>
      </w:r>
    </w:p>
    <w:p w14:paraId="54FDFB82" w14:textId="77777777" w:rsidR="004532DB" w:rsidRPr="00355474" w:rsidRDefault="00000000" w:rsidP="009F205A">
      <w:pPr>
        <w:pStyle w:val="31"/>
        <w:spacing w:line="30" w:lineRule="atLeast"/>
        <w:jc w:val="both"/>
        <w:rPr>
          <w:rFonts w:cs="Times New Roman"/>
          <w:szCs w:val="28"/>
          <w:lang w:val="ru-RU"/>
        </w:rPr>
      </w:pPr>
      <w:bookmarkStart w:id="88" w:name="_Toc229938944"/>
      <w:r>
        <w:rPr>
          <w:rFonts w:cs="Times New Roman"/>
          <w:szCs w:val="28"/>
          <w:lang w:val="ru-RU"/>
        </w:rPr>
        <w:lastRenderedPageBreak/>
        <w:t xml:space="preserve">3.2.3 Адаптер </w:t>
      </w:r>
      <w:r>
        <w:rPr>
          <w:rFonts w:cs="Times New Roman"/>
          <w:szCs w:val="28"/>
        </w:rPr>
        <w:t>NiFi</w:t>
      </w:r>
      <w:r>
        <w:rPr>
          <w:rFonts w:cs="Times New Roman"/>
          <w:szCs w:val="28"/>
          <w:lang w:val="ru-RU"/>
        </w:rPr>
        <w:t xml:space="preserve"> (</w:t>
      </w:r>
      <w:proofErr w:type="spellStart"/>
      <w:r>
        <w:rPr>
          <w:rFonts w:cs="Times New Roman"/>
          <w:szCs w:val="28"/>
        </w:rPr>
        <w:t>NiFiAdapter</w:t>
      </w:r>
      <w:proofErr w:type="spellEnd"/>
      <w:r>
        <w:rPr>
          <w:rFonts w:cs="Times New Roman"/>
          <w:szCs w:val="28"/>
          <w:lang w:val="ru-RU"/>
        </w:rPr>
        <w:t>)</w:t>
      </w:r>
      <w:bookmarkEnd w:id="88"/>
    </w:p>
    <w:p w14:paraId="2EA67DC6"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Класс </w:t>
      </w:r>
      <w:proofErr w:type="spellStart"/>
      <w:r>
        <w:rPr>
          <w:rFonts w:cs="Times New Roman"/>
          <w:szCs w:val="28"/>
        </w:rPr>
        <w:t>NiFiAdapter</w:t>
      </w:r>
      <w:proofErr w:type="spellEnd"/>
      <w:r>
        <w:rPr>
          <w:rFonts w:cs="Times New Roman"/>
          <w:szCs w:val="28"/>
          <w:lang w:val="ru-RU"/>
        </w:rPr>
        <w:t xml:space="preserve"> (</w:t>
      </w:r>
      <w:proofErr w:type="spellStart"/>
      <w:r>
        <w:rPr>
          <w:rFonts w:cs="Times New Roman"/>
          <w:szCs w:val="28"/>
        </w:rPr>
        <w:t>src</w:t>
      </w:r>
      <w:proofErr w:type="spellEnd"/>
      <w:r>
        <w:rPr>
          <w:rFonts w:cs="Times New Roman"/>
          <w:szCs w:val="28"/>
          <w:lang w:val="ru-RU"/>
        </w:rPr>
        <w:t>/</w:t>
      </w:r>
      <w:r>
        <w:rPr>
          <w:rFonts w:cs="Times New Roman"/>
          <w:szCs w:val="28"/>
        </w:rPr>
        <w:t>adapters</w:t>
      </w:r>
      <w:r>
        <w:rPr>
          <w:rFonts w:cs="Times New Roman"/>
          <w:szCs w:val="28"/>
          <w:lang w:val="ru-RU"/>
        </w:rPr>
        <w:t>/</w:t>
      </w:r>
      <w:proofErr w:type="spellStart"/>
      <w:r>
        <w:rPr>
          <w:rFonts w:cs="Times New Roman"/>
          <w:szCs w:val="28"/>
        </w:rPr>
        <w:t>nifi</w:t>
      </w:r>
      <w:proofErr w:type="spellEnd"/>
      <w:r>
        <w:rPr>
          <w:rFonts w:cs="Times New Roman"/>
          <w:szCs w:val="28"/>
          <w:lang w:val="ru-RU"/>
        </w:rPr>
        <w:t>_</w:t>
      </w:r>
      <w:r>
        <w:rPr>
          <w:rFonts w:cs="Times New Roman"/>
          <w:szCs w:val="28"/>
        </w:rPr>
        <w:t>adapter</w:t>
      </w:r>
      <w:r>
        <w:rPr>
          <w:rFonts w:cs="Times New Roman"/>
          <w:szCs w:val="28"/>
          <w:lang w:val="ru-RU"/>
        </w:rPr>
        <w:t>.</w:t>
      </w:r>
      <w:proofErr w:type="spellStart"/>
      <w:r>
        <w:rPr>
          <w:rFonts w:cs="Times New Roman"/>
          <w:szCs w:val="28"/>
        </w:rPr>
        <w:t>py</w:t>
      </w:r>
      <w:proofErr w:type="spellEnd"/>
      <w:r>
        <w:rPr>
          <w:rFonts w:cs="Times New Roman"/>
          <w:szCs w:val="28"/>
          <w:lang w:val="ru-RU"/>
        </w:rPr>
        <w:t xml:space="preserve">) реализует интерфейс </w:t>
      </w:r>
      <w:proofErr w:type="spellStart"/>
      <w:r>
        <w:rPr>
          <w:rFonts w:cs="Times New Roman"/>
          <w:szCs w:val="28"/>
        </w:rPr>
        <w:t>BaseAdapter</w:t>
      </w:r>
      <w:proofErr w:type="spellEnd"/>
      <w:r>
        <w:rPr>
          <w:rFonts w:cs="Times New Roman"/>
          <w:szCs w:val="28"/>
          <w:lang w:val="ru-RU"/>
        </w:rPr>
        <w:t xml:space="preserve"> и преобразует объект </w:t>
      </w:r>
      <w:proofErr w:type="spellStart"/>
      <w:r>
        <w:rPr>
          <w:rFonts w:cs="Times New Roman"/>
          <w:szCs w:val="28"/>
        </w:rPr>
        <w:t>PIMFlow</w:t>
      </w:r>
      <w:proofErr w:type="spellEnd"/>
      <w:r>
        <w:rPr>
          <w:rFonts w:cs="Times New Roman"/>
          <w:szCs w:val="28"/>
          <w:lang w:val="ru-RU"/>
        </w:rPr>
        <w:t xml:space="preserve"> в словарь </w:t>
      </w:r>
      <w:r>
        <w:rPr>
          <w:rFonts w:cs="Times New Roman"/>
          <w:szCs w:val="28"/>
        </w:rPr>
        <w:t>Python</w:t>
      </w:r>
      <w:r>
        <w:rPr>
          <w:rFonts w:cs="Times New Roman"/>
          <w:szCs w:val="28"/>
          <w:lang w:val="ru-RU"/>
        </w:rPr>
        <w:t xml:space="preserve">, соответствующий схеме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Адаптер использует таблицы маппинга _</w:t>
      </w:r>
      <w:r>
        <w:rPr>
          <w:rFonts w:cs="Times New Roman"/>
          <w:szCs w:val="28"/>
        </w:rPr>
        <w:t>SOURCE</w:t>
      </w:r>
      <w:r>
        <w:rPr>
          <w:rFonts w:cs="Times New Roman"/>
          <w:szCs w:val="28"/>
          <w:lang w:val="ru-RU"/>
        </w:rPr>
        <w:t>_</w:t>
      </w:r>
      <w:r>
        <w:rPr>
          <w:rFonts w:cs="Times New Roman"/>
          <w:szCs w:val="28"/>
        </w:rPr>
        <w:t>TYPE</w:t>
      </w:r>
      <w:r>
        <w:rPr>
          <w:rFonts w:cs="Times New Roman"/>
          <w:szCs w:val="28"/>
          <w:lang w:val="ru-RU"/>
        </w:rPr>
        <w:t>_</w:t>
      </w:r>
      <w:r>
        <w:rPr>
          <w:rFonts w:cs="Times New Roman"/>
          <w:szCs w:val="28"/>
        </w:rPr>
        <w:t>MAP</w:t>
      </w:r>
      <w:r>
        <w:rPr>
          <w:rFonts w:cs="Times New Roman"/>
          <w:szCs w:val="28"/>
          <w:lang w:val="ru-RU"/>
        </w:rPr>
        <w:t>, _</w:t>
      </w:r>
      <w:r>
        <w:rPr>
          <w:rFonts w:cs="Times New Roman"/>
          <w:szCs w:val="28"/>
        </w:rPr>
        <w:t>SINK</w:t>
      </w:r>
      <w:r>
        <w:rPr>
          <w:rFonts w:cs="Times New Roman"/>
          <w:szCs w:val="28"/>
          <w:lang w:val="ru-RU"/>
        </w:rPr>
        <w:t>_</w:t>
      </w:r>
      <w:r>
        <w:rPr>
          <w:rFonts w:cs="Times New Roman"/>
          <w:szCs w:val="28"/>
        </w:rPr>
        <w:t>TYPE</w:t>
      </w:r>
      <w:r>
        <w:rPr>
          <w:rFonts w:cs="Times New Roman"/>
          <w:szCs w:val="28"/>
          <w:lang w:val="ru-RU"/>
        </w:rPr>
        <w:t>_</w:t>
      </w:r>
      <w:r>
        <w:rPr>
          <w:rFonts w:cs="Times New Roman"/>
          <w:szCs w:val="28"/>
        </w:rPr>
        <w:t>MAP</w:t>
      </w:r>
      <w:r>
        <w:rPr>
          <w:rFonts w:cs="Times New Roman"/>
          <w:szCs w:val="28"/>
          <w:lang w:val="ru-RU"/>
        </w:rPr>
        <w:t xml:space="preserve"> и _</w:t>
      </w:r>
      <w:r>
        <w:rPr>
          <w:rFonts w:cs="Times New Roman"/>
          <w:szCs w:val="28"/>
        </w:rPr>
        <w:t>OPERATION</w:t>
      </w:r>
      <w:r>
        <w:rPr>
          <w:rFonts w:cs="Times New Roman"/>
          <w:szCs w:val="28"/>
          <w:lang w:val="ru-RU"/>
        </w:rPr>
        <w:t>_</w:t>
      </w:r>
      <w:r>
        <w:rPr>
          <w:rFonts w:cs="Times New Roman"/>
          <w:szCs w:val="28"/>
        </w:rPr>
        <w:t>MAP</w:t>
      </w:r>
      <w:r>
        <w:rPr>
          <w:rFonts w:cs="Times New Roman"/>
          <w:szCs w:val="28"/>
          <w:lang w:val="ru-RU"/>
        </w:rPr>
        <w:t xml:space="preserve"> (описаны в §2.4) для выбора классов процессоров. Для каждого процессора через таблицу _</w:t>
      </w:r>
      <w:r>
        <w:rPr>
          <w:rFonts w:cs="Times New Roman"/>
          <w:szCs w:val="28"/>
        </w:rPr>
        <w:t>BUNDLE</w:t>
      </w:r>
      <w:r>
        <w:rPr>
          <w:rFonts w:cs="Times New Roman"/>
          <w:szCs w:val="28"/>
          <w:lang w:val="ru-RU"/>
        </w:rPr>
        <w:t>_</w:t>
      </w:r>
      <w:r>
        <w:rPr>
          <w:rFonts w:cs="Times New Roman"/>
          <w:szCs w:val="28"/>
        </w:rPr>
        <w:t>MAP</w:t>
      </w:r>
      <w:r>
        <w:rPr>
          <w:rFonts w:cs="Times New Roman"/>
          <w:szCs w:val="28"/>
          <w:lang w:val="ru-RU"/>
        </w:rPr>
        <w:t xml:space="preserve"> определяется </w:t>
      </w:r>
      <w:r>
        <w:rPr>
          <w:rFonts w:cs="Times New Roman"/>
          <w:szCs w:val="28"/>
        </w:rPr>
        <w:t>NAR</w:t>
      </w:r>
      <w:r>
        <w:rPr>
          <w:rFonts w:cs="Times New Roman"/>
          <w:szCs w:val="28"/>
          <w:lang w:val="ru-RU"/>
        </w:rPr>
        <w:t xml:space="preserve">-пакет — обязательное поле в формате </w:t>
      </w:r>
      <w:r>
        <w:rPr>
          <w:rFonts w:cs="Times New Roman"/>
          <w:szCs w:val="28"/>
        </w:rPr>
        <w:t>NiFi</w:t>
      </w:r>
      <w:r>
        <w:rPr>
          <w:rFonts w:cs="Times New Roman"/>
          <w:szCs w:val="28"/>
          <w:lang w:val="ru-RU"/>
        </w:rPr>
        <w:t xml:space="preserve"> 2.</w:t>
      </w:r>
      <w:r>
        <w:rPr>
          <w:rFonts w:cs="Times New Roman"/>
          <w:szCs w:val="28"/>
        </w:rPr>
        <w:t>x</w:t>
      </w:r>
      <w:r>
        <w:rPr>
          <w:rFonts w:cs="Times New Roman"/>
          <w:szCs w:val="28"/>
          <w:lang w:val="ru-RU"/>
        </w:rPr>
        <w:t xml:space="preserve">, идентифицирующее </w:t>
      </w:r>
      <w:r>
        <w:rPr>
          <w:rFonts w:cs="Times New Roman"/>
          <w:szCs w:val="28"/>
        </w:rPr>
        <w:t>JAR</w:t>
      </w:r>
      <w:r>
        <w:rPr>
          <w:rFonts w:cs="Times New Roman"/>
          <w:szCs w:val="28"/>
          <w:lang w:val="ru-RU"/>
        </w:rPr>
        <w:t>-модуль, содержащий класс.</w:t>
      </w:r>
    </w:p>
    <w:p w14:paraId="4433DCB6" w14:textId="77777777" w:rsidR="004532DB" w:rsidRPr="00355474" w:rsidRDefault="00000000" w:rsidP="009F205A">
      <w:pPr>
        <w:spacing w:line="30" w:lineRule="atLeast"/>
        <w:rPr>
          <w:rFonts w:cs="Times New Roman"/>
          <w:szCs w:val="28"/>
          <w:lang w:val="ru-RU"/>
        </w:rPr>
      </w:pPr>
      <w:r>
        <w:rPr>
          <w:rFonts w:cs="Times New Roman"/>
          <w:szCs w:val="28"/>
        </w:rPr>
        <w:t>UUID</w:t>
      </w:r>
      <w:r>
        <w:rPr>
          <w:rFonts w:cs="Times New Roman"/>
          <w:szCs w:val="28"/>
          <w:lang w:val="ru-RU"/>
        </w:rPr>
        <w:t xml:space="preserve"> всех компонентов генерируются </w:t>
      </w:r>
      <w:proofErr w:type="spellStart"/>
      <w:r>
        <w:rPr>
          <w:rFonts w:cs="Times New Roman"/>
          <w:szCs w:val="28"/>
          <w:lang w:val="ru-RU"/>
        </w:rPr>
        <w:t>детерминированно</w:t>
      </w:r>
      <w:proofErr w:type="spellEnd"/>
      <w:r>
        <w:rPr>
          <w:rFonts w:cs="Times New Roman"/>
          <w:szCs w:val="28"/>
          <w:lang w:val="ru-RU"/>
        </w:rPr>
        <w:t xml:space="preserve"> на основе строковых идентификаторов </w:t>
      </w:r>
      <w:r>
        <w:rPr>
          <w:rFonts w:cs="Times New Roman"/>
          <w:szCs w:val="28"/>
        </w:rPr>
        <w:t>PIM</w:t>
      </w:r>
      <w:r>
        <w:rPr>
          <w:rFonts w:cs="Times New Roman"/>
          <w:szCs w:val="28"/>
          <w:lang w:val="ru-RU"/>
        </w:rPr>
        <w:t xml:space="preserve"> через </w:t>
      </w:r>
      <w:proofErr w:type="spellStart"/>
      <w:r>
        <w:rPr>
          <w:rFonts w:cs="Times New Roman"/>
          <w:szCs w:val="28"/>
        </w:rPr>
        <w:t>uuid</w:t>
      </w:r>
      <w:proofErr w:type="spellEnd"/>
      <w:r>
        <w:rPr>
          <w:rFonts w:cs="Times New Roman"/>
          <w:szCs w:val="28"/>
          <w:lang w:val="ru-RU"/>
        </w:rPr>
        <w:t xml:space="preserve">5: одни и те же входные данные всегда порождают одни и те же </w:t>
      </w:r>
      <w:r>
        <w:rPr>
          <w:rFonts w:cs="Times New Roman"/>
          <w:szCs w:val="28"/>
        </w:rPr>
        <w:t>UUID</w:t>
      </w:r>
      <w:r>
        <w:rPr>
          <w:rFonts w:cs="Times New Roman"/>
          <w:szCs w:val="28"/>
          <w:lang w:val="ru-RU"/>
        </w:rPr>
        <w:t xml:space="preserve">. Это обеспечивает воспроизводимость результатов при повторной генерации и упрощает отладку: идентификаторы в </w:t>
      </w:r>
      <w:r>
        <w:rPr>
          <w:rFonts w:cs="Times New Roman"/>
          <w:szCs w:val="28"/>
        </w:rPr>
        <w:t>JSON</w:t>
      </w:r>
      <w:r>
        <w:rPr>
          <w:rFonts w:cs="Times New Roman"/>
          <w:szCs w:val="28"/>
          <w:lang w:val="ru-RU"/>
        </w:rPr>
        <w:t xml:space="preserve"> предсказуемо соответствуют идентификаторам в </w:t>
      </w:r>
      <w:r>
        <w:rPr>
          <w:rFonts w:cs="Times New Roman"/>
          <w:szCs w:val="28"/>
        </w:rPr>
        <w:t>PIM</w:t>
      </w:r>
      <w:r>
        <w:rPr>
          <w:rFonts w:cs="Times New Roman"/>
          <w:szCs w:val="28"/>
          <w:lang w:val="ru-RU"/>
        </w:rPr>
        <w:t xml:space="preserve">. Автоматическое позиционирование компонентов на холсте </w:t>
      </w:r>
      <w:r>
        <w:rPr>
          <w:rFonts w:cs="Times New Roman"/>
          <w:szCs w:val="28"/>
        </w:rPr>
        <w:t>NiFi</w:t>
      </w:r>
      <w:r>
        <w:rPr>
          <w:rFonts w:cs="Times New Roman"/>
          <w:szCs w:val="28"/>
          <w:lang w:val="ru-RU"/>
        </w:rPr>
        <w:t xml:space="preserve"> выполняется алгоритмом горизонтальной раскладки с шагом 200 пикселей по оси </w:t>
      </w:r>
      <w:r>
        <w:rPr>
          <w:rFonts w:cs="Times New Roman"/>
          <w:szCs w:val="28"/>
        </w:rPr>
        <w:t>X</w:t>
      </w:r>
      <w:r>
        <w:rPr>
          <w:rFonts w:cs="Times New Roman"/>
          <w:szCs w:val="28"/>
          <w:lang w:val="ru-RU"/>
        </w:rPr>
        <w:t>.</w:t>
      </w:r>
    </w:p>
    <w:p w14:paraId="14A70C69" w14:textId="77777777" w:rsidR="004532DB" w:rsidRPr="00355474" w:rsidRDefault="00000000" w:rsidP="009F205A">
      <w:pPr>
        <w:pStyle w:val="31"/>
        <w:spacing w:line="30" w:lineRule="atLeast"/>
        <w:jc w:val="both"/>
        <w:rPr>
          <w:rFonts w:cs="Times New Roman"/>
          <w:szCs w:val="28"/>
          <w:lang w:val="ru-RU"/>
        </w:rPr>
      </w:pPr>
      <w:bookmarkStart w:id="89" w:name="_Toc229938945"/>
      <w:r>
        <w:rPr>
          <w:rFonts w:cs="Times New Roman"/>
          <w:szCs w:val="28"/>
          <w:lang w:val="ru-RU"/>
        </w:rPr>
        <w:t>3.2.4 Сервис промптов (</w:t>
      </w:r>
      <w:proofErr w:type="spellStart"/>
      <w:r>
        <w:rPr>
          <w:rFonts w:cs="Times New Roman"/>
          <w:szCs w:val="28"/>
        </w:rPr>
        <w:t>PromptService</w:t>
      </w:r>
      <w:proofErr w:type="spellEnd"/>
      <w:r>
        <w:rPr>
          <w:rFonts w:cs="Times New Roman"/>
          <w:szCs w:val="28"/>
          <w:lang w:val="ru-RU"/>
        </w:rPr>
        <w:t>)</w:t>
      </w:r>
      <w:bookmarkEnd w:id="89"/>
    </w:p>
    <w:p w14:paraId="6793C6E6"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Класс </w:t>
      </w:r>
      <w:proofErr w:type="spellStart"/>
      <w:r>
        <w:rPr>
          <w:rFonts w:cs="Times New Roman"/>
          <w:szCs w:val="28"/>
        </w:rPr>
        <w:t>PromptService</w:t>
      </w:r>
      <w:proofErr w:type="spellEnd"/>
      <w:r>
        <w:rPr>
          <w:rFonts w:cs="Times New Roman"/>
          <w:szCs w:val="28"/>
          <w:lang w:val="ru-RU"/>
        </w:rPr>
        <w:t xml:space="preserve"> (</w:t>
      </w:r>
      <w:proofErr w:type="spellStart"/>
      <w:r>
        <w:rPr>
          <w:rFonts w:cs="Times New Roman"/>
          <w:szCs w:val="28"/>
        </w:rPr>
        <w:t>src</w:t>
      </w:r>
      <w:proofErr w:type="spellEnd"/>
      <w:r>
        <w:rPr>
          <w:rFonts w:cs="Times New Roman"/>
          <w:szCs w:val="28"/>
          <w:lang w:val="ru-RU"/>
        </w:rPr>
        <w:t>/</w:t>
      </w:r>
      <w:r>
        <w:rPr>
          <w:rFonts w:cs="Times New Roman"/>
          <w:szCs w:val="28"/>
        </w:rPr>
        <w:t>services</w:t>
      </w:r>
      <w:r>
        <w:rPr>
          <w:rFonts w:cs="Times New Roman"/>
          <w:szCs w:val="28"/>
          <w:lang w:val="ru-RU"/>
        </w:rPr>
        <w:t>/</w:t>
      </w:r>
      <w:r>
        <w:rPr>
          <w:rFonts w:cs="Times New Roman"/>
          <w:szCs w:val="28"/>
        </w:rPr>
        <w:t>prompt</w:t>
      </w:r>
      <w:r>
        <w:rPr>
          <w:rFonts w:cs="Times New Roman"/>
          <w:szCs w:val="28"/>
          <w:lang w:val="ru-RU"/>
        </w:rPr>
        <w:t>_</w:t>
      </w:r>
      <w:r>
        <w:rPr>
          <w:rFonts w:cs="Times New Roman"/>
          <w:szCs w:val="28"/>
        </w:rPr>
        <w:t>service</w:t>
      </w:r>
      <w:r>
        <w:rPr>
          <w:rFonts w:cs="Times New Roman"/>
          <w:szCs w:val="28"/>
          <w:lang w:val="ru-RU"/>
        </w:rPr>
        <w:t>.</w:t>
      </w:r>
      <w:proofErr w:type="spellStart"/>
      <w:r>
        <w:rPr>
          <w:rFonts w:cs="Times New Roman"/>
          <w:szCs w:val="28"/>
        </w:rPr>
        <w:t>py</w:t>
      </w:r>
      <w:proofErr w:type="spellEnd"/>
      <w:r>
        <w:rPr>
          <w:rFonts w:cs="Times New Roman"/>
          <w:szCs w:val="28"/>
          <w:lang w:val="ru-RU"/>
        </w:rPr>
        <w:t xml:space="preserve">) загружает текстовые шаблоны промптов из директории </w:t>
      </w:r>
      <w:r>
        <w:rPr>
          <w:rFonts w:cs="Times New Roman"/>
          <w:szCs w:val="28"/>
        </w:rPr>
        <w:t>config</w:t>
      </w:r>
      <w:r>
        <w:rPr>
          <w:rFonts w:cs="Times New Roman"/>
          <w:szCs w:val="28"/>
          <w:lang w:val="ru-RU"/>
        </w:rPr>
        <w:t>/</w:t>
      </w:r>
      <w:r>
        <w:rPr>
          <w:rFonts w:cs="Times New Roman"/>
          <w:szCs w:val="28"/>
        </w:rPr>
        <w:t>prompts</w:t>
      </w:r>
      <w:r>
        <w:rPr>
          <w:rFonts w:cs="Times New Roman"/>
          <w:szCs w:val="28"/>
          <w:lang w:val="ru-RU"/>
        </w:rPr>
        <w:t>/ и выполняет подстановку параметров. Намеренно используется простая замена по ключу (</w:t>
      </w:r>
      <w:proofErr w:type="gramStart"/>
      <w:r>
        <w:rPr>
          <w:rFonts w:cs="Times New Roman"/>
          <w:szCs w:val="28"/>
        </w:rPr>
        <w:t>str</w:t>
      </w:r>
      <w:r>
        <w:rPr>
          <w:rFonts w:cs="Times New Roman"/>
          <w:szCs w:val="28"/>
          <w:lang w:val="ru-RU"/>
        </w:rPr>
        <w:t>.</w:t>
      </w:r>
      <w:r>
        <w:rPr>
          <w:rFonts w:cs="Times New Roman"/>
          <w:szCs w:val="28"/>
        </w:rPr>
        <w:t>replace</w:t>
      </w:r>
      <w:proofErr w:type="gramEnd"/>
      <w:r>
        <w:rPr>
          <w:rFonts w:cs="Times New Roman"/>
          <w:szCs w:val="28"/>
          <w:lang w:val="ru-RU"/>
        </w:rPr>
        <w:t xml:space="preserve">) вместо </w:t>
      </w:r>
      <w:proofErr w:type="spellStart"/>
      <w:r>
        <w:rPr>
          <w:rFonts w:cs="Times New Roman"/>
          <w:szCs w:val="28"/>
          <w:lang w:val="ru-RU"/>
        </w:rPr>
        <w:t>шаблонизаторов</w:t>
      </w:r>
      <w:proofErr w:type="spellEnd"/>
      <w:r>
        <w:rPr>
          <w:rFonts w:cs="Times New Roman"/>
          <w:szCs w:val="28"/>
          <w:lang w:val="ru-RU"/>
        </w:rPr>
        <w:t xml:space="preserve"> типа </w:t>
      </w:r>
      <w:r>
        <w:rPr>
          <w:rFonts w:cs="Times New Roman"/>
          <w:szCs w:val="28"/>
        </w:rPr>
        <w:t>Jinja</w:t>
      </w:r>
      <w:r>
        <w:rPr>
          <w:rFonts w:cs="Times New Roman"/>
          <w:szCs w:val="28"/>
          <w:lang w:val="ru-RU"/>
        </w:rPr>
        <w:t xml:space="preserve">2 или встроенного </w:t>
      </w:r>
      <w:proofErr w:type="gramStart"/>
      <w:r>
        <w:rPr>
          <w:rFonts w:cs="Times New Roman"/>
          <w:szCs w:val="28"/>
        </w:rPr>
        <w:t>str</w:t>
      </w:r>
      <w:r>
        <w:rPr>
          <w:rFonts w:cs="Times New Roman"/>
          <w:szCs w:val="28"/>
          <w:lang w:val="ru-RU"/>
        </w:rPr>
        <w:t>.</w:t>
      </w:r>
      <w:r>
        <w:rPr>
          <w:rFonts w:cs="Times New Roman"/>
          <w:szCs w:val="28"/>
        </w:rPr>
        <w:t>format</w:t>
      </w:r>
      <w:proofErr w:type="gramEnd"/>
      <w:r>
        <w:rPr>
          <w:rFonts w:cs="Times New Roman"/>
          <w:szCs w:val="28"/>
          <w:lang w:val="ru-RU"/>
        </w:rPr>
        <w:t xml:space="preserve">(): фигурные скобки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и </w:t>
      </w:r>
      <w:proofErr w:type="spellStart"/>
      <w:r>
        <w:rPr>
          <w:rFonts w:cs="Times New Roman"/>
          <w:szCs w:val="28"/>
        </w:rPr>
        <w:t>Pydantic</w:t>
      </w:r>
      <w:proofErr w:type="spellEnd"/>
      <w:r>
        <w:rPr>
          <w:rFonts w:cs="Times New Roman"/>
          <w:szCs w:val="28"/>
          <w:lang w:val="ru-RU"/>
        </w:rPr>
        <w:t xml:space="preserve">-схемы в теле промптов конфликтуют с синтаксисом </w:t>
      </w:r>
      <w:proofErr w:type="gramStart"/>
      <w:r>
        <w:rPr>
          <w:rFonts w:cs="Times New Roman"/>
          <w:szCs w:val="28"/>
        </w:rPr>
        <w:t>format</w:t>
      </w:r>
      <w:r>
        <w:rPr>
          <w:rFonts w:cs="Times New Roman"/>
          <w:szCs w:val="28"/>
          <w:lang w:val="ru-RU"/>
        </w:rPr>
        <w:t>(</w:t>
      </w:r>
      <w:proofErr w:type="gramEnd"/>
      <w:r>
        <w:rPr>
          <w:rFonts w:cs="Times New Roman"/>
          <w:szCs w:val="28"/>
          <w:lang w:val="ru-RU"/>
        </w:rPr>
        <w:t xml:space="preserve">), что приводило бы к ошибкам </w:t>
      </w:r>
      <w:proofErr w:type="spellStart"/>
      <w:r>
        <w:rPr>
          <w:rFonts w:cs="Times New Roman"/>
          <w:szCs w:val="28"/>
        </w:rPr>
        <w:t>KeyError</w:t>
      </w:r>
      <w:proofErr w:type="spellEnd"/>
      <w:r>
        <w:rPr>
          <w:rFonts w:cs="Times New Roman"/>
          <w:szCs w:val="28"/>
          <w:lang w:val="ru-RU"/>
        </w:rPr>
        <w:t xml:space="preserve"> при форматировании. Простая замена {</w:t>
      </w:r>
      <w:r>
        <w:rPr>
          <w:rFonts w:cs="Times New Roman"/>
          <w:szCs w:val="28"/>
        </w:rPr>
        <w:t>key</w:t>
      </w:r>
      <w:r>
        <w:rPr>
          <w:rFonts w:cs="Times New Roman"/>
          <w:szCs w:val="28"/>
          <w:lang w:val="ru-RU"/>
        </w:rPr>
        <w:t xml:space="preserve">} → </w:t>
      </w:r>
      <w:r>
        <w:rPr>
          <w:rFonts w:cs="Times New Roman"/>
          <w:szCs w:val="28"/>
        </w:rPr>
        <w:t>value</w:t>
      </w:r>
      <w:r>
        <w:rPr>
          <w:rFonts w:cs="Times New Roman"/>
          <w:szCs w:val="28"/>
          <w:lang w:val="ru-RU"/>
        </w:rPr>
        <w:t xml:space="preserve"> обходит эту проблему за счёт незначительного ограничения выразительности шаблонов.</w:t>
      </w:r>
    </w:p>
    <w:p w14:paraId="2B424C95" w14:textId="77777777" w:rsidR="004532DB" w:rsidRPr="00355474" w:rsidRDefault="00000000" w:rsidP="009F205A">
      <w:pPr>
        <w:pStyle w:val="31"/>
        <w:spacing w:line="30" w:lineRule="atLeast"/>
        <w:jc w:val="both"/>
        <w:rPr>
          <w:rFonts w:cs="Times New Roman"/>
          <w:szCs w:val="28"/>
          <w:lang w:val="ru-RU"/>
        </w:rPr>
      </w:pPr>
      <w:bookmarkStart w:id="90" w:name="_Toc229938946"/>
      <w:r>
        <w:rPr>
          <w:rFonts w:cs="Times New Roman"/>
          <w:szCs w:val="28"/>
          <w:lang w:val="ru-RU"/>
        </w:rPr>
        <w:t xml:space="preserve">3.2.5 Менеджер </w:t>
      </w:r>
      <w:proofErr w:type="spellStart"/>
      <w:r>
        <w:rPr>
          <w:rFonts w:cs="Times New Roman"/>
          <w:szCs w:val="28"/>
          <w:lang w:val="ru-RU"/>
        </w:rPr>
        <w:t>плейсхолдеров</w:t>
      </w:r>
      <w:proofErr w:type="spellEnd"/>
      <w:r>
        <w:rPr>
          <w:rFonts w:cs="Times New Roman"/>
          <w:szCs w:val="28"/>
          <w:lang w:val="ru-RU"/>
        </w:rPr>
        <w:t xml:space="preserve"> (</w:t>
      </w:r>
      <w:proofErr w:type="spellStart"/>
      <w:r>
        <w:rPr>
          <w:rFonts w:cs="Times New Roman"/>
          <w:szCs w:val="28"/>
        </w:rPr>
        <w:t>PlaceholderManager</w:t>
      </w:r>
      <w:proofErr w:type="spellEnd"/>
      <w:r>
        <w:rPr>
          <w:rFonts w:cs="Times New Roman"/>
          <w:szCs w:val="28"/>
          <w:lang w:val="ru-RU"/>
        </w:rPr>
        <w:t>)</w:t>
      </w:r>
      <w:bookmarkEnd w:id="90"/>
    </w:p>
    <w:p w14:paraId="2980C09B"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Класс </w:t>
      </w:r>
      <w:proofErr w:type="spellStart"/>
      <w:r>
        <w:rPr>
          <w:rFonts w:cs="Times New Roman"/>
          <w:szCs w:val="28"/>
        </w:rPr>
        <w:t>PlaceholderManager</w:t>
      </w:r>
      <w:proofErr w:type="spellEnd"/>
      <w:r>
        <w:rPr>
          <w:rFonts w:cs="Times New Roman"/>
          <w:szCs w:val="28"/>
          <w:lang w:val="ru-RU"/>
        </w:rPr>
        <w:t xml:space="preserve"> (</w:t>
      </w:r>
      <w:proofErr w:type="spellStart"/>
      <w:r>
        <w:rPr>
          <w:rFonts w:cs="Times New Roman"/>
          <w:szCs w:val="28"/>
        </w:rPr>
        <w:t>src</w:t>
      </w:r>
      <w:proofErr w:type="spellEnd"/>
      <w:r>
        <w:rPr>
          <w:rFonts w:cs="Times New Roman"/>
          <w:szCs w:val="28"/>
          <w:lang w:val="ru-RU"/>
        </w:rPr>
        <w:t>/</w:t>
      </w:r>
      <w:r>
        <w:rPr>
          <w:rFonts w:cs="Times New Roman"/>
          <w:szCs w:val="28"/>
        </w:rPr>
        <w:t>managers</w:t>
      </w:r>
      <w:r>
        <w:rPr>
          <w:rFonts w:cs="Times New Roman"/>
          <w:szCs w:val="28"/>
          <w:lang w:val="ru-RU"/>
        </w:rPr>
        <w:t>/</w:t>
      </w:r>
      <w:r>
        <w:rPr>
          <w:rFonts w:cs="Times New Roman"/>
          <w:szCs w:val="28"/>
        </w:rPr>
        <w:t>placeholder</w:t>
      </w:r>
      <w:r>
        <w:rPr>
          <w:rFonts w:cs="Times New Roman"/>
          <w:szCs w:val="28"/>
          <w:lang w:val="ru-RU"/>
        </w:rPr>
        <w:t>_</w:t>
      </w:r>
      <w:r>
        <w:rPr>
          <w:rFonts w:cs="Times New Roman"/>
          <w:szCs w:val="28"/>
        </w:rPr>
        <w:t>manager</w:t>
      </w:r>
      <w:r>
        <w:rPr>
          <w:rFonts w:cs="Times New Roman"/>
          <w:szCs w:val="28"/>
          <w:lang w:val="ru-RU"/>
        </w:rPr>
        <w:t>.</w:t>
      </w:r>
      <w:proofErr w:type="spellStart"/>
      <w:r>
        <w:rPr>
          <w:rFonts w:cs="Times New Roman"/>
          <w:szCs w:val="28"/>
        </w:rPr>
        <w:t>py</w:t>
      </w:r>
      <w:proofErr w:type="spellEnd"/>
      <w:r>
        <w:rPr>
          <w:rFonts w:cs="Times New Roman"/>
          <w:szCs w:val="28"/>
          <w:lang w:val="ru-RU"/>
        </w:rPr>
        <w:t xml:space="preserve">) решает задачу сохранения конфиденциальности параметров подключения. Он обнаруживает в </w:t>
      </w:r>
      <w:r>
        <w:rPr>
          <w:rFonts w:cs="Times New Roman"/>
          <w:szCs w:val="28"/>
        </w:rPr>
        <w:t>YAML</w:t>
      </w:r>
      <w:r>
        <w:rPr>
          <w:rFonts w:cs="Times New Roman"/>
          <w:szCs w:val="28"/>
          <w:lang w:val="ru-RU"/>
        </w:rPr>
        <w:t xml:space="preserve"> </w:t>
      </w:r>
      <w:r>
        <w:rPr>
          <w:rFonts w:cs="Times New Roman"/>
          <w:szCs w:val="28"/>
        </w:rPr>
        <w:t>PIM</w:t>
      </w:r>
      <w:r>
        <w:rPr>
          <w:rFonts w:cs="Times New Roman"/>
          <w:szCs w:val="28"/>
          <w:lang w:val="ru-RU"/>
        </w:rPr>
        <w:t xml:space="preserve"> или </w:t>
      </w:r>
      <w:r>
        <w:rPr>
          <w:rFonts w:cs="Times New Roman"/>
          <w:szCs w:val="28"/>
        </w:rPr>
        <w:t>NiFi</w:t>
      </w:r>
      <w:r>
        <w:rPr>
          <w:rFonts w:cs="Times New Roman"/>
          <w:szCs w:val="28"/>
          <w:lang w:val="ru-RU"/>
        </w:rPr>
        <w:t xml:space="preserve"> </w:t>
      </w:r>
      <w:r>
        <w:rPr>
          <w:rFonts w:cs="Times New Roman"/>
          <w:szCs w:val="28"/>
        </w:rPr>
        <w:t>JSON</w:t>
      </w:r>
      <w:r>
        <w:rPr>
          <w:rFonts w:cs="Times New Roman"/>
          <w:szCs w:val="28"/>
          <w:lang w:val="ru-RU"/>
        </w:rPr>
        <w:t xml:space="preserve"> значения, заменившие </w:t>
      </w:r>
      <w:proofErr w:type="spellStart"/>
      <w:r>
        <w:rPr>
          <w:rFonts w:cs="Times New Roman"/>
          <w:szCs w:val="28"/>
          <w:lang w:val="ru-RU"/>
        </w:rPr>
        <w:t>плейсхолдеры</w:t>
      </w:r>
      <w:proofErr w:type="spellEnd"/>
      <w:r>
        <w:rPr>
          <w:rFonts w:cs="Times New Roman"/>
          <w:szCs w:val="28"/>
          <w:lang w:val="ru-RU"/>
        </w:rPr>
        <w:t xml:space="preserve"> (то есть любые значения в позициях, где </w:t>
      </w:r>
      <w:r>
        <w:rPr>
          <w:rFonts w:cs="Times New Roman"/>
          <w:szCs w:val="28"/>
        </w:rPr>
        <w:t>PIM</w:t>
      </w:r>
      <w:r>
        <w:rPr>
          <w:rFonts w:cs="Times New Roman"/>
          <w:szCs w:val="28"/>
          <w:lang w:val="ru-RU"/>
        </w:rPr>
        <w:t xml:space="preserve"> предполагает {{</w:t>
      </w:r>
      <w:r>
        <w:rPr>
          <w:rFonts w:cs="Times New Roman"/>
          <w:szCs w:val="28"/>
        </w:rPr>
        <w:t>PLACEHOLDER</w:t>
      </w:r>
      <w:r>
        <w:rPr>
          <w:rFonts w:cs="Times New Roman"/>
          <w:szCs w:val="28"/>
          <w:lang w:val="ru-RU"/>
        </w:rPr>
        <w:t xml:space="preserve">}}), и перед отправкой запроса к </w:t>
      </w:r>
      <w:r>
        <w:rPr>
          <w:rFonts w:cs="Times New Roman"/>
          <w:szCs w:val="28"/>
        </w:rPr>
        <w:t>LLM</w:t>
      </w:r>
      <w:r>
        <w:rPr>
          <w:rFonts w:cs="Times New Roman"/>
          <w:szCs w:val="28"/>
          <w:lang w:val="ru-RU"/>
        </w:rPr>
        <w:t xml:space="preserve"> восстанавливает </w:t>
      </w:r>
      <w:proofErr w:type="spellStart"/>
      <w:r>
        <w:rPr>
          <w:rFonts w:cs="Times New Roman"/>
          <w:szCs w:val="28"/>
          <w:lang w:val="ru-RU"/>
        </w:rPr>
        <w:t>плейсхолдеры</w:t>
      </w:r>
      <w:proofErr w:type="spellEnd"/>
      <w:r>
        <w:rPr>
          <w:rFonts w:cs="Times New Roman"/>
          <w:szCs w:val="28"/>
          <w:lang w:val="ru-RU"/>
        </w:rPr>
        <w:t xml:space="preserve">. Результирующий </w:t>
      </w:r>
      <w:r>
        <w:rPr>
          <w:rFonts w:cs="Times New Roman"/>
          <w:szCs w:val="28"/>
        </w:rPr>
        <w:t>YAML</w:t>
      </w:r>
      <w:r>
        <w:rPr>
          <w:rFonts w:cs="Times New Roman"/>
          <w:szCs w:val="28"/>
          <w:lang w:val="ru-RU"/>
        </w:rPr>
        <w:t xml:space="preserve"> для </w:t>
      </w:r>
      <w:r>
        <w:rPr>
          <w:rFonts w:cs="Times New Roman"/>
          <w:szCs w:val="28"/>
        </w:rPr>
        <w:t>LLM</w:t>
      </w:r>
      <w:r>
        <w:rPr>
          <w:rFonts w:cs="Times New Roman"/>
          <w:szCs w:val="28"/>
          <w:lang w:val="ru-RU"/>
        </w:rPr>
        <w:t xml:space="preserve"> содержит только {{</w:t>
      </w:r>
      <w:r>
        <w:rPr>
          <w:rFonts w:cs="Times New Roman"/>
          <w:szCs w:val="28"/>
        </w:rPr>
        <w:t>DB</w:t>
      </w:r>
      <w:r>
        <w:rPr>
          <w:rFonts w:cs="Times New Roman"/>
          <w:szCs w:val="28"/>
          <w:lang w:val="ru-RU"/>
        </w:rPr>
        <w:t>_</w:t>
      </w:r>
      <w:r>
        <w:rPr>
          <w:rFonts w:cs="Times New Roman"/>
          <w:szCs w:val="28"/>
        </w:rPr>
        <w:t>HOST</w:t>
      </w:r>
      <w:r>
        <w:rPr>
          <w:rFonts w:cs="Times New Roman"/>
          <w:szCs w:val="28"/>
          <w:lang w:val="ru-RU"/>
        </w:rPr>
        <w:t>}} и {{</w:t>
      </w:r>
      <w:r>
        <w:rPr>
          <w:rFonts w:cs="Times New Roman"/>
          <w:szCs w:val="28"/>
        </w:rPr>
        <w:t>DB</w:t>
      </w:r>
      <w:r>
        <w:rPr>
          <w:rFonts w:cs="Times New Roman"/>
          <w:szCs w:val="28"/>
          <w:lang w:val="ru-RU"/>
        </w:rPr>
        <w:t>_</w:t>
      </w:r>
      <w:r>
        <w:rPr>
          <w:rFonts w:cs="Times New Roman"/>
          <w:szCs w:val="28"/>
        </w:rPr>
        <w:t>PASSWORD</w:t>
      </w:r>
      <w:r>
        <w:rPr>
          <w:rFonts w:cs="Times New Roman"/>
          <w:szCs w:val="28"/>
          <w:lang w:val="ru-RU"/>
        </w:rPr>
        <w:t xml:space="preserve">}} вместо реальных значений, тогда как оригинальный </w:t>
      </w:r>
      <w:r>
        <w:rPr>
          <w:rFonts w:cs="Times New Roman"/>
          <w:szCs w:val="28"/>
        </w:rPr>
        <w:t>YAML</w:t>
      </w:r>
      <w:r>
        <w:rPr>
          <w:rFonts w:cs="Times New Roman"/>
          <w:szCs w:val="28"/>
          <w:lang w:val="ru-RU"/>
        </w:rPr>
        <w:t xml:space="preserve"> с реальными значениями остаётся в редакторе пользователя.</w:t>
      </w:r>
    </w:p>
    <w:p w14:paraId="4B69B0EE" w14:textId="77777777" w:rsidR="004532DB" w:rsidRPr="00355474" w:rsidRDefault="00000000" w:rsidP="009F205A">
      <w:pPr>
        <w:pStyle w:val="31"/>
        <w:spacing w:line="30" w:lineRule="atLeast"/>
        <w:jc w:val="both"/>
        <w:rPr>
          <w:rFonts w:cs="Times New Roman"/>
          <w:szCs w:val="28"/>
          <w:lang w:val="ru-RU"/>
        </w:rPr>
      </w:pPr>
      <w:bookmarkStart w:id="91" w:name="_Toc229938947"/>
      <w:r>
        <w:rPr>
          <w:rFonts w:cs="Times New Roman"/>
          <w:szCs w:val="28"/>
          <w:lang w:val="ru-RU"/>
        </w:rPr>
        <w:t>3.2.6 Пользовательский интерфейс</w:t>
      </w:r>
      <w:bookmarkEnd w:id="91"/>
    </w:p>
    <w:p w14:paraId="30B58443"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Графический интерфейс реализован на </w:t>
      </w:r>
      <w:proofErr w:type="spellStart"/>
      <w:r>
        <w:rPr>
          <w:rFonts w:cs="Times New Roman"/>
          <w:szCs w:val="28"/>
        </w:rPr>
        <w:t>PyQt</w:t>
      </w:r>
      <w:proofErr w:type="spellEnd"/>
      <w:r>
        <w:rPr>
          <w:rFonts w:cs="Times New Roman"/>
          <w:szCs w:val="28"/>
          <w:lang w:val="ru-RU"/>
        </w:rPr>
        <w:t>6 и состоит из трёх основных панелей. Панель чата (</w:t>
      </w:r>
      <w:proofErr w:type="spellStart"/>
      <w:r>
        <w:rPr>
          <w:rFonts w:cs="Times New Roman"/>
          <w:szCs w:val="28"/>
        </w:rPr>
        <w:t>ChatWidget</w:t>
      </w:r>
      <w:proofErr w:type="spellEnd"/>
      <w:r>
        <w:rPr>
          <w:rFonts w:cs="Times New Roman"/>
          <w:szCs w:val="28"/>
          <w:lang w:val="ru-RU"/>
        </w:rPr>
        <w:t xml:space="preserve">) отображает историю диалога в виде пузырей сообщений, различая роли </w:t>
      </w:r>
      <w:r>
        <w:rPr>
          <w:rFonts w:cs="Times New Roman"/>
          <w:szCs w:val="28"/>
        </w:rPr>
        <w:t>user</w:t>
      </w:r>
      <w:r>
        <w:rPr>
          <w:rFonts w:cs="Times New Roman"/>
          <w:szCs w:val="28"/>
          <w:lang w:val="ru-RU"/>
        </w:rPr>
        <w:t xml:space="preserve">, </w:t>
      </w:r>
      <w:r>
        <w:rPr>
          <w:rFonts w:cs="Times New Roman"/>
          <w:szCs w:val="28"/>
        </w:rPr>
        <w:t>assistant</w:t>
      </w:r>
      <w:r>
        <w:rPr>
          <w:rFonts w:cs="Times New Roman"/>
          <w:szCs w:val="28"/>
          <w:lang w:val="ru-RU"/>
        </w:rPr>
        <w:t xml:space="preserve"> и </w:t>
      </w:r>
      <w:r>
        <w:rPr>
          <w:rFonts w:cs="Times New Roman"/>
          <w:szCs w:val="28"/>
        </w:rPr>
        <w:t>service</w:t>
      </w:r>
      <w:r>
        <w:rPr>
          <w:rFonts w:cs="Times New Roman"/>
          <w:szCs w:val="28"/>
          <w:lang w:val="ru-RU"/>
        </w:rPr>
        <w:t xml:space="preserve"> (системные сообщения об ошибках и предупреждениях). Панель редактора (</w:t>
      </w:r>
      <w:proofErr w:type="spellStart"/>
      <w:r>
        <w:rPr>
          <w:rFonts w:cs="Times New Roman"/>
          <w:szCs w:val="28"/>
        </w:rPr>
        <w:t>CodeEditor</w:t>
      </w:r>
      <w:proofErr w:type="spellEnd"/>
      <w:r>
        <w:rPr>
          <w:rFonts w:cs="Times New Roman"/>
          <w:szCs w:val="28"/>
          <w:lang w:val="ru-RU"/>
        </w:rPr>
        <w:t xml:space="preserve">) содержит два связанных вкладки — </w:t>
      </w:r>
      <w:r>
        <w:rPr>
          <w:rFonts w:cs="Times New Roman"/>
          <w:szCs w:val="28"/>
        </w:rPr>
        <w:t>YAML</w:t>
      </w:r>
      <w:r>
        <w:rPr>
          <w:rFonts w:cs="Times New Roman"/>
          <w:szCs w:val="28"/>
          <w:lang w:val="ru-RU"/>
        </w:rPr>
        <w:t xml:space="preserve"> (</w:t>
      </w:r>
      <w:r>
        <w:rPr>
          <w:rFonts w:cs="Times New Roman"/>
          <w:szCs w:val="28"/>
        </w:rPr>
        <w:t>PIM</w:t>
      </w:r>
      <w:r>
        <w:rPr>
          <w:rFonts w:cs="Times New Roman"/>
          <w:szCs w:val="28"/>
          <w:lang w:val="ru-RU"/>
        </w:rPr>
        <w:t xml:space="preserve">) и </w:t>
      </w:r>
      <w:r>
        <w:rPr>
          <w:rFonts w:cs="Times New Roman"/>
          <w:szCs w:val="28"/>
        </w:rPr>
        <w:t>JSON</w:t>
      </w:r>
      <w:r>
        <w:rPr>
          <w:rFonts w:cs="Times New Roman"/>
          <w:szCs w:val="28"/>
          <w:lang w:val="ru-RU"/>
        </w:rPr>
        <w:t xml:space="preserve"> (</w:t>
      </w:r>
      <w:r>
        <w:rPr>
          <w:rFonts w:cs="Times New Roman"/>
          <w:szCs w:val="28"/>
        </w:rPr>
        <w:t>NiFi</w:t>
      </w:r>
      <w:r>
        <w:rPr>
          <w:rFonts w:cs="Times New Roman"/>
          <w:szCs w:val="28"/>
          <w:lang w:val="ru-RU"/>
        </w:rPr>
        <w:t xml:space="preserve">) — с подсветкой синтаксиса </w:t>
      </w:r>
      <w:r>
        <w:rPr>
          <w:rFonts w:cs="Times New Roman"/>
          <w:szCs w:val="28"/>
          <w:lang w:val="ru-RU"/>
        </w:rPr>
        <w:lastRenderedPageBreak/>
        <w:t xml:space="preserve">через </w:t>
      </w:r>
      <w:proofErr w:type="spellStart"/>
      <w:r>
        <w:rPr>
          <w:rFonts w:cs="Times New Roman"/>
          <w:szCs w:val="28"/>
        </w:rPr>
        <w:t>YamlHighlighter</w:t>
      </w:r>
      <w:proofErr w:type="spellEnd"/>
      <w:r>
        <w:rPr>
          <w:rFonts w:cs="Times New Roman"/>
          <w:szCs w:val="28"/>
          <w:lang w:val="ru-RU"/>
        </w:rPr>
        <w:t xml:space="preserve"> и </w:t>
      </w:r>
      <w:proofErr w:type="spellStart"/>
      <w:r>
        <w:rPr>
          <w:rFonts w:cs="Times New Roman"/>
          <w:szCs w:val="28"/>
        </w:rPr>
        <w:t>JsonHighlighter</w:t>
      </w:r>
      <w:proofErr w:type="spellEnd"/>
      <w:r>
        <w:rPr>
          <w:rFonts w:cs="Times New Roman"/>
          <w:szCs w:val="28"/>
          <w:lang w:val="ru-RU"/>
        </w:rPr>
        <w:t>. Переменные-</w:t>
      </w:r>
      <w:proofErr w:type="spellStart"/>
      <w:r>
        <w:rPr>
          <w:rFonts w:cs="Times New Roman"/>
          <w:szCs w:val="28"/>
          <w:lang w:val="ru-RU"/>
        </w:rPr>
        <w:t>плейсхолдеры</w:t>
      </w:r>
      <w:proofErr w:type="spellEnd"/>
      <w:r>
        <w:rPr>
          <w:rFonts w:cs="Times New Roman"/>
          <w:szCs w:val="28"/>
          <w:lang w:val="ru-RU"/>
        </w:rPr>
        <w:t xml:space="preserve"> {{</w:t>
      </w:r>
      <w:r>
        <w:rPr>
          <w:rFonts w:cs="Times New Roman"/>
          <w:szCs w:val="28"/>
        </w:rPr>
        <w:t>PARAM</w:t>
      </w:r>
      <w:r>
        <w:rPr>
          <w:rFonts w:cs="Times New Roman"/>
          <w:szCs w:val="28"/>
          <w:lang w:val="ru-RU"/>
        </w:rPr>
        <w:t>}} подсвечиваются оранжевым цветом для визуальной идентификации незаполненных значений. Боковая панель истории (</w:t>
      </w:r>
      <w:proofErr w:type="spellStart"/>
      <w:r>
        <w:rPr>
          <w:rFonts w:cs="Times New Roman"/>
          <w:szCs w:val="28"/>
        </w:rPr>
        <w:t>HistoryPanel</w:t>
      </w:r>
      <w:proofErr w:type="spellEnd"/>
      <w:r>
        <w:rPr>
          <w:rFonts w:cs="Times New Roman"/>
          <w:szCs w:val="28"/>
          <w:lang w:val="ru-RU"/>
        </w:rPr>
        <w:t xml:space="preserve">) отображает список сессий из </w:t>
      </w:r>
      <w:r>
        <w:rPr>
          <w:rFonts w:cs="Times New Roman"/>
          <w:szCs w:val="28"/>
        </w:rPr>
        <w:t>SQLite</w:t>
      </w:r>
      <w:r>
        <w:rPr>
          <w:rFonts w:cs="Times New Roman"/>
          <w:szCs w:val="28"/>
          <w:lang w:val="ru-RU"/>
        </w:rPr>
        <w:t xml:space="preserve"> и позволяет загрузить любую из них, восстанавливая состояние редактора и чата.</w:t>
      </w:r>
    </w:p>
    <w:p w14:paraId="73748AE5" w14:textId="77777777" w:rsidR="00FD1628" w:rsidRPr="00360B3C" w:rsidRDefault="00000000" w:rsidP="00FD1628">
      <w:pPr>
        <w:spacing w:line="30" w:lineRule="atLeast"/>
        <w:rPr>
          <w:rFonts w:cs="Times New Roman"/>
          <w:szCs w:val="28"/>
          <w:lang w:val="ru-RU"/>
        </w:rPr>
      </w:pPr>
      <w:r>
        <w:rPr>
          <w:rFonts w:cs="Times New Roman"/>
          <w:szCs w:val="28"/>
          <w:lang w:val="ru-RU"/>
        </w:rPr>
        <w:t xml:space="preserve">Приложение поддерживает светлую и тёмную цветовые схемы через компонент </w:t>
      </w:r>
      <w:proofErr w:type="spellStart"/>
      <w:r>
        <w:rPr>
          <w:rFonts w:cs="Times New Roman"/>
          <w:szCs w:val="28"/>
        </w:rPr>
        <w:t>ThemeManager</w:t>
      </w:r>
      <w:proofErr w:type="spellEnd"/>
      <w:r>
        <w:rPr>
          <w:rFonts w:cs="Times New Roman"/>
          <w:szCs w:val="28"/>
          <w:lang w:val="ru-RU"/>
        </w:rPr>
        <w:t xml:space="preserve">, который применяет соответствующий набор стилей </w:t>
      </w:r>
      <w:r>
        <w:rPr>
          <w:rFonts w:cs="Times New Roman"/>
          <w:szCs w:val="28"/>
        </w:rPr>
        <w:t>Qt</w:t>
      </w:r>
      <w:r>
        <w:rPr>
          <w:rFonts w:cs="Times New Roman"/>
          <w:szCs w:val="28"/>
          <w:lang w:val="ru-RU"/>
        </w:rPr>
        <w:t>-</w:t>
      </w:r>
      <w:r>
        <w:rPr>
          <w:rFonts w:cs="Times New Roman"/>
          <w:szCs w:val="28"/>
        </w:rPr>
        <w:t>stylesheet</w:t>
      </w:r>
      <w:r>
        <w:rPr>
          <w:rFonts w:cs="Times New Roman"/>
          <w:szCs w:val="28"/>
          <w:lang w:val="ru-RU"/>
        </w:rPr>
        <w:t xml:space="preserve"> и сохраняет выбор в </w:t>
      </w:r>
      <w:r>
        <w:rPr>
          <w:rFonts w:cs="Times New Roman"/>
          <w:szCs w:val="28"/>
        </w:rPr>
        <w:t>config</w:t>
      </w:r>
      <w:r>
        <w:rPr>
          <w:rFonts w:cs="Times New Roman"/>
          <w:szCs w:val="28"/>
          <w:lang w:val="ru-RU"/>
        </w:rPr>
        <w:t>/</w:t>
      </w:r>
      <w:r>
        <w:rPr>
          <w:rFonts w:cs="Times New Roman"/>
          <w:szCs w:val="28"/>
        </w:rPr>
        <w:t>settings</w:t>
      </w:r>
      <w:r>
        <w:rPr>
          <w:rFonts w:cs="Times New Roman"/>
          <w:szCs w:val="28"/>
          <w:lang w:val="ru-RU"/>
        </w:rPr>
        <w:t>.</w:t>
      </w:r>
      <w:proofErr w:type="spellStart"/>
      <w:r>
        <w:rPr>
          <w:rFonts w:cs="Times New Roman"/>
          <w:szCs w:val="28"/>
        </w:rPr>
        <w:t>json</w:t>
      </w:r>
      <w:proofErr w:type="spellEnd"/>
      <w:r>
        <w:rPr>
          <w:rFonts w:cs="Times New Roman"/>
          <w:szCs w:val="28"/>
          <w:lang w:val="ru-RU"/>
        </w:rPr>
        <w:t>.</w:t>
      </w:r>
    </w:p>
    <w:p w14:paraId="74B62666" w14:textId="7D89806D" w:rsidR="00CF0932" w:rsidRDefault="00CF0932">
      <w:pPr>
        <w:spacing w:after="200" w:line="276" w:lineRule="auto"/>
        <w:ind w:firstLine="0"/>
        <w:jc w:val="left"/>
        <w:rPr>
          <w:lang w:val="ru-RU"/>
        </w:rPr>
      </w:pPr>
    </w:p>
    <w:p w14:paraId="49A7C1E4" w14:textId="77777777" w:rsidR="00CF0932" w:rsidRPr="00CF0932" w:rsidRDefault="00CF0932" w:rsidP="003A3480">
      <w:pPr>
        <w:pStyle w:val="21"/>
        <w:rPr>
          <w:lang w:val="ru-RU"/>
        </w:rPr>
      </w:pPr>
      <w:bookmarkStart w:id="92" w:name="_Toc229938948"/>
      <w:r w:rsidRPr="00CF0932">
        <w:rPr>
          <w:lang w:val="ru-RU"/>
        </w:rPr>
        <w:t>3.3 Экспериментальная оценка прототипа</w:t>
      </w:r>
      <w:bookmarkEnd w:id="92"/>
    </w:p>
    <w:p w14:paraId="43C63560" w14:textId="77777777" w:rsidR="00CF0932" w:rsidRPr="00CF0932" w:rsidRDefault="00CF0932" w:rsidP="003A3480">
      <w:pPr>
        <w:pStyle w:val="31"/>
        <w:rPr>
          <w:lang w:val="ru-RU"/>
        </w:rPr>
      </w:pPr>
      <w:bookmarkStart w:id="93" w:name="_Toc229938949"/>
      <w:r w:rsidRPr="00CF0932">
        <w:rPr>
          <w:lang w:val="ru-RU"/>
        </w:rPr>
        <w:t>3.3.1 Цели и постановка экспериментов</w:t>
      </w:r>
      <w:bookmarkEnd w:id="93"/>
    </w:p>
    <w:p w14:paraId="25FA6CC8" w14:textId="77777777" w:rsidR="00CF0932" w:rsidRPr="00CF0932" w:rsidRDefault="00CF0932" w:rsidP="00CF0932">
      <w:pPr>
        <w:rPr>
          <w:lang w:val="ru-RU"/>
        </w:rPr>
      </w:pPr>
      <w:r w:rsidRPr="00CF0932">
        <w:rPr>
          <w:lang w:val="ru-RU"/>
        </w:rPr>
        <w:t>Целью экспериментальной части настоящей работы является количественная проверка двух гипотез, лежащих в основе предложенного метода. Первая гипотеза состоит в том, что введение промежуточного представления PIM в виде YAML-документа повышает структурную корректность сгенерированных конфигураций Apache NiFi по сравнению с прямой генерацией NiFi JSON из текстового запроса пользователя. Вторая гипотеза состоит в том, что детерминированный адаптер обеспечивает структурную целостность результата надёжнее, чем чисто LLM-ориентированная трансформация PIM в платформенно-зависимую конфигурацию. Дополнительная задача — установить зависимость качества генерации от используемой языковой модели и от стратегии семантической коррекции.</w:t>
      </w:r>
    </w:p>
    <w:p w14:paraId="132C0462" w14:textId="77777777" w:rsidR="00CF0932" w:rsidRPr="00CF0932" w:rsidRDefault="00CF0932" w:rsidP="00CF0932">
      <w:pPr>
        <w:rPr>
          <w:lang w:val="ru-RU"/>
        </w:rPr>
      </w:pPr>
      <w:r w:rsidRPr="00CF0932">
        <w:rPr>
          <w:lang w:val="ru-RU"/>
        </w:rPr>
        <w:t>Для проверки указанных гипотез реализованы четыре режима генерации, описанные в §2.2.2 (далее в тексте — режим 0, режим 1, режим 2 и режим 3), и проведены сравнительные эксперименты на едином наборе тестовых сценариев. Каждый сценарий выполняется в каждом режиме; собранные артефакты фиксируются автоматически и анализируются по фиксированному набору метрик.</w:t>
      </w:r>
    </w:p>
    <w:p w14:paraId="1AB0E145" w14:textId="77777777" w:rsidR="00CF0932" w:rsidRPr="00CF0932" w:rsidRDefault="00CF0932" w:rsidP="003A3480">
      <w:pPr>
        <w:pStyle w:val="31"/>
        <w:rPr>
          <w:lang w:val="ru-RU"/>
        </w:rPr>
      </w:pPr>
      <w:bookmarkStart w:id="94" w:name="_Toc229938950"/>
      <w:r w:rsidRPr="00CF0932">
        <w:rPr>
          <w:lang w:val="ru-RU"/>
        </w:rPr>
        <w:t>3.3.2 Тестовая инфраструктура и набор сценариев</w:t>
      </w:r>
      <w:bookmarkEnd w:id="94"/>
    </w:p>
    <w:p w14:paraId="0EBEDA5A" w14:textId="273BD40D" w:rsidR="00CF0932" w:rsidRPr="00CF0932" w:rsidRDefault="00CF0932" w:rsidP="00CF0932">
      <w:pPr>
        <w:rPr>
          <w:lang w:val="ru-RU"/>
        </w:rPr>
      </w:pPr>
      <w:r w:rsidRPr="00CF0932">
        <w:rPr>
          <w:lang w:val="ru-RU"/>
        </w:rPr>
        <w:t xml:space="preserve">В качестве экспериментального стенда используется инсталляция Apache NiFi версии 2.7.2, развёрнутая локально и доступная по REST-API. На стенде дополнительно настроена реляционная СУБД </w:t>
      </w:r>
      <w:proofErr w:type="spellStart"/>
      <w:r w:rsidRPr="00CF0932">
        <w:rPr>
          <w:lang w:val="ru-RU"/>
        </w:rPr>
        <w:t>PostgreSQL</w:t>
      </w:r>
      <w:proofErr w:type="spellEnd"/>
      <w:r w:rsidRPr="00CF0932">
        <w:rPr>
          <w:lang w:val="ru-RU"/>
        </w:rPr>
        <w:t xml:space="preserve"> 16, наполненная синтетическими</w:t>
      </w:r>
      <w:r w:rsidR="00A008D5" w:rsidRPr="00A008D5">
        <w:rPr>
          <w:lang w:val="ru-RU"/>
        </w:rPr>
        <w:t xml:space="preserve"> </w:t>
      </w:r>
      <w:r w:rsidRPr="00CF0932">
        <w:rPr>
          <w:lang w:val="ru-RU"/>
        </w:rPr>
        <w:t>данными в таблицах </w:t>
      </w:r>
      <w:proofErr w:type="spellStart"/>
      <w:proofErr w:type="gramStart"/>
      <w:r w:rsidRPr="00CF0932">
        <w:rPr>
          <w:lang w:val="ru-RU"/>
        </w:rPr>
        <w:t>public.orders</w:t>
      </w:r>
      <w:proofErr w:type="spellEnd"/>
      <w:proofErr w:type="gramEnd"/>
      <w:r w:rsidRPr="00CF0932">
        <w:rPr>
          <w:lang w:val="ru-RU"/>
        </w:rPr>
        <w:t>, </w:t>
      </w:r>
      <w:proofErr w:type="spellStart"/>
      <w:proofErr w:type="gramStart"/>
      <w:r w:rsidRPr="00CF0932">
        <w:rPr>
          <w:lang w:val="ru-RU"/>
        </w:rPr>
        <w:t>public.users</w:t>
      </w:r>
      <w:proofErr w:type="spellEnd"/>
      <w:proofErr w:type="gramEnd"/>
      <w:r w:rsidRPr="00CF0932">
        <w:rPr>
          <w:lang w:val="ru-RU"/>
        </w:rPr>
        <w:t> и </w:t>
      </w:r>
      <w:proofErr w:type="spellStart"/>
      <w:proofErr w:type="gramStart"/>
      <w:r w:rsidRPr="00CF0932">
        <w:rPr>
          <w:lang w:val="ru-RU"/>
        </w:rPr>
        <w:t>public.transactions</w:t>
      </w:r>
      <w:proofErr w:type="spellEnd"/>
      <w:proofErr w:type="gramEnd"/>
      <w:r w:rsidRPr="00CF0932">
        <w:rPr>
          <w:lang w:val="ru-RU"/>
        </w:rPr>
        <w:t xml:space="preserve">. Источники класса </w:t>
      </w:r>
      <w:proofErr w:type="spellStart"/>
      <w:r w:rsidRPr="00CF0932">
        <w:rPr>
          <w:lang w:val="ru-RU"/>
        </w:rPr>
        <w:t>Kafka</w:t>
      </w:r>
      <w:proofErr w:type="spellEnd"/>
      <w:r w:rsidRPr="00CF0932">
        <w:rPr>
          <w:lang w:val="ru-RU"/>
        </w:rPr>
        <w:t xml:space="preserve">, S3 и HDFS не разворачивались на стенде; для соответствующих сценариев </w:t>
      </w:r>
      <w:r w:rsidRPr="00CF0932">
        <w:rPr>
          <w:lang w:val="ru-RU"/>
        </w:rPr>
        <w:lastRenderedPageBreak/>
        <w:t>фиксировались только метрики формального импорта без функциональной проверки.</w:t>
      </w:r>
    </w:p>
    <w:p w14:paraId="4ACB70B5" w14:textId="7C1C2ACE" w:rsidR="00CF0932" w:rsidRPr="00CF0932" w:rsidRDefault="00CF0932" w:rsidP="00CF0932">
      <w:pPr>
        <w:rPr>
          <w:lang w:val="ru-RU"/>
        </w:rPr>
      </w:pPr>
      <w:r w:rsidRPr="00CF0932">
        <w:rPr>
          <w:lang w:val="ru-RU"/>
        </w:rPr>
        <w:t>Сформирован каталог из двенадцати тестовых сценариев, охватывающих четыре уровня сложности: уровень 1 — простая транспортировка данных (</w:t>
      </w:r>
      <w:proofErr w:type="spellStart"/>
      <w:r w:rsidRPr="00CF0932">
        <w:rPr>
          <w:lang w:val="ru-RU"/>
        </w:rPr>
        <w:t>HTTP→File</w:t>
      </w:r>
      <w:proofErr w:type="spellEnd"/>
      <w:r w:rsidRPr="00CF0932">
        <w:rPr>
          <w:lang w:val="ru-RU"/>
        </w:rPr>
        <w:t xml:space="preserve">, </w:t>
      </w:r>
      <w:proofErr w:type="spellStart"/>
      <w:r w:rsidRPr="00CF0932">
        <w:rPr>
          <w:lang w:val="ru-RU"/>
        </w:rPr>
        <w:t>файл→файл</w:t>
      </w:r>
      <w:proofErr w:type="spellEnd"/>
      <w:r w:rsidRPr="00CF0932">
        <w:rPr>
          <w:lang w:val="ru-RU"/>
        </w:rPr>
        <w:t xml:space="preserve"> с фильтрацией, </w:t>
      </w:r>
      <w:proofErr w:type="spellStart"/>
      <w:r w:rsidRPr="00CF0932">
        <w:rPr>
          <w:lang w:val="ru-RU"/>
        </w:rPr>
        <w:t>СУБД→файл</w:t>
      </w:r>
      <w:proofErr w:type="spellEnd"/>
      <w:r w:rsidRPr="00CF0932">
        <w:rPr>
          <w:lang w:val="ru-RU"/>
        </w:rPr>
        <w:t>), уровень 2 — трансформация данных (</w:t>
      </w:r>
      <w:proofErr w:type="spellStart"/>
      <w:r w:rsidRPr="00CF0932">
        <w:rPr>
          <w:lang w:val="ru-RU"/>
        </w:rPr>
        <w:t>Kafka↔СУБД</w:t>
      </w:r>
      <w:proofErr w:type="spellEnd"/>
      <w:r w:rsidRPr="00CF0932">
        <w:rPr>
          <w:lang w:val="ru-RU"/>
        </w:rPr>
        <w:t xml:space="preserve">, </w:t>
      </w:r>
      <w:proofErr w:type="spellStart"/>
      <w:r w:rsidRPr="00CF0932">
        <w:rPr>
          <w:lang w:val="ru-RU"/>
        </w:rPr>
        <w:t>HTTP→Kafka</w:t>
      </w:r>
      <w:proofErr w:type="spellEnd"/>
      <w:r w:rsidRPr="00CF0932">
        <w:rPr>
          <w:lang w:val="ru-RU"/>
        </w:rPr>
        <w:t xml:space="preserve">), уровень 3 — сложные паттерны (маршрутизация по содержимому, обогащение, объединение нескольких источников), уровень 4 — граничные случаи (минималистичный запрос, неполные данные, </w:t>
      </w:r>
      <w:proofErr w:type="spellStart"/>
      <w:r w:rsidRPr="00CF0932">
        <w:rPr>
          <w:lang w:val="ru-RU"/>
        </w:rPr>
        <w:t>мультипоточный</w:t>
      </w:r>
      <w:proofErr w:type="spellEnd"/>
      <w:r w:rsidR="004E47A7">
        <w:rPr>
          <w:lang w:val="ru-RU"/>
        </w:rPr>
        <w:t xml:space="preserve"> </w:t>
      </w:r>
      <w:r w:rsidRPr="00CF0932">
        <w:rPr>
          <w:lang w:val="ru-RU"/>
        </w:rPr>
        <w:t>конвейер</w:t>
      </w:r>
      <w:r w:rsidR="004E47A7">
        <w:rPr>
          <w:lang w:val="ru-RU"/>
        </w:rPr>
        <w:t xml:space="preserve"> </w:t>
      </w:r>
      <w:r w:rsidR="004E47A7" w:rsidRPr="004E47A7">
        <w:t> </w:t>
      </w:r>
      <w:r w:rsidR="004E47A7" w:rsidRPr="004E47A7">
        <w:rPr>
          <w:lang w:val="ru-RU"/>
        </w:rPr>
        <w:t>с множественными приемниками</w:t>
      </w:r>
      <w:r w:rsidRPr="00CF0932">
        <w:rPr>
          <w:lang w:val="ru-RU"/>
        </w:rPr>
        <w:t>). Полный перечень сценариев приведён в файле tests/TEST_CASES.md репозитория проекта.</w:t>
      </w:r>
    </w:p>
    <w:p w14:paraId="79AFAA90" w14:textId="77777777" w:rsidR="00CF0932" w:rsidRPr="00CF0932" w:rsidRDefault="00CF0932" w:rsidP="00CF0932">
      <w:pPr>
        <w:rPr>
          <w:lang w:val="ru-RU"/>
        </w:rPr>
      </w:pPr>
      <w:r w:rsidRPr="00CF0932">
        <w:rPr>
          <w:lang w:val="ru-RU"/>
        </w:rPr>
        <w:t>Для расширенных кампаний использовалось подмножество из семи сценариев: </w:t>
      </w:r>
      <w:proofErr w:type="spellStart"/>
      <w:r w:rsidRPr="00CF0932">
        <w:rPr>
          <w:lang w:val="ru-RU"/>
        </w:rPr>
        <w:t>currency-http-to-file</w:t>
      </w:r>
      <w:proofErr w:type="spellEnd"/>
      <w:r w:rsidRPr="00CF0932">
        <w:rPr>
          <w:lang w:val="ru-RU"/>
        </w:rPr>
        <w:t> (</w:t>
      </w:r>
      <w:proofErr w:type="spellStart"/>
      <w:r w:rsidRPr="00CF0932">
        <w:rPr>
          <w:lang w:val="ru-RU"/>
        </w:rPr>
        <w:t>HTTP→File</w:t>
      </w:r>
      <w:proofErr w:type="spellEnd"/>
      <w:r w:rsidRPr="00CF0932">
        <w:rPr>
          <w:lang w:val="ru-RU"/>
        </w:rPr>
        <w:t>, уровень 1), </w:t>
      </w:r>
      <w:proofErr w:type="spellStart"/>
      <w:r w:rsidRPr="00CF0932">
        <w:rPr>
          <w:lang w:val="ru-RU"/>
        </w:rPr>
        <w:t>file-csv-filter</w:t>
      </w:r>
      <w:proofErr w:type="spellEnd"/>
      <w:r w:rsidRPr="00CF0932">
        <w:rPr>
          <w:lang w:val="ru-RU"/>
        </w:rPr>
        <w:t> (</w:t>
      </w:r>
      <w:proofErr w:type="spellStart"/>
      <w:r w:rsidRPr="00CF0932">
        <w:rPr>
          <w:lang w:val="ru-RU"/>
        </w:rPr>
        <w:t>файл→файл</w:t>
      </w:r>
      <w:proofErr w:type="spellEnd"/>
      <w:r w:rsidRPr="00CF0932">
        <w:rPr>
          <w:lang w:val="ru-RU"/>
        </w:rPr>
        <w:t>, уровень 1), </w:t>
      </w:r>
      <w:proofErr w:type="spellStart"/>
      <w:r w:rsidRPr="00CF0932">
        <w:rPr>
          <w:lang w:val="ru-RU"/>
        </w:rPr>
        <w:t>postgres-to-file</w:t>
      </w:r>
      <w:proofErr w:type="spellEnd"/>
      <w:r w:rsidRPr="00CF0932">
        <w:rPr>
          <w:lang w:val="ru-RU"/>
        </w:rPr>
        <w:t> (</w:t>
      </w:r>
      <w:proofErr w:type="spellStart"/>
      <w:r w:rsidRPr="00CF0932">
        <w:rPr>
          <w:lang w:val="ru-RU"/>
        </w:rPr>
        <w:t>СУБД→файл</w:t>
      </w:r>
      <w:proofErr w:type="spellEnd"/>
      <w:r w:rsidRPr="00CF0932">
        <w:rPr>
          <w:lang w:val="ru-RU"/>
        </w:rPr>
        <w:t>, уровень 1), </w:t>
      </w:r>
      <w:proofErr w:type="spellStart"/>
      <w:r w:rsidRPr="00CF0932">
        <w:rPr>
          <w:lang w:val="ru-RU"/>
        </w:rPr>
        <w:t>kafka-to-postgres</w:t>
      </w:r>
      <w:proofErr w:type="spellEnd"/>
      <w:r w:rsidRPr="00CF0932">
        <w:rPr>
          <w:lang w:val="ru-RU"/>
        </w:rPr>
        <w:t> (</w:t>
      </w:r>
      <w:proofErr w:type="spellStart"/>
      <w:r w:rsidRPr="00CF0932">
        <w:rPr>
          <w:lang w:val="ru-RU"/>
        </w:rPr>
        <w:t>Kafka→СУБД</w:t>
      </w:r>
      <w:proofErr w:type="spellEnd"/>
      <w:r w:rsidRPr="00CF0932">
        <w:rPr>
          <w:lang w:val="ru-RU"/>
        </w:rPr>
        <w:t>, уровень 2), </w:t>
      </w:r>
      <w:proofErr w:type="spellStart"/>
      <w:r w:rsidRPr="00CF0932">
        <w:rPr>
          <w:lang w:val="ru-RU"/>
        </w:rPr>
        <w:t>postgres-to-kafka</w:t>
      </w:r>
      <w:proofErr w:type="spellEnd"/>
      <w:r w:rsidRPr="00CF0932">
        <w:rPr>
          <w:lang w:val="ru-RU"/>
        </w:rPr>
        <w:t> (</w:t>
      </w:r>
      <w:proofErr w:type="spellStart"/>
      <w:r w:rsidRPr="00CF0932">
        <w:rPr>
          <w:lang w:val="ru-RU"/>
        </w:rPr>
        <w:t>СУБД→Kafka</w:t>
      </w:r>
      <w:proofErr w:type="spellEnd"/>
      <w:r w:rsidRPr="00CF0932">
        <w:rPr>
          <w:lang w:val="ru-RU"/>
        </w:rPr>
        <w:t>, уровень 2), </w:t>
      </w:r>
      <w:proofErr w:type="spellStart"/>
      <w:r w:rsidRPr="00CF0932">
        <w:rPr>
          <w:lang w:val="ru-RU"/>
        </w:rPr>
        <w:t>kafka-routing</w:t>
      </w:r>
      <w:proofErr w:type="spellEnd"/>
      <w:r w:rsidRPr="00CF0932">
        <w:rPr>
          <w:lang w:val="ru-RU"/>
        </w:rPr>
        <w:t xml:space="preserve"> (маршрутизация, уровень 3) и s3-to-postgres-enrich (S3 с обогащением, уровень 3). Дополнительно для оценки верхней границы применимости метода исполнялся сценарий TC-12 уровня 4 — </w:t>
      </w:r>
      <w:proofErr w:type="spellStart"/>
      <w:r w:rsidRPr="00CF0932">
        <w:rPr>
          <w:lang w:val="ru-RU"/>
        </w:rPr>
        <w:t>мультипоточный</w:t>
      </w:r>
      <w:proofErr w:type="spellEnd"/>
      <w:r w:rsidRPr="00CF0932">
        <w:rPr>
          <w:lang w:val="ru-RU"/>
        </w:rPr>
        <w:t xml:space="preserve"> конвейер с одновременной записью в </w:t>
      </w:r>
      <w:proofErr w:type="spellStart"/>
      <w:r w:rsidRPr="00CF0932">
        <w:rPr>
          <w:lang w:val="ru-RU"/>
        </w:rPr>
        <w:t>Kafka</w:t>
      </w:r>
      <w:proofErr w:type="spellEnd"/>
      <w:r w:rsidRPr="00CF0932">
        <w:rPr>
          <w:lang w:val="ru-RU"/>
        </w:rPr>
        <w:t xml:space="preserve"> и S3 с </w:t>
      </w:r>
      <w:proofErr w:type="spellStart"/>
      <w:r w:rsidRPr="00CF0932">
        <w:rPr>
          <w:lang w:val="ru-RU"/>
        </w:rPr>
        <w:t>партиционированием</w:t>
      </w:r>
      <w:proofErr w:type="spellEnd"/>
      <w:r w:rsidRPr="00CF0932">
        <w:rPr>
          <w:lang w:val="ru-RU"/>
        </w:rPr>
        <w:t>.</w:t>
      </w:r>
    </w:p>
    <w:p w14:paraId="632F5C35" w14:textId="77777777" w:rsidR="00CF0932" w:rsidRPr="00CF0932" w:rsidRDefault="00CF0932" w:rsidP="003A3480">
      <w:pPr>
        <w:pStyle w:val="31"/>
        <w:rPr>
          <w:lang w:val="ru-RU"/>
        </w:rPr>
      </w:pPr>
      <w:bookmarkStart w:id="95" w:name="_Toc229938951"/>
      <w:r w:rsidRPr="00CF0932">
        <w:rPr>
          <w:lang w:val="ru-RU"/>
        </w:rPr>
        <w:t>3.3.3 Метрики оценки качества</w:t>
      </w:r>
      <w:bookmarkEnd w:id="95"/>
    </w:p>
    <w:p w14:paraId="2AF14DDF" w14:textId="77777777" w:rsidR="00CF0932" w:rsidRPr="00CF0932" w:rsidRDefault="00CF0932" w:rsidP="00CF0932">
      <w:pPr>
        <w:rPr>
          <w:lang w:val="ru-RU"/>
        </w:rPr>
      </w:pPr>
      <w:r w:rsidRPr="00CF0932">
        <w:rPr>
          <w:lang w:val="ru-RU"/>
        </w:rPr>
        <w:t>Качество результата генерации оценивается по четырём метрикам, упорядоченным от формальных к семантическим.</w:t>
      </w:r>
    </w:p>
    <w:p w14:paraId="06453E14" w14:textId="77777777" w:rsidR="00CF0932" w:rsidRPr="00CF0932" w:rsidRDefault="00CF0932" w:rsidP="00CF0932">
      <w:pPr>
        <w:rPr>
          <w:lang w:val="ru-RU"/>
        </w:rPr>
      </w:pPr>
      <w:r w:rsidRPr="00CF0932">
        <w:rPr>
          <w:lang w:val="ru-RU"/>
        </w:rPr>
        <w:t xml:space="preserve">Метрика 1 — Platform </w:t>
      </w:r>
      <w:proofErr w:type="spellStart"/>
      <w:r w:rsidRPr="00CF0932">
        <w:rPr>
          <w:lang w:val="ru-RU"/>
        </w:rPr>
        <w:t>Conformance</w:t>
      </w:r>
      <w:proofErr w:type="spellEnd"/>
      <w:r w:rsidRPr="00CF0932">
        <w:rPr>
          <w:lang w:val="ru-RU"/>
        </w:rPr>
        <w:t xml:space="preserve"> Test (PCT): успешный импорт сгенерированного JSON в работающий инстанс Apache NiFi через REST-API без отказа на уровне схемы документа. Бинарная характеристика отдельного запуска.</w:t>
      </w:r>
    </w:p>
    <w:p w14:paraId="296B457B" w14:textId="77777777" w:rsidR="00CF0932" w:rsidRPr="00CF0932" w:rsidRDefault="00CF0932" w:rsidP="00CF0932">
      <w:pPr>
        <w:rPr>
          <w:lang w:val="ru-RU"/>
        </w:rPr>
      </w:pPr>
      <w:r w:rsidRPr="00CF0932">
        <w:rPr>
          <w:lang w:val="ru-RU"/>
        </w:rPr>
        <w:t>Метрика 2 — число ошибок валидации NiFi: целочисленный показатель, отражающий количество ошибок, возвращаемых сервером NiFi на этапе валидации процессоров после импорта (отсутствие обязательных свойств, несуществующие типы процессоров, недопустимые значения параметров). Нулевое значение является необходимым, но не достаточным условием функциональной пригодности.</w:t>
      </w:r>
    </w:p>
    <w:p w14:paraId="13554CB7" w14:textId="77777777" w:rsidR="00CF0932" w:rsidRPr="00CF0932" w:rsidRDefault="00CF0932" w:rsidP="00CF0932">
      <w:pPr>
        <w:rPr>
          <w:lang w:val="ru-RU"/>
        </w:rPr>
      </w:pPr>
      <w:r w:rsidRPr="00CF0932">
        <w:rPr>
          <w:lang w:val="ru-RU"/>
        </w:rPr>
        <w:t xml:space="preserve">Метрика 3 — структурная корректность: </w:t>
      </w:r>
      <w:proofErr w:type="spellStart"/>
      <w:r w:rsidRPr="00CF0932">
        <w:rPr>
          <w:lang w:val="ru-RU"/>
        </w:rPr>
        <w:t>непустота</w:t>
      </w:r>
      <w:proofErr w:type="spellEnd"/>
      <w:r w:rsidRPr="00CF0932">
        <w:rPr>
          <w:lang w:val="ru-RU"/>
        </w:rPr>
        <w:t xml:space="preserve"> результирующей группы процессов, отсутствие висячих процессоров и </w:t>
      </w:r>
      <w:proofErr w:type="spellStart"/>
      <w:r w:rsidRPr="00CF0932">
        <w:rPr>
          <w:lang w:val="ru-RU"/>
        </w:rPr>
        <w:t>неподключённых</w:t>
      </w:r>
      <w:proofErr w:type="spellEnd"/>
      <w:r w:rsidRPr="00CF0932">
        <w:rPr>
          <w:lang w:val="ru-RU"/>
        </w:rPr>
        <w:t xml:space="preserve"> отношений. Эта метрика введена дополнительно к стандартной двойке PCT/валидация по результатам экспериментов, выявивших артефакт «пустой Process Group» (см. §3.3.7).</w:t>
      </w:r>
    </w:p>
    <w:p w14:paraId="4A6CB177" w14:textId="77777777" w:rsidR="00CF0932" w:rsidRPr="00CF0932" w:rsidRDefault="00CF0932" w:rsidP="00CF0932">
      <w:pPr>
        <w:rPr>
          <w:lang w:val="ru-RU"/>
        </w:rPr>
      </w:pPr>
      <w:r w:rsidRPr="00CF0932">
        <w:rPr>
          <w:lang w:val="ru-RU"/>
        </w:rPr>
        <w:lastRenderedPageBreak/>
        <w:t>Метрика 4 — функциональная корректность: подтверждённое исполнение конвейера на тестовом стенде с проверкой реального появления результирующих данных в приёмнике (файл, запись в БД и т. п.). Эта метрика собирается вручную по чек-листу, привязанному к сценарию.</w:t>
      </w:r>
    </w:p>
    <w:p w14:paraId="46E109C8" w14:textId="77777777" w:rsidR="00CF0932" w:rsidRPr="00CF0932" w:rsidRDefault="00CF0932" w:rsidP="00CF0932">
      <w:pPr>
        <w:rPr>
          <w:lang w:val="ru-RU"/>
        </w:rPr>
      </w:pPr>
      <w:r w:rsidRPr="00CF0932">
        <w:rPr>
          <w:lang w:val="ru-RU"/>
        </w:rPr>
        <w:t>Дополнительно для каждого запуска фиксируются операционные характеристики: длительность стадии генерации, число токенов на вход и на выход, агрегированная стоимость LLM-вызовов в единицах валюты провайдера.</w:t>
      </w:r>
    </w:p>
    <w:p w14:paraId="4241188B" w14:textId="77777777" w:rsidR="00CF0932" w:rsidRPr="00CF0932" w:rsidRDefault="00CF0932" w:rsidP="003A3480">
      <w:pPr>
        <w:pStyle w:val="31"/>
        <w:rPr>
          <w:lang w:val="ru-RU"/>
        </w:rPr>
      </w:pPr>
      <w:bookmarkStart w:id="96" w:name="_Toc229938952"/>
      <w:r w:rsidRPr="00CF0932">
        <w:rPr>
          <w:lang w:val="ru-RU"/>
        </w:rPr>
        <w:t>3.3.4 Методика проведения экспериментов</w:t>
      </w:r>
      <w:bookmarkEnd w:id="96"/>
    </w:p>
    <w:p w14:paraId="565772FF" w14:textId="77777777" w:rsidR="00CF0932" w:rsidRPr="00CF0932" w:rsidRDefault="00CF0932" w:rsidP="00CF0932">
      <w:pPr>
        <w:rPr>
          <w:lang w:val="ru-RU"/>
        </w:rPr>
      </w:pPr>
      <w:r w:rsidRPr="00CF0932">
        <w:rPr>
          <w:lang w:val="ru-RU"/>
        </w:rPr>
        <w:t>Эксперименты организованы в виде кампаний — индексированных наборов прогонов, реализованных скриптом </w:t>
      </w:r>
      <w:proofErr w:type="spellStart"/>
      <w:r w:rsidRPr="00CF0932">
        <w:rPr>
          <w:lang w:val="ru-RU"/>
        </w:rPr>
        <w:t>scripts</w:t>
      </w:r>
      <w:proofErr w:type="spellEnd"/>
      <w:r w:rsidRPr="00CF0932">
        <w:rPr>
          <w:lang w:val="ru-RU"/>
        </w:rPr>
        <w:t>/run_campaign.py. Каждая кампания описывается манифестом в формате YAML, фиксирующим: используемую языковую модель и её роль (генератор PIM, корректор), набор сценариев, набор режимов, число повторений на конфигурацию, тайм-ауты и набор флагов, описывающих требуемые ручные проверки. Манифест преобразуется в реестр запусков (</w:t>
      </w:r>
      <w:proofErr w:type="spellStart"/>
      <w:proofErr w:type="gramStart"/>
      <w:r w:rsidRPr="00CF0932">
        <w:rPr>
          <w:lang w:val="ru-RU"/>
        </w:rPr>
        <w:t>campaign.json</w:t>
      </w:r>
      <w:proofErr w:type="spellEnd"/>
      <w:proofErr w:type="gramEnd"/>
      <w:r w:rsidRPr="00CF0932">
        <w:rPr>
          <w:lang w:val="ru-RU"/>
        </w:rPr>
        <w:t xml:space="preserve">); </w:t>
      </w:r>
      <w:proofErr w:type="spellStart"/>
      <w:r w:rsidRPr="00CF0932">
        <w:rPr>
          <w:lang w:val="ru-RU"/>
        </w:rPr>
        <w:t>раннер</w:t>
      </w:r>
      <w:proofErr w:type="spellEnd"/>
      <w:r w:rsidRPr="00CF0932">
        <w:rPr>
          <w:lang w:val="ru-RU"/>
        </w:rPr>
        <w:t xml:space="preserve"> последовательно выполняет каждый прогон, сохраняя в отдельную директорию полный набор артефактов: исходный запрос, сгенерированный PIM, итоговый NiFi JSON, журнал валидации, агрегированный отчёт </w:t>
      </w:r>
      <w:proofErr w:type="spellStart"/>
      <w:r w:rsidRPr="00CF0932">
        <w:rPr>
          <w:lang w:val="ru-RU"/>
        </w:rPr>
        <w:t>run_</w:t>
      </w:r>
      <w:proofErr w:type="gramStart"/>
      <w:r w:rsidRPr="00CF0932">
        <w:rPr>
          <w:lang w:val="ru-RU"/>
        </w:rPr>
        <w:t>summary.json</w:t>
      </w:r>
      <w:proofErr w:type="spellEnd"/>
      <w:proofErr w:type="gramEnd"/>
      <w:r w:rsidRPr="00CF0932">
        <w:rPr>
          <w:lang w:val="ru-RU"/>
        </w:rPr>
        <w:t> со всеми метриками и логи стандартных потоков.</w:t>
      </w:r>
    </w:p>
    <w:p w14:paraId="73E38D0E" w14:textId="77777777" w:rsidR="00CF0932" w:rsidRPr="00CF0932" w:rsidRDefault="00CF0932" w:rsidP="00CF0932">
      <w:pPr>
        <w:rPr>
          <w:lang w:val="ru-RU"/>
        </w:rPr>
      </w:pPr>
      <w:r w:rsidRPr="00CF0932">
        <w:rPr>
          <w:lang w:val="ru-RU"/>
        </w:rPr>
        <w:t xml:space="preserve">В рамках работы выполнены шесть кампаний. Кампания stage1-pilot-qwen36 — калибровочная серия на модели </w:t>
      </w:r>
      <w:proofErr w:type="spellStart"/>
      <w:r w:rsidRPr="00CF0932">
        <w:rPr>
          <w:lang w:val="ru-RU"/>
        </w:rPr>
        <w:t>Qwen</w:t>
      </w:r>
      <w:proofErr w:type="spellEnd"/>
      <w:r w:rsidRPr="00CF0932">
        <w:rPr>
          <w:lang w:val="ru-RU"/>
        </w:rPr>
        <w:t xml:space="preserve"> 3.6 Plus и компактном наборе из пяти базовых сценариев (5 × 4 = 20 запусков). Кампания stage1-pilot-deepseek — параллельный пилот на той же выборке с моделью </w:t>
      </w:r>
      <w:proofErr w:type="spellStart"/>
      <w:r w:rsidRPr="00CF0932">
        <w:rPr>
          <w:lang w:val="ru-RU"/>
        </w:rPr>
        <w:t>DeepSeek</w:t>
      </w:r>
      <w:proofErr w:type="spellEnd"/>
      <w:r w:rsidRPr="00CF0932">
        <w:rPr>
          <w:lang w:val="ru-RU"/>
        </w:rPr>
        <w:t xml:space="preserve"> V4 Pro (20 запусков). Кампания stage1-sonnet-focus — фокусная серия на трёх </w:t>
      </w:r>
      <w:proofErr w:type="spellStart"/>
      <w:r w:rsidRPr="00CF0932">
        <w:rPr>
          <w:lang w:val="ru-RU"/>
        </w:rPr>
        <w:t>correction-sensitive</w:t>
      </w:r>
      <w:proofErr w:type="spellEnd"/>
      <w:r w:rsidRPr="00CF0932">
        <w:rPr>
          <w:lang w:val="ru-RU"/>
        </w:rPr>
        <w:t xml:space="preserve"> сценариях с моделью </w:t>
      </w:r>
      <w:proofErr w:type="spellStart"/>
      <w:r w:rsidRPr="00CF0932">
        <w:rPr>
          <w:lang w:val="ru-RU"/>
        </w:rPr>
        <w:t>Claude</w:t>
      </w:r>
      <w:proofErr w:type="spellEnd"/>
      <w:r w:rsidRPr="00CF0932">
        <w:rPr>
          <w:lang w:val="ru-RU"/>
        </w:rPr>
        <w:t xml:space="preserve"> </w:t>
      </w:r>
      <w:proofErr w:type="spellStart"/>
      <w:r w:rsidRPr="00CF0932">
        <w:rPr>
          <w:lang w:val="ru-RU"/>
        </w:rPr>
        <w:t>Sonnet</w:t>
      </w:r>
      <w:proofErr w:type="spellEnd"/>
      <w:r w:rsidRPr="00CF0932">
        <w:rPr>
          <w:lang w:val="ru-RU"/>
        </w:rPr>
        <w:t xml:space="preserve"> 4.6 (6 запусков). Кампания stage2-extended-qwen36 — расширенная основная серия на семи сценариях с </w:t>
      </w:r>
      <w:proofErr w:type="spellStart"/>
      <w:r w:rsidRPr="00CF0932">
        <w:rPr>
          <w:lang w:val="ru-RU"/>
        </w:rPr>
        <w:t>Qwen</w:t>
      </w:r>
      <w:proofErr w:type="spellEnd"/>
      <w:r w:rsidRPr="00CF0932">
        <w:rPr>
          <w:lang w:val="ru-RU"/>
        </w:rPr>
        <w:t xml:space="preserve"> 3.6 Plus (27 запусков, один запуск выпал из-за случайного сбоя инфраструктуры в момент исполнения; оставлен в данных как факт). Кампания stage3-gemini3-flash — параллельный прогон того же манифеста на модели Gemini 3 Flash (28 запусков). Кампания stage4-dispersion-and-tc12 — оценка дисперсии в режиме адаптера на трёх кейсах с тремя повторениями каждый и граничный кейс TC-12 (13 запусков). Кампании stage5-deepseek-extended, stage6-sonnet-extended и stage7-minimax-extended — расширенные серии на семи сценариях с моделями </w:t>
      </w:r>
      <w:proofErr w:type="spellStart"/>
      <w:r w:rsidRPr="00CF0932">
        <w:rPr>
          <w:lang w:val="ru-RU"/>
        </w:rPr>
        <w:t>DeepSeek</w:t>
      </w:r>
      <w:proofErr w:type="spellEnd"/>
      <w:r w:rsidRPr="00CF0932">
        <w:rPr>
          <w:lang w:val="ru-RU"/>
        </w:rPr>
        <w:t xml:space="preserve"> V4 Pro, </w:t>
      </w:r>
      <w:proofErr w:type="spellStart"/>
      <w:r w:rsidRPr="00CF0932">
        <w:rPr>
          <w:lang w:val="ru-RU"/>
        </w:rPr>
        <w:t>Claude</w:t>
      </w:r>
      <w:proofErr w:type="spellEnd"/>
      <w:r w:rsidRPr="00CF0932">
        <w:rPr>
          <w:lang w:val="ru-RU"/>
        </w:rPr>
        <w:t xml:space="preserve"> </w:t>
      </w:r>
      <w:proofErr w:type="spellStart"/>
      <w:r w:rsidRPr="00CF0932">
        <w:rPr>
          <w:lang w:val="ru-RU"/>
        </w:rPr>
        <w:t>Sonnet</w:t>
      </w:r>
      <w:proofErr w:type="spellEnd"/>
      <w:r w:rsidRPr="00CF0932">
        <w:rPr>
          <w:lang w:val="ru-RU"/>
        </w:rPr>
        <w:t xml:space="preserve"> 4.6 и </w:t>
      </w:r>
      <w:proofErr w:type="spellStart"/>
      <w:r w:rsidRPr="00CF0932">
        <w:rPr>
          <w:lang w:val="ru-RU"/>
        </w:rPr>
        <w:t>MiniMax</w:t>
      </w:r>
      <w:proofErr w:type="spellEnd"/>
      <w:r w:rsidRPr="00CF0932">
        <w:rPr>
          <w:lang w:val="ru-RU"/>
        </w:rPr>
        <w:t xml:space="preserve"> M2.7 соответственно, по 28 запусков каждая. Суммарно выполнено около 170 индексированных запусков. Все артефакты сохранены в </w:t>
      </w:r>
      <w:proofErr w:type="spellStart"/>
      <w:r w:rsidRPr="00CF0932">
        <w:rPr>
          <w:lang w:val="ru-RU"/>
        </w:rPr>
        <w:t>test_runs</w:t>
      </w:r>
      <w:proofErr w:type="spellEnd"/>
      <w:r w:rsidRPr="00CF0932">
        <w:rPr>
          <w:lang w:val="ru-RU"/>
        </w:rPr>
        <w:t>/</w:t>
      </w:r>
      <w:proofErr w:type="spellStart"/>
      <w:r w:rsidRPr="00CF0932">
        <w:rPr>
          <w:lang w:val="ru-RU"/>
        </w:rPr>
        <w:t>campaigns</w:t>
      </w:r>
      <w:proofErr w:type="spellEnd"/>
      <w:r w:rsidRPr="00CF0932">
        <w:rPr>
          <w:lang w:val="ru-RU"/>
        </w:rPr>
        <w:t>/.</w:t>
      </w:r>
    </w:p>
    <w:p w14:paraId="7BA74BEB" w14:textId="77777777" w:rsidR="00CF0932" w:rsidRPr="00CF0932" w:rsidRDefault="00CF0932" w:rsidP="003A3480">
      <w:pPr>
        <w:pStyle w:val="31"/>
        <w:rPr>
          <w:lang w:val="ru-RU"/>
        </w:rPr>
      </w:pPr>
      <w:bookmarkStart w:id="97" w:name="_Toc229938953"/>
      <w:r w:rsidRPr="00CF0932">
        <w:rPr>
          <w:lang w:val="ru-RU"/>
        </w:rPr>
        <w:lastRenderedPageBreak/>
        <w:t xml:space="preserve">3.3.5 Результаты расширенной кампании на модели </w:t>
      </w:r>
      <w:proofErr w:type="spellStart"/>
      <w:r w:rsidRPr="00CF0932">
        <w:rPr>
          <w:lang w:val="ru-RU"/>
        </w:rPr>
        <w:t>Qwen</w:t>
      </w:r>
      <w:proofErr w:type="spellEnd"/>
      <w:r w:rsidRPr="00CF0932">
        <w:rPr>
          <w:lang w:val="ru-RU"/>
        </w:rPr>
        <w:t xml:space="preserve"> 3.6 Plus</w:t>
      </w:r>
      <w:bookmarkEnd w:id="97"/>
    </w:p>
    <w:p w14:paraId="5C185DB2" w14:textId="77777777" w:rsidR="00CF0932" w:rsidRPr="00CF0932" w:rsidRDefault="00CF0932" w:rsidP="00CF0932">
      <w:pPr>
        <w:rPr>
          <w:lang w:val="ru-RU"/>
        </w:rPr>
      </w:pPr>
      <w:r w:rsidRPr="00CF0932">
        <w:rPr>
          <w:lang w:val="ru-RU"/>
        </w:rPr>
        <w:t>Расширенная кампания stage2-extended-qwen36 использовалась как базовая для последующих сравнений. Распределение конечных статусов 27 запусков: четыре запуска со статусом </w:t>
      </w:r>
      <w:proofErr w:type="spellStart"/>
      <w:r w:rsidRPr="00CF0932">
        <w:rPr>
          <w:lang w:val="ru-RU"/>
        </w:rPr>
        <w:t>needs_nifi_manual_test</w:t>
      </w:r>
      <w:proofErr w:type="spellEnd"/>
      <w:r w:rsidRPr="00CF0932">
        <w:rPr>
          <w:lang w:val="ru-RU"/>
        </w:rPr>
        <w:t> (импорт без ошибок валидации, готовы к функциональной проверке), двенадцать со статусом </w:t>
      </w:r>
      <w:proofErr w:type="spellStart"/>
      <w:r w:rsidRPr="00CF0932">
        <w:rPr>
          <w:lang w:val="ru-RU"/>
        </w:rPr>
        <w:t>failed_import</w:t>
      </w:r>
      <w:proofErr w:type="spellEnd"/>
      <w:r w:rsidRPr="00CF0932">
        <w:rPr>
          <w:lang w:val="ru-RU"/>
        </w:rPr>
        <w:t> (импортированы, но с ошибками валидации), одиннадцать — </w:t>
      </w:r>
      <w:proofErr w:type="spellStart"/>
      <w:r w:rsidRPr="00CF0932">
        <w:rPr>
          <w:lang w:val="ru-RU"/>
        </w:rPr>
        <w:t>failed_generation</w:t>
      </w:r>
      <w:proofErr w:type="spellEnd"/>
      <w:r w:rsidRPr="00CF0932">
        <w:rPr>
          <w:lang w:val="ru-RU"/>
        </w:rPr>
        <w:t> (стадия генерации не завершилась).</w:t>
      </w:r>
    </w:p>
    <w:p w14:paraId="2DCF6216" w14:textId="77777777" w:rsidR="00CF0932" w:rsidRPr="00CF0932" w:rsidRDefault="00CF0932" w:rsidP="00CF0932">
      <w:pPr>
        <w:rPr>
          <w:lang w:val="ru-RU"/>
        </w:rPr>
      </w:pPr>
      <w:r w:rsidRPr="00CF0932">
        <w:rPr>
          <w:lang w:val="ru-RU"/>
        </w:rPr>
        <w:t>Сводные показатели по режимам генерации приведены в таблице 3.3.</w:t>
      </w:r>
    </w:p>
    <w:p w14:paraId="07F2B977" w14:textId="77777777" w:rsidR="00CF0932" w:rsidRPr="00CF0932" w:rsidRDefault="00CF0932" w:rsidP="00CF0932">
      <w:pPr>
        <w:rPr>
          <w:lang w:val="ru-RU"/>
        </w:rPr>
      </w:pPr>
      <w:r w:rsidRPr="00CF0932">
        <w:rPr>
          <w:i/>
          <w:iCs/>
          <w:lang w:val="ru-RU"/>
        </w:rPr>
        <w:t>Таблица 3.3. Сводные показатели кампании stage2-extended-qwen36 по режимам генерации</w:t>
      </w:r>
    </w:p>
    <w:tbl>
      <w:tblPr>
        <w:tblStyle w:val="aff0"/>
        <w:tblW w:w="0" w:type="auto"/>
        <w:tblLook w:val="04A0" w:firstRow="1" w:lastRow="0" w:firstColumn="1" w:lastColumn="0" w:noHBand="0" w:noVBand="1"/>
      </w:tblPr>
      <w:tblGrid>
        <w:gridCol w:w="939"/>
        <w:gridCol w:w="339"/>
        <w:gridCol w:w="1182"/>
        <w:gridCol w:w="1219"/>
        <w:gridCol w:w="926"/>
        <w:gridCol w:w="1250"/>
        <w:gridCol w:w="997"/>
        <w:gridCol w:w="835"/>
        <w:gridCol w:w="838"/>
        <w:gridCol w:w="1103"/>
      </w:tblGrid>
      <w:tr w:rsidR="003A3480" w:rsidRPr="00CF0932" w14:paraId="4AD5D646" w14:textId="77777777" w:rsidTr="00F84701">
        <w:tc>
          <w:tcPr>
            <w:tcW w:w="0" w:type="auto"/>
            <w:hideMark/>
          </w:tcPr>
          <w:p w14:paraId="05C1CB0C" w14:textId="77777777" w:rsidR="00CF0932" w:rsidRPr="003A3480" w:rsidRDefault="00CF0932" w:rsidP="003A3480">
            <w:pPr>
              <w:pStyle w:val="a9"/>
              <w:rPr>
                <w:b/>
                <w:bCs/>
                <w:lang w:val="ru-RU"/>
              </w:rPr>
            </w:pPr>
            <w:r w:rsidRPr="003A3480">
              <w:rPr>
                <w:b/>
                <w:bCs/>
                <w:lang w:val="ru-RU"/>
              </w:rPr>
              <w:t>Режим</w:t>
            </w:r>
          </w:p>
        </w:tc>
        <w:tc>
          <w:tcPr>
            <w:tcW w:w="0" w:type="auto"/>
            <w:hideMark/>
          </w:tcPr>
          <w:p w14:paraId="76974367" w14:textId="77777777" w:rsidR="00CF0932" w:rsidRPr="003A3480" w:rsidRDefault="00CF0932" w:rsidP="003A3480">
            <w:pPr>
              <w:pStyle w:val="a9"/>
              <w:rPr>
                <w:b/>
                <w:bCs/>
                <w:lang w:val="ru-RU"/>
              </w:rPr>
            </w:pPr>
            <w:r w:rsidRPr="003A3480">
              <w:rPr>
                <w:b/>
                <w:bCs/>
                <w:lang w:val="ru-RU"/>
              </w:rPr>
              <w:t>n</w:t>
            </w:r>
          </w:p>
        </w:tc>
        <w:tc>
          <w:tcPr>
            <w:tcW w:w="0" w:type="auto"/>
            <w:hideMark/>
          </w:tcPr>
          <w:p w14:paraId="2401C187" w14:textId="77777777" w:rsidR="00CF0932" w:rsidRPr="003A3480" w:rsidRDefault="00CF0932" w:rsidP="003A3480">
            <w:pPr>
              <w:pStyle w:val="a9"/>
              <w:rPr>
                <w:b/>
                <w:bCs/>
                <w:lang w:val="ru-RU"/>
              </w:rPr>
            </w:pPr>
            <w:proofErr w:type="spellStart"/>
            <w:r w:rsidRPr="003A3480">
              <w:rPr>
                <w:b/>
                <w:bCs/>
                <w:lang w:val="ru-RU"/>
              </w:rPr>
              <w:t>failed_gen</w:t>
            </w:r>
            <w:proofErr w:type="spellEnd"/>
          </w:p>
        </w:tc>
        <w:tc>
          <w:tcPr>
            <w:tcW w:w="0" w:type="auto"/>
            <w:hideMark/>
          </w:tcPr>
          <w:p w14:paraId="726A1C4D" w14:textId="77777777" w:rsidR="00CF0932" w:rsidRPr="003A3480" w:rsidRDefault="00CF0932" w:rsidP="003A3480">
            <w:pPr>
              <w:pStyle w:val="a9"/>
              <w:rPr>
                <w:b/>
                <w:bCs/>
                <w:lang w:val="ru-RU"/>
              </w:rPr>
            </w:pPr>
            <w:proofErr w:type="spellStart"/>
            <w:r w:rsidRPr="003A3480">
              <w:rPr>
                <w:b/>
                <w:bCs/>
                <w:lang w:val="ru-RU"/>
              </w:rPr>
              <w:t>failed_imp</w:t>
            </w:r>
            <w:proofErr w:type="spellEnd"/>
          </w:p>
        </w:tc>
        <w:tc>
          <w:tcPr>
            <w:tcW w:w="0" w:type="auto"/>
            <w:hideMark/>
          </w:tcPr>
          <w:p w14:paraId="6BCCA204" w14:textId="77777777" w:rsidR="00CF0932" w:rsidRPr="003A3480" w:rsidRDefault="00CF0932" w:rsidP="003A3480">
            <w:pPr>
              <w:pStyle w:val="a9"/>
              <w:rPr>
                <w:b/>
                <w:bCs/>
                <w:lang w:val="ru-RU"/>
              </w:rPr>
            </w:pPr>
            <w:proofErr w:type="spellStart"/>
            <w:r w:rsidRPr="003A3480">
              <w:rPr>
                <w:b/>
                <w:bCs/>
                <w:lang w:val="ru-RU"/>
              </w:rPr>
              <w:t>manual</w:t>
            </w:r>
            <w:proofErr w:type="spellEnd"/>
          </w:p>
        </w:tc>
        <w:tc>
          <w:tcPr>
            <w:tcW w:w="0" w:type="auto"/>
            <w:hideMark/>
          </w:tcPr>
          <w:p w14:paraId="247070F6" w14:textId="77777777" w:rsidR="00CF0932" w:rsidRPr="003A3480" w:rsidRDefault="00CF0932" w:rsidP="003A3480">
            <w:pPr>
              <w:pStyle w:val="a9"/>
              <w:rPr>
                <w:b/>
                <w:bCs/>
                <w:lang w:val="ru-RU"/>
              </w:rPr>
            </w:pPr>
            <w:r w:rsidRPr="003A3480">
              <w:rPr>
                <w:b/>
                <w:bCs/>
                <w:lang w:val="ru-RU"/>
              </w:rPr>
              <w:t>Полезных импортов</w:t>
            </w:r>
          </w:p>
        </w:tc>
        <w:tc>
          <w:tcPr>
            <w:tcW w:w="0" w:type="auto"/>
            <w:hideMark/>
          </w:tcPr>
          <w:p w14:paraId="08AA4A70" w14:textId="77777777" w:rsidR="00CF0932" w:rsidRPr="003A3480" w:rsidRDefault="00CF0932" w:rsidP="003A3480">
            <w:pPr>
              <w:pStyle w:val="a9"/>
              <w:rPr>
                <w:b/>
                <w:bCs/>
                <w:lang w:val="ru-RU"/>
              </w:rPr>
            </w:pPr>
            <w:r w:rsidRPr="003A3480">
              <w:rPr>
                <w:b/>
                <w:bCs/>
                <w:lang w:val="ru-RU"/>
              </w:rPr>
              <w:t>Пустых PG</w:t>
            </w:r>
          </w:p>
        </w:tc>
        <w:tc>
          <w:tcPr>
            <w:tcW w:w="0" w:type="auto"/>
            <w:hideMark/>
          </w:tcPr>
          <w:p w14:paraId="07F65F97" w14:textId="77777777" w:rsidR="00CF0932" w:rsidRPr="003A3480" w:rsidRDefault="00CF0932" w:rsidP="003A3480">
            <w:pPr>
              <w:pStyle w:val="a9"/>
              <w:rPr>
                <w:b/>
                <w:bCs/>
                <w:lang w:val="ru-RU"/>
              </w:rPr>
            </w:pPr>
            <w:r w:rsidRPr="003A3480">
              <w:rPr>
                <w:b/>
                <w:bCs/>
                <w:lang w:val="ru-RU"/>
              </w:rPr>
              <w:t xml:space="preserve">Σ </w:t>
            </w:r>
            <w:proofErr w:type="spellStart"/>
            <w:r w:rsidRPr="003A3480">
              <w:rPr>
                <w:b/>
                <w:bCs/>
                <w:lang w:val="ru-RU"/>
              </w:rPr>
              <w:t>tokens</w:t>
            </w:r>
            <w:proofErr w:type="spellEnd"/>
          </w:p>
        </w:tc>
        <w:tc>
          <w:tcPr>
            <w:tcW w:w="0" w:type="auto"/>
            <w:hideMark/>
          </w:tcPr>
          <w:p w14:paraId="11BDE07A" w14:textId="77777777" w:rsidR="00CF0932" w:rsidRPr="003A3480" w:rsidRDefault="00CF0932" w:rsidP="003A3480">
            <w:pPr>
              <w:pStyle w:val="a9"/>
              <w:rPr>
                <w:b/>
                <w:bCs/>
                <w:lang w:val="ru-RU"/>
              </w:rPr>
            </w:pPr>
            <w:r w:rsidRPr="003A3480">
              <w:rPr>
                <w:b/>
                <w:bCs/>
                <w:lang w:val="ru-RU"/>
              </w:rPr>
              <w:t xml:space="preserve">Σ </w:t>
            </w:r>
            <w:proofErr w:type="spellStart"/>
            <w:r w:rsidRPr="003A3480">
              <w:rPr>
                <w:b/>
                <w:bCs/>
                <w:lang w:val="ru-RU"/>
              </w:rPr>
              <w:t>cost</w:t>
            </w:r>
            <w:proofErr w:type="spellEnd"/>
            <w:r w:rsidRPr="003A3480">
              <w:rPr>
                <w:b/>
                <w:bCs/>
                <w:lang w:val="ru-RU"/>
              </w:rPr>
              <w:t>, USD</w:t>
            </w:r>
          </w:p>
        </w:tc>
        <w:tc>
          <w:tcPr>
            <w:tcW w:w="1103" w:type="dxa"/>
            <w:hideMark/>
          </w:tcPr>
          <w:p w14:paraId="3C5959C6" w14:textId="77777777" w:rsidR="00CF0932" w:rsidRPr="003A3480" w:rsidRDefault="00CF0932" w:rsidP="003A3480">
            <w:pPr>
              <w:pStyle w:val="a9"/>
              <w:rPr>
                <w:b/>
                <w:bCs/>
                <w:lang w:val="ru-RU"/>
              </w:rPr>
            </w:pPr>
            <w:r w:rsidRPr="003A3480">
              <w:rPr>
                <w:b/>
                <w:bCs/>
                <w:lang w:val="ru-RU"/>
              </w:rPr>
              <w:t xml:space="preserve">Σ </w:t>
            </w:r>
            <w:proofErr w:type="spellStart"/>
            <w:r w:rsidRPr="003A3480">
              <w:rPr>
                <w:b/>
                <w:bCs/>
                <w:lang w:val="ru-RU"/>
              </w:rPr>
              <w:t>duration</w:t>
            </w:r>
            <w:proofErr w:type="spellEnd"/>
            <w:r w:rsidRPr="003A3480">
              <w:rPr>
                <w:b/>
                <w:bCs/>
                <w:lang w:val="ru-RU"/>
              </w:rPr>
              <w:t>, с</w:t>
            </w:r>
          </w:p>
        </w:tc>
      </w:tr>
      <w:tr w:rsidR="003A3480" w:rsidRPr="00CF0932" w14:paraId="2FA08928" w14:textId="77777777" w:rsidTr="00F84701">
        <w:tc>
          <w:tcPr>
            <w:tcW w:w="0" w:type="auto"/>
            <w:hideMark/>
          </w:tcPr>
          <w:p w14:paraId="088A1100" w14:textId="77777777" w:rsidR="00CF0932" w:rsidRPr="00CF0932" w:rsidRDefault="00CF0932" w:rsidP="003A3480">
            <w:pPr>
              <w:pStyle w:val="a9"/>
              <w:rPr>
                <w:lang w:val="ru-RU"/>
              </w:rPr>
            </w:pPr>
            <w:r w:rsidRPr="00CF0932">
              <w:rPr>
                <w:lang w:val="ru-RU"/>
              </w:rPr>
              <w:t>0 — Direct</w:t>
            </w:r>
          </w:p>
        </w:tc>
        <w:tc>
          <w:tcPr>
            <w:tcW w:w="0" w:type="auto"/>
            <w:hideMark/>
          </w:tcPr>
          <w:p w14:paraId="33BAF11C" w14:textId="77777777" w:rsidR="00CF0932" w:rsidRPr="00CF0932" w:rsidRDefault="00CF0932" w:rsidP="003A3480">
            <w:pPr>
              <w:pStyle w:val="a9"/>
              <w:rPr>
                <w:lang w:val="ru-RU"/>
              </w:rPr>
            </w:pPr>
            <w:r w:rsidRPr="00CF0932">
              <w:rPr>
                <w:lang w:val="ru-RU"/>
              </w:rPr>
              <w:t>7</w:t>
            </w:r>
          </w:p>
        </w:tc>
        <w:tc>
          <w:tcPr>
            <w:tcW w:w="0" w:type="auto"/>
            <w:hideMark/>
          </w:tcPr>
          <w:p w14:paraId="25C09D49" w14:textId="77777777" w:rsidR="00CF0932" w:rsidRPr="00CF0932" w:rsidRDefault="00CF0932" w:rsidP="003A3480">
            <w:pPr>
              <w:pStyle w:val="a9"/>
              <w:rPr>
                <w:lang w:val="ru-RU"/>
              </w:rPr>
            </w:pPr>
            <w:r w:rsidRPr="00CF0932">
              <w:rPr>
                <w:lang w:val="ru-RU"/>
              </w:rPr>
              <w:t>2</w:t>
            </w:r>
          </w:p>
        </w:tc>
        <w:tc>
          <w:tcPr>
            <w:tcW w:w="0" w:type="auto"/>
            <w:hideMark/>
          </w:tcPr>
          <w:p w14:paraId="695EB263" w14:textId="77777777" w:rsidR="00CF0932" w:rsidRPr="00CF0932" w:rsidRDefault="00CF0932" w:rsidP="003A3480">
            <w:pPr>
              <w:pStyle w:val="a9"/>
              <w:rPr>
                <w:lang w:val="ru-RU"/>
              </w:rPr>
            </w:pPr>
            <w:r w:rsidRPr="00CF0932">
              <w:rPr>
                <w:lang w:val="ru-RU"/>
              </w:rPr>
              <w:t>1</w:t>
            </w:r>
          </w:p>
        </w:tc>
        <w:tc>
          <w:tcPr>
            <w:tcW w:w="0" w:type="auto"/>
            <w:hideMark/>
          </w:tcPr>
          <w:p w14:paraId="70EE7AFF" w14:textId="77777777" w:rsidR="00CF0932" w:rsidRPr="00CF0932" w:rsidRDefault="00CF0932" w:rsidP="003A3480">
            <w:pPr>
              <w:pStyle w:val="a9"/>
              <w:rPr>
                <w:lang w:val="ru-RU"/>
              </w:rPr>
            </w:pPr>
            <w:r w:rsidRPr="00CF0932">
              <w:rPr>
                <w:lang w:val="ru-RU"/>
              </w:rPr>
              <w:t>3</w:t>
            </w:r>
          </w:p>
        </w:tc>
        <w:tc>
          <w:tcPr>
            <w:tcW w:w="0" w:type="auto"/>
            <w:hideMark/>
          </w:tcPr>
          <w:p w14:paraId="07F16C38" w14:textId="77777777" w:rsidR="00CF0932" w:rsidRPr="00CF0932" w:rsidRDefault="00CF0932" w:rsidP="003A3480">
            <w:pPr>
              <w:pStyle w:val="a9"/>
              <w:rPr>
                <w:lang w:val="ru-RU"/>
              </w:rPr>
            </w:pPr>
            <w:r w:rsidRPr="00CF0932">
              <w:rPr>
                <w:lang w:val="ru-RU"/>
              </w:rPr>
              <w:t>0</w:t>
            </w:r>
          </w:p>
        </w:tc>
        <w:tc>
          <w:tcPr>
            <w:tcW w:w="0" w:type="auto"/>
            <w:hideMark/>
          </w:tcPr>
          <w:p w14:paraId="53D16341" w14:textId="77777777" w:rsidR="00CF0932" w:rsidRPr="00CF0932" w:rsidRDefault="00CF0932" w:rsidP="003A3480">
            <w:pPr>
              <w:pStyle w:val="a9"/>
              <w:rPr>
                <w:lang w:val="ru-RU"/>
              </w:rPr>
            </w:pPr>
            <w:r w:rsidRPr="00CF0932">
              <w:rPr>
                <w:lang w:val="ru-RU"/>
              </w:rPr>
              <w:t>4</w:t>
            </w:r>
          </w:p>
        </w:tc>
        <w:tc>
          <w:tcPr>
            <w:tcW w:w="0" w:type="auto"/>
            <w:hideMark/>
          </w:tcPr>
          <w:p w14:paraId="22D99652" w14:textId="77777777" w:rsidR="00CF0932" w:rsidRPr="00CF0932" w:rsidRDefault="00CF0932" w:rsidP="003A3480">
            <w:pPr>
              <w:pStyle w:val="a9"/>
              <w:rPr>
                <w:lang w:val="ru-RU"/>
              </w:rPr>
            </w:pPr>
            <w:r w:rsidRPr="00CF0932">
              <w:rPr>
                <w:lang w:val="ru-RU"/>
              </w:rPr>
              <w:t>48 390</w:t>
            </w:r>
          </w:p>
        </w:tc>
        <w:tc>
          <w:tcPr>
            <w:tcW w:w="0" w:type="auto"/>
            <w:hideMark/>
          </w:tcPr>
          <w:p w14:paraId="10689C3D" w14:textId="77777777" w:rsidR="00CF0932" w:rsidRPr="00CF0932" w:rsidRDefault="00CF0932" w:rsidP="003A3480">
            <w:pPr>
              <w:pStyle w:val="a9"/>
              <w:rPr>
                <w:lang w:val="ru-RU"/>
              </w:rPr>
            </w:pPr>
            <w:r w:rsidRPr="00CF0932">
              <w:rPr>
                <w:lang w:val="ru-RU"/>
              </w:rPr>
              <w:t>0,0621</w:t>
            </w:r>
          </w:p>
        </w:tc>
        <w:tc>
          <w:tcPr>
            <w:tcW w:w="1103" w:type="dxa"/>
            <w:hideMark/>
          </w:tcPr>
          <w:p w14:paraId="183E7879" w14:textId="77777777" w:rsidR="00CF0932" w:rsidRPr="00CF0932" w:rsidRDefault="00CF0932" w:rsidP="003A3480">
            <w:pPr>
              <w:pStyle w:val="a9"/>
              <w:rPr>
                <w:lang w:val="ru-RU"/>
              </w:rPr>
            </w:pPr>
            <w:r w:rsidRPr="00CF0932">
              <w:rPr>
                <w:lang w:val="ru-RU"/>
              </w:rPr>
              <w:t>1532</w:t>
            </w:r>
          </w:p>
        </w:tc>
      </w:tr>
      <w:tr w:rsidR="003A3480" w:rsidRPr="00CF0932" w14:paraId="5300B019" w14:textId="77777777" w:rsidTr="00F84701">
        <w:tc>
          <w:tcPr>
            <w:tcW w:w="0" w:type="auto"/>
            <w:hideMark/>
          </w:tcPr>
          <w:p w14:paraId="3CBA9D25" w14:textId="77777777" w:rsidR="00CF0932" w:rsidRPr="00CF0932" w:rsidRDefault="00CF0932" w:rsidP="003A3480">
            <w:pPr>
              <w:pStyle w:val="a9"/>
              <w:rPr>
                <w:lang w:val="ru-RU"/>
              </w:rPr>
            </w:pPr>
            <w:r w:rsidRPr="00CF0932">
              <w:rPr>
                <w:lang w:val="ru-RU"/>
              </w:rPr>
              <w:t xml:space="preserve">1 — </w:t>
            </w:r>
            <w:proofErr w:type="spellStart"/>
            <w:r w:rsidRPr="00CF0932">
              <w:rPr>
                <w:lang w:val="ru-RU"/>
              </w:rPr>
              <w:t>Adapter</w:t>
            </w:r>
            <w:proofErr w:type="spellEnd"/>
          </w:p>
        </w:tc>
        <w:tc>
          <w:tcPr>
            <w:tcW w:w="0" w:type="auto"/>
            <w:hideMark/>
          </w:tcPr>
          <w:p w14:paraId="5E2B7792" w14:textId="77777777" w:rsidR="00CF0932" w:rsidRPr="00CF0932" w:rsidRDefault="00CF0932" w:rsidP="003A3480">
            <w:pPr>
              <w:pStyle w:val="a9"/>
              <w:rPr>
                <w:lang w:val="ru-RU"/>
              </w:rPr>
            </w:pPr>
            <w:r w:rsidRPr="00CF0932">
              <w:rPr>
                <w:lang w:val="ru-RU"/>
              </w:rPr>
              <w:t>7</w:t>
            </w:r>
          </w:p>
        </w:tc>
        <w:tc>
          <w:tcPr>
            <w:tcW w:w="0" w:type="auto"/>
            <w:hideMark/>
          </w:tcPr>
          <w:p w14:paraId="449701CB" w14:textId="77777777" w:rsidR="00CF0932" w:rsidRPr="00CF0932" w:rsidRDefault="00CF0932" w:rsidP="003A3480">
            <w:pPr>
              <w:pStyle w:val="a9"/>
              <w:rPr>
                <w:lang w:val="ru-RU"/>
              </w:rPr>
            </w:pPr>
            <w:r w:rsidRPr="00CF0932">
              <w:rPr>
                <w:lang w:val="ru-RU"/>
              </w:rPr>
              <w:t>1</w:t>
            </w:r>
          </w:p>
        </w:tc>
        <w:tc>
          <w:tcPr>
            <w:tcW w:w="0" w:type="auto"/>
            <w:hideMark/>
          </w:tcPr>
          <w:p w14:paraId="702C95D8" w14:textId="77777777" w:rsidR="00CF0932" w:rsidRPr="00CF0932" w:rsidRDefault="00CF0932" w:rsidP="003A3480">
            <w:pPr>
              <w:pStyle w:val="a9"/>
              <w:rPr>
                <w:lang w:val="ru-RU"/>
              </w:rPr>
            </w:pPr>
            <w:r w:rsidRPr="00CF0932">
              <w:rPr>
                <w:lang w:val="ru-RU"/>
              </w:rPr>
              <w:t>5</w:t>
            </w:r>
          </w:p>
        </w:tc>
        <w:tc>
          <w:tcPr>
            <w:tcW w:w="0" w:type="auto"/>
            <w:hideMark/>
          </w:tcPr>
          <w:p w14:paraId="797D7C25" w14:textId="77777777" w:rsidR="00CF0932" w:rsidRPr="00CF0932" w:rsidRDefault="00CF0932" w:rsidP="003A3480">
            <w:pPr>
              <w:pStyle w:val="a9"/>
              <w:rPr>
                <w:lang w:val="ru-RU"/>
              </w:rPr>
            </w:pPr>
            <w:r w:rsidRPr="00CF0932">
              <w:rPr>
                <w:lang w:val="ru-RU"/>
              </w:rPr>
              <w:t>0</w:t>
            </w:r>
          </w:p>
        </w:tc>
        <w:tc>
          <w:tcPr>
            <w:tcW w:w="0" w:type="auto"/>
            <w:hideMark/>
          </w:tcPr>
          <w:p w14:paraId="5E10A13C" w14:textId="77777777" w:rsidR="00CF0932" w:rsidRPr="00CF0932" w:rsidRDefault="00CF0932" w:rsidP="003A3480">
            <w:pPr>
              <w:pStyle w:val="a9"/>
              <w:rPr>
                <w:lang w:val="ru-RU"/>
              </w:rPr>
            </w:pPr>
            <w:r w:rsidRPr="00CF0932">
              <w:rPr>
                <w:lang w:val="ru-RU"/>
              </w:rPr>
              <w:t>6</w:t>
            </w:r>
          </w:p>
        </w:tc>
        <w:tc>
          <w:tcPr>
            <w:tcW w:w="0" w:type="auto"/>
            <w:hideMark/>
          </w:tcPr>
          <w:p w14:paraId="3F065623" w14:textId="77777777" w:rsidR="00CF0932" w:rsidRPr="00CF0932" w:rsidRDefault="00CF0932" w:rsidP="003A3480">
            <w:pPr>
              <w:pStyle w:val="a9"/>
              <w:rPr>
                <w:lang w:val="ru-RU"/>
              </w:rPr>
            </w:pPr>
            <w:r w:rsidRPr="00CF0932">
              <w:rPr>
                <w:lang w:val="ru-RU"/>
              </w:rPr>
              <w:t>0</w:t>
            </w:r>
          </w:p>
        </w:tc>
        <w:tc>
          <w:tcPr>
            <w:tcW w:w="0" w:type="auto"/>
            <w:hideMark/>
          </w:tcPr>
          <w:p w14:paraId="7123404C" w14:textId="77777777" w:rsidR="00CF0932" w:rsidRPr="00CF0932" w:rsidRDefault="00CF0932" w:rsidP="003A3480">
            <w:pPr>
              <w:pStyle w:val="a9"/>
              <w:rPr>
                <w:lang w:val="ru-RU"/>
              </w:rPr>
            </w:pPr>
            <w:r w:rsidRPr="00CF0932">
              <w:rPr>
                <w:lang w:val="ru-RU"/>
              </w:rPr>
              <w:t>35 294</w:t>
            </w:r>
          </w:p>
        </w:tc>
        <w:tc>
          <w:tcPr>
            <w:tcW w:w="0" w:type="auto"/>
            <w:hideMark/>
          </w:tcPr>
          <w:p w14:paraId="70669DAA" w14:textId="77777777" w:rsidR="00CF0932" w:rsidRPr="00CF0932" w:rsidRDefault="00CF0932" w:rsidP="003A3480">
            <w:pPr>
              <w:pStyle w:val="a9"/>
              <w:rPr>
                <w:lang w:val="ru-RU"/>
              </w:rPr>
            </w:pPr>
            <w:r w:rsidRPr="00CF0932">
              <w:rPr>
                <w:lang w:val="ru-RU"/>
              </w:rPr>
              <w:t>0,0362</w:t>
            </w:r>
          </w:p>
        </w:tc>
        <w:tc>
          <w:tcPr>
            <w:tcW w:w="1103" w:type="dxa"/>
            <w:hideMark/>
          </w:tcPr>
          <w:p w14:paraId="2BBB7EEA" w14:textId="77777777" w:rsidR="00CF0932" w:rsidRPr="00CF0932" w:rsidRDefault="00CF0932" w:rsidP="003A3480">
            <w:pPr>
              <w:pStyle w:val="a9"/>
              <w:rPr>
                <w:lang w:val="ru-RU"/>
              </w:rPr>
            </w:pPr>
            <w:r w:rsidRPr="00CF0932">
              <w:rPr>
                <w:lang w:val="ru-RU"/>
              </w:rPr>
              <w:t>855</w:t>
            </w:r>
          </w:p>
        </w:tc>
      </w:tr>
      <w:tr w:rsidR="003A3480" w:rsidRPr="00CF0932" w14:paraId="4CE1408A" w14:textId="77777777" w:rsidTr="00F84701">
        <w:tc>
          <w:tcPr>
            <w:tcW w:w="0" w:type="auto"/>
            <w:hideMark/>
          </w:tcPr>
          <w:p w14:paraId="5C7087CC" w14:textId="77777777" w:rsidR="00CF0932" w:rsidRPr="00CF0932" w:rsidRDefault="00CF0932" w:rsidP="003A3480">
            <w:pPr>
              <w:pStyle w:val="a9"/>
              <w:rPr>
                <w:lang w:val="ru-RU"/>
              </w:rPr>
            </w:pPr>
            <w:r w:rsidRPr="00CF0932">
              <w:rPr>
                <w:lang w:val="ru-RU"/>
              </w:rPr>
              <w:t>2 — LLM×2</w:t>
            </w:r>
          </w:p>
        </w:tc>
        <w:tc>
          <w:tcPr>
            <w:tcW w:w="0" w:type="auto"/>
            <w:hideMark/>
          </w:tcPr>
          <w:p w14:paraId="64167958" w14:textId="77777777" w:rsidR="00CF0932" w:rsidRPr="00CF0932" w:rsidRDefault="00CF0932" w:rsidP="003A3480">
            <w:pPr>
              <w:pStyle w:val="a9"/>
              <w:rPr>
                <w:lang w:val="ru-RU"/>
              </w:rPr>
            </w:pPr>
            <w:r w:rsidRPr="00CF0932">
              <w:rPr>
                <w:lang w:val="ru-RU"/>
              </w:rPr>
              <w:t>7</w:t>
            </w:r>
          </w:p>
        </w:tc>
        <w:tc>
          <w:tcPr>
            <w:tcW w:w="0" w:type="auto"/>
            <w:hideMark/>
          </w:tcPr>
          <w:p w14:paraId="4D3A15CF" w14:textId="77777777" w:rsidR="00CF0932" w:rsidRPr="00CF0932" w:rsidRDefault="00CF0932" w:rsidP="003A3480">
            <w:pPr>
              <w:pStyle w:val="a9"/>
              <w:rPr>
                <w:lang w:val="ru-RU"/>
              </w:rPr>
            </w:pPr>
            <w:r w:rsidRPr="00CF0932">
              <w:rPr>
                <w:lang w:val="ru-RU"/>
              </w:rPr>
              <w:t>7</w:t>
            </w:r>
          </w:p>
        </w:tc>
        <w:tc>
          <w:tcPr>
            <w:tcW w:w="0" w:type="auto"/>
            <w:hideMark/>
          </w:tcPr>
          <w:p w14:paraId="4863952B" w14:textId="77777777" w:rsidR="00CF0932" w:rsidRPr="00CF0932" w:rsidRDefault="00CF0932" w:rsidP="003A3480">
            <w:pPr>
              <w:pStyle w:val="a9"/>
              <w:rPr>
                <w:lang w:val="ru-RU"/>
              </w:rPr>
            </w:pPr>
            <w:r w:rsidRPr="00CF0932">
              <w:rPr>
                <w:lang w:val="ru-RU"/>
              </w:rPr>
              <w:t>0</w:t>
            </w:r>
          </w:p>
        </w:tc>
        <w:tc>
          <w:tcPr>
            <w:tcW w:w="0" w:type="auto"/>
            <w:hideMark/>
          </w:tcPr>
          <w:p w14:paraId="2F5E6CD6" w14:textId="77777777" w:rsidR="00CF0932" w:rsidRPr="00CF0932" w:rsidRDefault="00CF0932" w:rsidP="003A3480">
            <w:pPr>
              <w:pStyle w:val="a9"/>
              <w:rPr>
                <w:lang w:val="ru-RU"/>
              </w:rPr>
            </w:pPr>
            <w:r w:rsidRPr="00CF0932">
              <w:rPr>
                <w:lang w:val="ru-RU"/>
              </w:rPr>
              <w:t>0</w:t>
            </w:r>
          </w:p>
        </w:tc>
        <w:tc>
          <w:tcPr>
            <w:tcW w:w="0" w:type="auto"/>
            <w:hideMark/>
          </w:tcPr>
          <w:p w14:paraId="54821BE4" w14:textId="77777777" w:rsidR="00CF0932" w:rsidRPr="00CF0932" w:rsidRDefault="00CF0932" w:rsidP="003A3480">
            <w:pPr>
              <w:pStyle w:val="a9"/>
              <w:rPr>
                <w:lang w:val="ru-RU"/>
              </w:rPr>
            </w:pPr>
            <w:r w:rsidRPr="00CF0932">
              <w:rPr>
                <w:lang w:val="ru-RU"/>
              </w:rPr>
              <w:t>0</w:t>
            </w:r>
          </w:p>
        </w:tc>
        <w:tc>
          <w:tcPr>
            <w:tcW w:w="0" w:type="auto"/>
            <w:hideMark/>
          </w:tcPr>
          <w:p w14:paraId="1E74E4FA" w14:textId="77777777" w:rsidR="00CF0932" w:rsidRPr="00CF0932" w:rsidRDefault="00CF0932" w:rsidP="003A3480">
            <w:pPr>
              <w:pStyle w:val="a9"/>
              <w:rPr>
                <w:lang w:val="ru-RU"/>
              </w:rPr>
            </w:pPr>
            <w:r w:rsidRPr="00CF0932">
              <w:rPr>
                <w:lang w:val="ru-RU"/>
              </w:rPr>
              <w:t>0</w:t>
            </w:r>
          </w:p>
        </w:tc>
        <w:tc>
          <w:tcPr>
            <w:tcW w:w="0" w:type="auto"/>
            <w:hideMark/>
          </w:tcPr>
          <w:p w14:paraId="05811AEC" w14:textId="77777777" w:rsidR="00CF0932" w:rsidRPr="00CF0932" w:rsidRDefault="00CF0932" w:rsidP="003A3480">
            <w:pPr>
              <w:pStyle w:val="a9"/>
              <w:rPr>
                <w:lang w:val="ru-RU"/>
              </w:rPr>
            </w:pPr>
            <w:r w:rsidRPr="00CF0932">
              <w:rPr>
                <w:lang w:val="ru-RU"/>
              </w:rPr>
              <w:t>0</w:t>
            </w:r>
          </w:p>
        </w:tc>
        <w:tc>
          <w:tcPr>
            <w:tcW w:w="0" w:type="auto"/>
            <w:hideMark/>
          </w:tcPr>
          <w:p w14:paraId="44F289E1" w14:textId="77777777" w:rsidR="00CF0932" w:rsidRPr="00CF0932" w:rsidRDefault="00CF0932" w:rsidP="003A3480">
            <w:pPr>
              <w:pStyle w:val="a9"/>
              <w:rPr>
                <w:lang w:val="ru-RU"/>
              </w:rPr>
            </w:pPr>
            <w:r w:rsidRPr="00CF0932">
              <w:rPr>
                <w:lang w:val="ru-RU"/>
              </w:rPr>
              <w:t>0,0000</w:t>
            </w:r>
          </w:p>
        </w:tc>
        <w:tc>
          <w:tcPr>
            <w:tcW w:w="1103" w:type="dxa"/>
            <w:hideMark/>
          </w:tcPr>
          <w:p w14:paraId="27A054C8" w14:textId="77777777" w:rsidR="00CF0932" w:rsidRPr="00CF0932" w:rsidRDefault="00CF0932" w:rsidP="003A3480">
            <w:pPr>
              <w:pStyle w:val="a9"/>
              <w:rPr>
                <w:lang w:val="ru-RU"/>
              </w:rPr>
            </w:pPr>
            <w:r w:rsidRPr="00CF0932">
              <w:rPr>
                <w:lang w:val="ru-RU"/>
              </w:rPr>
              <w:t>2044</w:t>
            </w:r>
          </w:p>
        </w:tc>
      </w:tr>
      <w:tr w:rsidR="003A3480" w:rsidRPr="00CF0932" w14:paraId="7D2CC1A6" w14:textId="77777777" w:rsidTr="00F84701">
        <w:tc>
          <w:tcPr>
            <w:tcW w:w="0" w:type="auto"/>
            <w:hideMark/>
          </w:tcPr>
          <w:p w14:paraId="7875DDB3" w14:textId="77777777" w:rsidR="00CF0932" w:rsidRPr="00CF0932" w:rsidRDefault="00CF0932" w:rsidP="003A3480">
            <w:pPr>
              <w:pStyle w:val="a9"/>
              <w:rPr>
                <w:lang w:val="ru-RU"/>
              </w:rPr>
            </w:pPr>
            <w:r w:rsidRPr="00CF0932">
              <w:rPr>
                <w:lang w:val="ru-RU"/>
              </w:rPr>
              <w:t>3 — Hybrid</w:t>
            </w:r>
          </w:p>
        </w:tc>
        <w:tc>
          <w:tcPr>
            <w:tcW w:w="0" w:type="auto"/>
            <w:hideMark/>
          </w:tcPr>
          <w:p w14:paraId="5CC7079F" w14:textId="77777777" w:rsidR="00CF0932" w:rsidRPr="00CF0932" w:rsidRDefault="00CF0932" w:rsidP="003A3480">
            <w:pPr>
              <w:pStyle w:val="a9"/>
              <w:rPr>
                <w:lang w:val="ru-RU"/>
              </w:rPr>
            </w:pPr>
            <w:r w:rsidRPr="00CF0932">
              <w:rPr>
                <w:lang w:val="ru-RU"/>
              </w:rPr>
              <w:t>7</w:t>
            </w:r>
          </w:p>
        </w:tc>
        <w:tc>
          <w:tcPr>
            <w:tcW w:w="0" w:type="auto"/>
            <w:hideMark/>
          </w:tcPr>
          <w:p w14:paraId="5A7C58AB" w14:textId="77777777" w:rsidR="00CF0932" w:rsidRPr="00CF0932" w:rsidRDefault="00CF0932" w:rsidP="003A3480">
            <w:pPr>
              <w:pStyle w:val="a9"/>
              <w:rPr>
                <w:lang w:val="ru-RU"/>
              </w:rPr>
            </w:pPr>
            <w:r w:rsidRPr="00CF0932">
              <w:rPr>
                <w:lang w:val="ru-RU"/>
              </w:rPr>
              <w:t>1</w:t>
            </w:r>
          </w:p>
        </w:tc>
        <w:tc>
          <w:tcPr>
            <w:tcW w:w="0" w:type="auto"/>
            <w:hideMark/>
          </w:tcPr>
          <w:p w14:paraId="6F628643" w14:textId="77777777" w:rsidR="00CF0932" w:rsidRPr="00CF0932" w:rsidRDefault="00CF0932" w:rsidP="003A3480">
            <w:pPr>
              <w:pStyle w:val="a9"/>
              <w:rPr>
                <w:lang w:val="ru-RU"/>
              </w:rPr>
            </w:pPr>
            <w:r w:rsidRPr="00CF0932">
              <w:rPr>
                <w:lang w:val="ru-RU"/>
              </w:rPr>
              <w:t>6</w:t>
            </w:r>
          </w:p>
        </w:tc>
        <w:tc>
          <w:tcPr>
            <w:tcW w:w="0" w:type="auto"/>
            <w:hideMark/>
          </w:tcPr>
          <w:p w14:paraId="31C5B8FE" w14:textId="77777777" w:rsidR="00CF0932" w:rsidRPr="00CF0932" w:rsidRDefault="00CF0932" w:rsidP="003A3480">
            <w:pPr>
              <w:pStyle w:val="a9"/>
              <w:rPr>
                <w:lang w:val="ru-RU"/>
              </w:rPr>
            </w:pPr>
            <w:r w:rsidRPr="00CF0932">
              <w:rPr>
                <w:lang w:val="ru-RU"/>
              </w:rPr>
              <w:t>0</w:t>
            </w:r>
          </w:p>
        </w:tc>
        <w:tc>
          <w:tcPr>
            <w:tcW w:w="0" w:type="auto"/>
            <w:hideMark/>
          </w:tcPr>
          <w:p w14:paraId="0956BD78" w14:textId="77777777" w:rsidR="00CF0932" w:rsidRPr="00CF0932" w:rsidRDefault="00CF0932" w:rsidP="003A3480">
            <w:pPr>
              <w:pStyle w:val="a9"/>
              <w:rPr>
                <w:lang w:val="ru-RU"/>
              </w:rPr>
            </w:pPr>
            <w:r w:rsidRPr="00CF0932">
              <w:rPr>
                <w:lang w:val="ru-RU"/>
              </w:rPr>
              <w:t>6</w:t>
            </w:r>
          </w:p>
        </w:tc>
        <w:tc>
          <w:tcPr>
            <w:tcW w:w="0" w:type="auto"/>
            <w:hideMark/>
          </w:tcPr>
          <w:p w14:paraId="5FAF6C39" w14:textId="77777777" w:rsidR="00CF0932" w:rsidRPr="00CF0932" w:rsidRDefault="00CF0932" w:rsidP="003A3480">
            <w:pPr>
              <w:pStyle w:val="a9"/>
              <w:rPr>
                <w:lang w:val="ru-RU"/>
              </w:rPr>
            </w:pPr>
            <w:r w:rsidRPr="00CF0932">
              <w:rPr>
                <w:lang w:val="ru-RU"/>
              </w:rPr>
              <w:t>0</w:t>
            </w:r>
          </w:p>
        </w:tc>
        <w:tc>
          <w:tcPr>
            <w:tcW w:w="0" w:type="auto"/>
            <w:hideMark/>
          </w:tcPr>
          <w:p w14:paraId="67D7B96C" w14:textId="77777777" w:rsidR="00CF0932" w:rsidRPr="00CF0932" w:rsidRDefault="00CF0932" w:rsidP="003A3480">
            <w:pPr>
              <w:pStyle w:val="a9"/>
              <w:rPr>
                <w:lang w:val="ru-RU"/>
              </w:rPr>
            </w:pPr>
            <w:r w:rsidRPr="00CF0932">
              <w:rPr>
                <w:lang w:val="ru-RU"/>
              </w:rPr>
              <w:t>66 866</w:t>
            </w:r>
          </w:p>
        </w:tc>
        <w:tc>
          <w:tcPr>
            <w:tcW w:w="0" w:type="auto"/>
            <w:hideMark/>
          </w:tcPr>
          <w:p w14:paraId="59F14198" w14:textId="77777777" w:rsidR="00CF0932" w:rsidRPr="00CF0932" w:rsidRDefault="00CF0932" w:rsidP="003A3480">
            <w:pPr>
              <w:pStyle w:val="a9"/>
              <w:rPr>
                <w:lang w:val="ru-RU"/>
              </w:rPr>
            </w:pPr>
            <w:r w:rsidRPr="00CF0932">
              <w:rPr>
                <w:lang w:val="ru-RU"/>
              </w:rPr>
              <w:t>0,0589</w:t>
            </w:r>
          </w:p>
        </w:tc>
        <w:tc>
          <w:tcPr>
            <w:tcW w:w="1103" w:type="dxa"/>
            <w:hideMark/>
          </w:tcPr>
          <w:p w14:paraId="176E4A80" w14:textId="77777777" w:rsidR="00CF0932" w:rsidRPr="00CF0932" w:rsidRDefault="00CF0932" w:rsidP="003A3480">
            <w:pPr>
              <w:pStyle w:val="a9"/>
              <w:rPr>
                <w:lang w:val="ru-RU"/>
              </w:rPr>
            </w:pPr>
            <w:r w:rsidRPr="00CF0932">
              <w:rPr>
                <w:lang w:val="ru-RU"/>
              </w:rPr>
              <w:t>918</w:t>
            </w:r>
          </w:p>
        </w:tc>
      </w:tr>
    </w:tbl>
    <w:p w14:paraId="390E0381" w14:textId="77777777" w:rsidR="00CF0932" w:rsidRPr="00CF0932" w:rsidRDefault="00CF0932" w:rsidP="00CF0932">
      <w:pPr>
        <w:rPr>
          <w:lang w:val="ru-RU"/>
        </w:rPr>
      </w:pPr>
      <w:r w:rsidRPr="00CF0932">
        <w:rPr>
          <w:lang w:val="ru-RU"/>
        </w:rPr>
        <w:t>Прямой режим (0) обеспечил безошибочный импорт по метрике 1 в трёх случаях из семи, однако во всех трёх результатах сгенерированный JSON соответствует пустому контейнеру (0 процессоров — см. §3.3.7). Режим адаптера (1) даёт стабильную структурную картину: шесть полезных импортов из семи, среднее число ошибок валидации — две на запуск. Режим LLM-цепочки (2) на пилотной серии не завершил ни одного запуска: все семь упёрлись в тайм-аут стадии генерации в 300 секунд. Гибридный режим (3) даёт сопоставимый с режимом адаптера структурный результат, при этом число ошибок валидации в среднем выше — LLM-коррекция иногда вносит дополнительные дефекты.</w:t>
      </w:r>
    </w:p>
    <w:p w14:paraId="69A92BA0" w14:textId="77777777" w:rsidR="00CF0932" w:rsidRPr="00CF0932" w:rsidRDefault="00CF0932" w:rsidP="0043589A">
      <w:pPr>
        <w:pStyle w:val="31"/>
        <w:rPr>
          <w:lang w:val="ru-RU"/>
        </w:rPr>
      </w:pPr>
      <w:bookmarkStart w:id="98" w:name="_Toc229938954"/>
      <w:r w:rsidRPr="00CF0932">
        <w:rPr>
          <w:lang w:val="ru-RU"/>
        </w:rPr>
        <w:t>3.3.6 Сравнительная апробация на нескольких языковых моделях</w:t>
      </w:r>
      <w:bookmarkEnd w:id="98"/>
    </w:p>
    <w:p w14:paraId="19FB8912" w14:textId="77777777" w:rsidR="00CF0932" w:rsidRPr="00CF0932" w:rsidRDefault="00CF0932" w:rsidP="00CF0932">
      <w:pPr>
        <w:rPr>
          <w:lang w:val="ru-RU"/>
        </w:rPr>
      </w:pPr>
      <w:r w:rsidRPr="00CF0932">
        <w:rPr>
          <w:lang w:val="ru-RU"/>
        </w:rPr>
        <w:t xml:space="preserve">Для проверки зависимости результатов от языковой модели тот же набор из семи сценариев был исполнен на четырёх альтернативных моделях через единый шлюз </w:t>
      </w:r>
      <w:proofErr w:type="spellStart"/>
      <w:r w:rsidRPr="00CF0932">
        <w:rPr>
          <w:lang w:val="ru-RU"/>
        </w:rPr>
        <w:t>OpenRouter</w:t>
      </w:r>
      <w:proofErr w:type="spellEnd"/>
      <w:r w:rsidRPr="00CF0932">
        <w:rPr>
          <w:lang w:val="ru-RU"/>
        </w:rPr>
        <w:t xml:space="preserve">: Gemini 3 Flash (кампания stage3), </w:t>
      </w:r>
      <w:proofErr w:type="spellStart"/>
      <w:r w:rsidRPr="00CF0932">
        <w:rPr>
          <w:lang w:val="ru-RU"/>
        </w:rPr>
        <w:t>DeepSeek</w:t>
      </w:r>
      <w:proofErr w:type="spellEnd"/>
      <w:r w:rsidRPr="00CF0932">
        <w:rPr>
          <w:lang w:val="ru-RU"/>
        </w:rPr>
        <w:t xml:space="preserve"> V4 Pro (кампания stage5), </w:t>
      </w:r>
      <w:proofErr w:type="spellStart"/>
      <w:r w:rsidRPr="00CF0932">
        <w:rPr>
          <w:lang w:val="ru-RU"/>
        </w:rPr>
        <w:t>MiniMax</w:t>
      </w:r>
      <w:proofErr w:type="spellEnd"/>
      <w:r w:rsidRPr="00CF0932">
        <w:rPr>
          <w:lang w:val="ru-RU"/>
        </w:rPr>
        <w:t xml:space="preserve"> M2.7 (кампания stage7) и </w:t>
      </w:r>
      <w:proofErr w:type="spellStart"/>
      <w:r w:rsidRPr="00CF0932">
        <w:rPr>
          <w:lang w:val="ru-RU"/>
        </w:rPr>
        <w:t>Claude</w:t>
      </w:r>
      <w:proofErr w:type="spellEnd"/>
      <w:r w:rsidRPr="00CF0932">
        <w:rPr>
          <w:lang w:val="ru-RU"/>
        </w:rPr>
        <w:t xml:space="preserve"> </w:t>
      </w:r>
      <w:proofErr w:type="spellStart"/>
      <w:r w:rsidRPr="00CF0932">
        <w:rPr>
          <w:lang w:val="ru-RU"/>
        </w:rPr>
        <w:t>Sonnet</w:t>
      </w:r>
      <w:proofErr w:type="spellEnd"/>
      <w:r w:rsidRPr="00CF0932">
        <w:rPr>
          <w:lang w:val="ru-RU"/>
        </w:rPr>
        <w:t xml:space="preserve"> 4.6 (кампания stage6). Корректор был оставлен общим (Gemini 2.5 Flash Lite), за исключением кампании </w:t>
      </w:r>
      <w:proofErr w:type="spellStart"/>
      <w:r w:rsidRPr="00CF0932">
        <w:rPr>
          <w:lang w:val="ru-RU"/>
        </w:rPr>
        <w:t>Claude</w:t>
      </w:r>
      <w:proofErr w:type="spellEnd"/>
      <w:r w:rsidRPr="00CF0932">
        <w:rPr>
          <w:lang w:val="ru-RU"/>
        </w:rPr>
        <w:t xml:space="preserve"> </w:t>
      </w:r>
      <w:proofErr w:type="spellStart"/>
      <w:r w:rsidRPr="00CF0932">
        <w:rPr>
          <w:lang w:val="ru-RU"/>
        </w:rPr>
        <w:t>Sonnet</w:t>
      </w:r>
      <w:proofErr w:type="spellEnd"/>
      <w:r w:rsidRPr="00CF0932">
        <w:rPr>
          <w:lang w:val="ru-RU"/>
        </w:rPr>
        <w:t xml:space="preserve"> 4.6, в которой та же модель использовалась и как генератор, и как корректор.</w:t>
      </w:r>
    </w:p>
    <w:p w14:paraId="61C63940" w14:textId="77777777" w:rsidR="00CF0932" w:rsidRPr="00CF0932" w:rsidRDefault="00CF0932" w:rsidP="00CF0932">
      <w:pPr>
        <w:rPr>
          <w:lang w:val="ru-RU"/>
        </w:rPr>
      </w:pPr>
      <w:r w:rsidRPr="00CF0932">
        <w:rPr>
          <w:lang w:val="ru-RU"/>
        </w:rPr>
        <w:t>Сводные показатели приведены в таблице 3.4.</w:t>
      </w:r>
    </w:p>
    <w:p w14:paraId="544D2ADE" w14:textId="77777777" w:rsidR="000F781D" w:rsidRPr="00360B3C" w:rsidRDefault="000F781D" w:rsidP="00CF0932">
      <w:pPr>
        <w:rPr>
          <w:i/>
          <w:iCs/>
          <w:lang w:val="ru-RU"/>
        </w:rPr>
      </w:pPr>
    </w:p>
    <w:p w14:paraId="0C8F318E" w14:textId="5385EFCB" w:rsidR="00CF0932" w:rsidRPr="00CF0932" w:rsidRDefault="00CF0932" w:rsidP="00CF0932">
      <w:pPr>
        <w:rPr>
          <w:lang w:val="ru-RU"/>
        </w:rPr>
      </w:pPr>
      <w:r w:rsidRPr="00CF0932">
        <w:rPr>
          <w:i/>
          <w:iCs/>
          <w:lang w:val="ru-RU"/>
        </w:rPr>
        <w:lastRenderedPageBreak/>
        <w:t>Таблица 3.4. Сравнение пяти языковых моделей на идентичном наборе (7 кейсов × 4 режима)</w:t>
      </w:r>
    </w:p>
    <w:tbl>
      <w:tblPr>
        <w:tblStyle w:val="aff0"/>
        <w:tblW w:w="0" w:type="auto"/>
        <w:tblLook w:val="04A0" w:firstRow="1" w:lastRow="0" w:firstColumn="1" w:lastColumn="0" w:noHBand="0" w:noVBand="1"/>
      </w:tblPr>
      <w:tblGrid>
        <w:gridCol w:w="1167"/>
        <w:gridCol w:w="436"/>
        <w:gridCol w:w="1436"/>
        <w:gridCol w:w="1300"/>
        <w:gridCol w:w="1014"/>
        <w:gridCol w:w="1182"/>
        <w:gridCol w:w="1423"/>
        <w:gridCol w:w="762"/>
        <w:gridCol w:w="908"/>
      </w:tblGrid>
      <w:tr w:rsidR="00CF0932" w:rsidRPr="00CF0932" w14:paraId="76F94B0E" w14:textId="77777777" w:rsidTr="003A3480">
        <w:tc>
          <w:tcPr>
            <w:tcW w:w="0" w:type="auto"/>
            <w:hideMark/>
          </w:tcPr>
          <w:p w14:paraId="6C6CDE3D" w14:textId="77777777" w:rsidR="00CF0932" w:rsidRPr="003A3480" w:rsidRDefault="00CF0932" w:rsidP="003A3480">
            <w:pPr>
              <w:pStyle w:val="a9"/>
              <w:rPr>
                <w:b/>
                <w:bCs/>
                <w:lang w:val="ru-RU"/>
              </w:rPr>
            </w:pPr>
            <w:r w:rsidRPr="003A3480">
              <w:rPr>
                <w:b/>
                <w:bCs/>
                <w:lang w:val="ru-RU"/>
              </w:rPr>
              <w:t>Модель</w:t>
            </w:r>
          </w:p>
        </w:tc>
        <w:tc>
          <w:tcPr>
            <w:tcW w:w="0" w:type="auto"/>
            <w:hideMark/>
          </w:tcPr>
          <w:p w14:paraId="2796B935" w14:textId="77777777" w:rsidR="00CF0932" w:rsidRPr="003A3480" w:rsidRDefault="00CF0932" w:rsidP="003A3480">
            <w:pPr>
              <w:pStyle w:val="a9"/>
              <w:rPr>
                <w:b/>
                <w:bCs/>
                <w:lang w:val="ru-RU"/>
              </w:rPr>
            </w:pPr>
            <w:r w:rsidRPr="003A3480">
              <w:rPr>
                <w:b/>
                <w:bCs/>
                <w:lang w:val="ru-RU"/>
              </w:rPr>
              <w:t>n</w:t>
            </w:r>
          </w:p>
        </w:tc>
        <w:tc>
          <w:tcPr>
            <w:tcW w:w="0" w:type="auto"/>
            <w:hideMark/>
          </w:tcPr>
          <w:p w14:paraId="5C4BE139" w14:textId="77777777" w:rsidR="00CF0932" w:rsidRPr="003A3480" w:rsidRDefault="00CF0932" w:rsidP="003A3480">
            <w:pPr>
              <w:pStyle w:val="a9"/>
              <w:rPr>
                <w:b/>
                <w:bCs/>
                <w:lang w:val="ru-RU"/>
              </w:rPr>
            </w:pPr>
            <w:r w:rsidRPr="003A3480">
              <w:rPr>
                <w:b/>
                <w:bCs/>
                <w:lang w:val="ru-RU"/>
              </w:rPr>
              <w:t>Завершили генерацию</w:t>
            </w:r>
          </w:p>
        </w:tc>
        <w:tc>
          <w:tcPr>
            <w:tcW w:w="0" w:type="auto"/>
            <w:hideMark/>
          </w:tcPr>
          <w:p w14:paraId="660C1FAC" w14:textId="77777777" w:rsidR="00CF0932" w:rsidRPr="003A3480" w:rsidRDefault="00CF0932" w:rsidP="003A3480">
            <w:pPr>
              <w:pStyle w:val="a9"/>
              <w:rPr>
                <w:b/>
                <w:bCs/>
                <w:lang w:val="ru-RU"/>
              </w:rPr>
            </w:pPr>
            <w:r w:rsidRPr="003A3480">
              <w:rPr>
                <w:b/>
                <w:bCs/>
                <w:lang w:val="ru-RU"/>
              </w:rPr>
              <w:t>Полезных импортов</w:t>
            </w:r>
          </w:p>
        </w:tc>
        <w:tc>
          <w:tcPr>
            <w:tcW w:w="0" w:type="auto"/>
            <w:hideMark/>
          </w:tcPr>
          <w:p w14:paraId="7A27ECC3" w14:textId="77777777" w:rsidR="00CF0932" w:rsidRPr="003A3480" w:rsidRDefault="00CF0932" w:rsidP="003A3480">
            <w:pPr>
              <w:pStyle w:val="a9"/>
              <w:rPr>
                <w:b/>
                <w:bCs/>
                <w:lang w:val="ru-RU"/>
              </w:rPr>
            </w:pPr>
            <w:r w:rsidRPr="003A3480">
              <w:rPr>
                <w:b/>
                <w:bCs/>
                <w:lang w:val="ru-RU"/>
              </w:rPr>
              <w:t>Пустых PG</w:t>
            </w:r>
          </w:p>
        </w:tc>
        <w:tc>
          <w:tcPr>
            <w:tcW w:w="0" w:type="auto"/>
            <w:hideMark/>
          </w:tcPr>
          <w:p w14:paraId="68B2E887" w14:textId="77777777" w:rsidR="00CF0932" w:rsidRPr="003A3480" w:rsidRDefault="00CF0932" w:rsidP="003A3480">
            <w:pPr>
              <w:pStyle w:val="a9"/>
              <w:rPr>
                <w:b/>
                <w:bCs/>
                <w:lang w:val="ru-RU"/>
              </w:rPr>
            </w:pPr>
            <w:proofErr w:type="spellStart"/>
            <w:r w:rsidRPr="003A3480">
              <w:rPr>
                <w:b/>
                <w:bCs/>
                <w:lang w:val="ru-RU"/>
              </w:rPr>
              <w:t>failed_gen</w:t>
            </w:r>
            <w:proofErr w:type="spellEnd"/>
          </w:p>
        </w:tc>
        <w:tc>
          <w:tcPr>
            <w:tcW w:w="0" w:type="auto"/>
            <w:hideMark/>
          </w:tcPr>
          <w:p w14:paraId="328F6E44" w14:textId="77777777" w:rsidR="00CF0932" w:rsidRPr="003A3480" w:rsidRDefault="00CF0932" w:rsidP="003A3480">
            <w:pPr>
              <w:pStyle w:val="a9"/>
              <w:rPr>
                <w:b/>
                <w:bCs/>
                <w:lang w:val="ru-RU"/>
              </w:rPr>
            </w:pPr>
            <w:r w:rsidRPr="003A3480">
              <w:rPr>
                <w:b/>
                <w:bCs/>
                <w:lang w:val="ru-RU"/>
              </w:rPr>
              <w:t>Средн. ошибок валидации</w:t>
            </w:r>
          </w:p>
        </w:tc>
        <w:tc>
          <w:tcPr>
            <w:tcW w:w="0" w:type="auto"/>
            <w:hideMark/>
          </w:tcPr>
          <w:p w14:paraId="4385FDC5" w14:textId="77777777" w:rsidR="00CF0932" w:rsidRPr="003A3480" w:rsidRDefault="00CF0932" w:rsidP="003A3480">
            <w:pPr>
              <w:pStyle w:val="a9"/>
              <w:rPr>
                <w:b/>
                <w:bCs/>
                <w:lang w:val="ru-RU"/>
              </w:rPr>
            </w:pPr>
            <w:r w:rsidRPr="003A3480">
              <w:rPr>
                <w:b/>
                <w:bCs/>
                <w:lang w:val="ru-RU"/>
              </w:rPr>
              <w:t xml:space="preserve">Σ </w:t>
            </w:r>
            <w:proofErr w:type="spellStart"/>
            <w:r w:rsidRPr="003A3480">
              <w:rPr>
                <w:b/>
                <w:bCs/>
                <w:lang w:val="ru-RU"/>
              </w:rPr>
              <w:t>cost</w:t>
            </w:r>
            <w:proofErr w:type="spellEnd"/>
            <w:r w:rsidRPr="003A3480">
              <w:rPr>
                <w:b/>
                <w:bCs/>
                <w:lang w:val="ru-RU"/>
              </w:rPr>
              <w:t>, USD</w:t>
            </w:r>
          </w:p>
        </w:tc>
        <w:tc>
          <w:tcPr>
            <w:tcW w:w="0" w:type="auto"/>
            <w:hideMark/>
          </w:tcPr>
          <w:p w14:paraId="06654AF5" w14:textId="77777777" w:rsidR="00CF0932" w:rsidRPr="003A3480" w:rsidRDefault="00CF0932" w:rsidP="003A3480">
            <w:pPr>
              <w:pStyle w:val="a9"/>
              <w:rPr>
                <w:b/>
                <w:bCs/>
                <w:lang w:val="ru-RU"/>
              </w:rPr>
            </w:pPr>
            <w:r w:rsidRPr="003A3480">
              <w:rPr>
                <w:b/>
                <w:bCs/>
                <w:lang w:val="ru-RU"/>
              </w:rPr>
              <w:t>Σ время, с</w:t>
            </w:r>
          </w:p>
        </w:tc>
      </w:tr>
      <w:tr w:rsidR="00CF0932" w:rsidRPr="00CF0932" w14:paraId="08BE61C5" w14:textId="77777777" w:rsidTr="003A3480">
        <w:tc>
          <w:tcPr>
            <w:tcW w:w="0" w:type="auto"/>
            <w:hideMark/>
          </w:tcPr>
          <w:p w14:paraId="54C13ED0" w14:textId="77777777" w:rsidR="00CF0932" w:rsidRPr="00CF0932" w:rsidRDefault="00CF0932" w:rsidP="003A3480">
            <w:pPr>
              <w:pStyle w:val="a9"/>
              <w:rPr>
                <w:lang w:val="ru-RU"/>
              </w:rPr>
            </w:pPr>
            <w:proofErr w:type="spellStart"/>
            <w:r w:rsidRPr="00CF0932">
              <w:rPr>
                <w:lang w:val="ru-RU"/>
              </w:rPr>
              <w:t>DeepSeek</w:t>
            </w:r>
            <w:proofErr w:type="spellEnd"/>
            <w:r w:rsidRPr="00CF0932">
              <w:rPr>
                <w:lang w:val="ru-RU"/>
              </w:rPr>
              <w:t xml:space="preserve"> V4 Pro</w:t>
            </w:r>
          </w:p>
        </w:tc>
        <w:tc>
          <w:tcPr>
            <w:tcW w:w="0" w:type="auto"/>
            <w:hideMark/>
          </w:tcPr>
          <w:p w14:paraId="14938C9A" w14:textId="77777777" w:rsidR="00CF0932" w:rsidRPr="00CF0932" w:rsidRDefault="00CF0932" w:rsidP="003A3480">
            <w:pPr>
              <w:pStyle w:val="a9"/>
              <w:rPr>
                <w:lang w:val="ru-RU"/>
              </w:rPr>
            </w:pPr>
            <w:r w:rsidRPr="00CF0932">
              <w:rPr>
                <w:lang w:val="ru-RU"/>
              </w:rPr>
              <w:t>28</w:t>
            </w:r>
          </w:p>
        </w:tc>
        <w:tc>
          <w:tcPr>
            <w:tcW w:w="0" w:type="auto"/>
            <w:hideMark/>
          </w:tcPr>
          <w:p w14:paraId="7B85BE04" w14:textId="77777777" w:rsidR="00CF0932" w:rsidRPr="00CF0932" w:rsidRDefault="00CF0932" w:rsidP="003A3480">
            <w:pPr>
              <w:pStyle w:val="a9"/>
              <w:rPr>
                <w:lang w:val="ru-RU"/>
              </w:rPr>
            </w:pPr>
            <w:r w:rsidRPr="00CF0932">
              <w:rPr>
                <w:lang w:val="ru-RU"/>
              </w:rPr>
              <w:t>13</w:t>
            </w:r>
          </w:p>
        </w:tc>
        <w:tc>
          <w:tcPr>
            <w:tcW w:w="0" w:type="auto"/>
            <w:hideMark/>
          </w:tcPr>
          <w:p w14:paraId="54D7A9FF" w14:textId="77777777" w:rsidR="00CF0932" w:rsidRPr="00CF0932" w:rsidRDefault="00CF0932" w:rsidP="003A3480">
            <w:pPr>
              <w:pStyle w:val="a9"/>
              <w:rPr>
                <w:lang w:val="ru-RU"/>
              </w:rPr>
            </w:pPr>
            <w:r w:rsidRPr="00CF0932">
              <w:rPr>
                <w:lang w:val="ru-RU"/>
              </w:rPr>
              <w:t>11</w:t>
            </w:r>
          </w:p>
        </w:tc>
        <w:tc>
          <w:tcPr>
            <w:tcW w:w="0" w:type="auto"/>
            <w:hideMark/>
          </w:tcPr>
          <w:p w14:paraId="70A16FEE" w14:textId="77777777" w:rsidR="00CF0932" w:rsidRPr="00CF0932" w:rsidRDefault="00CF0932" w:rsidP="003A3480">
            <w:pPr>
              <w:pStyle w:val="a9"/>
              <w:rPr>
                <w:lang w:val="ru-RU"/>
              </w:rPr>
            </w:pPr>
            <w:r w:rsidRPr="00CF0932">
              <w:rPr>
                <w:lang w:val="ru-RU"/>
              </w:rPr>
              <w:t>0</w:t>
            </w:r>
          </w:p>
        </w:tc>
        <w:tc>
          <w:tcPr>
            <w:tcW w:w="0" w:type="auto"/>
            <w:hideMark/>
          </w:tcPr>
          <w:p w14:paraId="7C4FE48F" w14:textId="77777777" w:rsidR="00CF0932" w:rsidRPr="00CF0932" w:rsidRDefault="00CF0932" w:rsidP="003A3480">
            <w:pPr>
              <w:pStyle w:val="a9"/>
              <w:rPr>
                <w:lang w:val="ru-RU"/>
              </w:rPr>
            </w:pPr>
            <w:r w:rsidRPr="00CF0932">
              <w:rPr>
                <w:lang w:val="ru-RU"/>
              </w:rPr>
              <w:t>15</w:t>
            </w:r>
          </w:p>
        </w:tc>
        <w:tc>
          <w:tcPr>
            <w:tcW w:w="0" w:type="auto"/>
            <w:hideMark/>
          </w:tcPr>
          <w:p w14:paraId="20003FC2" w14:textId="77777777" w:rsidR="00CF0932" w:rsidRPr="00CF0932" w:rsidRDefault="00CF0932" w:rsidP="003A3480">
            <w:pPr>
              <w:pStyle w:val="a9"/>
              <w:rPr>
                <w:lang w:val="ru-RU"/>
              </w:rPr>
            </w:pPr>
            <w:r w:rsidRPr="00CF0932">
              <w:rPr>
                <w:lang w:val="ru-RU"/>
              </w:rPr>
              <w:t>2,91</w:t>
            </w:r>
          </w:p>
        </w:tc>
        <w:tc>
          <w:tcPr>
            <w:tcW w:w="0" w:type="auto"/>
            <w:hideMark/>
          </w:tcPr>
          <w:p w14:paraId="449AA80E" w14:textId="77777777" w:rsidR="00CF0932" w:rsidRPr="00CF0932" w:rsidRDefault="00CF0932" w:rsidP="003A3480">
            <w:pPr>
              <w:pStyle w:val="a9"/>
              <w:rPr>
                <w:lang w:val="ru-RU"/>
              </w:rPr>
            </w:pPr>
            <w:r w:rsidRPr="00CF0932">
              <w:rPr>
                <w:lang w:val="ru-RU"/>
              </w:rPr>
              <w:t>0,062</w:t>
            </w:r>
          </w:p>
        </w:tc>
        <w:tc>
          <w:tcPr>
            <w:tcW w:w="0" w:type="auto"/>
            <w:hideMark/>
          </w:tcPr>
          <w:p w14:paraId="7C2DEBDC" w14:textId="77777777" w:rsidR="00CF0932" w:rsidRPr="00CF0932" w:rsidRDefault="00CF0932" w:rsidP="003A3480">
            <w:pPr>
              <w:pStyle w:val="a9"/>
              <w:rPr>
                <w:lang w:val="ru-RU"/>
              </w:rPr>
            </w:pPr>
            <w:r w:rsidRPr="00CF0932">
              <w:rPr>
                <w:lang w:val="ru-RU"/>
              </w:rPr>
              <w:t>6068</w:t>
            </w:r>
          </w:p>
        </w:tc>
      </w:tr>
      <w:tr w:rsidR="00CF0932" w:rsidRPr="00CF0932" w14:paraId="236069D4" w14:textId="77777777" w:rsidTr="003A3480">
        <w:tc>
          <w:tcPr>
            <w:tcW w:w="0" w:type="auto"/>
            <w:hideMark/>
          </w:tcPr>
          <w:p w14:paraId="0AB96603" w14:textId="77777777" w:rsidR="00CF0932" w:rsidRPr="00CF0932" w:rsidRDefault="00CF0932" w:rsidP="003A3480">
            <w:pPr>
              <w:pStyle w:val="a9"/>
              <w:rPr>
                <w:lang w:val="ru-RU"/>
              </w:rPr>
            </w:pPr>
            <w:proofErr w:type="spellStart"/>
            <w:r w:rsidRPr="00CF0932">
              <w:rPr>
                <w:lang w:val="ru-RU"/>
              </w:rPr>
              <w:t>MiniMax</w:t>
            </w:r>
            <w:proofErr w:type="spellEnd"/>
            <w:r w:rsidRPr="00CF0932">
              <w:rPr>
                <w:lang w:val="ru-RU"/>
              </w:rPr>
              <w:t xml:space="preserve"> M2.7</w:t>
            </w:r>
          </w:p>
        </w:tc>
        <w:tc>
          <w:tcPr>
            <w:tcW w:w="0" w:type="auto"/>
            <w:hideMark/>
          </w:tcPr>
          <w:p w14:paraId="058B3159" w14:textId="77777777" w:rsidR="00CF0932" w:rsidRPr="00CF0932" w:rsidRDefault="00CF0932" w:rsidP="003A3480">
            <w:pPr>
              <w:pStyle w:val="a9"/>
              <w:rPr>
                <w:lang w:val="ru-RU"/>
              </w:rPr>
            </w:pPr>
            <w:r w:rsidRPr="00CF0932">
              <w:rPr>
                <w:lang w:val="ru-RU"/>
              </w:rPr>
              <w:t>28</w:t>
            </w:r>
          </w:p>
        </w:tc>
        <w:tc>
          <w:tcPr>
            <w:tcW w:w="0" w:type="auto"/>
            <w:hideMark/>
          </w:tcPr>
          <w:p w14:paraId="47F0D5E9" w14:textId="77777777" w:rsidR="00CF0932" w:rsidRPr="00CF0932" w:rsidRDefault="00CF0932" w:rsidP="003A3480">
            <w:pPr>
              <w:pStyle w:val="a9"/>
              <w:rPr>
                <w:lang w:val="ru-RU"/>
              </w:rPr>
            </w:pPr>
            <w:r w:rsidRPr="00CF0932">
              <w:rPr>
                <w:lang w:val="ru-RU"/>
              </w:rPr>
              <w:t>24</w:t>
            </w:r>
          </w:p>
        </w:tc>
        <w:tc>
          <w:tcPr>
            <w:tcW w:w="0" w:type="auto"/>
            <w:hideMark/>
          </w:tcPr>
          <w:p w14:paraId="7D4B166B" w14:textId="77777777" w:rsidR="00CF0932" w:rsidRPr="00CF0932" w:rsidRDefault="00CF0932" w:rsidP="003A3480">
            <w:pPr>
              <w:pStyle w:val="a9"/>
              <w:rPr>
                <w:lang w:val="ru-RU"/>
              </w:rPr>
            </w:pPr>
            <w:r w:rsidRPr="00CF0932">
              <w:rPr>
                <w:lang w:val="ru-RU"/>
              </w:rPr>
              <w:t>13</w:t>
            </w:r>
          </w:p>
        </w:tc>
        <w:tc>
          <w:tcPr>
            <w:tcW w:w="0" w:type="auto"/>
            <w:hideMark/>
          </w:tcPr>
          <w:p w14:paraId="44A811B7" w14:textId="77777777" w:rsidR="00CF0932" w:rsidRPr="00CF0932" w:rsidRDefault="00CF0932" w:rsidP="003A3480">
            <w:pPr>
              <w:pStyle w:val="a9"/>
              <w:rPr>
                <w:lang w:val="ru-RU"/>
              </w:rPr>
            </w:pPr>
            <w:r w:rsidRPr="00CF0932">
              <w:rPr>
                <w:lang w:val="ru-RU"/>
              </w:rPr>
              <w:t>11</w:t>
            </w:r>
          </w:p>
        </w:tc>
        <w:tc>
          <w:tcPr>
            <w:tcW w:w="0" w:type="auto"/>
            <w:hideMark/>
          </w:tcPr>
          <w:p w14:paraId="7EBC6348" w14:textId="77777777" w:rsidR="00CF0932" w:rsidRPr="00CF0932" w:rsidRDefault="00CF0932" w:rsidP="003A3480">
            <w:pPr>
              <w:pStyle w:val="a9"/>
              <w:rPr>
                <w:lang w:val="ru-RU"/>
              </w:rPr>
            </w:pPr>
            <w:r w:rsidRPr="00CF0932">
              <w:rPr>
                <w:lang w:val="ru-RU"/>
              </w:rPr>
              <w:t>4</w:t>
            </w:r>
          </w:p>
        </w:tc>
        <w:tc>
          <w:tcPr>
            <w:tcW w:w="0" w:type="auto"/>
            <w:hideMark/>
          </w:tcPr>
          <w:p w14:paraId="1C39BE24" w14:textId="77777777" w:rsidR="00CF0932" w:rsidRPr="00CF0932" w:rsidRDefault="00CF0932" w:rsidP="003A3480">
            <w:pPr>
              <w:pStyle w:val="a9"/>
              <w:rPr>
                <w:lang w:val="ru-RU"/>
              </w:rPr>
            </w:pPr>
            <w:r w:rsidRPr="00CF0932">
              <w:rPr>
                <w:lang w:val="ru-RU"/>
              </w:rPr>
              <w:t>3,38</w:t>
            </w:r>
          </w:p>
        </w:tc>
        <w:tc>
          <w:tcPr>
            <w:tcW w:w="0" w:type="auto"/>
            <w:hideMark/>
          </w:tcPr>
          <w:p w14:paraId="6E401DA7" w14:textId="77777777" w:rsidR="00CF0932" w:rsidRPr="00CF0932" w:rsidRDefault="00CF0932" w:rsidP="003A3480">
            <w:pPr>
              <w:pStyle w:val="a9"/>
              <w:rPr>
                <w:lang w:val="ru-RU"/>
              </w:rPr>
            </w:pPr>
            <w:r w:rsidRPr="00CF0932">
              <w:rPr>
                <w:lang w:val="ru-RU"/>
              </w:rPr>
              <w:t>0,078</w:t>
            </w:r>
          </w:p>
        </w:tc>
        <w:tc>
          <w:tcPr>
            <w:tcW w:w="0" w:type="auto"/>
            <w:hideMark/>
          </w:tcPr>
          <w:p w14:paraId="2CBE80D0" w14:textId="77777777" w:rsidR="00CF0932" w:rsidRPr="00CF0932" w:rsidRDefault="00CF0932" w:rsidP="003A3480">
            <w:pPr>
              <w:pStyle w:val="a9"/>
              <w:rPr>
                <w:lang w:val="ru-RU"/>
              </w:rPr>
            </w:pPr>
            <w:r w:rsidRPr="00CF0932">
              <w:rPr>
                <w:lang w:val="ru-RU"/>
              </w:rPr>
              <w:t>2855</w:t>
            </w:r>
          </w:p>
        </w:tc>
      </w:tr>
      <w:tr w:rsidR="00CF0932" w:rsidRPr="00CF0932" w14:paraId="4450E3F1" w14:textId="77777777" w:rsidTr="003A3480">
        <w:tc>
          <w:tcPr>
            <w:tcW w:w="0" w:type="auto"/>
            <w:hideMark/>
          </w:tcPr>
          <w:p w14:paraId="44C8C1AF" w14:textId="77777777" w:rsidR="00CF0932" w:rsidRPr="00CF0932" w:rsidRDefault="00CF0932" w:rsidP="003A3480">
            <w:pPr>
              <w:pStyle w:val="a9"/>
              <w:rPr>
                <w:lang w:val="ru-RU"/>
              </w:rPr>
            </w:pPr>
            <w:r w:rsidRPr="00CF0932">
              <w:rPr>
                <w:lang w:val="ru-RU"/>
              </w:rPr>
              <w:t>Gemini 3 Flash</w:t>
            </w:r>
          </w:p>
        </w:tc>
        <w:tc>
          <w:tcPr>
            <w:tcW w:w="0" w:type="auto"/>
            <w:hideMark/>
          </w:tcPr>
          <w:p w14:paraId="64BB1DFB" w14:textId="77777777" w:rsidR="00CF0932" w:rsidRPr="00CF0932" w:rsidRDefault="00CF0932" w:rsidP="003A3480">
            <w:pPr>
              <w:pStyle w:val="a9"/>
              <w:rPr>
                <w:lang w:val="ru-RU"/>
              </w:rPr>
            </w:pPr>
            <w:r w:rsidRPr="00CF0932">
              <w:rPr>
                <w:lang w:val="ru-RU"/>
              </w:rPr>
              <w:t>28</w:t>
            </w:r>
          </w:p>
        </w:tc>
        <w:tc>
          <w:tcPr>
            <w:tcW w:w="0" w:type="auto"/>
            <w:hideMark/>
          </w:tcPr>
          <w:p w14:paraId="797A03FE" w14:textId="77777777" w:rsidR="00CF0932" w:rsidRPr="00CF0932" w:rsidRDefault="00CF0932" w:rsidP="003A3480">
            <w:pPr>
              <w:pStyle w:val="a9"/>
              <w:rPr>
                <w:lang w:val="ru-RU"/>
              </w:rPr>
            </w:pPr>
            <w:r w:rsidRPr="00CF0932">
              <w:rPr>
                <w:lang w:val="ru-RU"/>
              </w:rPr>
              <w:t>26</w:t>
            </w:r>
          </w:p>
        </w:tc>
        <w:tc>
          <w:tcPr>
            <w:tcW w:w="0" w:type="auto"/>
            <w:hideMark/>
          </w:tcPr>
          <w:p w14:paraId="58F810FF" w14:textId="77777777" w:rsidR="00CF0932" w:rsidRPr="00CF0932" w:rsidRDefault="00CF0932" w:rsidP="003A3480">
            <w:pPr>
              <w:pStyle w:val="a9"/>
              <w:rPr>
                <w:lang w:val="ru-RU"/>
              </w:rPr>
            </w:pPr>
            <w:r w:rsidRPr="00CF0932">
              <w:rPr>
                <w:lang w:val="ru-RU"/>
              </w:rPr>
              <w:t>11</w:t>
            </w:r>
          </w:p>
        </w:tc>
        <w:tc>
          <w:tcPr>
            <w:tcW w:w="0" w:type="auto"/>
            <w:hideMark/>
          </w:tcPr>
          <w:p w14:paraId="3FB0EBDD" w14:textId="77777777" w:rsidR="00CF0932" w:rsidRPr="00CF0932" w:rsidRDefault="00CF0932" w:rsidP="003A3480">
            <w:pPr>
              <w:pStyle w:val="a9"/>
              <w:rPr>
                <w:lang w:val="ru-RU"/>
              </w:rPr>
            </w:pPr>
            <w:r w:rsidRPr="00CF0932">
              <w:rPr>
                <w:lang w:val="ru-RU"/>
              </w:rPr>
              <w:t>11</w:t>
            </w:r>
          </w:p>
        </w:tc>
        <w:tc>
          <w:tcPr>
            <w:tcW w:w="0" w:type="auto"/>
            <w:hideMark/>
          </w:tcPr>
          <w:p w14:paraId="01556657" w14:textId="77777777" w:rsidR="00CF0932" w:rsidRPr="00CF0932" w:rsidRDefault="00CF0932" w:rsidP="003A3480">
            <w:pPr>
              <w:pStyle w:val="a9"/>
              <w:rPr>
                <w:lang w:val="ru-RU"/>
              </w:rPr>
            </w:pPr>
            <w:r w:rsidRPr="00CF0932">
              <w:rPr>
                <w:lang w:val="ru-RU"/>
              </w:rPr>
              <w:t>2</w:t>
            </w:r>
          </w:p>
        </w:tc>
        <w:tc>
          <w:tcPr>
            <w:tcW w:w="0" w:type="auto"/>
            <w:hideMark/>
          </w:tcPr>
          <w:p w14:paraId="4443BE0B" w14:textId="77777777" w:rsidR="00CF0932" w:rsidRPr="00CF0932" w:rsidRDefault="00CF0932" w:rsidP="003A3480">
            <w:pPr>
              <w:pStyle w:val="a9"/>
              <w:rPr>
                <w:lang w:val="ru-RU"/>
              </w:rPr>
            </w:pPr>
            <w:r w:rsidRPr="00CF0932">
              <w:rPr>
                <w:lang w:val="ru-RU"/>
              </w:rPr>
              <w:t>4,09</w:t>
            </w:r>
          </w:p>
        </w:tc>
        <w:tc>
          <w:tcPr>
            <w:tcW w:w="0" w:type="auto"/>
            <w:hideMark/>
          </w:tcPr>
          <w:p w14:paraId="75DE8CCD" w14:textId="77777777" w:rsidR="00CF0932" w:rsidRPr="00CF0932" w:rsidRDefault="00CF0932" w:rsidP="003A3480">
            <w:pPr>
              <w:pStyle w:val="a9"/>
              <w:rPr>
                <w:lang w:val="ru-RU"/>
              </w:rPr>
            </w:pPr>
            <w:r w:rsidRPr="00CF0932">
              <w:rPr>
                <w:lang w:val="ru-RU"/>
              </w:rPr>
              <w:t>0,156</w:t>
            </w:r>
          </w:p>
        </w:tc>
        <w:tc>
          <w:tcPr>
            <w:tcW w:w="0" w:type="auto"/>
            <w:hideMark/>
          </w:tcPr>
          <w:p w14:paraId="75CC93D9" w14:textId="77777777" w:rsidR="00CF0932" w:rsidRPr="00CF0932" w:rsidRDefault="00CF0932" w:rsidP="003A3480">
            <w:pPr>
              <w:pStyle w:val="a9"/>
              <w:rPr>
                <w:lang w:val="ru-RU"/>
              </w:rPr>
            </w:pPr>
            <w:r w:rsidRPr="00CF0932">
              <w:rPr>
                <w:lang w:val="ru-RU"/>
              </w:rPr>
              <w:t>1252</w:t>
            </w:r>
          </w:p>
        </w:tc>
      </w:tr>
      <w:tr w:rsidR="00CF0932" w:rsidRPr="00CF0932" w14:paraId="719EFF7D" w14:textId="77777777" w:rsidTr="003A3480">
        <w:tc>
          <w:tcPr>
            <w:tcW w:w="0" w:type="auto"/>
            <w:hideMark/>
          </w:tcPr>
          <w:p w14:paraId="6E4574FB" w14:textId="77777777" w:rsidR="00CF0932" w:rsidRPr="00CF0932" w:rsidRDefault="00CF0932" w:rsidP="003A3480">
            <w:pPr>
              <w:pStyle w:val="a9"/>
              <w:rPr>
                <w:lang w:val="ru-RU"/>
              </w:rPr>
            </w:pPr>
            <w:proofErr w:type="spellStart"/>
            <w:r w:rsidRPr="00CF0932">
              <w:rPr>
                <w:lang w:val="ru-RU"/>
              </w:rPr>
              <w:t>Qwen</w:t>
            </w:r>
            <w:proofErr w:type="spellEnd"/>
            <w:r w:rsidRPr="00CF0932">
              <w:rPr>
                <w:lang w:val="ru-RU"/>
              </w:rPr>
              <w:t xml:space="preserve"> 3.6 Plus</w:t>
            </w:r>
          </w:p>
        </w:tc>
        <w:tc>
          <w:tcPr>
            <w:tcW w:w="0" w:type="auto"/>
            <w:hideMark/>
          </w:tcPr>
          <w:p w14:paraId="79A5B89E" w14:textId="77777777" w:rsidR="00CF0932" w:rsidRPr="00CF0932" w:rsidRDefault="00CF0932" w:rsidP="003A3480">
            <w:pPr>
              <w:pStyle w:val="a9"/>
              <w:rPr>
                <w:lang w:val="ru-RU"/>
              </w:rPr>
            </w:pPr>
            <w:r w:rsidRPr="00CF0932">
              <w:rPr>
                <w:lang w:val="ru-RU"/>
              </w:rPr>
              <w:t>27</w:t>
            </w:r>
          </w:p>
        </w:tc>
        <w:tc>
          <w:tcPr>
            <w:tcW w:w="0" w:type="auto"/>
            <w:hideMark/>
          </w:tcPr>
          <w:p w14:paraId="65A873EA" w14:textId="77777777" w:rsidR="00CF0932" w:rsidRPr="00CF0932" w:rsidRDefault="00CF0932" w:rsidP="003A3480">
            <w:pPr>
              <w:pStyle w:val="a9"/>
              <w:rPr>
                <w:lang w:val="ru-RU"/>
              </w:rPr>
            </w:pPr>
            <w:r w:rsidRPr="00CF0932">
              <w:rPr>
                <w:lang w:val="ru-RU"/>
              </w:rPr>
              <w:t>17</w:t>
            </w:r>
          </w:p>
        </w:tc>
        <w:tc>
          <w:tcPr>
            <w:tcW w:w="0" w:type="auto"/>
            <w:hideMark/>
          </w:tcPr>
          <w:p w14:paraId="0A73D537" w14:textId="77777777" w:rsidR="00CF0932" w:rsidRPr="00CF0932" w:rsidRDefault="00CF0932" w:rsidP="003A3480">
            <w:pPr>
              <w:pStyle w:val="a9"/>
              <w:rPr>
                <w:lang w:val="ru-RU"/>
              </w:rPr>
            </w:pPr>
            <w:r w:rsidRPr="00CF0932">
              <w:rPr>
                <w:lang w:val="ru-RU"/>
              </w:rPr>
              <w:t>12</w:t>
            </w:r>
          </w:p>
        </w:tc>
        <w:tc>
          <w:tcPr>
            <w:tcW w:w="0" w:type="auto"/>
            <w:hideMark/>
          </w:tcPr>
          <w:p w14:paraId="18C76677" w14:textId="77777777" w:rsidR="00CF0932" w:rsidRPr="00CF0932" w:rsidRDefault="00CF0932" w:rsidP="003A3480">
            <w:pPr>
              <w:pStyle w:val="a9"/>
              <w:rPr>
                <w:lang w:val="ru-RU"/>
              </w:rPr>
            </w:pPr>
            <w:r w:rsidRPr="00CF0932">
              <w:rPr>
                <w:lang w:val="ru-RU"/>
              </w:rPr>
              <w:t>4</w:t>
            </w:r>
          </w:p>
        </w:tc>
        <w:tc>
          <w:tcPr>
            <w:tcW w:w="0" w:type="auto"/>
            <w:hideMark/>
          </w:tcPr>
          <w:p w14:paraId="34B2A1A6" w14:textId="77777777" w:rsidR="00CF0932" w:rsidRPr="00CF0932" w:rsidRDefault="00CF0932" w:rsidP="003A3480">
            <w:pPr>
              <w:pStyle w:val="a9"/>
              <w:rPr>
                <w:lang w:val="ru-RU"/>
              </w:rPr>
            </w:pPr>
            <w:r w:rsidRPr="00CF0932">
              <w:rPr>
                <w:lang w:val="ru-RU"/>
              </w:rPr>
              <w:t>10</w:t>
            </w:r>
          </w:p>
        </w:tc>
        <w:tc>
          <w:tcPr>
            <w:tcW w:w="0" w:type="auto"/>
            <w:hideMark/>
          </w:tcPr>
          <w:p w14:paraId="43F01C8B" w14:textId="77777777" w:rsidR="00CF0932" w:rsidRPr="00CF0932" w:rsidRDefault="00CF0932" w:rsidP="003A3480">
            <w:pPr>
              <w:pStyle w:val="a9"/>
              <w:rPr>
                <w:lang w:val="ru-RU"/>
              </w:rPr>
            </w:pPr>
            <w:r w:rsidRPr="00CF0932">
              <w:rPr>
                <w:lang w:val="ru-RU"/>
              </w:rPr>
              <w:t>3,33</w:t>
            </w:r>
          </w:p>
        </w:tc>
        <w:tc>
          <w:tcPr>
            <w:tcW w:w="0" w:type="auto"/>
            <w:hideMark/>
          </w:tcPr>
          <w:p w14:paraId="6D83E605" w14:textId="77777777" w:rsidR="00CF0932" w:rsidRPr="00CF0932" w:rsidRDefault="00CF0932" w:rsidP="003A3480">
            <w:pPr>
              <w:pStyle w:val="a9"/>
              <w:rPr>
                <w:lang w:val="ru-RU"/>
              </w:rPr>
            </w:pPr>
            <w:r w:rsidRPr="00CF0932">
              <w:rPr>
                <w:lang w:val="ru-RU"/>
              </w:rPr>
              <w:t>0,159</w:t>
            </w:r>
          </w:p>
        </w:tc>
        <w:tc>
          <w:tcPr>
            <w:tcW w:w="0" w:type="auto"/>
            <w:hideMark/>
          </w:tcPr>
          <w:p w14:paraId="781C52BC" w14:textId="77777777" w:rsidR="00CF0932" w:rsidRPr="00CF0932" w:rsidRDefault="00CF0932" w:rsidP="003A3480">
            <w:pPr>
              <w:pStyle w:val="a9"/>
              <w:rPr>
                <w:lang w:val="ru-RU"/>
              </w:rPr>
            </w:pPr>
            <w:r w:rsidRPr="00CF0932">
              <w:rPr>
                <w:lang w:val="ru-RU"/>
              </w:rPr>
              <w:t>5413</w:t>
            </w:r>
          </w:p>
        </w:tc>
      </w:tr>
      <w:tr w:rsidR="00CF0932" w:rsidRPr="00CF0932" w14:paraId="70CE398B" w14:textId="77777777" w:rsidTr="003A3480">
        <w:tc>
          <w:tcPr>
            <w:tcW w:w="0" w:type="auto"/>
            <w:hideMark/>
          </w:tcPr>
          <w:p w14:paraId="7BBC4EB9" w14:textId="77777777" w:rsidR="00CF0932" w:rsidRPr="00CF0932" w:rsidRDefault="00CF0932" w:rsidP="003A3480">
            <w:pPr>
              <w:pStyle w:val="a9"/>
              <w:rPr>
                <w:lang w:val="ru-RU"/>
              </w:rPr>
            </w:pPr>
            <w:proofErr w:type="spellStart"/>
            <w:r w:rsidRPr="00CF0932">
              <w:rPr>
                <w:lang w:val="ru-RU"/>
              </w:rPr>
              <w:t>Claude</w:t>
            </w:r>
            <w:proofErr w:type="spellEnd"/>
            <w:r w:rsidRPr="00CF0932">
              <w:rPr>
                <w:lang w:val="ru-RU"/>
              </w:rPr>
              <w:t xml:space="preserve"> </w:t>
            </w:r>
            <w:proofErr w:type="spellStart"/>
            <w:r w:rsidRPr="00CF0932">
              <w:rPr>
                <w:lang w:val="ru-RU"/>
              </w:rPr>
              <w:t>Sonnet</w:t>
            </w:r>
            <w:proofErr w:type="spellEnd"/>
            <w:r w:rsidRPr="00CF0932">
              <w:rPr>
                <w:lang w:val="ru-RU"/>
              </w:rPr>
              <w:t xml:space="preserve"> 4.6</w:t>
            </w:r>
          </w:p>
        </w:tc>
        <w:tc>
          <w:tcPr>
            <w:tcW w:w="0" w:type="auto"/>
            <w:hideMark/>
          </w:tcPr>
          <w:p w14:paraId="02251A34" w14:textId="77777777" w:rsidR="00CF0932" w:rsidRPr="00CF0932" w:rsidRDefault="00CF0932" w:rsidP="003A3480">
            <w:pPr>
              <w:pStyle w:val="a9"/>
              <w:rPr>
                <w:lang w:val="ru-RU"/>
              </w:rPr>
            </w:pPr>
            <w:r w:rsidRPr="00CF0932">
              <w:rPr>
                <w:lang w:val="ru-RU"/>
              </w:rPr>
              <w:t>28</w:t>
            </w:r>
          </w:p>
        </w:tc>
        <w:tc>
          <w:tcPr>
            <w:tcW w:w="0" w:type="auto"/>
            <w:hideMark/>
          </w:tcPr>
          <w:p w14:paraId="646AEE44" w14:textId="77777777" w:rsidR="00CF0932" w:rsidRPr="00CF0932" w:rsidRDefault="00CF0932" w:rsidP="003A3480">
            <w:pPr>
              <w:pStyle w:val="a9"/>
              <w:rPr>
                <w:lang w:val="ru-RU"/>
              </w:rPr>
            </w:pPr>
            <w:r w:rsidRPr="00CF0932">
              <w:rPr>
                <w:lang w:val="ru-RU"/>
              </w:rPr>
              <w:t>26</w:t>
            </w:r>
          </w:p>
        </w:tc>
        <w:tc>
          <w:tcPr>
            <w:tcW w:w="0" w:type="auto"/>
            <w:hideMark/>
          </w:tcPr>
          <w:p w14:paraId="75439B71" w14:textId="77777777" w:rsidR="00CF0932" w:rsidRPr="00CF0932" w:rsidRDefault="00CF0932" w:rsidP="003A3480">
            <w:pPr>
              <w:pStyle w:val="a9"/>
              <w:rPr>
                <w:lang w:val="ru-RU"/>
              </w:rPr>
            </w:pPr>
            <w:r w:rsidRPr="00CF0932">
              <w:rPr>
                <w:lang w:val="ru-RU"/>
              </w:rPr>
              <w:t>7</w:t>
            </w:r>
          </w:p>
        </w:tc>
        <w:tc>
          <w:tcPr>
            <w:tcW w:w="0" w:type="auto"/>
            <w:hideMark/>
          </w:tcPr>
          <w:p w14:paraId="3DAF2EBE" w14:textId="77777777" w:rsidR="00CF0932" w:rsidRPr="00CF0932" w:rsidRDefault="00CF0932" w:rsidP="003A3480">
            <w:pPr>
              <w:pStyle w:val="a9"/>
              <w:rPr>
                <w:lang w:val="ru-RU"/>
              </w:rPr>
            </w:pPr>
            <w:r w:rsidRPr="00CF0932">
              <w:rPr>
                <w:lang w:val="ru-RU"/>
              </w:rPr>
              <w:t>2</w:t>
            </w:r>
          </w:p>
        </w:tc>
        <w:tc>
          <w:tcPr>
            <w:tcW w:w="0" w:type="auto"/>
            <w:hideMark/>
          </w:tcPr>
          <w:p w14:paraId="04A1100F" w14:textId="77777777" w:rsidR="00CF0932" w:rsidRPr="00CF0932" w:rsidRDefault="00CF0932" w:rsidP="003A3480">
            <w:pPr>
              <w:pStyle w:val="a9"/>
              <w:rPr>
                <w:lang w:val="ru-RU"/>
              </w:rPr>
            </w:pPr>
            <w:r w:rsidRPr="00CF0932">
              <w:rPr>
                <w:lang w:val="ru-RU"/>
              </w:rPr>
              <w:t>2</w:t>
            </w:r>
          </w:p>
        </w:tc>
        <w:tc>
          <w:tcPr>
            <w:tcW w:w="0" w:type="auto"/>
            <w:hideMark/>
          </w:tcPr>
          <w:p w14:paraId="31F1CB8B" w14:textId="77777777" w:rsidR="00CF0932" w:rsidRPr="00CF0932" w:rsidRDefault="00CF0932" w:rsidP="003A3480">
            <w:pPr>
              <w:pStyle w:val="a9"/>
              <w:rPr>
                <w:lang w:val="ru-RU"/>
              </w:rPr>
            </w:pPr>
            <w:r w:rsidRPr="00CF0932">
              <w:rPr>
                <w:lang w:val="ru-RU"/>
              </w:rPr>
              <w:t>3,57</w:t>
            </w:r>
          </w:p>
        </w:tc>
        <w:tc>
          <w:tcPr>
            <w:tcW w:w="0" w:type="auto"/>
            <w:hideMark/>
          </w:tcPr>
          <w:p w14:paraId="241A60E6" w14:textId="77777777" w:rsidR="00CF0932" w:rsidRPr="00CF0932" w:rsidRDefault="00CF0932" w:rsidP="003A3480">
            <w:pPr>
              <w:pStyle w:val="a9"/>
              <w:rPr>
                <w:lang w:val="ru-RU"/>
              </w:rPr>
            </w:pPr>
            <w:r w:rsidRPr="00CF0932">
              <w:rPr>
                <w:lang w:val="ru-RU"/>
              </w:rPr>
              <w:t>1,599</w:t>
            </w:r>
          </w:p>
        </w:tc>
        <w:tc>
          <w:tcPr>
            <w:tcW w:w="0" w:type="auto"/>
            <w:hideMark/>
          </w:tcPr>
          <w:p w14:paraId="23042362" w14:textId="77777777" w:rsidR="00CF0932" w:rsidRPr="00CF0932" w:rsidRDefault="00CF0932" w:rsidP="003A3480">
            <w:pPr>
              <w:pStyle w:val="a9"/>
              <w:rPr>
                <w:lang w:val="ru-RU"/>
              </w:rPr>
            </w:pPr>
            <w:r w:rsidRPr="00CF0932">
              <w:rPr>
                <w:lang w:val="ru-RU"/>
              </w:rPr>
              <w:t>1840</w:t>
            </w:r>
          </w:p>
        </w:tc>
      </w:tr>
    </w:tbl>
    <w:p w14:paraId="32828C9F" w14:textId="77777777" w:rsidR="00CF0932" w:rsidRPr="00CF0932" w:rsidRDefault="00CF0932" w:rsidP="00CF0932">
      <w:pPr>
        <w:rPr>
          <w:lang w:val="ru-RU"/>
        </w:rPr>
      </w:pPr>
      <w:r w:rsidRPr="00CF0932">
        <w:rPr>
          <w:lang w:val="ru-RU"/>
        </w:rPr>
        <w:t xml:space="preserve">Из таблицы 3.4 следует ряд содержательных наблюдений. Ни одна из протестированных моделей не доминирует по совокупности показателей. </w:t>
      </w:r>
      <w:proofErr w:type="spellStart"/>
      <w:r w:rsidRPr="00CF0932">
        <w:rPr>
          <w:lang w:val="ru-RU"/>
        </w:rPr>
        <w:t>DeepSeek</w:t>
      </w:r>
      <w:proofErr w:type="spellEnd"/>
      <w:r w:rsidRPr="00CF0932">
        <w:rPr>
          <w:lang w:val="ru-RU"/>
        </w:rPr>
        <w:t xml:space="preserve"> V4 Pro даёт лучшее качество структуры — наименьшее среднее число ошибок валидации (2,91) и нулевое количество пустых Process Group, — однако проваливает стадию генерации в пятнадцати случаях из двадцати восьми и работает медленнее всех. </w:t>
      </w:r>
      <w:proofErr w:type="spellStart"/>
      <w:r w:rsidRPr="00CF0932">
        <w:rPr>
          <w:lang w:val="ru-RU"/>
        </w:rPr>
        <w:t>MiniMax</w:t>
      </w:r>
      <w:proofErr w:type="spellEnd"/>
      <w:r w:rsidRPr="00CF0932">
        <w:rPr>
          <w:lang w:val="ru-RU"/>
        </w:rPr>
        <w:t xml:space="preserve"> M2.7 формирует наибольшее количество полезных импортов (тринадцать) при низкой стоимости, но порождает одиннадцать пустых Process Group. Gemini 3 Flash наиболее стабильно завершает стадию генерации (двадцать шесть запусков из двадцати восьми) и работает приблизительно в 4–5 раз быстрее остальных моделей, однако даёт наибольшее среднее число ошибок валидации. </w:t>
      </w:r>
      <w:proofErr w:type="spellStart"/>
      <w:r w:rsidRPr="00CF0932">
        <w:rPr>
          <w:lang w:val="ru-RU"/>
        </w:rPr>
        <w:t>Claude</w:t>
      </w:r>
      <w:proofErr w:type="spellEnd"/>
      <w:r w:rsidRPr="00CF0932">
        <w:rPr>
          <w:lang w:val="ru-RU"/>
        </w:rPr>
        <w:t xml:space="preserve"> </w:t>
      </w:r>
      <w:proofErr w:type="spellStart"/>
      <w:r w:rsidRPr="00CF0932">
        <w:rPr>
          <w:lang w:val="ru-RU"/>
        </w:rPr>
        <w:t>Sonnet</w:t>
      </w:r>
      <w:proofErr w:type="spellEnd"/>
      <w:r w:rsidRPr="00CF0932">
        <w:rPr>
          <w:lang w:val="ru-RU"/>
        </w:rPr>
        <w:t xml:space="preserve"> 4.6 по соотношению цены к качеству оказывается невыгодной для данной задачи: при стоимости, в 10–25 раз превышающей конкурентов, модель не показывает пропорционального выигрыша ни по числу полезных импортов, ни по числу ошибок валидации.</w:t>
      </w:r>
    </w:p>
    <w:p w14:paraId="555984CE" w14:textId="4C927506" w:rsidR="00CF0932" w:rsidRPr="00CF0932" w:rsidRDefault="00CF0932" w:rsidP="00CF0932">
      <w:pPr>
        <w:rPr>
          <w:lang w:val="ru-RU"/>
        </w:rPr>
      </w:pPr>
      <w:r w:rsidRPr="00CF0932">
        <w:rPr>
          <w:lang w:val="ru-RU"/>
        </w:rPr>
        <w:t xml:space="preserve">Особо отметим взаимосвязь между числом пустых Process Group и долей запусков, не завершивших генерацию. Быстрые модели (Gemini 3 Flash, </w:t>
      </w:r>
      <w:proofErr w:type="spellStart"/>
      <w:r w:rsidRPr="00CF0932">
        <w:rPr>
          <w:lang w:val="ru-RU"/>
        </w:rPr>
        <w:t>MiniMax</w:t>
      </w:r>
      <w:proofErr w:type="spellEnd"/>
      <w:r w:rsidRPr="00CF0932">
        <w:rPr>
          <w:lang w:val="ru-RU"/>
        </w:rPr>
        <w:t xml:space="preserve"> M2.7) успевают довести до конца стадию генерации в режимах 0 и 2, после чего порождают импортируемые, но пустые Process Group. Медленный </w:t>
      </w:r>
      <w:proofErr w:type="spellStart"/>
      <w:r w:rsidRPr="00CF0932">
        <w:rPr>
          <w:lang w:val="ru-RU"/>
        </w:rPr>
        <w:t>DeepSeek</w:t>
      </w:r>
      <w:proofErr w:type="spellEnd"/>
      <w:r w:rsidRPr="00CF0932">
        <w:rPr>
          <w:lang w:val="ru-RU"/>
        </w:rPr>
        <w:t xml:space="preserve"> V4 Pro на тех же режимах просто не успевает в тайм-аут и уходит в </w:t>
      </w:r>
      <w:proofErr w:type="spellStart"/>
      <w:r w:rsidRPr="00CF0932">
        <w:rPr>
          <w:lang w:val="ru-RU"/>
        </w:rPr>
        <w:t>failed_generation</w:t>
      </w:r>
      <w:proofErr w:type="spellEnd"/>
      <w:r w:rsidRPr="00CF0932">
        <w:rPr>
          <w:lang w:val="ru-RU"/>
        </w:rPr>
        <w:t xml:space="preserve">, что и объясняет нулевое число пустых Process Group в его серии. Таким образом, низкое значение метрики «пустых PG» у </w:t>
      </w:r>
      <w:proofErr w:type="spellStart"/>
      <w:r w:rsidRPr="00CF0932">
        <w:rPr>
          <w:lang w:val="ru-RU"/>
        </w:rPr>
        <w:t>DeepSeek</w:t>
      </w:r>
      <w:proofErr w:type="spellEnd"/>
      <w:r w:rsidRPr="00CF0932">
        <w:rPr>
          <w:lang w:val="ru-RU"/>
        </w:rPr>
        <w:t xml:space="preserve"> V4 Pro не отражает преимущества модели, а является следствием её медлительности.</w:t>
      </w:r>
    </w:p>
    <w:p w14:paraId="6648B2E4" w14:textId="29A04883" w:rsidR="00CF0932" w:rsidRPr="00CF0932" w:rsidRDefault="0043589A" w:rsidP="00CF0932">
      <w:pPr>
        <w:rPr>
          <w:lang w:val="ru-RU"/>
        </w:rPr>
      </w:pPr>
      <w:r w:rsidRPr="0043589A">
        <w:rPr>
          <w:i/>
          <w:iCs/>
          <w:lang w:val="ru-RU"/>
        </w:rPr>
        <w:lastRenderedPageBreak/>
        <w:drawing>
          <wp:anchor distT="0" distB="0" distL="114300" distR="114300" simplePos="0" relativeHeight="251658240" behindDoc="1" locked="0" layoutInCell="1" allowOverlap="1" wp14:anchorId="480849B3" wp14:editId="41F39B59">
            <wp:simplePos x="0" y="0"/>
            <wp:positionH relativeFrom="margin">
              <wp:posOffset>-123825</wp:posOffset>
            </wp:positionH>
            <wp:positionV relativeFrom="paragraph">
              <wp:posOffset>466725</wp:posOffset>
            </wp:positionV>
            <wp:extent cx="6120130" cy="3611880"/>
            <wp:effectExtent l="0" t="0" r="0" b="7620"/>
            <wp:wrapTight wrapText="bothSides">
              <wp:wrapPolygon edited="0">
                <wp:start x="0" y="0"/>
                <wp:lineTo x="0" y="21532"/>
                <wp:lineTo x="21515" y="21532"/>
                <wp:lineTo x="21515" y="0"/>
                <wp:lineTo x="0" y="0"/>
              </wp:wrapPolygon>
            </wp:wrapTight>
            <wp:docPr id="450717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7399" name=""/>
                    <pic:cNvPicPr/>
                  </pic:nvPicPr>
                  <pic:blipFill>
                    <a:blip r:embed="rId10"/>
                    <a:stretch>
                      <a:fillRect/>
                    </a:stretch>
                  </pic:blipFill>
                  <pic:spPr>
                    <a:xfrm>
                      <a:off x="0" y="0"/>
                      <a:ext cx="6120130" cy="3611880"/>
                    </a:xfrm>
                    <a:prstGeom prst="rect">
                      <a:avLst/>
                    </a:prstGeom>
                  </pic:spPr>
                </pic:pic>
              </a:graphicData>
            </a:graphic>
            <wp14:sizeRelH relativeFrom="page">
              <wp14:pctWidth>0</wp14:pctWidth>
            </wp14:sizeRelH>
            <wp14:sizeRelV relativeFrom="page">
              <wp14:pctHeight>0</wp14:pctHeight>
            </wp14:sizeRelV>
          </wp:anchor>
        </w:drawing>
      </w:r>
      <w:r w:rsidR="00CF0932" w:rsidRPr="00CF0932">
        <w:rPr>
          <w:lang w:val="ru-RU"/>
        </w:rPr>
        <w:t>Соотношение экономических и качественных показателей моделей наглядно представлено на рисунке 3.1.</w:t>
      </w:r>
    </w:p>
    <w:p w14:paraId="0E03CFCA" w14:textId="191F1BB3" w:rsidR="00CF0932" w:rsidRPr="00CF0932" w:rsidRDefault="00CF0932" w:rsidP="00CF0932">
      <w:pPr>
        <w:rPr>
          <w:lang w:val="ru-RU"/>
        </w:rPr>
      </w:pPr>
      <w:r w:rsidRPr="00CF0932">
        <w:rPr>
          <w:lang w:val="ru-RU"/>
        </w:rPr>
        <mc:AlternateContent>
          <mc:Choice Requires="wps">
            <w:drawing>
              <wp:inline distT="0" distB="0" distL="0" distR="0" wp14:anchorId="3C955C28" wp14:editId="43BA0056">
                <wp:extent cx="304800" cy="304800"/>
                <wp:effectExtent l="0" t="0" r="0" b="0"/>
                <wp:docPr id="366499416" name="Прямоугольник 12" descr="Рисунок 3.1 — Экономика моделей: стоимость кампании vs среднее число ошибок валидации NiF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3C763" id="Прямоугольник 12" o:spid="_x0000_s1026" alt="Рисунок 3.1 — Экономика моделей: стоимость кампании vs среднее число ошибок валидации NiF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472EA2" w14:textId="20258CB6" w:rsidR="00CF0932" w:rsidRPr="00CF0932" w:rsidRDefault="00CF0932" w:rsidP="00CF0932">
      <w:pPr>
        <w:rPr>
          <w:lang w:val="ru-RU"/>
        </w:rPr>
      </w:pPr>
      <w:r w:rsidRPr="00CF0932">
        <w:rPr>
          <w:i/>
          <w:iCs/>
          <w:lang w:val="ru-RU"/>
        </w:rPr>
        <w:t>Рис. 3.1. Сопоставление экономических и качественных показателей пяти моделей. Размер маркера пропорционален числу полезных импортов. Логарифмическая шкала по оси стоимости.</w:t>
      </w:r>
      <w:r w:rsidR="0043589A" w:rsidRPr="00360B3C">
        <w:rPr>
          <w:noProof/>
          <w:lang w:val="ru-RU"/>
        </w:rPr>
        <w:t xml:space="preserve"> </w:t>
      </w:r>
    </w:p>
    <w:p w14:paraId="1CD4C3D0" w14:textId="74F5D8AC" w:rsidR="00CF0932" w:rsidRPr="00CF0932" w:rsidRDefault="00CF0932" w:rsidP="003A3480">
      <w:pPr>
        <w:pStyle w:val="31"/>
        <w:rPr>
          <w:lang w:val="ru-RU"/>
        </w:rPr>
      </w:pPr>
      <w:bookmarkStart w:id="99" w:name="_Toc229938955"/>
      <w:r w:rsidRPr="00CF0932">
        <w:rPr>
          <w:lang w:val="ru-RU"/>
        </w:rPr>
        <w:t>3.3.7 Центральный результат: агрегат по режимам через все модели</w:t>
      </w:r>
      <w:bookmarkEnd w:id="99"/>
    </w:p>
    <w:p w14:paraId="1FCEDB05" w14:textId="399B78F4" w:rsidR="0043589A" w:rsidRPr="00360B3C" w:rsidRDefault="00CF0932" w:rsidP="00CF0932">
      <w:pPr>
        <w:rPr>
          <w:i/>
          <w:iCs/>
          <w:lang w:val="ru-RU"/>
        </w:rPr>
      </w:pPr>
      <w:r w:rsidRPr="00CF0932">
        <w:rPr>
          <w:lang w:val="ru-RU"/>
        </w:rPr>
        <w:t>Наиболее содержательный результат исследования получается агрегацией данных всех пяти моделей по режимам генерации. Сводный показатель приведён в таблице 3.5.</w:t>
      </w:r>
    </w:p>
    <w:p w14:paraId="09448DF3" w14:textId="77777777" w:rsidR="0043589A" w:rsidRPr="00360B3C" w:rsidRDefault="0043589A">
      <w:pPr>
        <w:spacing w:after="200" w:line="276" w:lineRule="auto"/>
        <w:ind w:firstLine="0"/>
        <w:jc w:val="left"/>
        <w:rPr>
          <w:i/>
          <w:iCs/>
          <w:lang w:val="ru-RU"/>
        </w:rPr>
      </w:pPr>
      <w:r w:rsidRPr="00360B3C">
        <w:rPr>
          <w:i/>
          <w:iCs/>
          <w:lang w:val="ru-RU"/>
        </w:rPr>
        <w:br w:type="page"/>
      </w:r>
    </w:p>
    <w:p w14:paraId="31308E67" w14:textId="5DB52475" w:rsidR="00CF0932" w:rsidRPr="00CF0932" w:rsidRDefault="00CF0932" w:rsidP="00CF0932">
      <w:pPr>
        <w:rPr>
          <w:lang w:val="ru-RU"/>
        </w:rPr>
      </w:pPr>
      <w:r w:rsidRPr="00CF0932">
        <w:rPr>
          <w:i/>
          <w:iCs/>
          <w:lang w:val="ru-RU"/>
        </w:rPr>
        <w:lastRenderedPageBreak/>
        <w:t>Таблица 3.5. Агрегат результатов через все пять моделей: 7 кейсов × 4 режима</w:t>
      </w:r>
    </w:p>
    <w:tbl>
      <w:tblPr>
        <w:tblStyle w:val="aff0"/>
        <w:tblW w:w="0" w:type="auto"/>
        <w:tblLook w:val="04A0" w:firstRow="1" w:lastRow="0" w:firstColumn="1" w:lastColumn="0" w:noHBand="0" w:noVBand="1"/>
      </w:tblPr>
      <w:tblGrid>
        <w:gridCol w:w="3236"/>
        <w:gridCol w:w="436"/>
        <w:gridCol w:w="1713"/>
        <w:gridCol w:w="2015"/>
        <w:gridCol w:w="1083"/>
        <w:gridCol w:w="1145"/>
      </w:tblGrid>
      <w:tr w:rsidR="00CF0932" w:rsidRPr="00CF0932" w14:paraId="6AC86330" w14:textId="77777777" w:rsidTr="003A3480">
        <w:tc>
          <w:tcPr>
            <w:tcW w:w="0" w:type="auto"/>
            <w:hideMark/>
          </w:tcPr>
          <w:p w14:paraId="2ED3C1F6" w14:textId="77777777" w:rsidR="00CF0932" w:rsidRPr="00CF0932" w:rsidRDefault="00CF0932" w:rsidP="003A3480">
            <w:pPr>
              <w:pStyle w:val="a9"/>
              <w:rPr>
                <w:lang w:val="ru-RU"/>
              </w:rPr>
            </w:pPr>
            <w:r w:rsidRPr="00CF0932">
              <w:rPr>
                <w:lang w:val="ru-RU"/>
              </w:rPr>
              <w:t>Режим</w:t>
            </w:r>
          </w:p>
        </w:tc>
        <w:tc>
          <w:tcPr>
            <w:tcW w:w="0" w:type="auto"/>
            <w:hideMark/>
          </w:tcPr>
          <w:p w14:paraId="0CC4CB38" w14:textId="77777777" w:rsidR="00CF0932" w:rsidRPr="00CF0932" w:rsidRDefault="00CF0932" w:rsidP="003A3480">
            <w:pPr>
              <w:pStyle w:val="a9"/>
              <w:rPr>
                <w:lang w:val="ru-RU"/>
              </w:rPr>
            </w:pPr>
            <w:r w:rsidRPr="00CF0932">
              <w:rPr>
                <w:lang w:val="ru-RU"/>
              </w:rPr>
              <w:t>n</w:t>
            </w:r>
          </w:p>
        </w:tc>
        <w:tc>
          <w:tcPr>
            <w:tcW w:w="0" w:type="auto"/>
            <w:hideMark/>
          </w:tcPr>
          <w:p w14:paraId="74B4D671" w14:textId="77777777" w:rsidR="00CF0932" w:rsidRPr="00CF0932" w:rsidRDefault="00CF0932" w:rsidP="003A3480">
            <w:pPr>
              <w:pStyle w:val="a9"/>
              <w:rPr>
                <w:lang w:val="ru-RU"/>
              </w:rPr>
            </w:pPr>
            <w:r w:rsidRPr="00CF0932">
              <w:rPr>
                <w:lang w:val="ru-RU"/>
              </w:rPr>
              <w:t>Завершили генерацию</w:t>
            </w:r>
          </w:p>
        </w:tc>
        <w:tc>
          <w:tcPr>
            <w:tcW w:w="0" w:type="auto"/>
            <w:hideMark/>
          </w:tcPr>
          <w:p w14:paraId="5893A89B" w14:textId="77777777" w:rsidR="00CF0932" w:rsidRPr="00CF0932" w:rsidRDefault="00CF0932" w:rsidP="003A3480">
            <w:pPr>
              <w:pStyle w:val="a9"/>
              <w:rPr>
                <w:lang w:val="ru-RU"/>
              </w:rPr>
            </w:pPr>
            <w:r w:rsidRPr="00CF0932">
              <w:rPr>
                <w:lang w:val="ru-RU"/>
              </w:rPr>
              <w:t>Полезных импортов (</w:t>
            </w:r>
            <w:proofErr w:type="spellStart"/>
            <w:proofErr w:type="gramStart"/>
            <w:r w:rsidRPr="00CF0932">
              <w:rPr>
                <w:lang w:val="ru-RU"/>
              </w:rPr>
              <w:t>procs</w:t>
            </w:r>
            <w:proofErr w:type="spellEnd"/>
            <w:r w:rsidRPr="00CF0932">
              <w:rPr>
                <w:lang w:val="ru-RU"/>
              </w:rPr>
              <w:t xml:space="preserve"> &gt;</w:t>
            </w:r>
            <w:proofErr w:type="gramEnd"/>
            <w:r w:rsidRPr="00CF0932">
              <w:rPr>
                <w:lang w:val="ru-RU"/>
              </w:rPr>
              <w:t xml:space="preserve"> 0)</w:t>
            </w:r>
          </w:p>
        </w:tc>
        <w:tc>
          <w:tcPr>
            <w:tcW w:w="0" w:type="auto"/>
            <w:hideMark/>
          </w:tcPr>
          <w:p w14:paraId="33B83061" w14:textId="77777777" w:rsidR="00CF0932" w:rsidRPr="00CF0932" w:rsidRDefault="00CF0932" w:rsidP="003A3480">
            <w:pPr>
              <w:pStyle w:val="a9"/>
              <w:rPr>
                <w:lang w:val="ru-RU"/>
              </w:rPr>
            </w:pPr>
            <w:r w:rsidRPr="00CF0932">
              <w:rPr>
                <w:lang w:val="ru-RU"/>
              </w:rPr>
              <w:t>Пустых PG</w:t>
            </w:r>
          </w:p>
        </w:tc>
        <w:tc>
          <w:tcPr>
            <w:tcW w:w="0" w:type="auto"/>
            <w:hideMark/>
          </w:tcPr>
          <w:p w14:paraId="3C24CC8F" w14:textId="77777777" w:rsidR="00CF0932" w:rsidRPr="00CF0932" w:rsidRDefault="00CF0932" w:rsidP="003A3480">
            <w:pPr>
              <w:pStyle w:val="a9"/>
              <w:rPr>
                <w:lang w:val="ru-RU"/>
              </w:rPr>
            </w:pPr>
            <w:proofErr w:type="spellStart"/>
            <w:r w:rsidRPr="00CF0932">
              <w:rPr>
                <w:lang w:val="ru-RU"/>
              </w:rPr>
              <w:t>failed_gen</w:t>
            </w:r>
            <w:proofErr w:type="spellEnd"/>
          </w:p>
        </w:tc>
      </w:tr>
      <w:tr w:rsidR="00CF0932" w:rsidRPr="00CF0932" w14:paraId="6A7AD167" w14:textId="77777777" w:rsidTr="003A3480">
        <w:tc>
          <w:tcPr>
            <w:tcW w:w="0" w:type="auto"/>
            <w:hideMark/>
          </w:tcPr>
          <w:p w14:paraId="24920F17" w14:textId="77777777" w:rsidR="00CF0932" w:rsidRPr="00CF0932" w:rsidRDefault="00CF0932" w:rsidP="003A3480">
            <w:pPr>
              <w:pStyle w:val="a9"/>
              <w:rPr>
                <w:lang w:val="ru-RU"/>
              </w:rPr>
            </w:pPr>
            <w:r w:rsidRPr="00CF0932">
              <w:rPr>
                <w:lang w:val="ru-RU"/>
              </w:rPr>
              <w:t>0 — Direct (NL→JSON)</w:t>
            </w:r>
          </w:p>
        </w:tc>
        <w:tc>
          <w:tcPr>
            <w:tcW w:w="0" w:type="auto"/>
            <w:hideMark/>
          </w:tcPr>
          <w:p w14:paraId="1259B981" w14:textId="77777777" w:rsidR="00CF0932" w:rsidRPr="00CF0932" w:rsidRDefault="00CF0932" w:rsidP="003A3480">
            <w:pPr>
              <w:pStyle w:val="a9"/>
              <w:rPr>
                <w:lang w:val="ru-RU"/>
              </w:rPr>
            </w:pPr>
            <w:r w:rsidRPr="00CF0932">
              <w:rPr>
                <w:lang w:val="ru-RU"/>
              </w:rPr>
              <w:t>35</w:t>
            </w:r>
          </w:p>
        </w:tc>
        <w:tc>
          <w:tcPr>
            <w:tcW w:w="0" w:type="auto"/>
            <w:hideMark/>
          </w:tcPr>
          <w:p w14:paraId="172E3CAB" w14:textId="77777777" w:rsidR="00CF0932" w:rsidRPr="00CF0932" w:rsidRDefault="00CF0932" w:rsidP="003A3480">
            <w:pPr>
              <w:pStyle w:val="a9"/>
              <w:rPr>
                <w:lang w:val="ru-RU"/>
              </w:rPr>
            </w:pPr>
            <w:r w:rsidRPr="00CF0932">
              <w:rPr>
                <w:lang w:val="ru-RU"/>
              </w:rPr>
              <w:t>28</w:t>
            </w:r>
          </w:p>
        </w:tc>
        <w:tc>
          <w:tcPr>
            <w:tcW w:w="0" w:type="auto"/>
            <w:hideMark/>
          </w:tcPr>
          <w:p w14:paraId="63DA2570" w14:textId="77777777" w:rsidR="00CF0932" w:rsidRPr="00CF0932" w:rsidRDefault="00CF0932" w:rsidP="003A3480">
            <w:pPr>
              <w:pStyle w:val="a9"/>
              <w:rPr>
                <w:lang w:val="ru-RU"/>
              </w:rPr>
            </w:pPr>
            <w:r w:rsidRPr="00CF0932">
              <w:rPr>
                <w:lang w:val="ru-RU"/>
              </w:rPr>
              <w:t>0</w:t>
            </w:r>
          </w:p>
        </w:tc>
        <w:tc>
          <w:tcPr>
            <w:tcW w:w="0" w:type="auto"/>
            <w:hideMark/>
          </w:tcPr>
          <w:p w14:paraId="42DB382B" w14:textId="77777777" w:rsidR="00CF0932" w:rsidRPr="00CF0932" w:rsidRDefault="00CF0932" w:rsidP="003A3480">
            <w:pPr>
              <w:pStyle w:val="a9"/>
              <w:rPr>
                <w:lang w:val="ru-RU"/>
              </w:rPr>
            </w:pPr>
            <w:r w:rsidRPr="00CF0932">
              <w:rPr>
                <w:lang w:val="ru-RU"/>
              </w:rPr>
              <w:t>16</w:t>
            </w:r>
          </w:p>
        </w:tc>
        <w:tc>
          <w:tcPr>
            <w:tcW w:w="0" w:type="auto"/>
            <w:hideMark/>
          </w:tcPr>
          <w:p w14:paraId="6F069479" w14:textId="77777777" w:rsidR="00CF0932" w:rsidRPr="00CF0932" w:rsidRDefault="00CF0932" w:rsidP="003A3480">
            <w:pPr>
              <w:pStyle w:val="a9"/>
              <w:rPr>
                <w:lang w:val="ru-RU"/>
              </w:rPr>
            </w:pPr>
            <w:r w:rsidRPr="00CF0932">
              <w:rPr>
                <w:lang w:val="ru-RU"/>
              </w:rPr>
              <w:t>7</w:t>
            </w:r>
          </w:p>
        </w:tc>
      </w:tr>
      <w:tr w:rsidR="00CF0932" w:rsidRPr="00CF0932" w14:paraId="66BF1A60" w14:textId="77777777" w:rsidTr="003A3480">
        <w:tc>
          <w:tcPr>
            <w:tcW w:w="0" w:type="auto"/>
            <w:hideMark/>
          </w:tcPr>
          <w:p w14:paraId="04C0488B" w14:textId="77777777" w:rsidR="00CF0932" w:rsidRPr="00CF0932" w:rsidRDefault="00CF0932" w:rsidP="003A3480">
            <w:pPr>
              <w:pStyle w:val="a9"/>
              <w:rPr>
                <w:lang w:val="ru-RU"/>
              </w:rPr>
            </w:pPr>
            <w:r w:rsidRPr="00CF0932">
              <w:rPr>
                <w:lang w:val="ru-RU"/>
              </w:rPr>
              <w:t xml:space="preserve">1 — </w:t>
            </w:r>
            <w:proofErr w:type="spellStart"/>
            <w:r w:rsidRPr="00CF0932">
              <w:rPr>
                <w:lang w:val="ru-RU"/>
              </w:rPr>
              <w:t>Adapter</w:t>
            </w:r>
            <w:proofErr w:type="spellEnd"/>
            <w:r w:rsidRPr="00CF0932">
              <w:rPr>
                <w:lang w:val="ru-RU"/>
              </w:rPr>
              <w:t xml:space="preserve"> (NL→PIM→JSON)</w:t>
            </w:r>
          </w:p>
        </w:tc>
        <w:tc>
          <w:tcPr>
            <w:tcW w:w="0" w:type="auto"/>
            <w:hideMark/>
          </w:tcPr>
          <w:p w14:paraId="5FABB417" w14:textId="77777777" w:rsidR="00CF0932" w:rsidRPr="00CF0932" w:rsidRDefault="00CF0932" w:rsidP="003A3480">
            <w:pPr>
              <w:pStyle w:val="a9"/>
              <w:rPr>
                <w:lang w:val="ru-RU"/>
              </w:rPr>
            </w:pPr>
            <w:r w:rsidRPr="00CF0932">
              <w:rPr>
                <w:lang w:val="ru-RU"/>
              </w:rPr>
              <w:t>35</w:t>
            </w:r>
          </w:p>
        </w:tc>
        <w:tc>
          <w:tcPr>
            <w:tcW w:w="0" w:type="auto"/>
            <w:hideMark/>
          </w:tcPr>
          <w:p w14:paraId="5928CE04" w14:textId="77777777" w:rsidR="00CF0932" w:rsidRPr="00CF0932" w:rsidRDefault="00CF0932" w:rsidP="003A3480">
            <w:pPr>
              <w:pStyle w:val="a9"/>
              <w:rPr>
                <w:lang w:val="ru-RU"/>
              </w:rPr>
            </w:pPr>
            <w:r w:rsidRPr="00CF0932">
              <w:rPr>
                <w:lang w:val="ru-RU"/>
              </w:rPr>
              <w:t>30</w:t>
            </w:r>
          </w:p>
        </w:tc>
        <w:tc>
          <w:tcPr>
            <w:tcW w:w="0" w:type="auto"/>
            <w:hideMark/>
          </w:tcPr>
          <w:p w14:paraId="0D744C5E" w14:textId="77777777" w:rsidR="00CF0932" w:rsidRPr="00CF0932" w:rsidRDefault="00CF0932" w:rsidP="003A3480">
            <w:pPr>
              <w:pStyle w:val="a9"/>
              <w:rPr>
                <w:lang w:val="ru-RU"/>
              </w:rPr>
            </w:pPr>
            <w:r w:rsidRPr="00CF0932">
              <w:rPr>
                <w:lang w:val="ru-RU"/>
              </w:rPr>
              <w:t>27</w:t>
            </w:r>
          </w:p>
        </w:tc>
        <w:tc>
          <w:tcPr>
            <w:tcW w:w="0" w:type="auto"/>
            <w:hideMark/>
          </w:tcPr>
          <w:p w14:paraId="41A26E9E" w14:textId="77777777" w:rsidR="00CF0932" w:rsidRPr="00CF0932" w:rsidRDefault="00CF0932" w:rsidP="003A3480">
            <w:pPr>
              <w:pStyle w:val="a9"/>
              <w:rPr>
                <w:lang w:val="ru-RU"/>
              </w:rPr>
            </w:pPr>
            <w:r w:rsidRPr="00CF0932">
              <w:rPr>
                <w:lang w:val="ru-RU"/>
              </w:rPr>
              <w:t>0</w:t>
            </w:r>
          </w:p>
        </w:tc>
        <w:tc>
          <w:tcPr>
            <w:tcW w:w="0" w:type="auto"/>
            <w:hideMark/>
          </w:tcPr>
          <w:p w14:paraId="0F7A6D48" w14:textId="77777777" w:rsidR="00CF0932" w:rsidRPr="00CF0932" w:rsidRDefault="00CF0932" w:rsidP="003A3480">
            <w:pPr>
              <w:pStyle w:val="a9"/>
              <w:rPr>
                <w:lang w:val="ru-RU"/>
              </w:rPr>
            </w:pPr>
            <w:r w:rsidRPr="00CF0932">
              <w:rPr>
                <w:lang w:val="ru-RU"/>
              </w:rPr>
              <w:t>5</w:t>
            </w:r>
          </w:p>
        </w:tc>
      </w:tr>
      <w:tr w:rsidR="00CF0932" w:rsidRPr="00CF0932" w14:paraId="2BA8CCED" w14:textId="77777777" w:rsidTr="003A3480">
        <w:tc>
          <w:tcPr>
            <w:tcW w:w="0" w:type="auto"/>
            <w:hideMark/>
          </w:tcPr>
          <w:p w14:paraId="4C63D00F" w14:textId="77777777" w:rsidR="00CF0932" w:rsidRPr="00CF0932" w:rsidRDefault="00CF0932" w:rsidP="003A3480">
            <w:pPr>
              <w:pStyle w:val="a9"/>
              <w:rPr>
                <w:lang w:val="ru-RU"/>
              </w:rPr>
            </w:pPr>
            <w:r w:rsidRPr="00CF0932">
              <w:rPr>
                <w:lang w:val="ru-RU"/>
              </w:rPr>
              <w:t>2 — LLM×2 (NL→PIM→LLM→JSON)</w:t>
            </w:r>
          </w:p>
        </w:tc>
        <w:tc>
          <w:tcPr>
            <w:tcW w:w="0" w:type="auto"/>
            <w:hideMark/>
          </w:tcPr>
          <w:p w14:paraId="2C319A9B" w14:textId="77777777" w:rsidR="00CF0932" w:rsidRPr="00CF0932" w:rsidRDefault="00CF0932" w:rsidP="003A3480">
            <w:pPr>
              <w:pStyle w:val="a9"/>
              <w:rPr>
                <w:lang w:val="ru-RU"/>
              </w:rPr>
            </w:pPr>
            <w:r w:rsidRPr="00CF0932">
              <w:rPr>
                <w:lang w:val="ru-RU"/>
              </w:rPr>
              <w:t>34</w:t>
            </w:r>
          </w:p>
        </w:tc>
        <w:tc>
          <w:tcPr>
            <w:tcW w:w="0" w:type="auto"/>
            <w:hideMark/>
          </w:tcPr>
          <w:p w14:paraId="0604E6E8" w14:textId="77777777" w:rsidR="00CF0932" w:rsidRPr="00CF0932" w:rsidRDefault="00CF0932" w:rsidP="003A3480">
            <w:pPr>
              <w:pStyle w:val="a9"/>
              <w:rPr>
                <w:lang w:val="ru-RU"/>
              </w:rPr>
            </w:pPr>
            <w:r w:rsidRPr="00CF0932">
              <w:rPr>
                <w:lang w:val="ru-RU"/>
              </w:rPr>
              <w:t>18</w:t>
            </w:r>
          </w:p>
        </w:tc>
        <w:tc>
          <w:tcPr>
            <w:tcW w:w="0" w:type="auto"/>
            <w:hideMark/>
          </w:tcPr>
          <w:p w14:paraId="051B0769" w14:textId="77777777" w:rsidR="00CF0932" w:rsidRPr="00CF0932" w:rsidRDefault="00CF0932" w:rsidP="003A3480">
            <w:pPr>
              <w:pStyle w:val="a9"/>
              <w:rPr>
                <w:lang w:val="ru-RU"/>
              </w:rPr>
            </w:pPr>
            <w:r w:rsidRPr="00CF0932">
              <w:rPr>
                <w:lang w:val="ru-RU"/>
              </w:rPr>
              <w:t>0</w:t>
            </w:r>
          </w:p>
        </w:tc>
        <w:tc>
          <w:tcPr>
            <w:tcW w:w="0" w:type="auto"/>
            <w:hideMark/>
          </w:tcPr>
          <w:p w14:paraId="78F7F24D" w14:textId="77777777" w:rsidR="00CF0932" w:rsidRPr="00CF0932" w:rsidRDefault="00CF0932" w:rsidP="003A3480">
            <w:pPr>
              <w:pStyle w:val="a9"/>
              <w:rPr>
                <w:lang w:val="ru-RU"/>
              </w:rPr>
            </w:pPr>
            <w:r w:rsidRPr="00CF0932">
              <w:rPr>
                <w:lang w:val="ru-RU"/>
              </w:rPr>
              <w:t>12</w:t>
            </w:r>
          </w:p>
        </w:tc>
        <w:tc>
          <w:tcPr>
            <w:tcW w:w="0" w:type="auto"/>
            <w:hideMark/>
          </w:tcPr>
          <w:p w14:paraId="5B1765CA" w14:textId="77777777" w:rsidR="00CF0932" w:rsidRPr="00CF0932" w:rsidRDefault="00CF0932" w:rsidP="003A3480">
            <w:pPr>
              <w:pStyle w:val="a9"/>
              <w:rPr>
                <w:lang w:val="ru-RU"/>
              </w:rPr>
            </w:pPr>
            <w:r w:rsidRPr="00CF0932">
              <w:rPr>
                <w:lang w:val="ru-RU"/>
              </w:rPr>
              <w:t>16</w:t>
            </w:r>
          </w:p>
        </w:tc>
      </w:tr>
      <w:tr w:rsidR="00CF0932" w:rsidRPr="00CF0932" w14:paraId="5DD92077" w14:textId="77777777" w:rsidTr="003A3480">
        <w:tc>
          <w:tcPr>
            <w:tcW w:w="0" w:type="auto"/>
            <w:hideMark/>
          </w:tcPr>
          <w:p w14:paraId="05CA7213" w14:textId="77777777" w:rsidR="00CF0932" w:rsidRPr="00CF0932" w:rsidRDefault="00CF0932" w:rsidP="003A3480">
            <w:pPr>
              <w:pStyle w:val="a9"/>
              <w:rPr>
                <w:lang w:val="ru-RU"/>
              </w:rPr>
            </w:pPr>
            <w:r w:rsidRPr="00CF0932">
              <w:rPr>
                <w:lang w:val="ru-RU"/>
              </w:rPr>
              <w:t>3 — Hybrid (</w:t>
            </w:r>
            <w:proofErr w:type="spellStart"/>
            <w:r w:rsidRPr="00CF0932">
              <w:rPr>
                <w:lang w:val="ru-RU"/>
              </w:rPr>
              <w:t>Adapter</w:t>
            </w:r>
            <w:proofErr w:type="spellEnd"/>
            <w:r w:rsidRPr="00CF0932">
              <w:rPr>
                <w:lang w:val="ru-RU"/>
              </w:rPr>
              <w:t xml:space="preserve"> + LLM-коррекция)</w:t>
            </w:r>
          </w:p>
        </w:tc>
        <w:tc>
          <w:tcPr>
            <w:tcW w:w="0" w:type="auto"/>
            <w:hideMark/>
          </w:tcPr>
          <w:p w14:paraId="4286EB70" w14:textId="77777777" w:rsidR="00CF0932" w:rsidRPr="00CF0932" w:rsidRDefault="00CF0932" w:rsidP="003A3480">
            <w:pPr>
              <w:pStyle w:val="a9"/>
              <w:rPr>
                <w:lang w:val="ru-RU"/>
              </w:rPr>
            </w:pPr>
            <w:r w:rsidRPr="00CF0932">
              <w:rPr>
                <w:lang w:val="ru-RU"/>
              </w:rPr>
              <w:t>35</w:t>
            </w:r>
          </w:p>
        </w:tc>
        <w:tc>
          <w:tcPr>
            <w:tcW w:w="0" w:type="auto"/>
            <w:hideMark/>
          </w:tcPr>
          <w:p w14:paraId="4D030BCB" w14:textId="77777777" w:rsidR="00CF0932" w:rsidRPr="00CF0932" w:rsidRDefault="00CF0932" w:rsidP="003A3480">
            <w:pPr>
              <w:pStyle w:val="a9"/>
              <w:rPr>
                <w:lang w:val="ru-RU"/>
              </w:rPr>
            </w:pPr>
            <w:r w:rsidRPr="00CF0932">
              <w:rPr>
                <w:lang w:val="ru-RU"/>
              </w:rPr>
              <w:t>30</w:t>
            </w:r>
          </w:p>
        </w:tc>
        <w:tc>
          <w:tcPr>
            <w:tcW w:w="0" w:type="auto"/>
            <w:hideMark/>
          </w:tcPr>
          <w:p w14:paraId="08E83800" w14:textId="77777777" w:rsidR="00CF0932" w:rsidRPr="00CF0932" w:rsidRDefault="00CF0932" w:rsidP="003A3480">
            <w:pPr>
              <w:pStyle w:val="a9"/>
              <w:rPr>
                <w:lang w:val="ru-RU"/>
              </w:rPr>
            </w:pPr>
            <w:r w:rsidRPr="00CF0932">
              <w:rPr>
                <w:lang w:val="ru-RU"/>
              </w:rPr>
              <w:t>27</w:t>
            </w:r>
          </w:p>
        </w:tc>
        <w:tc>
          <w:tcPr>
            <w:tcW w:w="0" w:type="auto"/>
            <w:hideMark/>
          </w:tcPr>
          <w:p w14:paraId="4FB915E4" w14:textId="77777777" w:rsidR="00CF0932" w:rsidRPr="00CF0932" w:rsidRDefault="00CF0932" w:rsidP="003A3480">
            <w:pPr>
              <w:pStyle w:val="a9"/>
              <w:rPr>
                <w:lang w:val="ru-RU"/>
              </w:rPr>
            </w:pPr>
            <w:r w:rsidRPr="00CF0932">
              <w:rPr>
                <w:lang w:val="ru-RU"/>
              </w:rPr>
              <w:t>0</w:t>
            </w:r>
          </w:p>
        </w:tc>
        <w:tc>
          <w:tcPr>
            <w:tcW w:w="0" w:type="auto"/>
            <w:hideMark/>
          </w:tcPr>
          <w:p w14:paraId="0A89A705" w14:textId="77777777" w:rsidR="00CF0932" w:rsidRPr="00CF0932" w:rsidRDefault="00CF0932" w:rsidP="003A3480">
            <w:pPr>
              <w:pStyle w:val="a9"/>
              <w:rPr>
                <w:lang w:val="ru-RU"/>
              </w:rPr>
            </w:pPr>
            <w:r w:rsidRPr="00CF0932">
              <w:rPr>
                <w:lang w:val="ru-RU"/>
              </w:rPr>
              <w:t>5</w:t>
            </w:r>
          </w:p>
        </w:tc>
      </w:tr>
      <w:tr w:rsidR="0043589A" w:rsidRPr="00CF0932" w14:paraId="327F13D2" w14:textId="77777777" w:rsidTr="003A3480">
        <w:tc>
          <w:tcPr>
            <w:tcW w:w="0" w:type="auto"/>
          </w:tcPr>
          <w:p w14:paraId="5D5CD167" w14:textId="77777777" w:rsidR="0043589A" w:rsidRPr="00CF0932" w:rsidRDefault="0043589A" w:rsidP="003A3480">
            <w:pPr>
              <w:pStyle w:val="a9"/>
              <w:rPr>
                <w:lang w:val="ru-RU"/>
              </w:rPr>
            </w:pPr>
          </w:p>
        </w:tc>
        <w:tc>
          <w:tcPr>
            <w:tcW w:w="0" w:type="auto"/>
          </w:tcPr>
          <w:p w14:paraId="4CDA3415" w14:textId="77777777" w:rsidR="0043589A" w:rsidRPr="00CF0932" w:rsidRDefault="0043589A" w:rsidP="003A3480">
            <w:pPr>
              <w:pStyle w:val="a9"/>
              <w:rPr>
                <w:lang w:val="ru-RU"/>
              </w:rPr>
            </w:pPr>
          </w:p>
        </w:tc>
        <w:tc>
          <w:tcPr>
            <w:tcW w:w="0" w:type="auto"/>
          </w:tcPr>
          <w:p w14:paraId="6A0CF766" w14:textId="77777777" w:rsidR="0043589A" w:rsidRPr="00CF0932" w:rsidRDefault="0043589A" w:rsidP="003A3480">
            <w:pPr>
              <w:pStyle w:val="a9"/>
              <w:rPr>
                <w:lang w:val="ru-RU"/>
              </w:rPr>
            </w:pPr>
          </w:p>
        </w:tc>
        <w:tc>
          <w:tcPr>
            <w:tcW w:w="0" w:type="auto"/>
          </w:tcPr>
          <w:p w14:paraId="0E7BE1DE" w14:textId="77777777" w:rsidR="0043589A" w:rsidRPr="00CF0932" w:rsidRDefault="0043589A" w:rsidP="003A3480">
            <w:pPr>
              <w:pStyle w:val="a9"/>
              <w:rPr>
                <w:lang w:val="ru-RU"/>
              </w:rPr>
            </w:pPr>
          </w:p>
        </w:tc>
        <w:tc>
          <w:tcPr>
            <w:tcW w:w="0" w:type="auto"/>
          </w:tcPr>
          <w:p w14:paraId="4194C502" w14:textId="77777777" w:rsidR="0043589A" w:rsidRPr="00CF0932" w:rsidRDefault="0043589A" w:rsidP="003A3480">
            <w:pPr>
              <w:pStyle w:val="a9"/>
              <w:rPr>
                <w:lang w:val="ru-RU"/>
              </w:rPr>
            </w:pPr>
          </w:p>
        </w:tc>
        <w:tc>
          <w:tcPr>
            <w:tcW w:w="0" w:type="auto"/>
          </w:tcPr>
          <w:p w14:paraId="0356C2E2" w14:textId="77777777" w:rsidR="0043589A" w:rsidRPr="00CF0932" w:rsidRDefault="0043589A" w:rsidP="003A3480">
            <w:pPr>
              <w:pStyle w:val="a9"/>
              <w:rPr>
                <w:lang w:val="ru-RU"/>
              </w:rPr>
            </w:pPr>
          </w:p>
        </w:tc>
      </w:tr>
    </w:tbl>
    <w:p w14:paraId="6DBF512A" w14:textId="77777777" w:rsidR="00CF0932" w:rsidRPr="00CF0932" w:rsidRDefault="00CF0932" w:rsidP="00CF0932">
      <w:pPr>
        <w:rPr>
          <w:lang w:val="ru-RU"/>
        </w:rPr>
      </w:pPr>
      <w:r w:rsidRPr="00CF0932">
        <w:rPr>
          <w:lang w:val="ru-RU"/>
        </w:rPr>
        <w:t xml:space="preserve">Таблица 3.5 является эмпирическим подтверждением центральной гипотезы исследования, причём в более сильной формулировке, чем предполагалось изначально. Независимо от используемой языковой модели — от бюджетного </w:t>
      </w:r>
      <w:proofErr w:type="spellStart"/>
      <w:r w:rsidRPr="00CF0932">
        <w:rPr>
          <w:lang w:val="ru-RU"/>
        </w:rPr>
        <w:t>MiniMax</w:t>
      </w:r>
      <w:proofErr w:type="spellEnd"/>
      <w:r w:rsidRPr="00CF0932">
        <w:rPr>
          <w:lang w:val="ru-RU"/>
        </w:rPr>
        <w:t xml:space="preserve"> M2.7 до </w:t>
      </w:r>
      <w:proofErr w:type="spellStart"/>
      <w:r w:rsidRPr="00CF0932">
        <w:rPr>
          <w:lang w:val="ru-RU"/>
        </w:rPr>
        <w:t>Claude</w:t>
      </w:r>
      <w:proofErr w:type="spellEnd"/>
      <w:r w:rsidRPr="00CF0932">
        <w:rPr>
          <w:lang w:val="ru-RU"/>
        </w:rPr>
        <w:t xml:space="preserve"> </w:t>
      </w:r>
      <w:proofErr w:type="spellStart"/>
      <w:r w:rsidRPr="00CF0932">
        <w:rPr>
          <w:lang w:val="ru-RU"/>
        </w:rPr>
        <w:t>Sonnet</w:t>
      </w:r>
      <w:proofErr w:type="spellEnd"/>
      <w:r w:rsidRPr="00CF0932">
        <w:rPr>
          <w:lang w:val="ru-RU"/>
        </w:rPr>
        <w:t xml:space="preserve"> 4.6, чья стоимость превышает </w:t>
      </w:r>
      <w:proofErr w:type="spellStart"/>
      <w:r w:rsidRPr="00CF0932">
        <w:rPr>
          <w:lang w:val="ru-RU"/>
        </w:rPr>
        <w:t>MiniMax</w:t>
      </w:r>
      <w:proofErr w:type="spellEnd"/>
      <w:r w:rsidRPr="00CF0932">
        <w:rPr>
          <w:lang w:val="ru-RU"/>
        </w:rPr>
        <w:t xml:space="preserve"> в двадцать пять раз, — режим 0 дал нулевое число полезных импортов из тридцати пяти проверок. Каждый формально успешный импорт в режиме 0 оказался импортом пустого контейнера, не содержащего ни одного процессора. Режим 2 (LLM-цепочка) также дал нулевое число полезных импортов: на тридцати четырёх проверках результат либо не достиг стадии импорта (шестнадцать таймаутов в стадии генерации), либо породил пустой Process Group (двенадцать случаев), либо был отброшен по другой причине (шесть отказов импорта). Режим 1 (адаптер) и режим 3 (гибридный) дали по двадцать семь полезных импортов из тридцати пяти каждый — единственные практически применимые пути.</w:t>
      </w:r>
    </w:p>
    <w:p w14:paraId="5F99B397" w14:textId="77777777" w:rsidR="00CF0932" w:rsidRPr="00CF0932" w:rsidRDefault="00CF0932" w:rsidP="00CF0932">
      <w:pPr>
        <w:rPr>
          <w:lang w:val="ru-RU"/>
        </w:rPr>
      </w:pPr>
      <w:r w:rsidRPr="00CF0932">
        <w:rPr>
          <w:lang w:val="ru-RU"/>
        </w:rPr>
        <w:t>Это означает, что введение промежуточного представления PIM и детерминированного адаптера, преобразующего PIM в платформенно-зависимую конфигурацию, не является количественным улучшением метода, а является </w:t>
      </w:r>
      <w:r w:rsidRPr="00CF0932">
        <w:rPr>
          <w:b/>
          <w:bCs/>
          <w:lang w:val="ru-RU"/>
        </w:rPr>
        <w:t>необходимым условием его работоспособности</w:t>
      </w:r>
      <w:r w:rsidRPr="00CF0932">
        <w:rPr>
          <w:lang w:val="ru-RU"/>
        </w:rPr>
        <w:t>. Прямая генерация NiFi JSON языковой моделью — независимо от модели — системно не порождает структурно содержательной конфигурации Apache NiFi 2.x, поскольку формат конфигурации содержит значительное количество строго формальных правил (полные Java-имена классов процессоров, ссылки на NAR-пакеты с указанием версий, иерархия </w:t>
      </w:r>
      <w:proofErr w:type="spellStart"/>
      <w:r w:rsidRPr="00CF0932">
        <w:rPr>
          <w:lang w:val="ru-RU"/>
        </w:rPr>
        <w:t>component</w:t>
      </w:r>
      <w:proofErr w:type="spellEnd"/>
      <w:r w:rsidRPr="00CF0932">
        <w:rPr>
          <w:lang w:val="ru-RU"/>
        </w:rPr>
        <w:t>/</w:t>
      </w:r>
      <w:proofErr w:type="spellStart"/>
      <w:r w:rsidRPr="00CF0932">
        <w:rPr>
          <w:lang w:val="ru-RU"/>
        </w:rPr>
        <w:t>config</w:t>
      </w:r>
      <w:proofErr w:type="spellEnd"/>
      <w:r w:rsidRPr="00CF0932">
        <w:rPr>
          <w:lang w:val="ru-RU"/>
        </w:rPr>
        <w:t>, согласованные UUID связей), которые языковая модель не воспроизводит надёжно.</w:t>
      </w:r>
    </w:p>
    <w:p w14:paraId="268B8119" w14:textId="77777777" w:rsidR="00CF0932" w:rsidRPr="00CF0932" w:rsidRDefault="00CF0932" w:rsidP="00CF0932">
      <w:pPr>
        <w:rPr>
          <w:lang w:val="ru-RU"/>
        </w:rPr>
      </w:pPr>
      <w:r w:rsidRPr="00CF0932">
        <w:rPr>
          <w:lang w:val="ru-RU"/>
        </w:rPr>
        <w:t>Полная карта результатов по моделям и режимам приведена на рисунке 3.2, агрегированное распределение исходов по режимам — на рисунке 3.3.</w:t>
      </w:r>
    </w:p>
    <w:p w14:paraId="50E45C5F" w14:textId="794320E5" w:rsidR="00CF0932" w:rsidRPr="00CF0932" w:rsidRDefault="00CF0932" w:rsidP="00CF0932">
      <w:pPr>
        <w:rPr>
          <w:lang w:val="ru-RU"/>
        </w:rPr>
      </w:pPr>
      <w:r w:rsidRPr="00CF0932">
        <w:rPr>
          <w:lang w:val="ru-RU"/>
        </w:rPr>
        <mc:AlternateContent>
          <mc:Choice Requires="wps">
            <w:drawing>
              <wp:inline distT="0" distB="0" distL="0" distR="0" wp14:anchorId="48FD3DC7" wp14:editId="28485073">
                <wp:extent cx="304800" cy="304800"/>
                <wp:effectExtent l="0" t="0" r="0" b="0"/>
                <wp:docPr id="1122559758" name="Прямоугольник 11" descr="Рисунок 3.2 — Карта полезных импортов: 5 моделей × 4 режим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E6E07" id="Прямоугольник 11" o:spid="_x0000_s1026" alt="Рисунок 3.2 — Карта полезных импортов: 5 моделей × 4 режима"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B87C81" w14:textId="02C8F889" w:rsidR="00CF0932" w:rsidRPr="00CF0932" w:rsidRDefault="00CF0932" w:rsidP="00CF0932">
      <w:pPr>
        <w:rPr>
          <w:lang w:val="ru-RU"/>
        </w:rPr>
      </w:pPr>
      <w:r w:rsidRPr="00CF0932">
        <w:rPr>
          <w:i/>
          <w:iCs/>
          <w:lang w:val="ru-RU"/>
        </w:rPr>
        <w:lastRenderedPageBreak/>
        <w:t>Рис. 3.2. Число полезных импортов (с числом процессоров больше нуля) на каждое сочетание модели и режима генерации. Видно, что столбцы режимов 0 и 2 полностью заполнены нулями.</w:t>
      </w:r>
      <w:r w:rsidR="000F781D" w:rsidRPr="00360B3C">
        <w:rPr>
          <w:noProof/>
          <w:lang w:val="ru-RU"/>
        </w:rPr>
        <w:t xml:space="preserve"> </w:t>
      </w:r>
      <w:r w:rsidR="000F781D" w:rsidRPr="000F781D">
        <w:rPr>
          <w:i/>
          <w:iCs/>
          <w:lang w:val="ru-RU"/>
        </w:rPr>
        <w:drawing>
          <wp:anchor distT="0" distB="0" distL="114300" distR="114300" simplePos="0" relativeHeight="251659264" behindDoc="1" locked="0" layoutInCell="1" allowOverlap="1" wp14:anchorId="6DF6D16E" wp14:editId="26FDFD34">
            <wp:simplePos x="0" y="0"/>
            <wp:positionH relativeFrom="column">
              <wp:posOffset>-3810</wp:posOffset>
            </wp:positionH>
            <wp:positionV relativeFrom="paragraph">
              <wp:posOffset>0</wp:posOffset>
            </wp:positionV>
            <wp:extent cx="6120130" cy="3056255"/>
            <wp:effectExtent l="0" t="0" r="0" b="0"/>
            <wp:wrapTight wrapText="bothSides">
              <wp:wrapPolygon edited="0">
                <wp:start x="0" y="0"/>
                <wp:lineTo x="0" y="21407"/>
                <wp:lineTo x="21515" y="21407"/>
                <wp:lineTo x="21515" y="0"/>
                <wp:lineTo x="0" y="0"/>
              </wp:wrapPolygon>
            </wp:wrapTight>
            <wp:docPr id="534380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80717" name=""/>
                    <pic:cNvPicPr/>
                  </pic:nvPicPr>
                  <pic:blipFill>
                    <a:blip r:embed="rId11"/>
                    <a:stretch>
                      <a:fillRect/>
                    </a:stretch>
                  </pic:blipFill>
                  <pic:spPr>
                    <a:xfrm>
                      <a:off x="0" y="0"/>
                      <a:ext cx="6120130" cy="3056255"/>
                    </a:xfrm>
                    <a:prstGeom prst="rect">
                      <a:avLst/>
                    </a:prstGeom>
                  </pic:spPr>
                </pic:pic>
              </a:graphicData>
            </a:graphic>
            <wp14:sizeRelH relativeFrom="page">
              <wp14:pctWidth>0</wp14:pctWidth>
            </wp14:sizeRelH>
            <wp14:sizeRelV relativeFrom="page">
              <wp14:pctHeight>0</wp14:pctHeight>
            </wp14:sizeRelV>
          </wp:anchor>
        </w:drawing>
      </w:r>
    </w:p>
    <w:p w14:paraId="378D5275" w14:textId="72F35843" w:rsidR="00CF0932" w:rsidRPr="00CF0932" w:rsidRDefault="00FC21FB" w:rsidP="00CF0932">
      <w:pPr>
        <w:rPr>
          <w:lang w:val="ru-RU"/>
        </w:rPr>
      </w:pPr>
      <w:r w:rsidRPr="000F781D">
        <w:rPr>
          <w:lang w:val="ru-RU"/>
        </w:rPr>
        <w:drawing>
          <wp:anchor distT="0" distB="0" distL="114300" distR="114300" simplePos="0" relativeHeight="251660288" behindDoc="1" locked="0" layoutInCell="1" allowOverlap="1" wp14:anchorId="5739EDF7" wp14:editId="13F58F2B">
            <wp:simplePos x="0" y="0"/>
            <wp:positionH relativeFrom="margin">
              <wp:posOffset>-28575</wp:posOffset>
            </wp:positionH>
            <wp:positionV relativeFrom="paragraph">
              <wp:posOffset>318135</wp:posOffset>
            </wp:positionV>
            <wp:extent cx="6120130" cy="2724785"/>
            <wp:effectExtent l="0" t="0" r="0" b="0"/>
            <wp:wrapTight wrapText="bothSides">
              <wp:wrapPolygon edited="0">
                <wp:start x="0" y="0"/>
                <wp:lineTo x="0" y="21444"/>
                <wp:lineTo x="21515" y="21444"/>
                <wp:lineTo x="21515" y="0"/>
                <wp:lineTo x="0" y="0"/>
              </wp:wrapPolygon>
            </wp:wrapTight>
            <wp:docPr id="2119656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6869" name=""/>
                    <pic:cNvPicPr/>
                  </pic:nvPicPr>
                  <pic:blipFill>
                    <a:blip r:embed="rId12"/>
                    <a:stretch>
                      <a:fillRect/>
                    </a:stretch>
                  </pic:blipFill>
                  <pic:spPr>
                    <a:xfrm>
                      <a:off x="0" y="0"/>
                      <a:ext cx="6120130" cy="2724785"/>
                    </a:xfrm>
                    <a:prstGeom prst="rect">
                      <a:avLst/>
                    </a:prstGeom>
                  </pic:spPr>
                </pic:pic>
              </a:graphicData>
            </a:graphic>
            <wp14:sizeRelH relativeFrom="page">
              <wp14:pctWidth>0</wp14:pctWidth>
            </wp14:sizeRelH>
            <wp14:sizeRelV relativeFrom="page">
              <wp14:pctHeight>0</wp14:pctHeight>
            </wp14:sizeRelV>
          </wp:anchor>
        </w:drawing>
      </w:r>
      <w:r w:rsidR="00CF0932" w:rsidRPr="00CF0932">
        <w:rPr>
          <w:lang w:val="ru-RU"/>
        </w:rPr>
        <mc:AlternateContent>
          <mc:Choice Requires="wps">
            <w:drawing>
              <wp:inline distT="0" distB="0" distL="0" distR="0" wp14:anchorId="3637CD91" wp14:editId="3D8BBC34">
                <wp:extent cx="304800" cy="304800"/>
                <wp:effectExtent l="0" t="0" r="0" b="0"/>
                <wp:docPr id="1992289970" name="Прямоугольник 10" descr="Рисунок 3.3 — Агрегат результатов по режиму через все 5 моделей × 7 кейсо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D6479" id="Прямоугольник 10" o:spid="_x0000_s1026" alt="Рисунок 3.3 — Агрегат результатов по режиму через все 5 моделей × 7 кейсо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F781D" w:rsidRPr="00360B3C">
        <w:rPr>
          <w:noProof/>
          <w:lang w:val="ru-RU"/>
        </w:rPr>
        <w:t xml:space="preserve"> </w:t>
      </w:r>
    </w:p>
    <w:p w14:paraId="43A11411" w14:textId="77777777" w:rsidR="00CF0932" w:rsidRPr="00CF0932" w:rsidRDefault="00CF0932" w:rsidP="00CF0932">
      <w:pPr>
        <w:rPr>
          <w:lang w:val="ru-RU"/>
        </w:rPr>
      </w:pPr>
      <w:r w:rsidRPr="00CF0932">
        <w:rPr>
          <w:i/>
          <w:iCs/>
          <w:lang w:val="ru-RU"/>
        </w:rPr>
        <w:t>Рис. 3.3. Распределение исходов запусков по режиму генерации, агрегат через все пять моделей. Зелёные оттенки — структурно непустые импорты; жёлтый — импортируемые, но пустые Process Group; красные оттенки — отказы.</w:t>
      </w:r>
    </w:p>
    <w:p w14:paraId="158BA78C" w14:textId="77777777" w:rsidR="00CF0932" w:rsidRPr="00CF0932" w:rsidRDefault="00CF0932" w:rsidP="003A3480">
      <w:pPr>
        <w:pStyle w:val="31"/>
        <w:rPr>
          <w:lang w:val="ru-RU"/>
        </w:rPr>
      </w:pPr>
      <w:bookmarkStart w:id="100" w:name="_Toc229938956"/>
      <w:r w:rsidRPr="00CF0932">
        <w:rPr>
          <w:lang w:val="ru-RU"/>
        </w:rPr>
        <w:lastRenderedPageBreak/>
        <w:t>3.3.7а Артефакты, обнаруженные в ходе экспериментов</w:t>
      </w:r>
      <w:bookmarkEnd w:id="100"/>
    </w:p>
    <w:p w14:paraId="29A75165" w14:textId="77777777" w:rsidR="00CF0932" w:rsidRPr="00CF0932" w:rsidRDefault="00CF0932" w:rsidP="00CF0932">
      <w:pPr>
        <w:rPr>
          <w:lang w:val="ru-RU"/>
        </w:rPr>
      </w:pPr>
      <w:r w:rsidRPr="00CF0932">
        <w:rPr>
          <w:lang w:val="ru-RU"/>
        </w:rPr>
        <w:t>Помимо центрального результата, экспериментальная часть выявила три самостоятельных артефакта, существенных для оценки практической применимости метода.</w:t>
      </w:r>
    </w:p>
    <w:p w14:paraId="12EA57A0" w14:textId="77777777" w:rsidR="00CF0932" w:rsidRPr="00CF0932" w:rsidRDefault="00CF0932" w:rsidP="00CF0932">
      <w:pPr>
        <w:rPr>
          <w:lang w:val="ru-RU"/>
        </w:rPr>
      </w:pPr>
      <w:r w:rsidRPr="00CF0932">
        <w:rPr>
          <w:b/>
          <w:bCs/>
          <w:lang w:val="ru-RU"/>
        </w:rPr>
        <w:t>Артефакт пустого Process Group.</w:t>
      </w:r>
      <w:r w:rsidRPr="00CF0932">
        <w:rPr>
          <w:lang w:val="ru-RU"/>
        </w:rPr>
        <w:t xml:space="preserve"> В режиме 0 (прямая генерация) языковая модель формирует JSON, структура которого </w:t>
      </w:r>
      <w:proofErr w:type="spellStart"/>
      <w:r w:rsidRPr="00CF0932">
        <w:rPr>
          <w:lang w:val="ru-RU"/>
        </w:rPr>
        <w:t>верхнеуровнево</w:t>
      </w:r>
      <w:proofErr w:type="spellEnd"/>
      <w:r w:rsidRPr="00CF0932">
        <w:rPr>
          <w:lang w:val="ru-RU"/>
        </w:rPr>
        <w:t xml:space="preserve"> соответствует NiFi-формату, но не содержит обязательной вложенности </w:t>
      </w:r>
      <w:proofErr w:type="spellStart"/>
      <w:r w:rsidRPr="00CF0932">
        <w:rPr>
          <w:lang w:val="ru-RU"/>
        </w:rPr>
        <w:t>processGroupFlow</w:t>
      </w:r>
      <w:proofErr w:type="spellEnd"/>
      <w:r w:rsidRPr="00CF0932">
        <w:rPr>
          <w:lang w:val="ru-RU"/>
        </w:rPr>
        <w:t xml:space="preserve"> → </w:t>
      </w:r>
      <w:proofErr w:type="spellStart"/>
      <w:r w:rsidRPr="00CF0932">
        <w:rPr>
          <w:lang w:val="ru-RU"/>
        </w:rPr>
        <w:t>flow</w:t>
      </w:r>
      <w:proofErr w:type="spellEnd"/>
      <w:r w:rsidRPr="00CF0932">
        <w:rPr>
          <w:lang w:val="ru-RU"/>
        </w:rPr>
        <w:t xml:space="preserve"> → </w:t>
      </w:r>
      <w:proofErr w:type="spellStart"/>
      <w:r w:rsidRPr="00CF0932">
        <w:rPr>
          <w:lang w:val="ru-RU"/>
        </w:rPr>
        <w:t>processors</w:t>
      </w:r>
      <w:proofErr w:type="spellEnd"/>
      <w:r w:rsidRPr="00CF0932">
        <w:rPr>
          <w:lang w:val="ru-RU"/>
        </w:rPr>
        <w:t>. Импортер NiFi 2.x не отвергает такой документ, а молча создаёт пустую корневую группу. Метрика PCT (бинарный успех импорта) для такого результата возвращает True, число ошибок валидации равно нулю — однако содержательной конфигурации в группе нет. Это означает, что сочетание метрик 1 и 2 (формальный импорт и число ошибок) недостаточно для оценки качества прямой генерации; необходима третья метрика — структурная корректность (</w:t>
      </w:r>
      <w:proofErr w:type="spellStart"/>
      <w:r w:rsidRPr="00CF0932">
        <w:rPr>
          <w:lang w:val="ru-RU"/>
        </w:rPr>
        <w:t>непустота</w:t>
      </w:r>
      <w:proofErr w:type="spellEnd"/>
      <w:r w:rsidRPr="00CF0932">
        <w:rPr>
          <w:lang w:val="ru-RU"/>
        </w:rPr>
        <w:t xml:space="preserve"> результирующей группы). Введение этой метрики является методологическим следствием экспериментальной части настоящей работы.</w:t>
      </w:r>
    </w:p>
    <w:p w14:paraId="433056FD" w14:textId="77777777" w:rsidR="00CF0932" w:rsidRPr="00CF0932" w:rsidRDefault="00CF0932" w:rsidP="00CF0932">
      <w:pPr>
        <w:rPr>
          <w:lang w:val="ru-RU"/>
        </w:rPr>
      </w:pPr>
      <w:r w:rsidRPr="00CF0932">
        <w:rPr>
          <w:b/>
          <w:bCs/>
          <w:lang w:val="ru-RU"/>
        </w:rPr>
        <w:t>Семантические ошибки LLM, не отлавливаемые адаптером.</w:t>
      </w:r>
      <w:r w:rsidRPr="00CF0932">
        <w:rPr>
          <w:lang w:val="ru-RU"/>
        </w:rPr>
        <w:t> Анализ ошибок валидации в режиме 1 выявил два типа семантических промахов языковой модели, переносимых адаптером без обнаружения. Первый тип — использование операторов сравнения из Python или Java в SQL-выражениях процессоров типа </w:t>
      </w:r>
      <w:proofErr w:type="spellStart"/>
      <w:r w:rsidRPr="00CF0932">
        <w:rPr>
          <w:lang w:val="ru-RU"/>
        </w:rPr>
        <w:t>QueryRecord</w:t>
      </w:r>
      <w:proofErr w:type="spellEnd"/>
      <w:r w:rsidRPr="00CF0932">
        <w:rPr>
          <w:lang w:val="ru-RU"/>
        </w:rPr>
        <w:t xml:space="preserve">, например WHERE </w:t>
      </w:r>
      <w:proofErr w:type="spellStart"/>
      <w:r w:rsidRPr="00CF0932">
        <w:rPr>
          <w:lang w:val="ru-RU"/>
        </w:rPr>
        <w:t>status</w:t>
      </w:r>
      <w:proofErr w:type="spellEnd"/>
      <w:r w:rsidRPr="00CF0932">
        <w:rPr>
          <w:lang w:val="ru-RU"/>
        </w:rPr>
        <w:t xml:space="preserve"> == 'COMPLETED' вместо корректного WHERE </w:t>
      </w:r>
      <w:proofErr w:type="spellStart"/>
      <w:r w:rsidRPr="00CF0932">
        <w:rPr>
          <w:lang w:val="ru-RU"/>
        </w:rPr>
        <w:t>status</w:t>
      </w:r>
      <w:proofErr w:type="spellEnd"/>
      <w:r w:rsidRPr="00CF0932">
        <w:rPr>
          <w:lang w:val="ru-RU"/>
        </w:rPr>
        <w:t xml:space="preserve"> = 'COMPLETED'. Второй тип — указание несуществующих свойств процессоров, например </w:t>
      </w:r>
      <w:proofErr w:type="spellStart"/>
      <w:r w:rsidRPr="00CF0932">
        <w:rPr>
          <w:lang w:val="ru-RU"/>
        </w:rPr>
        <w:t>format</w:t>
      </w:r>
      <w:proofErr w:type="spellEnd"/>
      <w:r w:rsidRPr="00CF0932">
        <w:rPr>
          <w:lang w:val="ru-RU"/>
        </w:rPr>
        <w:t>=</w:t>
      </w:r>
      <w:proofErr w:type="spellStart"/>
      <w:r w:rsidRPr="00CF0932">
        <w:rPr>
          <w:lang w:val="ru-RU"/>
        </w:rPr>
        <w:t>csv</w:t>
      </w:r>
      <w:proofErr w:type="spellEnd"/>
      <w:r w:rsidRPr="00CF0932">
        <w:rPr>
          <w:lang w:val="ru-RU"/>
        </w:rPr>
        <w:t> для процессора </w:t>
      </w:r>
      <w:proofErr w:type="spellStart"/>
      <w:r w:rsidRPr="00CF0932">
        <w:rPr>
          <w:lang w:val="ru-RU"/>
        </w:rPr>
        <w:t>PutFile</w:t>
      </w:r>
      <w:proofErr w:type="spellEnd"/>
      <w:r w:rsidRPr="00CF0932">
        <w:rPr>
          <w:lang w:val="ru-RU"/>
        </w:rPr>
        <w:t>. Эти случаи показывают, что языковая модель, формируя PIM, сохраняет общую логику задачи, но не обладает точным знанием синтаксиса целевой платформы; адаптер, в свою очередь, переносит значения свойств «как есть» без синтаксической валидации.</w:t>
      </w:r>
    </w:p>
    <w:p w14:paraId="3085F4CA" w14:textId="77777777" w:rsidR="00CF0932" w:rsidRPr="00CF0932" w:rsidRDefault="00CF0932" w:rsidP="00CF0932">
      <w:pPr>
        <w:rPr>
          <w:lang w:val="ru-RU"/>
        </w:rPr>
      </w:pPr>
      <w:r w:rsidRPr="00CF0932">
        <w:rPr>
          <w:b/>
          <w:bCs/>
          <w:lang w:val="ru-RU"/>
        </w:rPr>
        <w:t xml:space="preserve">Дефект незаполненного свойства Database Driver </w:t>
      </w:r>
      <w:proofErr w:type="spellStart"/>
      <w:r w:rsidRPr="00CF0932">
        <w:rPr>
          <w:b/>
          <w:bCs/>
          <w:lang w:val="ru-RU"/>
        </w:rPr>
        <w:t>Locations</w:t>
      </w:r>
      <w:proofErr w:type="spellEnd"/>
      <w:r w:rsidRPr="00CF0932">
        <w:rPr>
          <w:b/>
          <w:bCs/>
          <w:lang w:val="ru-RU"/>
        </w:rPr>
        <w:t>.</w:t>
      </w:r>
      <w:r w:rsidRPr="00CF0932">
        <w:rPr>
          <w:lang w:val="ru-RU"/>
        </w:rPr>
        <w:t> При попытке функциональной проверки сценария </w:t>
      </w:r>
      <w:proofErr w:type="spellStart"/>
      <w:r w:rsidRPr="00CF0932">
        <w:rPr>
          <w:lang w:val="ru-RU"/>
        </w:rPr>
        <w:t>postgres-to-file</w:t>
      </w:r>
      <w:proofErr w:type="spellEnd"/>
      <w:r w:rsidRPr="00CF0932">
        <w:rPr>
          <w:lang w:val="ru-RU"/>
        </w:rPr>
        <w:t> обнаружено, что адаптер генерирует контроллерный сервис </w:t>
      </w:r>
      <w:proofErr w:type="spellStart"/>
      <w:r w:rsidRPr="00CF0932">
        <w:rPr>
          <w:lang w:val="ru-RU"/>
        </w:rPr>
        <w:t>DBCPConnectionPool</w:t>
      </w:r>
      <w:proofErr w:type="spellEnd"/>
      <w:r w:rsidRPr="00CF0932">
        <w:rPr>
          <w:lang w:val="ru-RU"/>
        </w:rPr>
        <w:t> с указанием класса JDBC-драйвера (</w:t>
      </w:r>
      <w:proofErr w:type="spellStart"/>
      <w:proofErr w:type="gramStart"/>
      <w:r w:rsidRPr="00CF0932">
        <w:rPr>
          <w:lang w:val="ru-RU"/>
        </w:rPr>
        <w:t>org.postgresql</w:t>
      </w:r>
      <w:proofErr w:type="gramEnd"/>
      <w:r w:rsidRPr="00CF0932">
        <w:rPr>
          <w:lang w:val="ru-RU"/>
        </w:rPr>
        <w:t>.Driver</w:t>
      </w:r>
      <w:proofErr w:type="spellEnd"/>
      <w:r w:rsidRPr="00CF0932">
        <w:rPr>
          <w:lang w:val="ru-RU"/>
        </w:rPr>
        <w:t xml:space="preserve">), но не заполняет обязательное в Apache NiFi 2.x свойство Database Driver </w:t>
      </w:r>
      <w:proofErr w:type="spellStart"/>
      <w:r w:rsidRPr="00CF0932">
        <w:rPr>
          <w:lang w:val="ru-RU"/>
        </w:rPr>
        <w:t>Locations</w:t>
      </w:r>
      <w:proofErr w:type="spellEnd"/>
      <w:r w:rsidRPr="00CF0932">
        <w:rPr>
          <w:lang w:val="ru-RU"/>
        </w:rPr>
        <w:t xml:space="preserve"> — путь к JAR-файлу JDBC-драйвера. В результате контроллерный сервис не может перейти в состояние ENABLED и блокирует запуск всех процессоров, обращающихся к нему. Этот дефект эмпирически воспроизведён как при автоматической, так и при ручной проверке (см. §3.4.5) и требует архитектурного расширения адаптера для </w:t>
      </w:r>
      <w:proofErr w:type="spellStart"/>
      <w:r w:rsidRPr="00CF0932">
        <w:rPr>
          <w:lang w:val="ru-RU"/>
        </w:rPr>
        <w:t>PostgreSQL</w:t>
      </w:r>
      <w:proofErr w:type="spellEnd"/>
      <w:r w:rsidRPr="00CF0932">
        <w:rPr>
          <w:lang w:val="ru-RU"/>
        </w:rPr>
        <w:t>- и других JDBC-сценариев.</w:t>
      </w:r>
    </w:p>
    <w:p w14:paraId="1E0CAACC" w14:textId="77777777" w:rsidR="00CF0932" w:rsidRPr="00CF0932" w:rsidRDefault="00CF0932" w:rsidP="003A3480">
      <w:pPr>
        <w:pStyle w:val="31"/>
        <w:rPr>
          <w:lang w:val="ru-RU"/>
        </w:rPr>
      </w:pPr>
      <w:bookmarkStart w:id="101" w:name="_Toc229938957"/>
      <w:r w:rsidRPr="00CF0932">
        <w:rPr>
          <w:lang w:val="ru-RU"/>
        </w:rPr>
        <w:lastRenderedPageBreak/>
        <w:t>3.3.7б Архитектурный недостаток режима 3: полная замена документа вместо точечного патча</w:t>
      </w:r>
      <w:bookmarkEnd w:id="101"/>
    </w:p>
    <w:p w14:paraId="67011D89" w14:textId="77777777" w:rsidR="00CF0932" w:rsidRPr="00CF0932" w:rsidRDefault="00CF0932" w:rsidP="00CF0932">
      <w:pPr>
        <w:rPr>
          <w:lang w:val="ru-RU"/>
        </w:rPr>
      </w:pPr>
      <w:r w:rsidRPr="00CF0932">
        <w:rPr>
          <w:lang w:val="ru-RU"/>
        </w:rPr>
        <w:t xml:space="preserve">Помимо обнаруженных артефактов адаптера, эксперименты выявили самостоятельный архитектурный недостаток режима 3 (гибридный режим с LLM-коррекцией), связанный с дизайном этапа коррекции. В текущей реализации стадия семантической коррекции возвращает не точечный патч на конкретное свойство, а весь скорректированный документ NiFi JSON целиком — под общим инструкционным </w:t>
      </w:r>
      <w:proofErr w:type="spellStart"/>
      <w:r w:rsidRPr="00CF0932">
        <w:rPr>
          <w:lang w:val="ru-RU"/>
        </w:rPr>
        <w:t>промптом</w:t>
      </w:r>
      <w:proofErr w:type="spellEnd"/>
      <w:r w:rsidRPr="00CF0932">
        <w:rPr>
          <w:lang w:val="ru-RU"/>
        </w:rPr>
        <w:t xml:space="preserve"> «исправь ошибки в этом потоке». Такой дизайн порождает три практических последствия.</w:t>
      </w:r>
    </w:p>
    <w:p w14:paraId="30D71146" w14:textId="77777777" w:rsidR="00CF0932" w:rsidRPr="00CF0932" w:rsidRDefault="00CF0932" w:rsidP="00CF0932">
      <w:pPr>
        <w:rPr>
          <w:lang w:val="ru-RU"/>
        </w:rPr>
      </w:pPr>
      <w:r w:rsidRPr="00CF0932">
        <w:rPr>
          <w:lang w:val="ru-RU"/>
        </w:rPr>
        <w:t xml:space="preserve">Во-первых, окно для регрессий. Получая на вход весь документ, языковая модель формально вправе изменить любую его часть, в том числе фрагменты, не относящиеся к найденной ошибке. На практике это приводит к ситуациям, когда модель «улучшая» одно поле задевает соседнее: исправляет SQL-выражение, но при этом перенастраивает </w:t>
      </w:r>
      <w:proofErr w:type="spellStart"/>
      <w:r w:rsidRPr="00CF0932">
        <w:rPr>
          <w:lang w:val="ru-RU"/>
        </w:rPr>
        <w:t>schedulingPeriod</w:t>
      </w:r>
      <w:proofErr w:type="spellEnd"/>
      <w:r w:rsidRPr="00CF0932">
        <w:rPr>
          <w:lang w:val="ru-RU"/>
        </w:rPr>
        <w:t xml:space="preserve"> процессора-источника, или, идентифицируя проблему в параметрах подключения, изменяет тип процессора. Адаптер уже выставил корректные значения; коррекция их разрушает.</w:t>
      </w:r>
    </w:p>
    <w:p w14:paraId="45BE719D" w14:textId="77777777" w:rsidR="00CF0932" w:rsidRPr="00CF0932" w:rsidRDefault="00CF0932" w:rsidP="00CF0932">
      <w:pPr>
        <w:rPr>
          <w:lang w:val="ru-RU"/>
        </w:rPr>
      </w:pPr>
      <w:r w:rsidRPr="00CF0932">
        <w:rPr>
          <w:lang w:val="ru-RU"/>
        </w:rPr>
        <w:t xml:space="preserve">Во-вторых, </w:t>
      </w:r>
      <w:proofErr w:type="spellStart"/>
      <w:r w:rsidRPr="00CF0932">
        <w:rPr>
          <w:lang w:val="ru-RU"/>
        </w:rPr>
        <w:t>токеновый</w:t>
      </w:r>
      <w:proofErr w:type="spellEnd"/>
      <w:r w:rsidRPr="00CF0932">
        <w:rPr>
          <w:lang w:val="ru-RU"/>
        </w:rPr>
        <w:t xml:space="preserve"> перерасход. Полная регенерация документа требует, чтобы модель прочитала весь JSON во входе и воспроизвела его во выходе — даже в случаях, когда искомая правка касается единственного свойства. По данным экспериментов, средний перерасход токенов режима 3 относительно режима 1 на сопоставимых парах составляет около 6 700 токенов на запуск; суммарно по 24 парам с непустыми результатами через пять моделей перерасход составил +160 634 токенов. Этот перерасход концентрируется именно на стадии коррекции, что и объясняет почему гибридный режим в кампаниях оказывается в несколько раз дороже адаптерного при сопоставимом качестве.</w:t>
      </w:r>
    </w:p>
    <w:p w14:paraId="36195CF1" w14:textId="0CFBB80B" w:rsidR="00CF0932" w:rsidRPr="00CF0932" w:rsidRDefault="00CF0932" w:rsidP="00CF0932">
      <w:pPr>
        <w:rPr>
          <w:lang w:val="ru-RU"/>
        </w:rPr>
      </w:pPr>
      <w:r w:rsidRPr="00CF0932">
        <w:rPr>
          <w:lang w:val="ru-RU"/>
        </w:rPr>
        <w:t>В-третьих, итоговый эффект коррекции стохастичен и зависит от относительной силы модели-корректора по сравнению с моделью-генератором. Парное сравнение режима 1 и режима 3 на двадцати четырёх случаях, где оба режима дали структурно непустой результат, представлено в таблице 3.</w:t>
      </w:r>
      <w:r w:rsidR="00270C51">
        <w:rPr>
          <w:lang w:val="ru-RU"/>
        </w:rPr>
        <w:t>6</w:t>
      </w:r>
      <w:r w:rsidRPr="00CF0932">
        <w:rPr>
          <w:lang w:val="ru-RU"/>
        </w:rPr>
        <w:t xml:space="preserve"> и на рисунке 3.</w:t>
      </w:r>
      <w:r w:rsidR="00ED75CB">
        <w:rPr>
          <w:lang w:val="ru-RU"/>
        </w:rPr>
        <w:t>4</w:t>
      </w:r>
      <w:r w:rsidRPr="00CF0932">
        <w:rPr>
          <w:lang w:val="ru-RU"/>
        </w:rPr>
        <w:t>.</w:t>
      </w:r>
    </w:p>
    <w:p w14:paraId="060F5947" w14:textId="77777777" w:rsidR="00CF0932" w:rsidRPr="00CF0932" w:rsidRDefault="00CF0932" w:rsidP="00CF0932">
      <w:pPr>
        <w:rPr>
          <w:lang w:val="ru-RU"/>
        </w:rPr>
      </w:pPr>
      <w:r w:rsidRPr="00CF0932">
        <w:rPr>
          <w:i/>
          <w:iCs/>
          <w:lang w:val="ru-RU"/>
        </w:rPr>
        <w:t>Таблица 3.6. Парное сравнение Mode 1 → Mode 3 по числу ошибок валидации на сопоставимых запусках (5 моделей × 7 кейсов)</w:t>
      </w:r>
    </w:p>
    <w:tbl>
      <w:tblPr>
        <w:tblStyle w:val="aff0"/>
        <w:tblW w:w="0" w:type="auto"/>
        <w:tblLook w:val="04A0" w:firstRow="1" w:lastRow="0" w:firstColumn="1" w:lastColumn="0" w:noHBand="0" w:noVBand="1"/>
      </w:tblPr>
      <w:tblGrid>
        <w:gridCol w:w="4343"/>
        <w:gridCol w:w="2241"/>
        <w:gridCol w:w="1567"/>
      </w:tblGrid>
      <w:tr w:rsidR="00CF0932" w:rsidRPr="00CF0932" w14:paraId="43901C86" w14:textId="77777777" w:rsidTr="003A3480">
        <w:tc>
          <w:tcPr>
            <w:tcW w:w="0" w:type="auto"/>
            <w:hideMark/>
          </w:tcPr>
          <w:p w14:paraId="15E0B676" w14:textId="77777777" w:rsidR="00CF0932" w:rsidRPr="00CF0932" w:rsidRDefault="00CF0932" w:rsidP="00CF0932">
            <w:pPr>
              <w:rPr>
                <w:b/>
                <w:bCs/>
                <w:lang w:val="ru-RU"/>
              </w:rPr>
            </w:pPr>
            <w:r w:rsidRPr="00CF0932">
              <w:rPr>
                <w:b/>
                <w:bCs/>
                <w:lang w:val="ru-RU"/>
              </w:rPr>
              <w:t>Эффект LLM-коррекции</w:t>
            </w:r>
          </w:p>
        </w:tc>
        <w:tc>
          <w:tcPr>
            <w:tcW w:w="0" w:type="auto"/>
            <w:hideMark/>
          </w:tcPr>
          <w:p w14:paraId="68C49326" w14:textId="77777777" w:rsidR="00CF0932" w:rsidRPr="00CF0932" w:rsidRDefault="00CF0932" w:rsidP="00CF0932">
            <w:pPr>
              <w:rPr>
                <w:b/>
                <w:bCs/>
                <w:lang w:val="ru-RU"/>
              </w:rPr>
            </w:pPr>
            <w:r w:rsidRPr="00CF0932">
              <w:rPr>
                <w:b/>
                <w:bCs/>
                <w:lang w:val="ru-RU"/>
              </w:rPr>
              <w:t>Число пар</w:t>
            </w:r>
          </w:p>
        </w:tc>
        <w:tc>
          <w:tcPr>
            <w:tcW w:w="0" w:type="auto"/>
            <w:hideMark/>
          </w:tcPr>
          <w:p w14:paraId="584E012E" w14:textId="77777777" w:rsidR="00CF0932" w:rsidRPr="00CF0932" w:rsidRDefault="00CF0932" w:rsidP="00CF0932">
            <w:pPr>
              <w:rPr>
                <w:b/>
                <w:bCs/>
                <w:lang w:val="ru-RU"/>
              </w:rPr>
            </w:pPr>
            <w:r w:rsidRPr="00CF0932">
              <w:rPr>
                <w:b/>
                <w:bCs/>
                <w:lang w:val="ru-RU"/>
              </w:rPr>
              <w:t>Доля</w:t>
            </w:r>
          </w:p>
        </w:tc>
      </w:tr>
      <w:tr w:rsidR="00CF0932" w:rsidRPr="00CF0932" w14:paraId="0A5B779D" w14:textId="77777777" w:rsidTr="003A3480">
        <w:tc>
          <w:tcPr>
            <w:tcW w:w="0" w:type="auto"/>
            <w:hideMark/>
          </w:tcPr>
          <w:p w14:paraId="0AA32038" w14:textId="77777777" w:rsidR="00CF0932" w:rsidRPr="00CF0932" w:rsidRDefault="00CF0932" w:rsidP="00CF0932">
            <w:pPr>
              <w:rPr>
                <w:lang w:val="ru-RU"/>
              </w:rPr>
            </w:pPr>
            <w:r w:rsidRPr="00CF0932">
              <w:rPr>
                <w:lang w:val="ru-RU"/>
              </w:rPr>
              <w:t>Улучшила (меньше ошибок)</w:t>
            </w:r>
          </w:p>
        </w:tc>
        <w:tc>
          <w:tcPr>
            <w:tcW w:w="0" w:type="auto"/>
            <w:hideMark/>
          </w:tcPr>
          <w:p w14:paraId="2F17A829" w14:textId="77777777" w:rsidR="00CF0932" w:rsidRPr="00CF0932" w:rsidRDefault="00CF0932" w:rsidP="00CF0932">
            <w:pPr>
              <w:rPr>
                <w:lang w:val="ru-RU"/>
              </w:rPr>
            </w:pPr>
            <w:r w:rsidRPr="00CF0932">
              <w:rPr>
                <w:lang w:val="ru-RU"/>
              </w:rPr>
              <w:t>9</w:t>
            </w:r>
          </w:p>
        </w:tc>
        <w:tc>
          <w:tcPr>
            <w:tcW w:w="0" w:type="auto"/>
            <w:hideMark/>
          </w:tcPr>
          <w:p w14:paraId="399AFFFE" w14:textId="77777777" w:rsidR="00CF0932" w:rsidRPr="00CF0932" w:rsidRDefault="00CF0932" w:rsidP="00CF0932">
            <w:pPr>
              <w:rPr>
                <w:lang w:val="ru-RU"/>
              </w:rPr>
            </w:pPr>
            <w:r w:rsidRPr="00CF0932">
              <w:rPr>
                <w:lang w:val="ru-RU"/>
              </w:rPr>
              <w:t>38 %</w:t>
            </w:r>
          </w:p>
        </w:tc>
      </w:tr>
      <w:tr w:rsidR="00CF0932" w:rsidRPr="00CF0932" w14:paraId="66AD7B36" w14:textId="77777777" w:rsidTr="003A3480">
        <w:tc>
          <w:tcPr>
            <w:tcW w:w="0" w:type="auto"/>
            <w:hideMark/>
          </w:tcPr>
          <w:p w14:paraId="72086852" w14:textId="77777777" w:rsidR="00CF0932" w:rsidRPr="00CF0932" w:rsidRDefault="00CF0932" w:rsidP="00CF0932">
            <w:pPr>
              <w:rPr>
                <w:lang w:val="ru-RU"/>
              </w:rPr>
            </w:pPr>
            <w:r w:rsidRPr="00CF0932">
              <w:rPr>
                <w:lang w:val="ru-RU"/>
              </w:rPr>
              <w:t>Не изменила</w:t>
            </w:r>
          </w:p>
        </w:tc>
        <w:tc>
          <w:tcPr>
            <w:tcW w:w="0" w:type="auto"/>
            <w:hideMark/>
          </w:tcPr>
          <w:p w14:paraId="47970B06" w14:textId="77777777" w:rsidR="00CF0932" w:rsidRPr="00CF0932" w:rsidRDefault="00CF0932" w:rsidP="00CF0932">
            <w:pPr>
              <w:rPr>
                <w:lang w:val="ru-RU"/>
              </w:rPr>
            </w:pPr>
            <w:r w:rsidRPr="00CF0932">
              <w:rPr>
                <w:lang w:val="ru-RU"/>
              </w:rPr>
              <w:t>7</w:t>
            </w:r>
          </w:p>
        </w:tc>
        <w:tc>
          <w:tcPr>
            <w:tcW w:w="0" w:type="auto"/>
            <w:hideMark/>
          </w:tcPr>
          <w:p w14:paraId="088EBB20" w14:textId="77777777" w:rsidR="00CF0932" w:rsidRPr="00CF0932" w:rsidRDefault="00CF0932" w:rsidP="00CF0932">
            <w:pPr>
              <w:rPr>
                <w:lang w:val="ru-RU"/>
              </w:rPr>
            </w:pPr>
            <w:r w:rsidRPr="00CF0932">
              <w:rPr>
                <w:lang w:val="ru-RU"/>
              </w:rPr>
              <w:t>29 %</w:t>
            </w:r>
          </w:p>
        </w:tc>
      </w:tr>
      <w:tr w:rsidR="00CF0932" w:rsidRPr="00CF0932" w14:paraId="036AE181" w14:textId="77777777" w:rsidTr="003A3480">
        <w:tc>
          <w:tcPr>
            <w:tcW w:w="0" w:type="auto"/>
            <w:hideMark/>
          </w:tcPr>
          <w:p w14:paraId="285CB67D" w14:textId="77777777" w:rsidR="00CF0932" w:rsidRPr="00CF0932" w:rsidRDefault="00CF0932" w:rsidP="00CF0932">
            <w:pPr>
              <w:rPr>
                <w:lang w:val="ru-RU"/>
              </w:rPr>
            </w:pPr>
            <w:r w:rsidRPr="00CF0932">
              <w:rPr>
                <w:lang w:val="ru-RU"/>
              </w:rPr>
              <w:t>Ухудшила (больше ошибок)</w:t>
            </w:r>
          </w:p>
        </w:tc>
        <w:tc>
          <w:tcPr>
            <w:tcW w:w="0" w:type="auto"/>
            <w:hideMark/>
          </w:tcPr>
          <w:p w14:paraId="07D19428" w14:textId="77777777" w:rsidR="00CF0932" w:rsidRPr="00CF0932" w:rsidRDefault="00CF0932" w:rsidP="00CF0932">
            <w:pPr>
              <w:rPr>
                <w:lang w:val="ru-RU"/>
              </w:rPr>
            </w:pPr>
            <w:r w:rsidRPr="00CF0932">
              <w:rPr>
                <w:lang w:val="ru-RU"/>
              </w:rPr>
              <w:t>8</w:t>
            </w:r>
          </w:p>
        </w:tc>
        <w:tc>
          <w:tcPr>
            <w:tcW w:w="0" w:type="auto"/>
            <w:hideMark/>
          </w:tcPr>
          <w:p w14:paraId="0E2D8598" w14:textId="77777777" w:rsidR="00CF0932" w:rsidRPr="00CF0932" w:rsidRDefault="00CF0932" w:rsidP="00CF0932">
            <w:pPr>
              <w:rPr>
                <w:lang w:val="ru-RU"/>
              </w:rPr>
            </w:pPr>
            <w:r w:rsidRPr="00CF0932">
              <w:rPr>
                <w:lang w:val="ru-RU"/>
              </w:rPr>
              <w:t>33 %</w:t>
            </w:r>
          </w:p>
        </w:tc>
      </w:tr>
    </w:tbl>
    <w:p w14:paraId="3659B7B4" w14:textId="4FB187AA" w:rsidR="00CF0932" w:rsidRPr="00CF0932" w:rsidRDefault="00CF0932" w:rsidP="00CF0932">
      <w:pPr>
        <w:rPr>
          <w:lang w:val="ru-RU"/>
        </w:rPr>
      </w:pPr>
      <w:r w:rsidRPr="00CF0932">
        <w:rPr>
          <w:lang w:val="ru-RU"/>
        </w:rPr>
        <mc:AlternateContent>
          <mc:Choice Requires="wps">
            <w:drawing>
              <wp:inline distT="0" distB="0" distL="0" distR="0" wp14:anchorId="15D5F817" wp14:editId="47958F91">
                <wp:extent cx="304800" cy="304800"/>
                <wp:effectExtent l="0" t="0" r="0" b="0"/>
                <wp:docPr id="1196019464" name="Прямоугольник 9" descr="Рисунок 3.4 — Парное сравнение Mode 1 → Mode 3 и эффект LLM-коррекции"/>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B6511" id="Прямоугольник 9" o:spid="_x0000_s1026" alt="Рисунок 3.4 — Парное сравнение Mode 1 → Mode 3 и эффект LLM-коррекции"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943D1" w14:textId="29F693B1" w:rsidR="00CF0932" w:rsidRPr="00CF0932" w:rsidRDefault="00A22F65" w:rsidP="00CF0932">
      <w:pPr>
        <w:rPr>
          <w:lang w:val="ru-RU"/>
        </w:rPr>
      </w:pPr>
      <w:r w:rsidRPr="00A22F65">
        <w:rPr>
          <w:i/>
          <w:iCs/>
          <w:lang w:val="ru-RU"/>
        </w:rPr>
        <w:lastRenderedPageBreak/>
        <w:drawing>
          <wp:anchor distT="0" distB="0" distL="114300" distR="114300" simplePos="0" relativeHeight="251662336" behindDoc="1" locked="0" layoutInCell="1" allowOverlap="1" wp14:anchorId="45F60ED7" wp14:editId="738CB5AE">
            <wp:simplePos x="0" y="0"/>
            <wp:positionH relativeFrom="margin">
              <wp:align>right</wp:align>
            </wp:positionH>
            <wp:positionV relativeFrom="paragraph">
              <wp:posOffset>962025</wp:posOffset>
            </wp:positionV>
            <wp:extent cx="6120130" cy="2230755"/>
            <wp:effectExtent l="0" t="0" r="0" b="0"/>
            <wp:wrapTight wrapText="bothSides">
              <wp:wrapPolygon edited="0">
                <wp:start x="0" y="0"/>
                <wp:lineTo x="0" y="21397"/>
                <wp:lineTo x="21515" y="21397"/>
                <wp:lineTo x="21515" y="0"/>
                <wp:lineTo x="0" y="0"/>
              </wp:wrapPolygon>
            </wp:wrapTight>
            <wp:docPr id="831970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70697" name=""/>
                    <pic:cNvPicPr/>
                  </pic:nvPicPr>
                  <pic:blipFill>
                    <a:blip r:embed="rId13"/>
                    <a:stretch>
                      <a:fillRect/>
                    </a:stretch>
                  </pic:blipFill>
                  <pic:spPr>
                    <a:xfrm>
                      <a:off x="0" y="0"/>
                      <a:ext cx="6120130" cy="2230755"/>
                    </a:xfrm>
                    <a:prstGeom prst="rect">
                      <a:avLst/>
                    </a:prstGeom>
                  </pic:spPr>
                </pic:pic>
              </a:graphicData>
            </a:graphic>
            <wp14:sizeRelH relativeFrom="page">
              <wp14:pctWidth>0</wp14:pctWidth>
            </wp14:sizeRelH>
            <wp14:sizeRelV relativeFrom="page">
              <wp14:pctHeight>0</wp14:pctHeight>
            </wp14:sizeRelV>
          </wp:anchor>
        </w:drawing>
      </w:r>
      <w:r w:rsidR="00CF0932" w:rsidRPr="00CF0932">
        <w:rPr>
          <w:i/>
          <w:iCs/>
          <w:lang w:val="ru-RU"/>
        </w:rPr>
        <w:t>Рис. 3.4. Слева: парные значения числа ошибок валидации в режимах 1 и 3 для каждой комбинации модели и кейса (зелёная стрелка — улучшение, красная — ухудшение, серая — отсутствие изменения). Справа: распределение исходов и средний перерасход токенов на запуск.</w:t>
      </w:r>
      <w:r w:rsidRPr="00360B3C">
        <w:rPr>
          <w:noProof/>
          <w:lang w:val="ru-RU"/>
        </w:rPr>
        <w:t xml:space="preserve"> </w:t>
      </w:r>
    </w:p>
    <w:p w14:paraId="51DB7115" w14:textId="67049C55" w:rsidR="00CF0932" w:rsidRPr="00CF0932" w:rsidRDefault="00CF0932" w:rsidP="00CF0932">
      <w:pPr>
        <w:rPr>
          <w:lang w:val="ru-RU"/>
        </w:rPr>
      </w:pPr>
      <w:r w:rsidRPr="00CF0932">
        <w:rPr>
          <w:lang w:val="ru-RU"/>
        </w:rPr>
        <w:t xml:space="preserve">Содержательное наблюдение: на сценариях, где обе модели генератора и корректора одинакового уровня (как, например, </w:t>
      </w:r>
      <w:proofErr w:type="spellStart"/>
      <w:r w:rsidRPr="00CF0932">
        <w:rPr>
          <w:lang w:val="ru-RU"/>
        </w:rPr>
        <w:t>Qwen</w:t>
      </w:r>
      <w:proofErr w:type="spellEnd"/>
      <w:r w:rsidRPr="00CF0932">
        <w:rPr>
          <w:lang w:val="ru-RU"/>
        </w:rPr>
        <w:t xml:space="preserve"> 3.6 Plus в качестве генератора и Gemini 2.5 Flash Lite в качестве корректора), эффект коррекции близок к случайному — улучшения и ухудшения встречаются с примерно равной частотой. В кампании stage6-sonnet-extended, где </w:t>
      </w:r>
      <w:proofErr w:type="spellStart"/>
      <w:r w:rsidRPr="00CF0932">
        <w:rPr>
          <w:lang w:val="ru-RU"/>
        </w:rPr>
        <w:t>Claude</w:t>
      </w:r>
      <w:proofErr w:type="spellEnd"/>
      <w:r w:rsidRPr="00CF0932">
        <w:rPr>
          <w:lang w:val="ru-RU"/>
        </w:rPr>
        <w:t xml:space="preserve"> </w:t>
      </w:r>
      <w:proofErr w:type="spellStart"/>
      <w:r w:rsidRPr="00CF0932">
        <w:rPr>
          <w:lang w:val="ru-RU"/>
        </w:rPr>
        <w:t>Sonnet</w:t>
      </w:r>
      <w:proofErr w:type="spellEnd"/>
      <w:r w:rsidRPr="00CF0932">
        <w:rPr>
          <w:lang w:val="ru-RU"/>
        </w:rPr>
        <w:t xml:space="preserve"> 4.6 использовалась одновременно как генератор и как корректор (то есть корректор значительно сильнее обобщённого уровня), коррекция систематически улучшала результат: на трёх сопоставимых парах амплитуда улучшения составила −4, −4 и −5 ошибок валидации. Это согласуется с интерпретацией: </w:t>
      </w:r>
      <w:r w:rsidR="008C4535" w:rsidRPr="008C4535">
        <w:rPr>
          <w:lang w:val="ru-RU"/>
        </w:rPr>
        <w:t>коррекция документа целиком</w:t>
      </w:r>
      <w:r w:rsidRPr="00CF0932">
        <w:rPr>
          <w:lang w:val="ru-RU"/>
        </w:rPr>
        <w:t xml:space="preserve"> работоспособна только когда корректор существенно превосходит генератор по способности понимать NiFi-семантику; в противном случае коррекция действует как шумовой процесс.</w:t>
      </w:r>
    </w:p>
    <w:p w14:paraId="6A8E0965" w14:textId="77777777" w:rsidR="00CF0932" w:rsidRPr="00CF0932" w:rsidRDefault="00CF0932" w:rsidP="00CF0932">
      <w:pPr>
        <w:rPr>
          <w:lang w:val="ru-RU"/>
        </w:rPr>
      </w:pPr>
      <w:r w:rsidRPr="00CF0932">
        <w:rPr>
          <w:lang w:val="ru-RU"/>
        </w:rPr>
        <w:t xml:space="preserve">Архитектурное следствие: для практической пригодности гибридного режима стратегию коррекции необходимо изменить с возврата документа целиком на возврат точечного патча по типу JSON </w:t>
      </w:r>
      <w:proofErr w:type="spellStart"/>
      <w:r w:rsidRPr="00CF0932">
        <w:rPr>
          <w:lang w:val="ru-RU"/>
        </w:rPr>
        <w:t>Patch</w:t>
      </w:r>
      <w:proofErr w:type="spellEnd"/>
      <w:r w:rsidRPr="00CF0932">
        <w:rPr>
          <w:lang w:val="ru-RU"/>
        </w:rPr>
        <w:t xml:space="preserve"> (RFC 6902) или иной семантически-ограниченной операции, описывающей конкретное изменение конкретного свойства конкретного процессора. Это сужает пространство возможных регрессий до одного изменения и одновременно сокращает </w:t>
      </w:r>
      <w:proofErr w:type="spellStart"/>
      <w:r w:rsidRPr="00CF0932">
        <w:rPr>
          <w:lang w:val="ru-RU"/>
        </w:rPr>
        <w:t>токеновую</w:t>
      </w:r>
      <w:proofErr w:type="spellEnd"/>
      <w:r w:rsidRPr="00CF0932">
        <w:rPr>
          <w:lang w:val="ru-RU"/>
        </w:rPr>
        <w:t xml:space="preserve"> стоимость стадии коррекции на порядок. Реализация этой схемы выходит за рамки настоящего прототипа, но прямо вытекает из полученных данных.</w:t>
      </w:r>
    </w:p>
    <w:p w14:paraId="660B4E91" w14:textId="77777777" w:rsidR="00CF0932" w:rsidRPr="00CF0932" w:rsidRDefault="00CF0932" w:rsidP="003A3480">
      <w:pPr>
        <w:pStyle w:val="31"/>
        <w:rPr>
          <w:lang w:val="ru-RU"/>
        </w:rPr>
      </w:pPr>
      <w:bookmarkStart w:id="102" w:name="_Toc229938958"/>
      <w:r w:rsidRPr="00CF0932">
        <w:rPr>
          <w:lang w:val="ru-RU"/>
        </w:rPr>
        <w:t xml:space="preserve">3.3.7в Функциональная проверка сценария </w:t>
      </w:r>
      <w:proofErr w:type="spellStart"/>
      <w:r w:rsidRPr="00CF0932">
        <w:rPr>
          <w:lang w:val="ru-RU"/>
        </w:rPr>
        <w:t>HTTP→File</w:t>
      </w:r>
      <w:bookmarkEnd w:id="102"/>
      <w:proofErr w:type="spellEnd"/>
    </w:p>
    <w:p w14:paraId="5AD1F993" w14:textId="77777777" w:rsidR="00CF0932" w:rsidRPr="00CF0932" w:rsidRDefault="00CF0932" w:rsidP="00CF0932">
      <w:pPr>
        <w:rPr>
          <w:lang w:val="ru-RU"/>
        </w:rPr>
      </w:pPr>
      <w:r w:rsidRPr="00CF0932">
        <w:rPr>
          <w:lang w:val="ru-RU"/>
        </w:rPr>
        <w:t>Для подтверждения функциональной корректности (метрика 4) выполнена ручная проверка лучшего запуска по сценарию </w:t>
      </w:r>
      <w:proofErr w:type="spellStart"/>
      <w:r w:rsidRPr="00CF0932">
        <w:rPr>
          <w:lang w:val="ru-RU"/>
        </w:rPr>
        <w:t>currency-http-to-file</w:t>
      </w:r>
      <w:proofErr w:type="spellEnd"/>
      <w:r w:rsidRPr="00CF0932">
        <w:rPr>
          <w:lang w:val="ru-RU"/>
        </w:rPr>
        <w:t xml:space="preserve"> в режиме </w:t>
      </w:r>
      <w:r w:rsidRPr="00CF0932">
        <w:rPr>
          <w:lang w:val="ru-RU"/>
        </w:rPr>
        <w:lastRenderedPageBreak/>
        <w:t>адаптера. Сгенерированный JSON импортирован через REST-API в инстанс Apache NiFi 2.7.2. В свойстве Directory процессора </w:t>
      </w:r>
      <w:proofErr w:type="spellStart"/>
      <w:r w:rsidRPr="00CF0932">
        <w:rPr>
          <w:lang w:val="ru-RU"/>
        </w:rPr>
        <w:t>PutFile</w:t>
      </w:r>
      <w:proofErr w:type="spellEnd"/>
      <w:r w:rsidRPr="00CF0932">
        <w:rPr>
          <w:lang w:val="ru-RU"/>
        </w:rPr>
        <w:t> путь по умолчанию /</w:t>
      </w:r>
      <w:proofErr w:type="spellStart"/>
      <w:r w:rsidRPr="00CF0932">
        <w:rPr>
          <w:lang w:val="ru-RU"/>
        </w:rPr>
        <w:t>data</w:t>
      </w:r>
      <w:proofErr w:type="spellEnd"/>
      <w:r w:rsidRPr="00CF0932">
        <w:rPr>
          <w:lang w:val="ru-RU"/>
        </w:rPr>
        <w:t>/</w:t>
      </w:r>
      <w:proofErr w:type="spellStart"/>
      <w:r w:rsidRPr="00CF0932">
        <w:rPr>
          <w:lang w:val="ru-RU"/>
        </w:rPr>
        <w:t>output</w:t>
      </w:r>
      <w:proofErr w:type="spellEnd"/>
      <w:r w:rsidRPr="00CF0932">
        <w:rPr>
          <w:lang w:val="ru-RU"/>
        </w:rPr>
        <w:t> заменён на доступную хосту директорию; других правок не потребовалось. После запуска Process Group через REST-API процессор </w:t>
      </w:r>
      <w:proofErr w:type="spellStart"/>
      <w:r w:rsidRPr="00CF0932">
        <w:rPr>
          <w:lang w:val="ru-RU"/>
        </w:rPr>
        <w:t>InvokeHTTP</w:t>
      </w:r>
      <w:proofErr w:type="spellEnd"/>
      <w:r w:rsidRPr="00CF0932">
        <w:rPr>
          <w:lang w:val="ru-RU"/>
        </w:rPr>
        <w:t> выполнил GET-запрос к внешнему сервису https://api.exchangerate.host/latest, процессор </w:t>
      </w:r>
      <w:proofErr w:type="spellStart"/>
      <w:r w:rsidRPr="00CF0932">
        <w:rPr>
          <w:lang w:val="ru-RU"/>
        </w:rPr>
        <w:t>PutFile</w:t>
      </w:r>
      <w:proofErr w:type="spellEnd"/>
      <w:r w:rsidRPr="00CF0932">
        <w:rPr>
          <w:lang w:val="ru-RU"/>
        </w:rPr>
        <w:t xml:space="preserve"> получил соответствующий </w:t>
      </w:r>
      <w:proofErr w:type="spellStart"/>
      <w:r w:rsidRPr="00CF0932">
        <w:rPr>
          <w:lang w:val="ru-RU"/>
        </w:rPr>
        <w:t>FlowFile</w:t>
      </w:r>
      <w:proofErr w:type="spellEnd"/>
      <w:r w:rsidRPr="00CF0932">
        <w:rPr>
          <w:lang w:val="ru-RU"/>
        </w:rPr>
        <w:t xml:space="preserve"> через отношение Response и записал содержимое в указанную директорию. В течение двадцати секунд работы потока было записано двенадцать файлов, содержащих валидный JSON-ответ HTTP-сервиса. Образец ответа сохранён в директории артефактов запуска. Это подтверждает функциональную пригодность метода для класса сценариев </w:t>
      </w:r>
      <w:proofErr w:type="spellStart"/>
      <w:r w:rsidRPr="00CF0932">
        <w:rPr>
          <w:lang w:val="ru-RU"/>
        </w:rPr>
        <w:t>HTTP→File</w:t>
      </w:r>
      <w:proofErr w:type="spellEnd"/>
      <w:r w:rsidRPr="00CF0932">
        <w:rPr>
          <w:lang w:val="ru-RU"/>
        </w:rPr>
        <w:t xml:space="preserve"> в режиме адаптера: объём правок, понадобившихся после генерации, ограничивается изменением одного свойства одного процессора.</w:t>
      </w:r>
    </w:p>
    <w:p w14:paraId="446061A1" w14:textId="77777777" w:rsidR="00CF0932" w:rsidRPr="00360B3C" w:rsidRDefault="00CF0932" w:rsidP="003A3480">
      <w:pPr>
        <w:pStyle w:val="31"/>
        <w:rPr>
          <w:lang w:val="ru-RU"/>
        </w:rPr>
      </w:pPr>
      <w:bookmarkStart w:id="103" w:name="_Toc229938959"/>
      <w:r w:rsidRPr="00360B3C">
        <w:rPr>
          <w:lang w:val="ru-RU"/>
        </w:rPr>
        <w:t>3.3.8 Оценка дисперсии результатов</w:t>
      </w:r>
      <w:bookmarkEnd w:id="103"/>
    </w:p>
    <w:p w14:paraId="408E468A" w14:textId="6CC62606" w:rsidR="00CF0932" w:rsidRPr="00CF0932" w:rsidRDefault="00CF0932" w:rsidP="00CF0932">
      <w:pPr>
        <w:rPr>
          <w:lang w:val="ru-RU"/>
        </w:rPr>
      </w:pPr>
      <w:r w:rsidRPr="00CF0932">
        <w:rPr>
          <w:lang w:val="ru-RU"/>
        </w:rPr>
        <w:t>Для проверки воспроизводимости результатов выполнена кампания stage4-dispersion-and-tc12: три сценария (</w:t>
      </w:r>
      <w:proofErr w:type="spellStart"/>
      <w:r w:rsidRPr="00CF0932">
        <w:rPr>
          <w:lang w:val="ru-RU"/>
        </w:rPr>
        <w:t>currency-http-to-file</w:t>
      </w:r>
      <w:proofErr w:type="spellEnd"/>
      <w:r w:rsidRPr="00CF0932">
        <w:rPr>
          <w:lang w:val="ru-RU"/>
        </w:rPr>
        <w:t>, </w:t>
      </w:r>
      <w:proofErr w:type="spellStart"/>
      <w:r w:rsidRPr="00CF0932">
        <w:rPr>
          <w:lang w:val="ru-RU"/>
        </w:rPr>
        <w:t>kafka-to-postgres</w:t>
      </w:r>
      <w:proofErr w:type="spellEnd"/>
      <w:r w:rsidRPr="00CF0932">
        <w:rPr>
          <w:lang w:val="ru-RU"/>
        </w:rPr>
        <w:t>, </w:t>
      </w:r>
      <w:proofErr w:type="spellStart"/>
      <w:r w:rsidRPr="00CF0932">
        <w:rPr>
          <w:lang w:val="ru-RU"/>
        </w:rPr>
        <w:t>postgres-to-file</w:t>
      </w:r>
      <w:proofErr w:type="spellEnd"/>
      <w:r w:rsidRPr="00CF0932">
        <w:rPr>
          <w:lang w:val="ru-RU"/>
        </w:rPr>
        <w:t xml:space="preserve">) в режиме адаптера на модели </w:t>
      </w:r>
      <w:proofErr w:type="spellStart"/>
      <w:r w:rsidRPr="00CF0932">
        <w:rPr>
          <w:lang w:val="ru-RU"/>
        </w:rPr>
        <w:t>Qwen</w:t>
      </w:r>
      <w:proofErr w:type="spellEnd"/>
      <w:r w:rsidRPr="00CF0932">
        <w:rPr>
          <w:lang w:val="ru-RU"/>
        </w:rPr>
        <w:t xml:space="preserve"> 3.6 Plus с тремя повторениями каждой конфигурации. Полученные значения числа ошибок валидации приведены в таблице 3.</w:t>
      </w:r>
      <w:r w:rsidR="00B9622F">
        <w:rPr>
          <w:lang w:val="ru-RU"/>
        </w:rPr>
        <w:t>7</w:t>
      </w:r>
      <w:r w:rsidRPr="00CF0932">
        <w:rPr>
          <w:lang w:val="ru-RU"/>
        </w:rPr>
        <w:t xml:space="preserve"> и представлены графически на рисунке 3.</w:t>
      </w:r>
      <w:r w:rsidR="00B9622F">
        <w:rPr>
          <w:lang w:val="ru-RU"/>
        </w:rPr>
        <w:t>5</w:t>
      </w:r>
      <w:r w:rsidRPr="00CF0932">
        <w:rPr>
          <w:lang w:val="ru-RU"/>
        </w:rPr>
        <w:t>.</w:t>
      </w:r>
    </w:p>
    <w:p w14:paraId="2D34E8F0" w14:textId="7B5C16E3" w:rsidR="00CF0932" w:rsidRPr="00CF0932" w:rsidRDefault="00CF0932" w:rsidP="00CF0932">
      <w:pPr>
        <w:rPr>
          <w:lang w:val="ru-RU"/>
        </w:rPr>
      </w:pPr>
      <w:r w:rsidRPr="00CF0932">
        <w:rPr>
          <w:i/>
          <w:iCs/>
          <w:lang w:val="ru-RU"/>
        </w:rPr>
        <w:t>Таблица 3.7. Дисперсия в режиме адаптера, повторений на конфигурацию: 3</w:t>
      </w:r>
    </w:p>
    <w:tbl>
      <w:tblPr>
        <w:tblStyle w:val="aff0"/>
        <w:tblW w:w="0" w:type="auto"/>
        <w:tblLook w:val="04A0" w:firstRow="1" w:lastRow="0" w:firstColumn="1" w:lastColumn="0" w:noHBand="0" w:noVBand="1"/>
      </w:tblPr>
      <w:tblGrid>
        <w:gridCol w:w="1593"/>
        <w:gridCol w:w="1423"/>
        <w:gridCol w:w="1797"/>
        <w:gridCol w:w="976"/>
        <w:gridCol w:w="2185"/>
        <w:gridCol w:w="1654"/>
      </w:tblGrid>
      <w:tr w:rsidR="00E324D8" w:rsidRPr="00CF0932" w14:paraId="4008A936" w14:textId="77777777" w:rsidTr="00803617">
        <w:tc>
          <w:tcPr>
            <w:tcW w:w="0" w:type="auto"/>
            <w:hideMark/>
          </w:tcPr>
          <w:p w14:paraId="61D8F9A1" w14:textId="77777777" w:rsidR="00CF0932" w:rsidRPr="00CF0932" w:rsidRDefault="00CF0932" w:rsidP="00E324D8">
            <w:pPr>
              <w:pStyle w:val="a9"/>
              <w:rPr>
                <w:lang w:val="ru-RU"/>
              </w:rPr>
            </w:pPr>
            <w:r w:rsidRPr="00CF0932">
              <w:rPr>
                <w:lang w:val="ru-RU"/>
              </w:rPr>
              <w:t>Сценарий</w:t>
            </w:r>
          </w:p>
        </w:tc>
        <w:tc>
          <w:tcPr>
            <w:tcW w:w="0" w:type="auto"/>
            <w:hideMark/>
          </w:tcPr>
          <w:p w14:paraId="5BED8967" w14:textId="77777777" w:rsidR="00CF0932" w:rsidRPr="00CF0932" w:rsidRDefault="00CF0932" w:rsidP="00E324D8">
            <w:pPr>
              <w:pStyle w:val="a9"/>
              <w:rPr>
                <w:lang w:val="ru-RU"/>
              </w:rPr>
            </w:pPr>
            <w:r w:rsidRPr="00CF0932">
              <w:rPr>
                <w:lang w:val="ru-RU"/>
              </w:rPr>
              <w:t>Импорт OK, доля</w:t>
            </w:r>
          </w:p>
        </w:tc>
        <w:tc>
          <w:tcPr>
            <w:tcW w:w="0" w:type="auto"/>
            <w:hideMark/>
          </w:tcPr>
          <w:p w14:paraId="42BD0E2F" w14:textId="77777777" w:rsidR="00CF0932" w:rsidRPr="00CF0932" w:rsidRDefault="00CF0932" w:rsidP="00E324D8">
            <w:pPr>
              <w:pStyle w:val="a9"/>
              <w:rPr>
                <w:lang w:val="ru-RU"/>
              </w:rPr>
            </w:pPr>
            <w:r w:rsidRPr="00CF0932">
              <w:rPr>
                <w:lang w:val="ru-RU"/>
              </w:rPr>
              <w:t>Значения числа ошибок</w:t>
            </w:r>
          </w:p>
        </w:tc>
        <w:tc>
          <w:tcPr>
            <w:tcW w:w="0" w:type="auto"/>
            <w:hideMark/>
          </w:tcPr>
          <w:p w14:paraId="69D5EBC7" w14:textId="77777777" w:rsidR="00CF0932" w:rsidRPr="00CF0932" w:rsidRDefault="00CF0932" w:rsidP="00E324D8">
            <w:pPr>
              <w:pStyle w:val="a9"/>
              <w:rPr>
                <w:lang w:val="ru-RU"/>
              </w:rPr>
            </w:pPr>
            <w:proofErr w:type="spellStart"/>
            <w:r w:rsidRPr="00CF0932">
              <w:rPr>
                <w:lang w:val="ru-RU"/>
              </w:rPr>
              <w:t>Mean</w:t>
            </w:r>
            <w:proofErr w:type="spellEnd"/>
            <w:r w:rsidRPr="00CF0932">
              <w:rPr>
                <w:lang w:val="ru-RU"/>
              </w:rPr>
              <w:t xml:space="preserve"> ± </w:t>
            </w:r>
            <w:proofErr w:type="spellStart"/>
            <w:r w:rsidRPr="00CF0932">
              <w:rPr>
                <w:lang w:val="ru-RU"/>
              </w:rPr>
              <w:t>std</w:t>
            </w:r>
            <w:proofErr w:type="spellEnd"/>
          </w:p>
        </w:tc>
        <w:tc>
          <w:tcPr>
            <w:tcW w:w="0" w:type="auto"/>
            <w:hideMark/>
          </w:tcPr>
          <w:p w14:paraId="4EC30ECE" w14:textId="77777777" w:rsidR="00CF0932" w:rsidRPr="00CF0932" w:rsidRDefault="00CF0932" w:rsidP="00E324D8">
            <w:pPr>
              <w:pStyle w:val="a9"/>
              <w:rPr>
                <w:lang w:val="ru-RU"/>
              </w:rPr>
            </w:pPr>
            <w:r w:rsidRPr="00CF0932">
              <w:rPr>
                <w:lang w:val="ru-RU"/>
              </w:rPr>
              <w:t>Значения числа процессоров</w:t>
            </w:r>
          </w:p>
        </w:tc>
        <w:tc>
          <w:tcPr>
            <w:tcW w:w="0" w:type="auto"/>
            <w:hideMark/>
          </w:tcPr>
          <w:p w14:paraId="2C1BC2B0" w14:textId="77777777" w:rsidR="00CF0932" w:rsidRPr="00CF0932" w:rsidRDefault="00CF0932" w:rsidP="00E324D8">
            <w:pPr>
              <w:pStyle w:val="a9"/>
              <w:rPr>
                <w:lang w:val="ru-RU"/>
              </w:rPr>
            </w:pPr>
            <w:r w:rsidRPr="00CF0932">
              <w:rPr>
                <w:lang w:val="ru-RU"/>
              </w:rPr>
              <w:t>Длительность, с</w:t>
            </w:r>
          </w:p>
        </w:tc>
      </w:tr>
      <w:tr w:rsidR="00E324D8" w:rsidRPr="00CF0932" w14:paraId="34FF1793" w14:textId="77777777" w:rsidTr="00803617">
        <w:tc>
          <w:tcPr>
            <w:tcW w:w="0" w:type="auto"/>
            <w:hideMark/>
          </w:tcPr>
          <w:p w14:paraId="27505D34" w14:textId="77777777" w:rsidR="00CF0932" w:rsidRPr="00CF0932" w:rsidRDefault="00CF0932" w:rsidP="00E324D8">
            <w:pPr>
              <w:pStyle w:val="a9"/>
              <w:rPr>
                <w:lang w:val="ru-RU"/>
              </w:rPr>
            </w:pPr>
            <w:proofErr w:type="spellStart"/>
            <w:r w:rsidRPr="00CF0932">
              <w:rPr>
                <w:lang w:val="ru-RU"/>
              </w:rPr>
              <w:t>currency-http-to-file</w:t>
            </w:r>
            <w:proofErr w:type="spellEnd"/>
          </w:p>
        </w:tc>
        <w:tc>
          <w:tcPr>
            <w:tcW w:w="0" w:type="auto"/>
            <w:hideMark/>
          </w:tcPr>
          <w:p w14:paraId="51144C89" w14:textId="77777777" w:rsidR="00CF0932" w:rsidRPr="00CF0932" w:rsidRDefault="00CF0932" w:rsidP="00E324D8">
            <w:pPr>
              <w:pStyle w:val="a9"/>
              <w:rPr>
                <w:lang w:val="ru-RU"/>
              </w:rPr>
            </w:pPr>
            <w:r w:rsidRPr="00CF0932">
              <w:rPr>
                <w:lang w:val="ru-RU"/>
              </w:rPr>
              <w:t>3 / 3</w:t>
            </w:r>
          </w:p>
        </w:tc>
        <w:tc>
          <w:tcPr>
            <w:tcW w:w="0" w:type="auto"/>
            <w:hideMark/>
          </w:tcPr>
          <w:p w14:paraId="12C909E6" w14:textId="77777777" w:rsidR="00CF0932" w:rsidRPr="00CF0932" w:rsidRDefault="00CF0932" w:rsidP="00E324D8">
            <w:pPr>
              <w:pStyle w:val="a9"/>
              <w:rPr>
                <w:lang w:val="ru-RU"/>
              </w:rPr>
            </w:pPr>
            <w:r w:rsidRPr="00CF0932">
              <w:rPr>
                <w:lang w:val="ru-RU"/>
              </w:rPr>
              <w:t>0, 0, 1</w:t>
            </w:r>
          </w:p>
        </w:tc>
        <w:tc>
          <w:tcPr>
            <w:tcW w:w="0" w:type="auto"/>
            <w:hideMark/>
          </w:tcPr>
          <w:p w14:paraId="458D8622" w14:textId="77777777" w:rsidR="00CF0932" w:rsidRPr="00CF0932" w:rsidRDefault="00CF0932" w:rsidP="00E324D8">
            <w:pPr>
              <w:pStyle w:val="a9"/>
              <w:rPr>
                <w:lang w:val="ru-RU"/>
              </w:rPr>
            </w:pPr>
            <w:r w:rsidRPr="00CF0932">
              <w:rPr>
                <w:lang w:val="ru-RU"/>
              </w:rPr>
              <w:t>0,33 ± 0,58</w:t>
            </w:r>
          </w:p>
        </w:tc>
        <w:tc>
          <w:tcPr>
            <w:tcW w:w="0" w:type="auto"/>
            <w:hideMark/>
          </w:tcPr>
          <w:p w14:paraId="615FAE6D" w14:textId="77777777" w:rsidR="00CF0932" w:rsidRPr="00CF0932" w:rsidRDefault="00CF0932" w:rsidP="00E324D8">
            <w:pPr>
              <w:pStyle w:val="a9"/>
              <w:rPr>
                <w:lang w:val="ru-RU"/>
              </w:rPr>
            </w:pPr>
            <w:r w:rsidRPr="00CF0932">
              <w:rPr>
                <w:lang w:val="ru-RU"/>
              </w:rPr>
              <w:t>2, 3, 2</w:t>
            </w:r>
          </w:p>
        </w:tc>
        <w:tc>
          <w:tcPr>
            <w:tcW w:w="0" w:type="auto"/>
            <w:hideMark/>
          </w:tcPr>
          <w:p w14:paraId="2EB370E7" w14:textId="77777777" w:rsidR="00CF0932" w:rsidRPr="00CF0932" w:rsidRDefault="00CF0932" w:rsidP="00E324D8">
            <w:pPr>
              <w:pStyle w:val="a9"/>
              <w:rPr>
                <w:lang w:val="ru-RU"/>
              </w:rPr>
            </w:pPr>
            <w:r w:rsidRPr="00CF0932">
              <w:rPr>
                <w:lang w:val="ru-RU"/>
              </w:rPr>
              <w:t>77,8 ± 2,8</w:t>
            </w:r>
          </w:p>
        </w:tc>
      </w:tr>
      <w:tr w:rsidR="00E324D8" w:rsidRPr="00CF0932" w14:paraId="0DEF26AD" w14:textId="77777777" w:rsidTr="00803617">
        <w:tc>
          <w:tcPr>
            <w:tcW w:w="0" w:type="auto"/>
            <w:hideMark/>
          </w:tcPr>
          <w:p w14:paraId="39382B15" w14:textId="77777777" w:rsidR="00CF0932" w:rsidRPr="00CF0932" w:rsidRDefault="00CF0932" w:rsidP="00E324D8">
            <w:pPr>
              <w:pStyle w:val="a9"/>
              <w:rPr>
                <w:lang w:val="ru-RU"/>
              </w:rPr>
            </w:pPr>
            <w:proofErr w:type="spellStart"/>
            <w:r w:rsidRPr="00CF0932">
              <w:rPr>
                <w:lang w:val="ru-RU"/>
              </w:rPr>
              <w:t>kafka-to-postgres</w:t>
            </w:r>
            <w:proofErr w:type="spellEnd"/>
          </w:p>
        </w:tc>
        <w:tc>
          <w:tcPr>
            <w:tcW w:w="0" w:type="auto"/>
            <w:hideMark/>
          </w:tcPr>
          <w:p w14:paraId="3AD9A5D0" w14:textId="77777777" w:rsidR="00CF0932" w:rsidRPr="00CF0932" w:rsidRDefault="00CF0932" w:rsidP="00E324D8">
            <w:pPr>
              <w:pStyle w:val="a9"/>
              <w:rPr>
                <w:lang w:val="ru-RU"/>
              </w:rPr>
            </w:pPr>
            <w:r w:rsidRPr="00CF0932">
              <w:rPr>
                <w:lang w:val="ru-RU"/>
              </w:rPr>
              <w:t>3 / 3</w:t>
            </w:r>
          </w:p>
        </w:tc>
        <w:tc>
          <w:tcPr>
            <w:tcW w:w="0" w:type="auto"/>
            <w:hideMark/>
          </w:tcPr>
          <w:p w14:paraId="4ABAE697" w14:textId="77777777" w:rsidR="00CF0932" w:rsidRPr="00CF0932" w:rsidRDefault="00CF0932" w:rsidP="00E324D8">
            <w:pPr>
              <w:pStyle w:val="a9"/>
              <w:rPr>
                <w:lang w:val="ru-RU"/>
              </w:rPr>
            </w:pPr>
            <w:r w:rsidRPr="00CF0932">
              <w:rPr>
                <w:lang w:val="ru-RU"/>
              </w:rPr>
              <w:t>2, 1, 3</w:t>
            </w:r>
          </w:p>
        </w:tc>
        <w:tc>
          <w:tcPr>
            <w:tcW w:w="0" w:type="auto"/>
            <w:hideMark/>
          </w:tcPr>
          <w:p w14:paraId="7F2D1A60" w14:textId="7ED29F4B" w:rsidR="00CF0932" w:rsidRPr="00CF0932" w:rsidRDefault="00CF0932" w:rsidP="00E324D8">
            <w:pPr>
              <w:pStyle w:val="a9"/>
              <w:rPr>
                <w:lang w:val="ru-RU"/>
              </w:rPr>
            </w:pPr>
            <w:r w:rsidRPr="00CF0932">
              <w:rPr>
                <w:lang w:val="ru-RU"/>
              </w:rPr>
              <w:t>2,00 ± 1,00</w:t>
            </w:r>
          </w:p>
        </w:tc>
        <w:tc>
          <w:tcPr>
            <w:tcW w:w="0" w:type="auto"/>
            <w:hideMark/>
          </w:tcPr>
          <w:p w14:paraId="0059C7D2" w14:textId="77777777" w:rsidR="00CF0932" w:rsidRPr="00CF0932" w:rsidRDefault="00CF0932" w:rsidP="00E324D8">
            <w:pPr>
              <w:pStyle w:val="a9"/>
              <w:rPr>
                <w:lang w:val="ru-RU"/>
              </w:rPr>
            </w:pPr>
            <w:r w:rsidRPr="00CF0932">
              <w:rPr>
                <w:lang w:val="ru-RU"/>
              </w:rPr>
              <w:t>3, 3, 3</w:t>
            </w:r>
          </w:p>
        </w:tc>
        <w:tc>
          <w:tcPr>
            <w:tcW w:w="0" w:type="auto"/>
            <w:hideMark/>
          </w:tcPr>
          <w:p w14:paraId="0F5368FB" w14:textId="77777777" w:rsidR="00CF0932" w:rsidRPr="00CF0932" w:rsidRDefault="00CF0932" w:rsidP="00E324D8">
            <w:pPr>
              <w:pStyle w:val="a9"/>
              <w:rPr>
                <w:lang w:val="ru-RU"/>
              </w:rPr>
            </w:pPr>
            <w:r w:rsidRPr="00CF0932">
              <w:rPr>
                <w:lang w:val="ru-RU"/>
              </w:rPr>
              <w:t>85,1 ± 1,7</w:t>
            </w:r>
          </w:p>
        </w:tc>
      </w:tr>
      <w:tr w:rsidR="00E324D8" w:rsidRPr="00CF0932" w14:paraId="738FCE59" w14:textId="77777777" w:rsidTr="00803617">
        <w:tc>
          <w:tcPr>
            <w:tcW w:w="0" w:type="auto"/>
            <w:hideMark/>
          </w:tcPr>
          <w:p w14:paraId="2AAB7340" w14:textId="77777777" w:rsidR="00CF0932" w:rsidRPr="00CF0932" w:rsidRDefault="00CF0932" w:rsidP="00E324D8">
            <w:pPr>
              <w:pStyle w:val="a9"/>
              <w:rPr>
                <w:lang w:val="ru-RU"/>
              </w:rPr>
            </w:pPr>
            <w:proofErr w:type="spellStart"/>
            <w:r w:rsidRPr="00CF0932">
              <w:rPr>
                <w:lang w:val="ru-RU"/>
              </w:rPr>
              <w:t>postgres-to-file</w:t>
            </w:r>
            <w:proofErr w:type="spellEnd"/>
          </w:p>
        </w:tc>
        <w:tc>
          <w:tcPr>
            <w:tcW w:w="0" w:type="auto"/>
            <w:hideMark/>
          </w:tcPr>
          <w:p w14:paraId="0E713753" w14:textId="77777777" w:rsidR="00CF0932" w:rsidRPr="00CF0932" w:rsidRDefault="00CF0932" w:rsidP="00E324D8">
            <w:pPr>
              <w:pStyle w:val="a9"/>
              <w:rPr>
                <w:lang w:val="ru-RU"/>
              </w:rPr>
            </w:pPr>
            <w:r w:rsidRPr="00CF0932">
              <w:rPr>
                <w:lang w:val="ru-RU"/>
              </w:rPr>
              <w:t>2 / 3</w:t>
            </w:r>
          </w:p>
        </w:tc>
        <w:tc>
          <w:tcPr>
            <w:tcW w:w="0" w:type="auto"/>
            <w:hideMark/>
          </w:tcPr>
          <w:p w14:paraId="28642560" w14:textId="77777777" w:rsidR="00CF0932" w:rsidRPr="00CF0932" w:rsidRDefault="00CF0932" w:rsidP="00E324D8">
            <w:pPr>
              <w:pStyle w:val="a9"/>
              <w:rPr>
                <w:lang w:val="ru-RU"/>
              </w:rPr>
            </w:pPr>
            <w:r w:rsidRPr="00CF0932">
              <w:rPr>
                <w:lang w:val="ru-RU"/>
              </w:rPr>
              <w:t>0, 4, 2</w:t>
            </w:r>
          </w:p>
        </w:tc>
        <w:tc>
          <w:tcPr>
            <w:tcW w:w="0" w:type="auto"/>
            <w:hideMark/>
          </w:tcPr>
          <w:p w14:paraId="24FA8C86" w14:textId="77777777" w:rsidR="00CF0932" w:rsidRPr="00CF0932" w:rsidRDefault="00CF0932" w:rsidP="00E324D8">
            <w:pPr>
              <w:pStyle w:val="a9"/>
              <w:rPr>
                <w:lang w:val="ru-RU"/>
              </w:rPr>
            </w:pPr>
            <w:r w:rsidRPr="00CF0932">
              <w:rPr>
                <w:lang w:val="ru-RU"/>
              </w:rPr>
              <w:t>2,00 ± 2,00</w:t>
            </w:r>
          </w:p>
        </w:tc>
        <w:tc>
          <w:tcPr>
            <w:tcW w:w="0" w:type="auto"/>
            <w:hideMark/>
          </w:tcPr>
          <w:p w14:paraId="3AEDB072" w14:textId="4DC54CD4" w:rsidR="00CF0932" w:rsidRPr="00CF0932" w:rsidRDefault="00CF0932" w:rsidP="00E324D8">
            <w:pPr>
              <w:pStyle w:val="a9"/>
              <w:rPr>
                <w:lang w:val="ru-RU"/>
              </w:rPr>
            </w:pPr>
            <w:r w:rsidRPr="00CF0932">
              <w:rPr>
                <w:lang w:val="ru-RU"/>
              </w:rPr>
              <w:t>3, 3, 3</w:t>
            </w:r>
          </w:p>
        </w:tc>
        <w:tc>
          <w:tcPr>
            <w:tcW w:w="0" w:type="auto"/>
            <w:hideMark/>
          </w:tcPr>
          <w:p w14:paraId="4B96CEFE" w14:textId="77777777" w:rsidR="00CF0932" w:rsidRPr="00CF0932" w:rsidRDefault="00CF0932" w:rsidP="00E324D8">
            <w:pPr>
              <w:pStyle w:val="a9"/>
              <w:rPr>
                <w:lang w:val="ru-RU"/>
              </w:rPr>
            </w:pPr>
            <w:r w:rsidRPr="00CF0932">
              <w:rPr>
                <w:lang w:val="ru-RU"/>
              </w:rPr>
              <w:t>95,3 ± 34,5</w:t>
            </w:r>
          </w:p>
        </w:tc>
      </w:tr>
    </w:tbl>
    <w:p w14:paraId="6EEC11A2" w14:textId="0B7C5EA6" w:rsidR="00CF0932" w:rsidRPr="00CF0932" w:rsidRDefault="00CF0932" w:rsidP="00CF0932">
      <w:pPr>
        <w:rPr>
          <w:lang w:val="ru-RU"/>
        </w:rPr>
      </w:pPr>
      <w:r w:rsidRPr="00CF0932">
        <w:rPr>
          <w:lang w:val="ru-RU"/>
        </w:rPr>
        <mc:AlternateContent>
          <mc:Choice Requires="wps">
            <w:drawing>
              <wp:inline distT="0" distB="0" distL="0" distR="0" wp14:anchorId="4C9B379D" wp14:editId="45AFFCA7">
                <wp:extent cx="304800" cy="304800"/>
                <wp:effectExtent l="0" t="0" r="0" b="0"/>
                <wp:docPr id="1458174194" name="Прямоугольник 8" descr="Рисунок 3.5 — Дисперсия в режиме адаптера, Qwen 3.6 Plus, повторений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76665" id="Прямоугольник 8" o:spid="_x0000_s1026" alt="Рисунок 3.5 — Дисперсия в режиме адаптера, Qwen 3.6 Plus, повторений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D63DE" w14:textId="13EB326F" w:rsidR="00CF0932" w:rsidRPr="00360B3C" w:rsidRDefault="00A22F65" w:rsidP="00CF0932">
      <w:pPr>
        <w:rPr>
          <w:i/>
          <w:iCs/>
          <w:lang w:val="ru-RU"/>
        </w:rPr>
      </w:pPr>
      <w:r w:rsidRPr="00A22F65">
        <w:lastRenderedPageBreak/>
        <w:drawing>
          <wp:anchor distT="0" distB="0" distL="114300" distR="114300" simplePos="0" relativeHeight="251661312" behindDoc="1" locked="0" layoutInCell="1" allowOverlap="1" wp14:anchorId="76803E62" wp14:editId="2766C6CE">
            <wp:simplePos x="0" y="0"/>
            <wp:positionH relativeFrom="margin">
              <wp:posOffset>-49530</wp:posOffset>
            </wp:positionH>
            <wp:positionV relativeFrom="paragraph">
              <wp:posOffset>560705</wp:posOffset>
            </wp:positionV>
            <wp:extent cx="6120130" cy="3548380"/>
            <wp:effectExtent l="0" t="0" r="0" b="0"/>
            <wp:wrapTight wrapText="bothSides">
              <wp:wrapPolygon edited="0">
                <wp:start x="0" y="0"/>
                <wp:lineTo x="0" y="21453"/>
                <wp:lineTo x="21515" y="21453"/>
                <wp:lineTo x="21515" y="0"/>
                <wp:lineTo x="0" y="0"/>
              </wp:wrapPolygon>
            </wp:wrapTight>
            <wp:docPr id="1639030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0370" name=""/>
                    <pic:cNvPicPr/>
                  </pic:nvPicPr>
                  <pic:blipFill>
                    <a:blip r:embed="rId14"/>
                    <a:stretch>
                      <a:fillRect/>
                    </a:stretch>
                  </pic:blipFill>
                  <pic:spPr>
                    <a:xfrm>
                      <a:off x="0" y="0"/>
                      <a:ext cx="6120130" cy="3548380"/>
                    </a:xfrm>
                    <a:prstGeom prst="rect">
                      <a:avLst/>
                    </a:prstGeom>
                  </pic:spPr>
                </pic:pic>
              </a:graphicData>
            </a:graphic>
            <wp14:sizeRelH relativeFrom="page">
              <wp14:pctWidth>0</wp14:pctWidth>
            </wp14:sizeRelH>
            <wp14:sizeRelV relativeFrom="page">
              <wp14:pctHeight>0</wp14:pctHeight>
            </wp14:sizeRelV>
          </wp:anchor>
        </w:drawing>
      </w:r>
      <w:r w:rsidR="00CF0932" w:rsidRPr="00CF0932">
        <w:rPr>
          <w:i/>
          <w:iCs/>
          <w:lang w:val="ru-RU"/>
        </w:rPr>
        <w:t>Рис. 3.5. Распределение числа ошибок валидации NiFi на трёх кейсах при трёхкратном повторении в режиме адаптера.</w:t>
      </w:r>
    </w:p>
    <w:p w14:paraId="523A23E9" w14:textId="53BCCF07" w:rsidR="00A22F65" w:rsidRPr="00360B3C" w:rsidRDefault="00A22F65" w:rsidP="00CF0932">
      <w:pPr>
        <w:rPr>
          <w:i/>
          <w:iCs/>
          <w:lang w:val="ru-RU"/>
        </w:rPr>
      </w:pPr>
    </w:p>
    <w:p w14:paraId="29BDC4DA" w14:textId="3157E4A4" w:rsidR="00A22F65" w:rsidRPr="00CF0932" w:rsidRDefault="00A22F65" w:rsidP="00CF0932">
      <w:pPr>
        <w:rPr>
          <w:lang w:val="ru-RU"/>
        </w:rPr>
      </w:pPr>
    </w:p>
    <w:p w14:paraId="0C9D2AC5" w14:textId="77777777" w:rsidR="00CF0932" w:rsidRPr="00CF0932" w:rsidRDefault="00CF0932" w:rsidP="00CF0932">
      <w:pPr>
        <w:rPr>
          <w:lang w:val="ru-RU"/>
        </w:rPr>
      </w:pPr>
      <w:r w:rsidRPr="00CF0932">
        <w:rPr>
          <w:lang w:val="ru-RU"/>
        </w:rPr>
        <w:t xml:space="preserve">Результаты таблицы 3.6 показывают, что качество результата LLM-генерации </w:t>
      </w:r>
      <w:proofErr w:type="spellStart"/>
      <w:r w:rsidRPr="00CF0932">
        <w:rPr>
          <w:lang w:val="ru-RU"/>
        </w:rPr>
        <w:t>недетерминировано</w:t>
      </w:r>
      <w:proofErr w:type="spellEnd"/>
      <w:r w:rsidRPr="00CF0932">
        <w:rPr>
          <w:lang w:val="ru-RU"/>
        </w:rPr>
        <w:t xml:space="preserve"> даже при идентичном системном </w:t>
      </w:r>
      <w:proofErr w:type="spellStart"/>
      <w:r w:rsidRPr="00CF0932">
        <w:rPr>
          <w:lang w:val="ru-RU"/>
        </w:rPr>
        <w:t>промпте</w:t>
      </w:r>
      <w:proofErr w:type="spellEnd"/>
      <w:r w:rsidRPr="00CF0932">
        <w:rPr>
          <w:lang w:val="ru-RU"/>
        </w:rPr>
        <w:t xml:space="preserve"> и параметрах модели. Дисперсия проявляется в трёх измерениях. Структурно — на сценарии </w:t>
      </w:r>
      <w:proofErr w:type="spellStart"/>
      <w:r w:rsidRPr="00CF0932">
        <w:rPr>
          <w:lang w:val="ru-RU"/>
        </w:rPr>
        <w:t>currency-http-to-file</w:t>
      </w:r>
      <w:proofErr w:type="spellEnd"/>
      <w:r w:rsidRPr="00CF0932">
        <w:rPr>
          <w:lang w:val="ru-RU"/>
        </w:rPr>
        <w:t> второй повтор сгенерировал PIM с тремя процессорами вместо двух (добавлен дополнительный промежуточный шаг), и адаптер транслировал PIM «как есть». Количественно — на сценарии </w:t>
      </w:r>
      <w:proofErr w:type="spellStart"/>
      <w:r w:rsidRPr="00CF0932">
        <w:rPr>
          <w:lang w:val="ru-RU"/>
        </w:rPr>
        <w:t>postgres-to-file</w:t>
      </w:r>
      <w:proofErr w:type="spellEnd"/>
      <w:r w:rsidRPr="00CF0932">
        <w:rPr>
          <w:lang w:val="ru-RU"/>
        </w:rPr>
        <w:t> число ошибок валидации варьируется от нуля до четырёх при одинаковой конфигурации; коэффициент вариации достигает 100 %. Временно — длительность работы LLM также варьируется (для </w:t>
      </w:r>
      <w:proofErr w:type="spellStart"/>
      <w:r w:rsidRPr="00CF0932">
        <w:rPr>
          <w:lang w:val="ru-RU"/>
        </w:rPr>
        <w:t>postgres-to-file</w:t>
      </w:r>
      <w:proofErr w:type="spellEnd"/>
      <w:r w:rsidRPr="00CF0932">
        <w:rPr>
          <w:lang w:val="ru-RU"/>
        </w:rPr>
        <w:t> стандартное отклонение составляет 34,5 секунды при среднем 95,3 секунды), что связано с нестабильностью времени ответа удалённого LLM-API. Полученные оценки дисперсии означают, что одиночный прогон не является репрезентативным для оценки качества метода: для статистически устойчивого вывода необходимо не менее трёх повторений на каждую конфигурацию с приведением среднего и стандартного отклонения.</w:t>
      </w:r>
    </w:p>
    <w:p w14:paraId="047E896F" w14:textId="052BF52A" w:rsidR="00CF0932" w:rsidRPr="004E47A7" w:rsidRDefault="00CF0932" w:rsidP="00803617">
      <w:pPr>
        <w:pStyle w:val="31"/>
        <w:rPr>
          <w:lang w:val="ru-RU"/>
        </w:rPr>
      </w:pPr>
      <w:bookmarkStart w:id="104" w:name="_Toc229938960"/>
      <w:r w:rsidRPr="00CF0932">
        <w:rPr>
          <w:lang w:val="ru-RU"/>
        </w:rPr>
        <w:t>3.3.9 Граничный случай: TC-</w:t>
      </w:r>
      <w:proofErr w:type="gramStart"/>
      <w:r w:rsidRPr="00CF0932">
        <w:rPr>
          <w:lang w:val="ru-RU"/>
        </w:rPr>
        <w:t xml:space="preserve">12 </w:t>
      </w:r>
      <w:r w:rsidR="004E47A7" w:rsidRPr="004E47A7">
        <w:t> </w:t>
      </w:r>
      <w:r w:rsidR="004E47A7" w:rsidRPr="004E47A7">
        <w:rPr>
          <w:lang w:val="ru-RU"/>
        </w:rPr>
        <w:t>с</w:t>
      </w:r>
      <w:proofErr w:type="gramEnd"/>
      <w:r w:rsidR="004E47A7" w:rsidRPr="004E47A7">
        <w:rPr>
          <w:lang w:val="ru-RU"/>
        </w:rPr>
        <w:t xml:space="preserve"> множественными приемниками</w:t>
      </w:r>
      <w:bookmarkEnd w:id="104"/>
    </w:p>
    <w:p w14:paraId="056B0DD7" w14:textId="282835A9" w:rsidR="00CF0932" w:rsidRPr="00CF0932" w:rsidRDefault="00CF0932" w:rsidP="00CF0932">
      <w:pPr>
        <w:rPr>
          <w:lang w:val="ru-RU"/>
        </w:rPr>
      </w:pPr>
      <w:r w:rsidRPr="00CF0932">
        <w:rPr>
          <w:lang w:val="ru-RU"/>
        </w:rPr>
        <w:t xml:space="preserve">Для оценки верхней границы применимости метода в той же кампании выполнен один прогон сценария TC-12 — сложного </w:t>
      </w:r>
      <w:proofErr w:type="gramStart"/>
      <w:r w:rsidRPr="00CF0932">
        <w:rPr>
          <w:lang w:val="ru-RU"/>
        </w:rPr>
        <w:t>конвейера</w:t>
      </w:r>
      <w:r w:rsidR="004E47A7">
        <w:rPr>
          <w:lang w:val="ru-RU"/>
        </w:rPr>
        <w:t xml:space="preserve"> </w:t>
      </w:r>
      <w:r w:rsidR="004E47A7" w:rsidRPr="004E47A7">
        <w:t> </w:t>
      </w:r>
      <w:r w:rsidR="004E47A7" w:rsidRPr="004E47A7">
        <w:rPr>
          <w:lang w:val="ru-RU"/>
        </w:rPr>
        <w:t>с</w:t>
      </w:r>
      <w:proofErr w:type="gramEnd"/>
      <w:r w:rsidR="004E47A7" w:rsidRPr="004E47A7">
        <w:rPr>
          <w:lang w:val="ru-RU"/>
        </w:rPr>
        <w:t xml:space="preserve"> </w:t>
      </w:r>
      <w:r w:rsidR="004E47A7" w:rsidRPr="004E47A7">
        <w:rPr>
          <w:lang w:val="ru-RU"/>
        </w:rPr>
        <w:lastRenderedPageBreak/>
        <w:t>множественными приемниками</w:t>
      </w:r>
      <w:r w:rsidR="004E47A7">
        <w:rPr>
          <w:lang w:val="ru-RU"/>
        </w:rPr>
        <w:t xml:space="preserve"> и</w:t>
      </w:r>
      <w:r w:rsidRPr="00CF0932">
        <w:rPr>
          <w:lang w:val="ru-RU"/>
        </w:rPr>
        <w:t xml:space="preserve"> с HTTP-источником, фильтрацией по числовому условию, обогащением данных из </w:t>
      </w:r>
      <w:proofErr w:type="spellStart"/>
      <w:r w:rsidRPr="00CF0932">
        <w:rPr>
          <w:lang w:val="ru-RU"/>
        </w:rPr>
        <w:t>PostgreSQL</w:t>
      </w:r>
      <w:proofErr w:type="spellEnd"/>
      <w:r w:rsidRPr="00CF0932">
        <w:rPr>
          <w:lang w:val="ru-RU"/>
        </w:rPr>
        <w:t xml:space="preserve"> и одновременной записью в </w:t>
      </w:r>
      <w:proofErr w:type="spellStart"/>
      <w:r w:rsidRPr="00CF0932">
        <w:rPr>
          <w:lang w:val="ru-RU"/>
        </w:rPr>
        <w:t>Kafka</w:t>
      </w:r>
      <w:proofErr w:type="spellEnd"/>
      <w:r w:rsidRPr="00CF0932">
        <w:rPr>
          <w:lang w:val="ru-RU"/>
        </w:rPr>
        <w:t xml:space="preserve"> и S3 с </w:t>
      </w:r>
      <w:proofErr w:type="spellStart"/>
      <w:r w:rsidRPr="00CF0932">
        <w:rPr>
          <w:lang w:val="ru-RU"/>
        </w:rPr>
        <w:t>партиционированием</w:t>
      </w:r>
      <w:proofErr w:type="spellEnd"/>
      <w:r w:rsidRPr="00CF0932">
        <w:rPr>
          <w:lang w:val="ru-RU"/>
        </w:rPr>
        <w:t xml:space="preserve"> по дате. Результаты по четырём режимам приведены в таблице 3.</w:t>
      </w:r>
      <w:r w:rsidR="007B352A">
        <w:rPr>
          <w:lang w:val="ru-RU"/>
        </w:rPr>
        <w:t>8</w:t>
      </w:r>
      <w:r w:rsidRPr="00CF0932">
        <w:rPr>
          <w:lang w:val="ru-RU"/>
        </w:rPr>
        <w:t>.</w:t>
      </w:r>
    </w:p>
    <w:p w14:paraId="76FEB284" w14:textId="77777777" w:rsidR="00CF0932" w:rsidRPr="00CF0932" w:rsidRDefault="00CF0932" w:rsidP="00CF0932">
      <w:pPr>
        <w:rPr>
          <w:lang w:val="ru-RU"/>
        </w:rPr>
      </w:pPr>
      <w:r w:rsidRPr="00CF0932">
        <w:rPr>
          <w:i/>
          <w:iCs/>
          <w:lang w:val="ru-RU"/>
        </w:rPr>
        <w:t xml:space="preserve">Таблица 3.8. Результаты по сценарию TC-12 </w:t>
      </w:r>
      <w:proofErr w:type="spellStart"/>
      <w:r w:rsidRPr="00CF0932">
        <w:rPr>
          <w:i/>
          <w:iCs/>
          <w:lang w:val="ru-RU"/>
        </w:rPr>
        <w:t>multi-sink</w:t>
      </w:r>
      <w:proofErr w:type="spellEnd"/>
      <w:r w:rsidRPr="00CF0932">
        <w:rPr>
          <w:i/>
          <w:iCs/>
          <w:lang w:val="ru-RU"/>
        </w:rPr>
        <w:t>, по одному прогону на режим</w:t>
      </w:r>
    </w:p>
    <w:tbl>
      <w:tblPr>
        <w:tblStyle w:val="aff0"/>
        <w:tblW w:w="0" w:type="auto"/>
        <w:tblLayout w:type="fixed"/>
        <w:tblLook w:val="04A0" w:firstRow="1" w:lastRow="0" w:firstColumn="1" w:lastColumn="0" w:noHBand="0" w:noVBand="1"/>
      </w:tblPr>
      <w:tblGrid>
        <w:gridCol w:w="1015"/>
        <w:gridCol w:w="1532"/>
        <w:gridCol w:w="850"/>
        <w:gridCol w:w="1418"/>
        <w:gridCol w:w="1134"/>
        <w:gridCol w:w="1559"/>
        <w:gridCol w:w="851"/>
        <w:gridCol w:w="992"/>
      </w:tblGrid>
      <w:tr w:rsidR="00FC21FB" w:rsidRPr="00CF0932" w14:paraId="3706B9DB" w14:textId="77777777" w:rsidTr="00FC21FB">
        <w:tc>
          <w:tcPr>
            <w:tcW w:w="1015" w:type="dxa"/>
            <w:hideMark/>
          </w:tcPr>
          <w:p w14:paraId="241361C0" w14:textId="77777777" w:rsidR="00CF0932" w:rsidRPr="00FC21FB" w:rsidRDefault="00CF0932" w:rsidP="00FC21FB">
            <w:pPr>
              <w:pStyle w:val="a9"/>
              <w:rPr>
                <w:b/>
                <w:bCs/>
                <w:lang w:val="ru-RU"/>
              </w:rPr>
            </w:pPr>
            <w:r w:rsidRPr="00FC21FB">
              <w:rPr>
                <w:b/>
                <w:bCs/>
                <w:lang w:val="ru-RU"/>
              </w:rPr>
              <w:t>Режим</w:t>
            </w:r>
          </w:p>
        </w:tc>
        <w:tc>
          <w:tcPr>
            <w:tcW w:w="1532" w:type="dxa"/>
            <w:hideMark/>
          </w:tcPr>
          <w:p w14:paraId="1699B687" w14:textId="77777777" w:rsidR="00CF0932" w:rsidRPr="00FC21FB" w:rsidRDefault="00CF0932" w:rsidP="00FC21FB">
            <w:pPr>
              <w:pStyle w:val="a9"/>
              <w:rPr>
                <w:b/>
                <w:bCs/>
                <w:lang w:val="ru-RU"/>
              </w:rPr>
            </w:pPr>
            <w:r w:rsidRPr="00FC21FB">
              <w:rPr>
                <w:b/>
                <w:bCs/>
                <w:lang w:val="ru-RU"/>
              </w:rPr>
              <w:t>Статус</w:t>
            </w:r>
          </w:p>
        </w:tc>
        <w:tc>
          <w:tcPr>
            <w:tcW w:w="850" w:type="dxa"/>
            <w:hideMark/>
          </w:tcPr>
          <w:p w14:paraId="21FC203A" w14:textId="77777777" w:rsidR="00CF0932" w:rsidRPr="00FC21FB" w:rsidRDefault="00CF0932" w:rsidP="00FC21FB">
            <w:pPr>
              <w:pStyle w:val="a9"/>
              <w:rPr>
                <w:b/>
                <w:bCs/>
                <w:lang w:val="ru-RU"/>
              </w:rPr>
            </w:pPr>
            <w:r w:rsidRPr="00FC21FB">
              <w:rPr>
                <w:b/>
                <w:bCs/>
                <w:lang w:val="ru-RU"/>
              </w:rPr>
              <w:t>Импорт</w:t>
            </w:r>
          </w:p>
        </w:tc>
        <w:tc>
          <w:tcPr>
            <w:tcW w:w="1418" w:type="dxa"/>
            <w:hideMark/>
          </w:tcPr>
          <w:p w14:paraId="606D19F9" w14:textId="77777777" w:rsidR="00CF0932" w:rsidRPr="00FC21FB" w:rsidRDefault="00CF0932" w:rsidP="00FC21FB">
            <w:pPr>
              <w:pStyle w:val="a9"/>
              <w:rPr>
                <w:b/>
                <w:bCs/>
                <w:lang w:val="ru-RU"/>
              </w:rPr>
            </w:pPr>
            <w:r w:rsidRPr="00FC21FB">
              <w:rPr>
                <w:b/>
                <w:bCs/>
                <w:lang w:val="ru-RU"/>
              </w:rPr>
              <w:t>Ошибок валидации</w:t>
            </w:r>
          </w:p>
        </w:tc>
        <w:tc>
          <w:tcPr>
            <w:tcW w:w="1134" w:type="dxa"/>
            <w:hideMark/>
          </w:tcPr>
          <w:p w14:paraId="548A5B8B" w14:textId="77777777" w:rsidR="00CF0932" w:rsidRPr="00FC21FB" w:rsidRDefault="00CF0932" w:rsidP="00FC21FB">
            <w:pPr>
              <w:pStyle w:val="a9"/>
              <w:rPr>
                <w:b/>
                <w:bCs/>
                <w:lang w:val="ru-RU"/>
              </w:rPr>
            </w:pPr>
            <w:r w:rsidRPr="00FC21FB">
              <w:rPr>
                <w:b/>
                <w:bCs/>
                <w:lang w:val="ru-RU"/>
              </w:rPr>
              <w:t>Процессоров</w:t>
            </w:r>
          </w:p>
        </w:tc>
        <w:tc>
          <w:tcPr>
            <w:tcW w:w="1559" w:type="dxa"/>
            <w:hideMark/>
          </w:tcPr>
          <w:p w14:paraId="5AE6C786" w14:textId="77777777" w:rsidR="00CF0932" w:rsidRPr="00FC21FB" w:rsidRDefault="00CF0932" w:rsidP="00FC21FB">
            <w:pPr>
              <w:pStyle w:val="a9"/>
              <w:rPr>
                <w:b/>
                <w:bCs/>
                <w:lang w:val="ru-RU"/>
              </w:rPr>
            </w:pPr>
            <w:r w:rsidRPr="00FC21FB">
              <w:rPr>
                <w:b/>
                <w:bCs/>
                <w:lang w:val="ru-RU"/>
              </w:rPr>
              <w:t>PIM (</w:t>
            </w:r>
            <w:proofErr w:type="spellStart"/>
            <w:r w:rsidRPr="00FC21FB">
              <w:rPr>
                <w:b/>
                <w:bCs/>
                <w:lang w:val="ru-RU"/>
              </w:rPr>
              <w:t>sources</w:t>
            </w:r>
            <w:proofErr w:type="spellEnd"/>
            <w:r w:rsidRPr="00FC21FB">
              <w:rPr>
                <w:b/>
                <w:bCs/>
                <w:lang w:val="ru-RU"/>
              </w:rPr>
              <w:t xml:space="preserve"> / </w:t>
            </w:r>
            <w:proofErr w:type="spellStart"/>
            <w:r w:rsidRPr="00FC21FB">
              <w:rPr>
                <w:b/>
                <w:bCs/>
                <w:lang w:val="ru-RU"/>
              </w:rPr>
              <w:t>steps</w:t>
            </w:r>
            <w:proofErr w:type="spellEnd"/>
            <w:r w:rsidRPr="00FC21FB">
              <w:rPr>
                <w:b/>
                <w:bCs/>
                <w:lang w:val="ru-RU"/>
              </w:rPr>
              <w:t xml:space="preserve"> / </w:t>
            </w:r>
            <w:proofErr w:type="spellStart"/>
            <w:r w:rsidRPr="00FC21FB">
              <w:rPr>
                <w:b/>
                <w:bCs/>
                <w:lang w:val="ru-RU"/>
              </w:rPr>
              <w:t>sinks</w:t>
            </w:r>
            <w:proofErr w:type="spellEnd"/>
            <w:r w:rsidRPr="00FC21FB">
              <w:rPr>
                <w:b/>
                <w:bCs/>
                <w:lang w:val="ru-RU"/>
              </w:rPr>
              <w:t>)</w:t>
            </w:r>
          </w:p>
        </w:tc>
        <w:tc>
          <w:tcPr>
            <w:tcW w:w="851" w:type="dxa"/>
            <w:hideMark/>
          </w:tcPr>
          <w:p w14:paraId="62814C53" w14:textId="77777777" w:rsidR="00CF0932" w:rsidRPr="00FC21FB" w:rsidRDefault="00CF0932" w:rsidP="00FC21FB">
            <w:pPr>
              <w:pStyle w:val="a9"/>
              <w:rPr>
                <w:b/>
                <w:bCs/>
                <w:lang w:val="ru-RU"/>
              </w:rPr>
            </w:pPr>
            <w:r w:rsidRPr="00FC21FB">
              <w:rPr>
                <w:b/>
                <w:bCs/>
                <w:lang w:val="ru-RU"/>
              </w:rPr>
              <w:t>Длительность, с</w:t>
            </w:r>
          </w:p>
        </w:tc>
        <w:tc>
          <w:tcPr>
            <w:tcW w:w="992" w:type="dxa"/>
            <w:hideMark/>
          </w:tcPr>
          <w:p w14:paraId="1559F488" w14:textId="77777777" w:rsidR="00CF0932" w:rsidRPr="00FC21FB" w:rsidRDefault="00CF0932" w:rsidP="00FC21FB">
            <w:pPr>
              <w:pStyle w:val="a9"/>
              <w:rPr>
                <w:b/>
                <w:bCs/>
                <w:lang w:val="ru-RU"/>
              </w:rPr>
            </w:pPr>
            <w:proofErr w:type="spellStart"/>
            <w:r w:rsidRPr="00FC21FB">
              <w:rPr>
                <w:b/>
                <w:bCs/>
                <w:lang w:val="ru-RU"/>
              </w:rPr>
              <w:t>Tokens</w:t>
            </w:r>
            <w:proofErr w:type="spellEnd"/>
          </w:p>
        </w:tc>
      </w:tr>
      <w:tr w:rsidR="00FC21FB" w:rsidRPr="00CF0932" w14:paraId="0038DA02" w14:textId="77777777" w:rsidTr="00FC21FB">
        <w:tc>
          <w:tcPr>
            <w:tcW w:w="1015" w:type="dxa"/>
            <w:hideMark/>
          </w:tcPr>
          <w:p w14:paraId="1814E618" w14:textId="77777777" w:rsidR="00CF0932" w:rsidRPr="00CF0932" w:rsidRDefault="00CF0932" w:rsidP="00FC21FB">
            <w:pPr>
              <w:pStyle w:val="a9"/>
              <w:rPr>
                <w:lang w:val="ru-RU"/>
              </w:rPr>
            </w:pPr>
            <w:r w:rsidRPr="00CF0932">
              <w:rPr>
                <w:lang w:val="ru-RU"/>
              </w:rPr>
              <w:t>0 (Direct)</w:t>
            </w:r>
          </w:p>
        </w:tc>
        <w:tc>
          <w:tcPr>
            <w:tcW w:w="1532" w:type="dxa"/>
            <w:hideMark/>
          </w:tcPr>
          <w:p w14:paraId="74CBF0E5" w14:textId="77777777" w:rsidR="00CF0932" w:rsidRPr="00CF0932" w:rsidRDefault="00CF0932" w:rsidP="00FC21FB">
            <w:pPr>
              <w:pStyle w:val="a9"/>
              <w:rPr>
                <w:lang w:val="ru-RU"/>
              </w:rPr>
            </w:pPr>
            <w:proofErr w:type="spellStart"/>
            <w:r w:rsidRPr="00CF0932">
              <w:rPr>
                <w:lang w:val="ru-RU"/>
              </w:rPr>
              <w:t>failed_import</w:t>
            </w:r>
            <w:proofErr w:type="spellEnd"/>
          </w:p>
        </w:tc>
        <w:tc>
          <w:tcPr>
            <w:tcW w:w="850" w:type="dxa"/>
            <w:hideMark/>
          </w:tcPr>
          <w:p w14:paraId="4EE57AA6" w14:textId="77777777" w:rsidR="00CF0932" w:rsidRPr="00CF0932" w:rsidRDefault="00CF0932" w:rsidP="00FC21FB">
            <w:pPr>
              <w:pStyle w:val="a9"/>
              <w:rPr>
                <w:lang w:val="ru-RU"/>
              </w:rPr>
            </w:pPr>
            <w:r w:rsidRPr="00CF0932">
              <w:rPr>
                <w:lang w:val="ru-RU"/>
              </w:rPr>
              <w:t>True</w:t>
            </w:r>
          </w:p>
        </w:tc>
        <w:tc>
          <w:tcPr>
            <w:tcW w:w="1418" w:type="dxa"/>
            <w:hideMark/>
          </w:tcPr>
          <w:p w14:paraId="549F1D14" w14:textId="77777777" w:rsidR="00CF0932" w:rsidRPr="00CF0932" w:rsidRDefault="00CF0932" w:rsidP="00FC21FB">
            <w:pPr>
              <w:pStyle w:val="a9"/>
              <w:rPr>
                <w:lang w:val="ru-RU"/>
              </w:rPr>
            </w:pPr>
            <w:r w:rsidRPr="00CF0932">
              <w:rPr>
                <w:lang w:val="ru-RU"/>
              </w:rPr>
              <w:t>0</w:t>
            </w:r>
          </w:p>
        </w:tc>
        <w:tc>
          <w:tcPr>
            <w:tcW w:w="1134" w:type="dxa"/>
            <w:hideMark/>
          </w:tcPr>
          <w:p w14:paraId="772B5BE2" w14:textId="77777777" w:rsidR="00CF0932" w:rsidRPr="00CF0932" w:rsidRDefault="00CF0932" w:rsidP="00FC21FB">
            <w:pPr>
              <w:pStyle w:val="a9"/>
              <w:rPr>
                <w:lang w:val="ru-RU"/>
              </w:rPr>
            </w:pPr>
            <w:r w:rsidRPr="00CF0932">
              <w:rPr>
                <w:lang w:val="ru-RU"/>
              </w:rPr>
              <w:t>5 (пустых)</w:t>
            </w:r>
          </w:p>
        </w:tc>
        <w:tc>
          <w:tcPr>
            <w:tcW w:w="1559" w:type="dxa"/>
            <w:hideMark/>
          </w:tcPr>
          <w:p w14:paraId="5570E237" w14:textId="77777777" w:rsidR="00CF0932" w:rsidRPr="00CF0932" w:rsidRDefault="00CF0932" w:rsidP="00FC21FB">
            <w:pPr>
              <w:pStyle w:val="a9"/>
              <w:rPr>
                <w:lang w:val="ru-RU"/>
              </w:rPr>
            </w:pPr>
            <w:r w:rsidRPr="00CF0932">
              <w:rPr>
                <w:lang w:val="ru-RU"/>
              </w:rPr>
              <w:t>—</w:t>
            </w:r>
          </w:p>
        </w:tc>
        <w:tc>
          <w:tcPr>
            <w:tcW w:w="851" w:type="dxa"/>
            <w:hideMark/>
          </w:tcPr>
          <w:p w14:paraId="66A32E39" w14:textId="77777777" w:rsidR="00CF0932" w:rsidRPr="00CF0932" w:rsidRDefault="00CF0932" w:rsidP="00FC21FB">
            <w:pPr>
              <w:pStyle w:val="a9"/>
              <w:rPr>
                <w:lang w:val="ru-RU"/>
              </w:rPr>
            </w:pPr>
            <w:r w:rsidRPr="00CF0932">
              <w:rPr>
                <w:lang w:val="ru-RU"/>
              </w:rPr>
              <w:t>119</w:t>
            </w:r>
          </w:p>
        </w:tc>
        <w:tc>
          <w:tcPr>
            <w:tcW w:w="992" w:type="dxa"/>
            <w:hideMark/>
          </w:tcPr>
          <w:p w14:paraId="1D311D2C" w14:textId="77777777" w:rsidR="00CF0932" w:rsidRPr="00CF0932" w:rsidRDefault="00CF0932" w:rsidP="00FC21FB">
            <w:pPr>
              <w:pStyle w:val="a9"/>
              <w:rPr>
                <w:lang w:val="ru-RU"/>
              </w:rPr>
            </w:pPr>
            <w:r w:rsidRPr="00CF0932">
              <w:rPr>
                <w:lang w:val="ru-RU"/>
              </w:rPr>
              <w:t>5 746</w:t>
            </w:r>
          </w:p>
        </w:tc>
      </w:tr>
      <w:tr w:rsidR="00FC21FB" w:rsidRPr="00CF0932" w14:paraId="74AF5B20" w14:textId="77777777" w:rsidTr="00FC21FB">
        <w:tc>
          <w:tcPr>
            <w:tcW w:w="1015" w:type="dxa"/>
            <w:hideMark/>
          </w:tcPr>
          <w:p w14:paraId="20103AF9" w14:textId="77777777" w:rsidR="00CF0932" w:rsidRPr="00CF0932" w:rsidRDefault="00CF0932" w:rsidP="00FC21FB">
            <w:pPr>
              <w:pStyle w:val="a9"/>
              <w:rPr>
                <w:lang w:val="ru-RU"/>
              </w:rPr>
            </w:pPr>
            <w:r w:rsidRPr="00CF0932">
              <w:rPr>
                <w:lang w:val="ru-RU"/>
              </w:rPr>
              <w:t>1 (</w:t>
            </w:r>
            <w:proofErr w:type="spellStart"/>
            <w:r w:rsidRPr="00CF0932">
              <w:rPr>
                <w:lang w:val="ru-RU"/>
              </w:rPr>
              <w:t>Adapter</w:t>
            </w:r>
            <w:proofErr w:type="spellEnd"/>
            <w:r w:rsidRPr="00CF0932">
              <w:rPr>
                <w:lang w:val="ru-RU"/>
              </w:rPr>
              <w:t>)</w:t>
            </w:r>
          </w:p>
        </w:tc>
        <w:tc>
          <w:tcPr>
            <w:tcW w:w="1532" w:type="dxa"/>
            <w:hideMark/>
          </w:tcPr>
          <w:p w14:paraId="29B3176F" w14:textId="77777777" w:rsidR="00CF0932" w:rsidRPr="00CF0932" w:rsidRDefault="00CF0932" w:rsidP="00FC21FB">
            <w:pPr>
              <w:pStyle w:val="a9"/>
              <w:rPr>
                <w:lang w:val="ru-RU"/>
              </w:rPr>
            </w:pPr>
            <w:proofErr w:type="spellStart"/>
            <w:r w:rsidRPr="00CF0932">
              <w:rPr>
                <w:lang w:val="ru-RU"/>
              </w:rPr>
              <w:t>failed_generation</w:t>
            </w:r>
            <w:proofErr w:type="spellEnd"/>
          </w:p>
        </w:tc>
        <w:tc>
          <w:tcPr>
            <w:tcW w:w="850" w:type="dxa"/>
            <w:hideMark/>
          </w:tcPr>
          <w:p w14:paraId="5696CF4B" w14:textId="77777777" w:rsidR="00CF0932" w:rsidRPr="00CF0932" w:rsidRDefault="00CF0932" w:rsidP="00FC21FB">
            <w:pPr>
              <w:pStyle w:val="a9"/>
              <w:rPr>
                <w:lang w:val="ru-RU"/>
              </w:rPr>
            </w:pPr>
            <w:r w:rsidRPr="00CF0932">
              <w:rPr>
                <w:lang w:val="ru-RU"/>
              </w:rPr>
              <w:t>—</w:t>
            </w:r>
          </w:p>
        </w:tc>
        <w:tc>
          <w:tcPr>
            <w:tcW w:w="1418" w:type="dxa"/>
            <w:hideMark/>
          </w:tcPr>
          <w:p w14:paraId="729B6582" w14:textId="77777777" w:rsidR="00CF0932" w:rsidRPr="00CF0932" w:rsidRDefault="00CF0932" w:rsidP="00FC21FB">
            <w:pPr>
              <w:pStyle w:val="a9"/>
              <w:rPr>
                <w:lang w:val="ru-RU"/>
              </w:rPr>
            </w:pPr>
            <w:r w:rsidRPr="00CF0932">
              <w:rPr>
                <w:lang w:val="ru-RU"/>
              </w:rPr>
              <w:t>—</w:t>
            </w:r>
          </w:p>
        </w:tc>
        <w:tc>
          <w:tcPr>
            <w:tcW w:w="1134" w:type="dxa"/>
            <w:hideMark/>
          </w:tcPr>
          <w:p w14:paraId="4E921055" w14:textId="77777777" w:rsidR="00CF0932" w:rsidRPr="00CF0932" w:rsidRDefault="00CF0932" w:rsidP="00FC21FB">
            <w:pPr>
              <w:pStyle w:val="a9"/>
              <w:rPr>
                <w:lang w:val="ru-RU"/>
              </w:rPr>
            </w:pPr>
            <w:r w:rsidRPr="00CF0932">
              <w:rPr>
                <w:lang w:val="ru-RU"/>
              </w:rPr>
              <w:t>—</w:t>
            </w:r>
          </w:p>
        </w:tc>
        <w:tc>
          <w:tcPr>
            <w:tcW w:w="1559" w:type="dxa"/>
            <w:hideMark/>
          </w:tcPr>
          <w:p w14:paraId="54895A21" w14:textId="77777777" w:rsidR="00CF0932" w:rsidRPr="00CF0932" w:rsidRDefault="00CF0932" w:rsidP="00FC21FB">
            <w:pPr>
              <w:pStyle w:val="a9"/>
              <w:rPr>
                <w:lang w:val="ru-RU"/>
              </w:rPr>
            </w:pPr>
            <w:r w:rsidRPr="00CF0932">
              <w:rPr>
                <w:lang w:val="ru-RU"/>
              </w:rPr>
              <w:t>—</w:t>
            </w:r>
          </w:p>
        </w:tc>
        <w:tc>
          <w:tcPr>
            <w:tcW w:w="851" w:type="dxa"/>
            <w:hideMark/>
          </w:tcPr>
          <w:p w14:paraId="3453883E" w14:textId="77777777" w:rsidR="00CF0932" w:rsidRPr="00CF0932" w:rsidRDefault="00CF0932" w:rsidP="00FC21FB">
            <w:pPr>
              <w:pStyle w:val="a9"/>
              <w:rPr>
                <w:lang w:val="ru-RU"/>
              </w:rPr>
            </w:pPr>
            <w:r w:rsidRPr="00CF0932">
              <w:rPr>
                <w:lang w:val="ru-RU"/>
              </w:rPr>
              <w:t>300 (</w:t>
            </w:r>
            <w:proofErr w:type="spellStart"/>
            <w:r w:rsidRPr="00CF0932">
              <w:rPr>
                <w:lang w:val="ru-RU"/>
              </w:rPr>
              <w:t>timeout</w:t>
            </w:r>
            <w:proofErr w:type="spellEnd"/>
            <w:r w:rsidRPr="00CF0932">
              <w:rPr>
                <w:lang w:val="ru-RU"/>
              </w:rPr>
              <w:t>)</w:t>
            </w:r>
          </w:p>
        </w:tc>
        <w:tc>
          <w:tcPr>
            <w:tcW w:w="992" w:type="dxa"/>
            <w:hideMark/>
          </w:tcPr>
          <w:p w14:paraId="039E8DB7" w14:textId="77777777" w:rsidR="00CF0932" w:rsidRPr="00CF0932" w:rsidRDefault="00CF0932" w:rsidP="00FC21FB">
            <w:pPr>
              <w:pStyle w:val="a9"/>
              <w:rPr>
                <w:lang w:val="ru-RU"/>
              </w:rPr>
            </w:pPr>
            <w:r w:rsidRPr="00CF0932">
              <w:rPr>
                <w:lang w:val="ru-RU"/>
              </w:rPr>
              <w:t>0</w:t>
            </w:r>
          </w:p>
        </w:tc>
      </w:tr>
      <w:tr w:rsidR="00FC21FB" w:rsidRPr="00CF0932" w14:paraId="36D0D2C2" w14:textId="77777777" w:rsidTr="00FC21FB">
        <w:tc>
          <w:tcPr>
            <w:tcW w:w="1015" w:type="dxa"/>
            <w:hideMark/>
          </w:tcPr>
          <w:p w14:paraId="0647DCEE" w14:textId="77777777" w:rsidR="00CF0932" w:rsidRPr="00CF0932" w:rsidRDefault="00CF0932" w:rsidP="00FC21FB">
            <w:pPr>
              <w:pStyle w:val="a9"/>
              <w:rPr>
                <w:lang w:val="ru-RU"/>
              </w:rPr>
            </w:pPr>
            <w:r w:rsidRPr="00CF0932">
              <w:rPr>
                <w:lang w:val="ru-RU"/>
              </w:rPr>
              <w:t>2 (LLM×2)</w:t>
            </w:r>
          </w:p>
        </w:tc>
        <w:tc>
          <w:tcPr>
            <w:tcW w:w="1532" w:type="dxa"/>
            <w:hideMark/>
          </w:tcPr>
          <w:p w14:paraId="0DF34525" w14:textId="77777777" w:rsidR="00CF0932" w:rsidRPr="00CF0932" w:rsidRDefault="00CF0932" w:rsidP="00FC21FB">
            <w:pPr>
              <w:pStyle w:val="a9"/>
              <w:rPr>
                <w:lang w:val="ru-RU"/>
              </w:rPr>
            </w:pPr>
            <w:proofErr w:type="spellStart"/>
            <w:r w:rsidRPr="00CF0932">
              <w:rPr>
                <w:lang w:val="ru-RU"/>
              </w:rPr>
              <w:t>failed_generation</w:t>
            </w:r>
            <w:proofErr w:type="spellEnd"/>
          </w:p>
        </w:tc>
        <w:tc>
          <w:tcPr>
            <w:tcW w:w="850" w:type="dxa"/>
            <w:hideMark/>
          </w:tcPr>
          <w:p w14:paraId="48B05623" w14:textId="77777777" w:rsidR="00CF0932" w:rsidRPr="00CF0932" w:rsidRDefault="00CF0932" w:rsidP="00FC21FB">
            <w:pPr>
              <w:pStyle w:val="a9"/>
              <w:rPr>
                <w:lang w:val="ru-RU"/>
              </w:rPr>
            </w:pPr>
            <w:r w:rsidRPr="00CF0932">
              <w:rPr>
                <w:lang w:val="ru-RU"/>
              </w:rPr>
              <w:t>—</w:t>
            </w:r>
          </w:p>
        </w:tc>
        <w:tc>
          <w:tcPr>
            <w:tcW w:w="1418" w:type="dxa"/>
            <w:hideMark/>
          </w:tcPr>
          <w:p w14:paraId="2FE5514F" w14:textId="77777777" w:rsidR="00CF0932" w:rsidRPr="00CF0932" w:rsidRDefault="00CF0932" w:rsidP="00FC21FB">
            <w:pPr>
              <w:pStyle w:val="a9"/>
              <w:rPr>
                <w:lang w:val="ru-RU"/>
              </w:rPr>
            </w:pPr>
            <w:r w:rsidRPr="00CF0932">
              <w:rPr>
                <w:lang w:val="ru-RU"/>
              </w:rPr>
              <w:t>—</w:t>
            </w:r>
          </w:p>
        </w:tc>
        <w:tc>
          <w:tcPr>
            <w:tcW w:w="1134" w:type="dxa"/>
            <w:hideMark/>
          </w:tcPr>
          <w:p w14:paraId="0B6D2050" w14:textId="77777777" w:rsidR="00CF0932" w:rsidRPr="00CF0932" w:rsidRDefault="00CF0932" w:rsidP="00FC21FB">
            <w:pPr>
              <w:pStyle w:val="a9"/>
              <w:rPr>
                <w:lang w:val="ru-RU"/>
              </w:rPr>
            </w:pPr>
            <w:r w:rsidRPr="00CF0932">
              <w:rPr>
                <w:lang w:val="ru-RU"/>
              </w:rPr>
              <w:t>—</w:t>
            </w:r>
          </w:p>
        </w:tc>
        <w:tc>
          <w:tcPr>
            <w:tcW w:w="1559" w:type="dxa"/>
            <w:hideMark/>
          </w:tcPr>
          <w:p w14:paraId="747D6404" w14:textId="77777777" w:rsidR="00CF0932" w:rsidRPr="00CF0932" w:rsidRDefault="00CF0932" w:rsidP="00FC21FB">
            <w:pPr>
              <w:pStyle w:val="a9"/>
              <w:rPr>
                <w:lang w:val="ru-RU"/>
              </w:rPr>
            </w:pPr>
            <w:r w:rsidRPr="00CF0932">
              <w:rPr>
                <w:lang w:val="ru-RU"/>
              </w:rPr>
              <w:t>—</w:t>
            </w:r>
          </w:p>
        </w:tc>
        <w:tc>
          <w:tcPr>
            <w:tcW w:w="851" w:type="dxa"/>
            <w:hideMark/>
          </w:tcPr>
          <w:p w14:paraId="0972EE2F" w14:textId="77777777" w:rsidR="00CF0932" w:rsidRPr="00CF0932" w:rsidRDefault="00CF0932" w:rsidP="00FC21FB">
            <w:pPr>
              <w:pStyle w:val="a9"/>
              <w:rPr>
                <w:lang w:val="ru-RU"/>
              </w:rPr>
            </w:pPr>
            <w:r w:rsidRPr="00CF0932">
              <w:rPr>
                <w:lang w:val="ru-RU"/>
              </w:rPr>
              <w:t>300 (</w:t>
            </w:r>
            <w:proofErr w:type="spellStart"/>
            <w:r w:rsidRPr="00CF0932">
              <w:rPr>
                <w:lang w:val="ru-RU"/>
              </w:rPr>
              <w:t>timeout</w:t>
            </w:r>
            <w:proofErr w:type="spellEnd"/>
            <w:r w:rsidRPr="00CF0932">
              <w:rPr>
                <w:lang w:val="ru-RU"/>
              </w:rPr>
              <w:t>)</w:t>
            </w:r>
          </w:p>
        </w:tc>
        <w:tc>
          <w:tcPr>
            <w:tcW w:w="992" w:type="dxa"/>
            <w:hideMark/>
          </w:tcPr>
          <w:p w14:paraId="192836F3" w14:textId="77777777" w:rsidR="00CF0932" w:rsidRPr="00CF0932" w:rsidRDefault="00CF0932" w:rsidP="00FC21FB">
            <w:pPr>
              <w:pStyle w:val="a9"/>
              <w:rPr>
                <w:lang w:val="ru-RU"/>
              </w:rPr>
            </w:pPr>
            <w:r w:rsidRPr="00CF0932">
              <w:rPr>
                <w:lang w:val="ru-RU"/>
              </w:rPr>
              <w:t>0</w:t>
            </w:r>
          </w:p>
        </w:tc>
      </w:tr>
      <w:tr w:rsidR="00FC21FB" w:rsidRPr="00CF0932" w14:paraId="3D25CFDE" w14:textId="77777777" w:rsidTr="00FC21FB">
        <w:tc>
          <w:tcPr>
            <w:tcW w:w="1015" w:type="dxa"/>
            <w:hideMark/>
          </w:tcPr>
          <w:p w14:paraId="04322516" w14:textId="77777777" w:rsidR="00CF0932" w:rsidRPr="00CF0932" w:rsidRDefault="00CF0932" w:rsidP="00FC21FB">
            <w:pPr>
              <w:pStyle w:val="a9"/>
              <w:rPr>
                <w:lang w:val="ru-RU"/>
              </w:rPr>
            </w:pPr>
            <w:r w:rsidRPr="00CF0932">
              <w:rPr>
                <w:lang w:val="ru-RU"/>
              </w:rPr>
              <w:t>3 (Hybrid)</w:t>
            </w:r>
          </w:p>
        </w:tc>
        <w:tc>
          <w:tcPr>
            <w:tcW w:w="1532" w:type="dxa"/>
            <w:hideMark/>
          </w:tcPr>
          <w:p w14:paraId="12C570D8" w14:textId="77777777" w:rsidR="00CF0932" w:rsidRPr="00CF0932" w:rsidRDefault="00CF0932" w:rsidP="00FC21FB">
            <w:pPr>
              <w:pStyle w:val="a9"/>
              <w:rPr>
                <w:lang w:val="ru-RU"/>
              </w:rPr>
            </w:pPr>
            <w:proofErr w:type="spellStart"/>
            <w:r w:rsidRPr="00CF0932">
              <w:rPr>
                <w:lang w:val="ru-RU"/>
              </w:rPr>
              <w:t>failed_import</w:t>
            </w:r>
            <w:proofErr w:type="spellEnd"/>
          </w:p>
        </w:tc>
        <w:tc>
          <w:tcPr>
            <w:tcW w:w="850" w:type="dxa"/>
            <w:hideMark/>
          </w:tcPr>
          <w:p w14:paraId="3B86DC9F" w14:textId="77777777" w:rsidR="00CF0932" w:rsidRPr="00CF0932" w:rsidRDefault="00CF0932" w:rsidP="00FC21FB">
            <w:pPr>
              <w:pStyle w:val="a9"/>
              <w:rPr>
                <w:lang w:val="ru-RU"/>
              </w:rPr>
            </w:pPr>
            <w:r w:rsidRPr="00CF0932">
              <w:rPr>
                <w:lang w:val="ru-RU"/>
              </w:rPr>
              <w:t>True</w:t>
            </w:r>
          </w:p>
        </w:tc>
        <w:tc>
          <w:tcPr>
            <w:tcW w:w="1418" w:type="dxa"/>
            <w:hideMark/>
          </w:tcPr>
          <w:p w14:paraId="3FCA848C" w14:textId="77777777" w:rsidR="00CF0932" w:rsidRPr="00CF0932" w:rsidRDefault="00CF0932" w:rsidP="00FC21FB">
            <w:pPr>
              <w:pStyle w:val="a9"/>
              <w:rPr>
                <w:lang w:val="ru-RU"/>
              </w:rPr>
            </w:pPr>
            <w:r w:rsidRPr="00CF0932">
              <w:rPr>
                <w:lang w:val="ru-RU"/>
              </w:rPr>
              <w:t>5</w:t>
            </w:r>
          </w:p>
        </w:tc>
        <w:tc>
          <w:tcPr>
            <w:tcW w:w="1134" w:type="dxa"/>
            <w:hideMark/>
          </w:tcPr>
          <w:p w14:paraId="574BBEF5" w14:textId="77777777" w:rsidR="00CF0932" w:rsidRPr="00CF0932" w:rsidRDefault="00CF0932" w:rsidP="00FC21FB">
            <w:pPr>
              <w:pStyle w:val="a9"/>
              <w:rPr>
                <w:lang w:val="ru-RU"/>
              </w:rPr>
            </w:pPr>
            <w:r w:rsidRPr="00CF0932">
              <w:rPr>
                <w:lang w:val="ru-RU"/>
              </w:rPr>
              <w:t>5</w:t>
            </w:r>
          </w:p>
        </w:tc>
        <w:tc>
          <w:tcPr>
            <w:tcW w:w="1559" w:type="dxa"/>
            <w:hideMark/>
          </w:tcPr>
          <w:p w14:paraId="0FE99D84" w14:textId="77777777" w:rsidR="00CF0932" w:rsidRPr="00CF0932" w:rsidRDefault="00CF0932" w:rsidP="00FC21FB">
            <w:pPr>
              <w:pStyle w:val="a9"/>
              <w:rPr>
                <w:lang w:val="ru-RU"/>
              </w:rPr>
            </w:pPr>
            <w:r w:rsidRPr="00CF0932">
              <w:rPr>
                <w:lang w:val="ru-RU"/>
              </w:rPr>
              <w:t>1 / 2 / 2</w:t>
            </w:r>
          </w:p>
        </w:tc>
        <w:tc>
          <w:tcPr>
            <w:tcW w:w="851" w:type="dxa"/>
            <w:hideMark/>
          </w:tcPr>
          <w:p w14:paraId="104C82A2" w14:textId="77777777" w:rsidR="00CF0932" w:rsidRPr="00CF0932" w:rsidRDefault="00CF0932" w:rsidP="00FC21FB">
            <w:pPr>
              <w:pStyle w:val="a9"/>
              <w:rPr>
                <w:lang w:val="ru-RU"/>
              </w:rPr>
            </w:pPr>
            <w:r w:rsidRPr="00CF0932">
              <w:rPr>
                <w:lang w:val="ru-RU"/>
              </w:rPr>
              <w:t>185</w:t>
            </w:r>
          </w:p>
        </w:tc>
        <w:tc>
          <w:tcPr>
            <w:tcW w:w="992" w:type="dxa"/>
            <w:hideMark/>
          </w:tcPr>
          <w:p w14:paraId="623C44BC" w14:textId="77777777" w:rsidR="00CF0932" w:rsidRPr="00CF0932" w:rsidRDefault="00CF0932" w:rsidP="00FC21FB">
            <w:pPr>
              <w:pStyle w:val="a9"/>
              <w:rPr>
                <w:lang w:val="ru-RU"/>
              </w:rPr>
            </w:pPr>
            <w:r w:rsidRPr="00CF0932">
              <w:rPr>
                <w:lang w:val="ru-RU"/>
              </w:rPr>
              <w:t>21 715</w:t>
            </w:r>
          </w:p>
        </w:tc>
      </w:tr>
    </w:tbl>
    <w:p w14:paraId="6EA43CE1" w14:textId="77777777" w:rsidR="00CF0932" w:rsidRPr="00CF0932" w:rsidRDefault="00CF0932" w:rsidP="00CF0932">
      <w:pPr>
        <w:rPr>
          <w:lang w:val="ru-RU"/>
        </w:rPr>
      </w:pPr>
      <w:r w:rsidRPr="00CF0932">
        <w:rPr>
          <w:lang w:val="ru-RU"/>
        </w:rPr>
        <w:t xml:space="preserve">На сценарии TC-12 режимы 1 и 2 не завершают стадию генерации в отведённые 300 секунд — модель </w:t>
      </w:r>
      <w:proofErr w:type="spellStart"/>
      <w:r w:rsidRPr="00CF0932">
        <w:rPr>
          <w:lang w:val="ru-RU"/>
        </w:rPr>
        <w:t>Qwen</w:t>
      </w:r>
      <w:proofErr w:type="spellEnd"/>
      <w:r w:rsidRPr="00CF0932">
        <w:rPr>
          <w:lang w:val="ru-RU"/>
        </w:rPr>
        <w:t xml:space="preserve"> 3.6 Plus не успевает сформировать корректный PIM для сценария с пятью структурными элементами и двумя стоками одновременно. Режим 0 формирует пять </w:t>
      </w:r>
      <w:proofErr w:type="spellStart"/>
      <w:r w:rsidRPr="00CF0932">
        <w:rPr>
          <w:lang w:val="ru-RU"/>
        </w:rPr>
        <w:t>верхнеуровневых</w:t>
      </w:r>
      <w:proofErr w:type="spellEnd"/>
      <w:r w:rsidRPr="00CF0932">
        <w:rPr>
          <w:lang w:val="ru-RU"/>
        </w:rPr>
        <w:t xml:space="preserve"> элементов JSON, однако импорт обрабатывает их как пустую группу — проявление того же артефакта, что в §3.3.7а. Только гибридный режим успевает завершить стадию генерации: PIM содержит один источник, две операции обработки и два стока, то есть LLM корректно идентифицирует структуру </w:t>
      </w:r>
      <w:proofErr w:type="spellStart"/>
      <w:r w:rsidRPr="00CF0932">
        <w:rPr>
          <w:lang w:val="ru-RU"/>
        </w:rPr>
        <w:t>multi-sink</w:t>
      </w:r>
      <w:proofErr w:type="spellEnd"/>
      <w:r w:rsidRPr="00CF0932">
        <w:rPr>
          <w:lang w:val="ru-RU"/>
        </w:rPr>
        <w:t>; адаптер строит JSON с пятью процессорами, NiFi импортирует его, однако с пятью ошибками валидации, что делает результат функционально непригодным без существенной ручной доработки. Это задаёт чёткую верхнюю границу метода: ETL-конвейеры с числом структурных элементов от четырёх и более одним стоком требуют либо более мощной модели генерации PIM, либо увеличенного тайм-аута, либо декомпозиции задачи.</w:t>
      </w:r>
    </w:p>
    <w:p w14:paraId="2DC07DA6" w14:textId="77777777" w:rsidR="00CF0932" w:rsidRPr="00CF0932" w:rsidRDefault="00CF0932" w:rsidP="00803617">
      <w:pPr>
        <w:pStyle w:val="31"/>
        <w:rPr>
          <w:lang w:val="ru-RU"/>
        </w:rPr>
      </w:pPr>
      <w:bookmarkStart w:id="105" w:name="_Toc229938961"/>
      <w:r w:rsidRPr="00CF0932">
        <w:rPr>
          <w:lang w:val="ru-RU"/>
        </w:rPr>
        <w:t>3.3.10 Текущие ограничения экспериментальной базы</w:t>
      </w:r>
      <w:bookmarkEnd w:id="105"/>
    </w:p>
    <w:p w14:paraId="4CA11129" w14:textId="5B975D7F" w:rsidR="00CF0932" w:rsidRPr="00CF0932" w:rsidRDefault="00CF0932" w:rsidP="00CF0932">
      <w:pPr>
        <w:rPr>
          <w:lang w:val="ru-RU"/>
        </w:rPr>
      </w:pPr>
      <w:r w:rsidRPr="00CF0932">
        <w:rPr>
          <w:lang w:val="ru-RU"/>
        </w:rPr>
        <w:t xml:space="preserve">Объём проведённых серий обеспечивает уверенные качественные выводы относительно пригодности режимов и систематических артефактов, однако не достаточен для статистически строгой оценки дисперсии: основная часть конфигураций выполнена в один прогон, что не позволяет надёжно отделить детерминированные эффекты от случайного шума LLM-генерации. Кроме того, попытка покрыть сценарий уровня 3 в режимах 1–3 завершилась серией отказов генерации по тайм-ауту, что указывает на нижнюю границу применимости текущего метода для сценариев с ветвлением. Функциональная проверка </w:t>
      </w:r>
      <w:r w:rsidRPr="00CF0932">
        <w:rPr>
          <w:lang w:val="ru-RU"/>
        </w:rPr>
        <w:lastRenderedPageBreak/>
        <w:t xml:space="preserve">завершена полностью только на одном сценарии класса </w:t>
      </w:r>
      <w:proofErr w:type="spellStart"/>
      <w:r w:rsidRPr="00CF0932">
        <w:rPr>
          <w:lang w:val="ru-RU"/>
        </w:rPr>
        <w:t>HTTP→File</w:t>
      </w:r>
      <w:proofErr w:type="spellEnd"/>
      <w:r w:rsidRPr="00CF0932">
        <w:rPr>
          <w:lang w:val="ru-RU"/>
        </w:rPr>
        <w:t xml:space="preserve">; на классе </w:t>
      </w:r>
      <w:proofErr w:type="spellStart"/>
      <w:r w:rsidRPr="00CF0932">
        <w:rPr>
          <w:lang w:val="ru-RU"/>
        </w:rPr>
        <w:t>JDBC→File</w:t>
      </w:r>
      <w:proofErr w:type="spellEnd"/>
      <w:r w:rsidRPr="00CF0932">
        <w:rPr>
          <w:lang w:val="ru-RU"/>
        </w:rPr>
        <w:t xml:space="preserve"> функциональная проверка выявила </w:t>
      </w:r>
      <w:r w:rsidR="008C4535" w:rsidRPr="00DB6800">
        <w:rPr>
          <w:lang w:val="ru-RU"/>
        </w:rPr>
        <w:t>блокирующий фактор</w:t>
      </w:r>
      <w:r w:rsidRPr="00CF0932">
        <w:rPr>
          <w:lang w:val="ru-RU"/>
        </w:rPr>
        <w:t xml:space="preserve"> на уровне NiFi (см. §3.3.7а), не относящийся непосредственно к качеству генерации, но влияющий на пользовательский результат. Сценарии классов </w:t>
      </w:r>
      <w:proofErr w:type="spellStart"/>
      <w:r w:rsidRPr="00CF0932">
        <w:rPr>
          <w:lang w:val="ru-RU"/>
        </w:rPr>
        <w:t>Kafka↔СУБД</w:t>
      </w:r>
      <w:proofErr w:type="spellEnd"/>
      <w:r w:rsidRPr="00CF0932">
        <w:rPr>
          <w:lang w:val="ru-RU"/>
        </w:rPr>
        <w:t xml:space="preserve"> и S3 не покрыты функциональной проверкой ввиду отсутствия соответствующей инфраструктуры на стенде.</w:t>
      </w:r>
    </w:p>
    <w:p w14:paraId="5A1C3326" w14:textId="1F196D3F" w:rsidR="00CF0932" w:rsidRPr="00CF0932" w:rsidRDefault="00CF0932" w:rsidP="00CF0932">
      <w:pPr>
        <w:rPr>
          <w:lang w:val="ru-RU"/>
        </w:rPr>
      </w:pPr>
    </w:p>
    <w:p w14:paraId="06E3302B" w14:textId="77777777" w:rsidR="00CF0932" w:rsidRPr="00CF0932" w:rsidRDefault="00CF0932" w:rsidP="00803617">
      <w:pPr>
        <w:pStyle w:val="21"/>
        <w:rPr>
          <w:lang w:val="ru-RU"/>
        </w:rPr>
      </w:pPr>
      <w:bookmarkStart w:id="106" w:name="_Toc229938962"/>
      <w:r w:rsidRPr="00CF0932">
        <w:rPr>
          <w:lang w:val="ru-RU"/>
        </w:rPr>
        <w:t>3.4 Оценка снижения трудоёмкости и экономического эффекта</w:t>
      </w:r>
      <w:bookmarkEnd w:id="106"/>
    </w:p>
    <w:p w14:paraId="54BBA2A8" w14:textId="77777777" w:rsidR="00CF0932" w:rsidRPr="00CF0932" w:rsidRDefault="00CF0932" w:rsidP="00803617">
      <w:pPr>
        <w:pStyle w:val="31"/>
        <w:rPr>
          <w:lang w:val="ru-RU"/>
        </w:rPr>
      </w:pPr>
      <w:bookmarkStart w:id="107" w:name="_Toc229938963"/>
      <w:r w:rsidRPr="00CF0932">
        <w:rPr>
          <w:lang w:val="ru-RU"/>
        </w:rPr>
        <w:t>3.4.1 Структура затрат при ручном конфигурировании NiFi-конвейера</w:t>
      </w:r>
      <w:bookmarkEnd w:id="107"/>
    </w:p>
    <w:p w14:paraId="472550A3" w14:textId="77777777" w:rsidR="00926459" w:rsidRDefault="00CF0932" w:rsidP="00926459">
      <w:pPr>
        <w:rPr>
          <w:lang w:val="ru-RU"/>
        </w:rPr>
      </w:pPr>
      <w:r w:rsidRPr="00CF0932">
        <w:rPr>
          <w:lang w:val="ru-RU"/>
        </w:rPr>
        <w:t xml:space="preserve">Жизненный цикл одного ETL-конвейера в Apache NiFi включает следующую последовательность операций, выполняемых инженером данных вручную: уточнение требований у заказчика, подбор процессоров из встроенной библиотеки Apache NiFi, конфигурирование процессоров и их соединений, настройку контроллерных сервисов, отладку и валидацию на тестовом контуре, документирование. </w:t>
      </w:r>
    </w:p>
    <w:p w14:paraId="0B892324" w14:textId="71C51729" w:rsidR="00926459" w:rsidRPr="00926459" w:rsidRDefault="00926459" w:rsidP="00926459">
      <w:pPr>
        <w:rPr>
          <w:lang w:val="ru-RU"/>
        </w:rPr>
      </w:pPr>
      <w:r w:rsidRPr="00926459">
        <w:rPr>
          <w:lang w:val="ru-RU"/>
        </w:rPr>
        <w:t xml:space="preserve">Экспертная оценка полной трудоёмкости разработки одного конвейера, включая постановку задачи, построение схемы потока, базовую обработку ошибок и </w:t>
      </w:r>
      <w:proofErr w:type="spellStart"/>
      <w:r w:rsidRPr="00926459">
        <w:rPr>
          <w:lang w:val="ru-RU"/>
        </w:rPr>
        <w:t>ретраев</w:t>
      </w:r>
      <w:proofErr w:type="spellEnd"/>
      <w:r w:rsidRPr="00926459">
        <w:rPr>
          <w:lang w:val="ru-RU"/>
        </w:rPr>
        <w:t xml:space="preserve">, функциональное тестирование и минимальное документирование, составляет: для уровня 1 (простая транспортировка) — от одного до трёх человеко-часов, для уровня 2 (с трансформацией) — от четырёх до восьми человеко-часов, для уровня 3 (со сложными паттернами маршрутизации и обогащения) — от двенадцати до двадцати человеко-часов. Указанные диапазоны соответствуют производственной практике команд, эксплуатирующих Apache NiFi на регулярной основе, и существенно ниже значений, иногда приводимых в индустриальных публикациях, поскольку из расчёта исключены работы по интеграционному тестированию в составе общего ETL-ландшафта и долгосрочное сопровождение. </w:t>
      </w:r>
    </w:p>
    <w:p w14:paraId="0C9FF0B7" w14:textId="2715C4B1" w:rsidR="00CF0932" w:rsidRPr="00CF0932" w:rsidRDefault="00CF0932" w:rsidP="00926459">
      <w:pPr>
        <w:rPr>
          <w:b/>
          <w:bCs/>
          <w:lang w:val="ru-RU"/>
        </w:rPr>
      </w:pPr>
      <w:r w:rsidRPr="00CF0932">
        <w:rPr>
          <w:b/>
          <w:bCs/>
          <w:lang w:val="ru-RU"/>
        </w:rPr>
        <w:t>3.4.2 Источники экономии при использовании прототипа</w:t>
      </w:r>
    </w:p>
    <w:p w14:paraId="6EE261C9" w14:textId="77777777" w:rsidR="00CF0932" w:rsidRPr="00CF0932" w:rsidRDefault="00CF0932" w:rsidP="00CF0932">
      <w:pPr>
        <w:rPr>
          <w:lang w:val="ru-RU"/>
        </w:rPr>
      </w:pPr>
      <w:r w:rsidRPr="00CF0932">
        <w:rPr>
          <w:lang w:val="ru-RU"/>
        </w:rPr>
        <w:t xml:space="preserve">Двухстадийный метод сокращает затраты на четырёх из шести перечисленных этапов. Подбор процессоров полностью переходит к системе: классы процессоров выбираются языковой моделью при генерации PIM и </w:t>
      </w:r>
      <w:proofErr w:type="spellStart"/>
      <w:r w:rsidRPr="00CF0932">
        <w:rPr>
          <w:lang w:val="ru-RU"/>
        </w:rPr>
        <w:t>детерминированно</w:t>
      </w:r>
      <w:proofErr w:type="spellEnd"/>
      <w:r w:rsidRPr="00CF0932">
        <w:rPr>
          <w:lang w:val="ru-RU"/>
        </w:rPr>
        <w:t xml:space="preserve"> проверяются адаптером. Конфигурирование автоматизируется через таблицы маппинга адаптера, обязательные параметры процессоров заполняются автоматически, а реквизиты, не извлекаемые из запроса, заменяются </w:t>
      </w:r>
      <w:proofErr w:type="spellStart"/>
      <w:r w:rsidRPr="00CF0932">
        <w:rPr>
          <w:lang w:val="ru-RU"/>
        </w:rPr>
        <w:t>плейсхолдерами</w:t>
      </w:r>
      <w:proofErr w:type="spellEnd"/>
      <w:r w:rsidRPr="00CF0932">
        <w:rPr>
          <w:lang w:val="ru-RU"/>
        </w:rPr>
        <w:t xml:space="preserve">. Отладка сокращается за счёт строгой </w:t>
      </w:r>
      <w:proofErr w:type="spellStart"/>
      <w:r w:rsidRPr="00CF0932">
        <w:rPr>
          <w:lang w:val="ru-RU"/>
        </w:rPr>
        <w:t>Pydantic</w:t>
      </w:r>
      <w:proofErr w:type="spellEnd"/>
      <w:r w:rsidRPr="00CF0932">
        <w:rPr>
          <w:lang w:val="ru-RU"/>
        </w:rPr>
        <w:t xml:space="preserve">-валидации PIM, перехватывающей структурные ошибки до их попадания в Apache NiFi. Документирование частично совмещается с </w:t>
      </w:r>
      <w:r w:rsidRPr="00CF0932">
        <w:rPr>
          <w:lang w:val="ru-RU"/>
        </w:rPr>
        <w:lastRenderedPageBreak/>
        <w:t xml:space="preserve">разработкой: YAML-представление PIM само по себе является </w:t>
      </w:r>
      <w:proofErr w:type="spellStart"/>
      <w:r w:rsidRPr="00CF0932">
        <w:rPr>
          <w:lang w:val="ru-RU"/>
        </w:rPr>
        <w:t>человекочитаемой</w:t>
      </w:r>
      <w:proofErr w:type="spellEnd"/>
      <w:r w:rsidRPr="00CF0932">
        <w:rPr>
          <w:lang w:val="ru-RU"/>
        </w:rPr>
        <w:t xml:space="preserve"> спецификацией конвейера, пригодной для хранения в системе контроля версий и для код-ревью. Этапы уточнения требований и тонкой настройки контроллерных сервисов под конкретную инсталляцию остаются ответственностью инженера, однако их доля в общей трудоёмкости существенно ниже.</w:t>
      </w:r>
    </w:p>
    <w:p w14:paraId="7DCE5CE5" w14:textId="77777777" w:rsidR="00CF0932" w:rsidRPr="00CF0932" w:rsidRDefault="00CF0932" w:rsidP="00803617">
      <w:pPr>
        <w:pStyle w:val="31"/>
        <w:rPr>
          <w:lang w:val="ru-RU"/>
        </w:rPr>
      </w:pPr>
      <w:bookmarkStart w:id="108" w:name="_Toc229938964"/>
      <w:r w:rsidRPr="00CF0932">
        <w:rPr>
          <w:lang w:val="ru-RU"/>
        </w:rPr>
        <w:t>3.4.3 Расчётная оценка экономии</w:t>
      </w:r>
      <w:bookmarkEnd w:id="108"/>
    </w:p>
    <w:p w14:paraId="70CEA736" w14:textId="77777777" w:rsidR="00CF0932" w:rsidRPr="00CF0932" w:rsidRDefault="00CF0932" w:rsidP="00CF0932">
      <w:pPr>
        <w:rPr>
          <w:lang w:val="ru-RU"/>
        </w:rPr>
      </w:pPr>
      <w:r w:rsidRPr="00CF0932">
        <w:rPr>
          <w:lang w:val="ru-RU"/>
        </w:rPr>
        <w:t>Длительность автоматической части генерации одного успешного конвейера в режиме адаптера, по данным экспериментальных кампаний, составляет 30–90 секунд для сценариев уровня 1 и 60–180 секунд для сценариев уровня 2. С учётом времени, необходимого пользователю на формулирование запроса (1–3 минуты) и проверку результата в Apache NiFi (5–15 минут), полное обходное время одного простого сценария составляет в среднем 10–20 минут вместо 8–24 человеко-часов в ручном режиме.</w:t>
      </w:r>
    </w:p>
    <w:p w14:paraId="6A66A6F9" w14:textId="3C5398FB" w:rsidR="00B02BEE" w:rsidRDefault="00B02BEE" w:rsidP="00CF0932">
      <w:pPr>
        <w:rPr>
          <w:lang w:val="ru-RU"/>
        </w:rPr>
      </w:pPr>
      <w:r w:rsidRPr="00B02BEE">
        <w:rPr>
          <w:lang w:val="ru-RU"/>
        </w:rPr>
        <w:t>Расчётные оценки экономии для трёх категорий сценариев приведены в таблице 3.9 при ставке 1 750 рублей за час эффективного фонда времени специалиста. Ставка получена консервативным образом: по данным открытого сервиса «</w:t>
      </w:r>
      <w:proofErr w:type="spellStart"/>
      <w:r w:rsidRPr="00B02BEE">
        <w:rPr>
          <w:lang w:val="ru-RU"/>
        </w:rPr>
        <w:t>Хабр</w:t>
      </w:r>
      <w:proofErr w:type="spellEnd"/>
      <w:r w:rsidRPr="00B02BEE">
        <w:rPr>
          <w:lang w:val="ru-RU"/>
        </w:rPr>
        <w:t xml:space="preserve"> Карьера» медианная заработная плата инженера по данным уровня </w:t>
      </w:r>
      <w:proofErr w:type="spellStart"/>
      <w:r w:rsidRPr="00B02BEE">
        <w:rPr>
          <w:lang w:val="ru-RU"/>
        </w:rPr>
        <w:t>middle</w:t>
      </w:r>
      <w:proofErr w:type="spellEnd"/>
      <w:r w:rsidRPr="00B02BEE">
        <w:rPr>
          <w:lang w:val="ru-RU"/>
        </w:rPr>
        <w:t xml:space="preserve"> в России составляет 255 000 рублей в месяц [</w:t>
      </w:r>
      <w:r w:rsidR="006E5755">
        <w:rPr>
          <w:lang w:val="ru-RU"/>
        </w:rPr>
        <w:t>28</w:t>
      </w:r>
      <w:r w:rsidRPr="00B02BEE">
        <w:rPr>
          <w:lang w:val="ru-RU"/>
        </w:rPr>
        <w:t>]; пересчёт на стандартный месячный фонд 168 часов даёт около 1 518 рублей в час на руки, что в пересчёте на полную стоимость найма для работодателя с учётом страховых взносов 30 % соответствует приблизительно 1 970 рублей в час. Принятое значение 1 750 рублей в час занижено относительно расчётной полной стоимости найма и взято для соответствия пессимистическому сценарию оценки, в котором экономия от внедрения метода намеренно недооценивается.</w:t>
      </w:r>
    </w:p>
    <w:p w14:paraId="4FEE427C" w14:textId="544B5E1F" w:rsidR="00CF0932" w:rsidRPr="00CF0932" w:rsidRDefault="00CF0932" w:rsidP="00CF0932">
      <w:pPr>
        <w:rPr>
          <w:lang w:val="ru-RU"/>
        </w:rPr>
      </w:pPr>
      <w:r w:rsidRPr="00CF0932">
        <w:rPr>
          <w:i/>
          <w:iCs/>
          <w:lang w:val="ru-RU"/>
        </w:rPr>
        <w:t>Таблица 3.9. Расчётная оценка экономии трудоёмкости и затрат</w:t>
      </w:r>
    </w:p>
    <w:tbl>
      <w:tblPr>
        <w:tblStyle w:val="aff0"/>
        <w:tblW w:w="0" w:type="auto"/>
        <w:tblLook w:val="04A0" w:firstRow="1" w:lastRow="0" w:firstColumn="1" w:lastColumn="0" w:noHBand="0" w:noVBand="1"/>
      </w:tblPr>
      <w:tblGrid>
        <w:gridCol w:w="2278"/>
        <w:gridCol w:w="1753"/>
        <w:gridCol w:w="2435"/>
        <w:gridCol w:w="1358"/>
        <w:gridCol w:w="1804"/>
      </w:tblGrid>
      <w:tr w:rsidR="00CF4CF1" w:rsidRPr="00CF0932" w14:paraId="2E5BED1C" w14:textId="77777777" w:rsidTr="00D20D43">
        <w:tc>
          <w:tcPr>
            <w:tcW w:w="0" w:type="auto"/>
            <w:vAlign w:val="center"/>
            <w:hideMark/>
          </w:tcPr>
          <w:p w14:paraId="02796452" w14:textId="7512F545" w:rsidR="00CF4CF1" w:rsidRPr="00CF4CF1" w:rsidRDefault="00CF4CF1" w:rsidP="00CF4CF1">
            <w:pPr>
              <w:pStyle w:val="a9"/>
              <w:rPr>
                <w:b/>
                <w:bCs/>
              </w:rPr>
            </w:pPr>
            <w:proofErr w:type="spellStart"/>
            <w:r w:rsidRPr="00CF4CF1">
              <w:rPr>
                <w:b/>
                <w:bCs/>
              </w:rPr>
              <w:t>Уровень</w:t>
            </w:r>
            <w:proofErr w:type="spellEnd"/>
            <w:r w:rsidRPr="00CF4CF1">
              <w:rPr>
                <w:b/>
                <w:bCs/>
              </w:rPr>
              <w:t xml:space="preserve"> </w:t>
            </w:r>
            <w:proofErr w:type="spellStart"/>
            <w:r w:rsidRPr="00CF4CF1">
              <w:rPr>
                <w:b/>
                <w:bCs/>
              </w:rPr>
              <w:t>сложности</w:t>
            </w:r>
            <w:proofErr w:type="spellEnd"/>
          </w:p>
        </w:tc>
        <w:tc>
          <w:tcPr>
            <w:tcW w:w="0" w:type="auto"/>
            <w:vAlign w:val="center"/>
            <w:hideMark/>
          </w:tcPr>
          <w:p w14:paraId="060A4608" w14:textId="1E92A893" w:rsidR="00CF4CF1" w:rsidRPr="00CF4CF1" w:rsidRDefault="00CF4CF1" w:rsidP="00CF4CF1">
            <w:pPr>
              <w:pStyle w:val="a9"/>
              <w:rPr>
                <w:b/>
                <w:bCs/>
              </w:rPr>
            </w:pPr>
            <w:proofErr w:type="spellStart"/>
            <w:r w:rsidRPr="00CF4CF1">
              <w:rPr>
                <w:b/>
                <w:bCs/>
              </w:rPr>
              <w:t>Ручная</w:t>
            </w:r>
            <w:proofErr w:type="spellEnd"/>
            <w:r w:rsidRPr="00CF4CF1">
              <w:rPr>
                <w:b/>
                <w:bCs/>
              </w:rPr>
              <w:t xml:space="preserve"> </w:t>
            </w:r>
            <w:proofErr w:type="spellStart"/>
            <w:r w:rsidRPr="00CF4CF1">
              <w:rPr>
                <w:b/>
                <w:bCs/>
              </w:rPr>
              <w:t>разработка</w:t>
            </w:r>
            <w:proofErr w:type="spellEnd"/>
            <w:r w:rsidRPr="00CF4CF1">
              <w:rPr>
                <w:b/>
                <w:bCs/>
              </w:rPr>
              <w:t>, ч</w:t>
            </w:r>
          </w:p>
        </w:tc>
        <w:tc>
          <w:tcPr>
            <w:tcW w:w="0" w:type="auto"/>
            <w:vAlign w:val="center"/>
            <w:hideMark/>
          </w:tcPr>
          <w:p w14:paraId="532D42C6" w14:textId="41225A8B" w:rsidR="00CF4CF1" w:rsidRPr="00CF4CF1" w:rsidRDefault="00CF4CF1" w:rsidP="00CF4CF1">
            <w:pPr>
              <w:pStyle w:val="a9"/>
              <w:rPr>
                <w:b/>
                <w:bCs/>
              </w:rPr>
            </w:pPr>
            <w:r w:rsidRPr="00CF4CF1">
              <w:rPr>
                <w:b/>
                <w:bCs/>
              </w:rPr>
              <w:t xml:space="preserve">С </w:t>
            </w:r>
            <w:proofErr w:type="spellStart"/>
            <w:r w:rsidRPr="00CF4CF1">
              <w:rPr>
                <w:b/>
                <w:bCs/>
              </w:rPr>
              <w:t>использованием</w:t>
            </w:r>
            <w:proofErr w:type="spellEnd"/>
            <w:r w:rsidRPr="00CF4CF1">
              <w:rPr>
                <w:b/>
                <w:bCs/>
              </w:rPr>
              <w:t xml:space="preserve"> </w:t>
            </w:r>
            <w:proofErr w:type="spellStart"/>
            <w:r w:rsidRPr="00CF4CF1">
              <w:rPr>
                <w:b/>
                <w:bCs/>
              </w:rPr>
              <w:t>прототипа</w:t>
            </w:r>
            <w:proofErr w:type="spellEnd"/>
            <w:r w:rsidRPr="00CF4CF1">
              <w:rPr>
                <w:b/>
                <w:bCs/>
              </w:rPr>
              <w:t>, ч</w:t>
            </w:r>
          </w:p>
        </w:tc>
        <w:tc>
          <w:tcPr>
            <w:tcW w:w="0" w:type="auto"/>
            <w:vAlign w:val="center"/>
            <w:hideMark/>
          </w:tcPr>
          <w:p w14:paraId="0A679AAA" w14:textId="1CD991D0" w:rsidR="00CF4CF1" w:rsidRPr="00CF4CF1" w:rsidRDefault="00CF4CF1" w:rsidP="00CF4CF1">
            <w:pPr>
              <w:pStyle w:val="a9"/>
              <w:rPr>
                <w:b/>
                <w:bCs/>
              </w:rPr>
            </w:pPr>
            <w:proofErr w:type="spellStart"/>
            <w:r w:rsidRPr="00CF4CF1">
              <w:rPr>
                <w:b/>
                <w:bCs/>
              </w:rPr>
              <w:t>Экономия</w:t>
            </w:r>
            <w:proofErr w:type="spellEnd"/>
            <w:r w:rsidRPr="00CF4CF1">
              <w:rPr>
                <w:b/>
                <w:bCs/>
              </w:rPr>
              <w:t>, ч</w:t>
            </w:r>
          </w:p>
        </w:tc>
        <w:tc>
          <w:tcPr>
            <w:tcW w:w="0" w:type="auto"/>
            <w:vAlign w:val="center"/>
            <w:hideMark/>
          </w:tcPr>
          <w:p w14:paraId="43A50FCC" w14:textId="7553D225" w:rsidR="00CF4CF1" w:rsidRPr="00CF4CF1" w:rsidRDefault="00CF4CF1" w:rsidP="00CF4CF1">
            <w:pPr>
              <w:pStyle w:val="a9"/>
              <w:rPr>
                <w:b/>
                <w:bCs/>
              </w:rPr>
            </w:pPr>
            <w:proofErr w:type="spellStart"/>
            <w:r w:rsidRPr="00CF4CF1">
              <w:rPr>
                <w:b/>
                <w:bCs/>
              </w:rPr>
              <w:t>Денежная</w:t>
            </w:r>
            <w:proofErr w:type="spellEnd"/>
            <w:r w:rsidRPr="00CF4CF1">
              <w:rPr>
                <w:b/>
                <w:bCs/>
              </w:rPr>
              <w:t xml:space="preserve"> </w:t>
            </w:r>
            <w:proofErr w:type="spellStart"/>
            <w:r w:rsidRPr="00CF4CF1">
              <w:rPr>
                <w:b/>
                <w:bCs/>
              </w:rPr>
              <w:t>экономия</w:t>
            </w:r>
            <w:proofErr w:type="spellEnd"/>
            <w:r w:rsidRPr="00CF4CF1">
              <w:rPr>
                <w:b/>
                <w:bCs/>
              </w:rPr>
              <w:t xml:space="preserve">, </w:t>
            </w:r>
            <w:proofErr w:type="spellStart"/>
            <w:r w:rsidRPr="00CF4CF1">
              <w:rPr>
                <w:b/>
                <w:bCs/>
              </w:rPr>
              <w:t>руб</w:t>
            </w:r>
            <w:proofErr w:type="spellEnd"/>
            <w:r w:rsidRPr="00CF4CF1">
              <w:rPr>
                <w:b/>
                <w:bCs/>
              </w:rPr>
              <w:t>.</w:t>
            </w:r>
          </w:p>
        </w:tc>
      </w:tr>
      <w:tr w:rsidR="00CF4CF1" w:rsidRPr="00CF0932" w14:paraId="2E821B3F" w14:textId="77777777" w:rsidTr="00D20D43">
        <w:tc>
          <w:tcPr>
            <w:tcW w:w="0" w:type="auto"/>
            <w:vAlign w:val="center"/>
            <w:hideMark/>
          </w:tcPr>
          <w:p w14:paraId="17A42982" w14:textId="5D169273" w:rsidR="00CF4CF1" w:rsidRPr="00CF4CF1" w:rsidRDefault="00CF4CF1" w:rsidP="00CF4CF1">
            <w:pPr>
              <w:pStyle w:val="a9"/>
            </w:pPr>
            <w:r w:rsidRPr="00CF4CF1">
              <w:t>1 (</w:t>
            </w:r>
            <w:proofErr w:type="spellStart"/>
            <w:r w:rsidRPr="00CF4CF1">
              <w:t>простая</w:t>
            </w:r>
            <w:proofErr w:type="spellEnd"/>
            <w:r w:rsidRPr="00CF4CF1">
              <w:t xml:space="preserve"> </w:t>
            </w:r>
            <w:proofErr w:type="spellStart"/>
            <w:r w:rsidRPr="00CF4CF1">
              <w:t>транспортировка</w:t>
            </w:r>
            <w:proofErr w:type="spellEnd"/>
            <w:r w:rsidRPr="00CF4CF1">
              <w:t>)</w:t>
            </w:r>
          </w:p>
        </w:tc>
        <w:tc>
          <w:tcPr>
            <w:tcW w:w="0" w:type="auto"/>
            <w:vAlign w:val="center"/>
            <w:hideMark/>
          </w:tcPr>
          <w:p w14:paraId="0FD92E01" w14:textId="1DC93E82" w:rsidR="00CF4CF1" w:rsidRPr="00CF4CF1" w:rsidRDefault="00CF4CF1" w:rsidP="00CF4CF1">
            <w:pPr>
              <w:pStyle w:val="a9"/>
            </w:pPr>
            <w:r w:rsidRPr="00CF4CF1">
              <w:t>1,0–3,0</w:t>
            </w:r>
          </w:p>
        </w:tc>
        <w:tc>
          <w:tcPr>
            <w:tcW w:w="0" w:type="auto"/>
            <w:vAlign w:val="center"/>
            <w:hideMark/>
          </w:tcPr>
          <w:p w14:paraId="19C6A4AC" w14:textId="77067172" w:rsidR="00CF4CF1" w:rsidRPr="00CF4CF1" w:rsidRDefault="00CF4CF1" w:rsidP="00CF4CF1">
            <w:pPr>
              <w:pStyle w:val="a9"/>
            </w:pPr>
            <w:r w:rsidRPr="00CF4CF1">
              <w:t>0,3–0,5</w:t>
            </w:r>
          </w:p>
        </w:tc>
        <w:tc>
          <w:tcPr>
            <w:tcW w:w="0" w:type="auto"/>
            <w:vAlign w:val="center"/>
            <w:hideMark/>
          </w:tcPr>
          <w:p w14:paraId="74A818D2" w14:textId="6D2821B2" w:rsidR="00CF4CF1" w:rsidRPr="00CF4CF1" w:rsidRDefault="00CF4CF1" w:rsidP="00CF4CF1">
            <w:pPr>
              <w:pStyle w:val="a9"/>
            </w:pPr>
            <w:r w:rsidRPr="00CF4CF1">
              <w:t>0,5–2,7</w:t>
            </w:r>
          </w:p>
        </w:tc>
        <w:tc>
          <w:tcPr>
            <w:tcW w:w="0" w:type="auto"/>
            <w:vAlign w:val="center"/>
            <w:hideMark/>
          </w:tcPr>
          <w:p w14:paraId="6FCD3549" w14:textId="4FD91D27" w:rsidR="00CF4CF1" w:rsidRPr="00CF4CF1" w:rsidRDefault="00CF4CF1" w:rsidP="00CF4CF1">
            <w:pPr>
              <w:pStyle w:val="a9"/>
            </w:pPr>
            <w:r w:rsidRPr="00CF4CF1">
              <w:t>875 – 4 725</w:t>
            </w:r>
          </w:p>
        </w:tc>
      </w:tr>
      <w:tr w:rsidR="00CF4CF1" w:rsidRPr="00CF0932" w14:paraId="3A68B1C6" w14:textId="77777777" w:rsidTr="00D20D43">
        <w:tc>
          <w:tcPr>
            <w:tcW w:w="0" w:type="auto"/>
            <w:vAlign w:val="center"/>
            <w:hideMark/>
          </w:tcPr>
          <w:p w14:paraId="505BFEC0" w14:textId="54B1BE15" w:rsidR="00CF4CF1" w:rsidRPr="00CF4CF1" w:rsidRDefault="00CF4CF1" w:rsidP="00CF4CF1">
            <w:pPr>
              <w:pStyle w:val="a9"/>
            </w:pPr>
            <w:r w:rsidRPr="00CF4CF1">
              <w:t>2 (</w:t>
            </w:r>
            <w:proofErr w:type="spellStart"/>
            <w:r w:rsidRPr="00CF4CF1">
              <w:t>трансформация</w:t>
            </w:r>
            <w:proofErr w:type="spellEnd"/>
            <w:r w:rsidRPr="00CF4CF1">
              <w:t>)</w:t>
            </w:r>
          </w:p>
        </w:tc>
        <w:tc>
          <w:tcPr>
            <w:tcW w:w="0" w:type="auto"/>
            <w:vAlign w:val="center"/>
            <w:hideMark/>
          </w:tcPr>
          <w:p w14:paraId="7448F4CC" w14:textId="49B9887B" w:rsidR="00CF4CF1" w:rsidRPr="00CF4CF1" w:rsidRDefault="00CF4CF1" w:rsidP="00CF4CF1">
            <w:pPr>
              <w:pStyle w:val="a9"/>
            </w:pPr>
            <w:r w:rsidRPr="00CF4CF1">
              <w:t>4,0–8,0</w:t>
            </w:r>
          </w:p>
        </w:tc>
        <w:tc>
          <w:tcPr>
            <w:tcW w:w="0" w:type="auto"/>
            <w:vAlign w:val="center"/>
            <w:hideMark/>
          </w:tcPr>
          <w:p w14:paraId="2DE42947" w14:textId="70FC56EC" w:rsidR="00CF4CF1" w:rsidRPr="00CF4CF1" w:rsidRDefault="00CF4CF1" w:rsidP="00CF4CF1">
            <w:pPr>
              <w:pStyle w:val="a9"/>
            </w:pPr>
            <w:r w:rsidRPr="00CF4CF1">
              <w:t>0,8–1,5</w:t>
            </w:r>
          </w:p>
        </w:tc>
        <w:tc>
          <w:tcPr>
            <w:tcW w:w="0" w:type="auto"/>
            <w:vAlign w:val="center"/>
            <w:hideMark/>
          </w:tcPr>
          <w:p w14:paraId="25104350" w14:textId="54875F6F" w:rsidR="00CF4CF1" w:rsidRPr="00CF4CF1" w:rsidRDefault="00CF4CF1" w:rsidP="00CF4CF1">
            <w:pPr>
              <w:pStyle w:val="a9"/>
            </w:pPr>
            <w:r w:rsidRPr="00CF4CF1">
              <w:t>2,5–7,2</w:t>
            </w:r>
          </w:p>
        </w:tc>
        <w:tc>
          <w:tcPr>
            <w:tcW w:w="0" w:type="auto"/>
            <w:vAlign w:val="center"/>
            <w:hideMark/>
          </w:tcPr>
          <w:p w14:paraId="7BF32894" w14:textId="07EB056C" w:rsidR="00CF4CF1" w:rsidRPr="00CF4CF1" w:rsidRDefault="00CF4CF1" w:rsidP="00CF4CF1">
            <w:pPr>
              <w:pStyle w:val="a9"/>
            </w:pPr>
            <w:r w:rsidRPr="00CF4CF1">
              <w:t>4 375 – 12 600</w:t>
            </w:r>
          </w:p>
        </w:tc>
      </w:tr>
      <w:tr w:rsidR="00CF4CF1" w:rsidRPr="00CF0932" w14:paraId="67E0F19C" w14:textId="77777777" w:rsidTr="00D20D43">
        <w:tc>
          <w:tcPr>
            <w:tcW w:w="0" w:type="auto"/>
            <w:vAlign w:val="center"/>
            <w:hideMark/>
          </w:tcPr>
          <w:p w14:paraId="5D78C415" w14:textId="333940FD" w:rsidR="00CF4CF1" w:rsidRPr="00CF4CF1" w:rsidRDefault="00CF4CF1" w:rsidP="00CF4CF1">
            <w:pPr>
              <w:pStyle w:val="a9"/>
            </w:pPr>
            <w:r w:rsidRPr="00CF4CF1">
              <w:t>3 (</w:t>
            </w:r>
            <w:proofErr w:type="spellStart"/>
            <w:r w:rsidRPr="00CF4CF1">
              <w:t>сложные</w:t>
            </w:r>
            <w:proofErr w:type="spellEnd"/>
            <w:r w:rsidRPr="00CF4CF1">
              <w:t xml:space="preserve"> </w:t>
            </w:r>
            <w:proofErr w:type="spellStart"/>
            <w:r w:rsidRPr="00CF4CF1">
              <w:t>паттерны</w:t>
            </w:r>
            <w:proofErr w:type="spellEnd"/>
            <w:r w:rsidRPr="00CF4CF1">
              <w:t>)</w:t>
            </w:r>
          </w:p>
        </w:tc>
        <w:tc>
          <w:tcPr>
            <w:tcW w:w="0" w:type="auto"/>
            <w:vAlign w:val="center"/>
            <w:hideMark/>
          </w:tcPr>
          <w:p w14:paraId="7D073A95" w14:textId="40AE9AB5" w:rsidR="00CF4CF1" w:rsidRPr="00CF4CF1" w:rsidRDefault="00CF4CF1" w:rsidP="00CF4CF1">
            <w:pPr>
              <w:pStyle w:val="a9"/>
            </w:pPr>
            <w:r w:rsidRPr="00CF4CF1">
              <w:t>12,0–20,0</w:t>
            </w:r>
          </w:p>
        </w:tc>
        <w:tc>
          <w:tcPr>
            <w:tcW w:w="0" w:type="auto"/>
            <w:vAlign w:val="center"/>
            <w:hideMark/>
          </w:tcPr>
          <w:p w14:paraId="195F67FB" w14:textId="7F848B15" w:rsidR="00CF4CF1" w:rsidRPr="00CF4CF1" w:rsidRDefault="00CF4CF1" w:rsidP="00CF4CF1">
            <w:pPr>
              <w:pStyle w:val="a9"/>
            </w:pPr>
            <w:r w:rsidRPr="00CF4CF1">
              <w:t>2,0–4,0</w:t>
            </w:r>
          </w:p>
        </w:tc>
        <w:tc>
          <w:tcPr>
            <w:tcW w:w="0" w:type="auto"/>
            <w:vAlign w:val="center"/>
            <w:hideMark/>
          </w:tcPr>
          <w:p w14:paraId="7C24D9C7" w14:textId="064099A6" w:rsidR="00CF4CF1" w:rsidRPr="00CF4CF1" w:rsidRDefault="00CF4CF1" w:rsidP="00CF4CF1">
            <w:pPr>
              <w:pStyle w:val="a9"/>
            </w:pPr>
            <w:r w:rsidRPr="00CF4CF1">
              <w:t>8,0–18,0</w:t>
            </w:r>
          </w:p>
        </w:tc>
        <w:tc>
          <w:tcPr>
            <w:tcW w:w="0" w:type="auto"/>
            <w:vAlign w:val="center"/>
            <w:hideMark/>
          </w:tcPr>
          <w:p w14:paraId="2CC3A014" w14:textId="49B29076" w:rsidR="00CF4CF1" w:rsidRPr="00CF4CF1" w:rsidRDefault="00CF4CF1" w:rsidP="00CF4CF1">
            <w:pPr>
              <w:pStyle w:val="a9"/>
            </w:pPr>
            <w:r w:rsidRPr="00CF4CF1">
              <w:t>14 000 – 31 500</w:t>
            </w:r>
          </w:p>
        </w:tc>
      </w:tr>
    </w:tbl>
    <w:p w14:paraId="292D45DC" w14:textId="77777777" w:rsidR="005A1B8C" w:rsidRDefault="005A1B8C" w:rsidP="005A1B8C">
      <w:pPr>
        <w:rPr>
          <w:lang w:val="ru-RU"/>
        </w:rPr>
      </w:pPr>
    </w:p>
    <w:p w14:paraId="37C519C8" w14:textId="2DB23879" w:rsidR="000671BF" w:rsidRDefault="000671BF" w:rsidP="005A1B8C">
      <w:pPr>
        <w:rPr>
          <w:b/>
          <w:bCs/>
          <w:lang w:val="ru-RU"/>
        </w:rPr>
      </w:pPr>
      <w:r w:rsidRPr="000671BF">
        <w:rPr>
          <w:lang w:val="ru-RU"/>
        </w:rPr>
        <w:t xml:space="preserve">Стоимость LLM-вызовов при использовании бюджетных коммерческих провайдеров пренебрежимо мала в общем балансе затрат. Суммарная стоимость кампании из двадцати восьми запусков на модели </w:t>
      </w:r>
      <w:proofErr w:type="spellStart"/>
      <w:r w:rsidRPr="000671BF">
        <w:rPr>
          <w:lang w:val="ru-RU"/>
        </w:rPr>
        <w:t>Qwen</w:t>
      </w:r>
      <w:proofErr w:type="spellEnd"/>
      <w:r w:rsidRPr="000671BF">
        <w:rPr>
          <w:lang w:val="ru-RU"/>
        </w:rPr>
        <w:t xml:space="preserve"> 3.6 Plus составила 0,062 USD, что при курсе порядка 80 рублей за доллар соответствует приблизительно 4,96 рубля за всю кампанию или около 0,18 рубля на один прогон. Даже на премиум-моделях (</w:t>
      </w:r>
      <w:proofErr w:type="spellStart"/>
      <w:r w:rsidRPr="000671BF">
        <w:rPr>
          <w:lang w:val="ru-RU"/>
        </w:rPr>
        <w:t>Claude</w:t>
      </w:r>
      <w:proofErr w:type="spellEnd"/>
      <w:r w:rsidRPr="000671BF">
        <w:rPr>
          <w:lang w:val="ru-RU"/>
        </w:rPr>
        <w:t xml:space="preserve"> </w:t>
      </w:r>
      <w:proofErr w:type="spellStart"/>
      <w:r w:rsidRPr="000671BF">
        <w:rPr>
          <w:lang w:val="ru-RU"/>
        </w:rPr>
        <w:t>Sonnet</w:t>
      </w:r>
      <w:proofErr w:type="spellEnd"/>
      <w:r w:rsidRPr="000671BF">
        <w:rPr>
          <w:lang w:val="ru-RU"/>
        </w:rPr>
        <w:t xml:space="preserve"> 4.6 — 1,599 USD за двадцать восемь запусков, </w:t>
      </w:r>
      <w:r w:rsidRPr="000671BF">
        <w:rPr>
          <w:lang w:val="ru-RU"/>
        </w:rPr>
        <w:lastRenderedPageBreak/>
        <w:t xml:space="preserve">что в пересчёте составляет приблизительно 127,9 рубля за кампанию) средняя стоимость одного прогона остаётся в пределах пяти рублей. Указанные расчётные диапазоны </w:t>
      </w:r>
      <w:proofErr w:type="spellStart"/>
      <w:r w:rsidRPr="000671BF">
        <w:rPr>
          <w:lang w:val="ru-RU"/>
        </w:rPr>
        <w:t>экспертно</w:t>
      </w:r>
      <w:proofErr w:type="spellEnd"/>
      <w:r w:rsidRPr="000671BF">
        <w:rPr>
          <w:lang w:val="ru-RU"/>
        </w:rPr>
        <w:t xml:space="preserve"> оценочны и подлежат эмпирическому уточнению на большей выборке инженеров и сценариев.</w:t>
      </w:r>
    </w:p>
    <w:p w14:paraId="4C04B502" w14:textId="37399991" w:rsidR="00CF0932" w:rsidRPr="00CF0932" w:rsidRDefault="00CF0932" w:rsidP="000E0C62">
      <w:pPr>
        <w:pStyle w:val="31"/>
        <w:rPr>
          <w:lang w:val="ru-RU"/>
        </w:rPr>
      </w:pPr>
      <w:bookmarkStart w:id="109" w:name="_Toc229938965"/>
      <w:r w:rsidRPr="00CF0932">
        <w:rPr>
          <w:lang w:val="ru-RU"/>
        </w:rPr>
        <w:t>3.4.4 Качественные эффекты внедрения</w:t>
      </w:r>
      <w:bookmarkEnd w:id="109"/>
    </w:p>
    <w:p w14:paraId="6BA0DCD9" w14:textId="0D7F1C96" w:rsidR="00CF0932" w:rsidRPr="00CF0932" w:rsidRDefault="00CF0932" w:rsidP="00CF0932">
      <w:pPr>
        <w:rPr>
          <w:lang w:val="ru-RU"/>
        </w:rPr>
      </w:pPr>
      <w:r w:rsidRPr="00CF0932">
        <w:rPr>
          <w:lang w:val="ru-RU"/>
        </w:rPr>
        <w:t xml:space="preserve">Помимо прямой экономии человеко-часов, использование прототипа приносит ряд качественных эффектов, </w:t>
      </w:r>
      <w:proofErr w:type="spellStart"/>
      <w:r w:rsidR="000671BF">
        <w:rPr>
          <w:lang w:val="ru-RU"/>
        </w:rPr>
        <w:t>а</w:t>
      </w:r>
      <w:r w:rsidRPr="00CF0932">
        <w:rPr>
          <w:lang w:val="ru-RU"/>
        </w:rPr>
        <w:t>существенных</w:t>
      </w:r>
      <w:proofErr w:type="spellEnd"/>
      <w:r w:rsidRPr="00CF0932">
        <w:rPr>
          <w:lang w:val="ru-RU"/>
        </w:rPr>
        <w:t xml:space="preserve"> для бизнес-практики. Использование PIM как промежуточного формата позволяет </w:t>
      </w:r>
      <w:proofErr w:type="spellStart"/>
      <w:r w:rsidRPr="00CF0932">
        <w:rPr>
          <w:lang w:val="ru-RU"/>
        </w:rPr>
        <w:t>junior</w:t>
      </w:r>
      <w:proofErr w:type="spellEnd"/>
      <w:r w:rsidRPr="00CF0932">
        <w:rPr>
          <w:lang w:val="ru-RU"/>
        </w:rPr>
        <w:t xml:space="preserve">-инженерам формулировать конвейеры в терминах концептуальной модели потока данных, не обращаясь к каталогу из нескольких сотен NiFi-процессоров, что сокращает затраты на </w:t>
      </w:r>
      <w:r w:rsidR="009413D1" w:rsidRPr="009413D1">
        <w:rPr>
          <w:lang w:val="ru-RU"/>
        </w:rPr>
        <w:t>адаптаци</w:t>
      </w:r>
      <w:r w:rsidR="009413D1">
        <w:rPr>
          <w:lang w:val="ru-RU"/>
        </w:rPr>
        <w:t>ю</w:t>
      </w:r>
      <w:r w:rsidR="009413D1" w:rsidRPr="009413D1">
        <w:rPr>
          <w:lang w:val="ru-RU"/>
        </w:rPr>
        <w:t xml:space="preserve"> новых сотрудников</w:t>
      </w:r>
      <w:r w:rsidRPr="00CF0932">
        <w:rPr>
          <w:lang w:val="ru-RU"/>
        </w:rPr>
        <w:t xml:space="preserve">. </w:t>
      </w:r>
      <w:proofErr w:type="spellStart"/>
      <w:r w:rsidRPr="00CF0932">
        <w:rPr>
          <w:lang w:val="ru-RU"/>
        </w:rPr>
        <w:t>Pydantic</w:t>
      </w:r>
      <w:proofErr w:type="spellEnd"/>
      <w:r w:rsidRPr="00CF0932">
        <w:rPr>
          <w:lang w:val="ru-RU"/>
        </w:rPr>
        <w:t>-схема PIM с настройкой </w:t>
      </w:r>
      <w:proofErr w:type="spellStart"/>
      <w:r w:rsidRPr="00CF0932">
        <w:rPr>
          <w:lang w:val="ru-RU"/>
        </w:rPr>
        <w:t>extra</w:t>
      </w:r>
      <w:proofErr w:type="spellEnd"/>
      <w:r w:rsidRPr="00CF0932">
        <w:rPr>
          <w:lang w:val="ru-RU"/>
        </w:rPr>
        <w:t>="</w:t>
      </w:r>
      <w:proofErr w:type="spellStart"/>
      <w:r w:rsidRPr="00CF0932">
        <w:rPr>
          <w:lang w:val="ru-RU"/>
        </w:rPr>
        <w:t>forbid</w:t>
      </w:r>
      <w:proofErr w:type="spellEnd"/>
      <w:r w:rsidRPr="00CF0932">
        <w:rPr>
          <w:lang w:val="ru-RU"/>
        </w:rPr>
        <w:t xml:space="preserve">" принудительно унифицирует структуру описаний конвейеров; конвейеры, созданные разными инженерами одной команды, обладают сопоставимой структурой, что снижает затраты на их сопровождение, аудит и передачу между сотрудниками. YAML-представление PIM может храниться в системах контроля версий и проходить через стандартные процедуры код-ревью, чего невозможно достичь для конфигураций, созданных исключительно через визуальный редактор Apache NiFi. В отличие от проприетарных коммерческих решений, описанных в §1.5.4, предложенный прототип использует стандартный REST-API Apache NiFi и не привязан к конкретному провайдеру LLM, что снижает долгосрочные риски </w:t>
      </w:r>
      <w:r w:rsidR="004F7547" w:rsidRPr="004F7547">
        <w:rPr>
          <w:lang w:val="ru-RU"/>
        </w:rPr>
        <w:t>привязка к поставщику (</w:t>
      </w:r>
      <w:proofErr w:type="spellStart"/>
      <w:r w:rsidR="004F7547" w:rsidRPr="004F7547">
        <w:rPr>
          <w:lang w:val="ru-RU"/>
        </w:rPr>
        <w:t>vendor</w:t>
      </w:r>
      <w:proofErr w:type="spellEnd"/>
      <w:r w:rsidR="004F7547" w:rsidRPr="004F7547">
        <w:rPr>
          <w:lang w:val="ru-RU"/>
        </w:rPr>
        <w:t xml:space="preserve"> </w:t>
      </w:r>
      <w:proofErr w:type="spellStart"/>
      <w:r w:rsidR="004F7547" w:rsidRPr="004F7547">
        <w:rPr>
          <w:lang w:val="ru-RU"/>
        </w:rPr>
        <w:t>lock-in</w:t>
      </w:r>
      <w:proofErr w:type="spellEnd"/>
      <w:r w:rsidR="004F7547" w:rsidRPr="004F7547">
        <w:rPr>
          <w:lang w:val="ru-RU"/>
        </w:rPr>
        <w:t>)</w:t>
      </w:r>
      <w:r w:rsidRPr="00CF0932">
        <w:rPr>
          <w:lang w:val="ru-RU"/>
        </w:rPr>
        <w:t>.</w:t>
      </w:r>
    </w:p>
    <w:p w14:paraId="154569D8" w14:textId="77777777" w:rsidR="00CF0932" w:rsidRPr="00CF0932" w:rsidRDefault="00CF0932" w:rsidP="000E0C62">
      <w:pPr>
        <w:pStyle w:val="31"/>
        <w:rPr>
          <w:lang w:val="ru-RU"/>
        </w:rPr>
      </w:pPr>
      <w:bookmarkStart w:id="110" w:name="_Toc229938966"/>
      <w:r w:rsidRPr="00CF0932">
        <w:rPr>
          <w:lang w:val="ru-RU"/>
        </w:rPr>
        <w:t>3.4.5 Эмпирический контрольный замер</w:t>
      </w:r>
      <w:bookmarkEnd w:id="110"/>
    </w:p>
    <w:p w14:paraId="423C27AC" w14:textId="77777777" w:rsidR="005A1B8C" w:rsidRDefault="005A1B8C" w:rsidP="005A1B8C">
      <w:pPr>
        <w:rPr>
          <w:lang w:val="ru-RU"/>
        </w:rPr>
      </w:pPr>
      <w:r w:rsidRPr="005A1B8C">
        <w:rPr>
          <w:lang w:val="ru-RU"/>
        </w:rPr>
        <w:t xml:space="preserve">Для эмпирической валидации расчётных значений выполнен контрольный замер на двух репрезентативных сценариях с участием инженера, имеющего поверхностное знакомство с </w:t>
      </w:r>
      <w:r w:rsidRPr="005A1B8C">
        <w:t>Apache</w:t>
      </w:r>
      <w:r w:rsidRPr="005A1B8C">
        <w:rPr>
          <w:lang w:val="ru-RU"/>
        </w:rPr>
        <w:t xml:space="preserve"> </w:t>
      </w:r>
      <w:r w:rsidRPr="005A1B8C">
        <w:t>NiFi</w:t>
      </w:r>
      <w:r w:rsidRPr="005A1B8C">
        <w:rPr>
          <w:lang w:val="ru-RU"/>
        </w:rPr>
        <w:t xml:space="preserve"> (последнее обращение к инструменту за несколько месяцев до замера, без регулярной практики). Замерялось время от получения задания до построения структурно корректного и функционально работающего на «</w:t>
      </w:r>
      <w:r w:rsidRPr="005A1B8C">
        <w:t>happy</w:t>
      </w:r>
      <w:r w:rsidRPr="005A1B8C">
        <w:rPr>
          <w:lang w:val="ru-RU"/>
        </w:rPr>
        <w:t xml:space="preserve"> </w:t>
      </w:r>
      <w:r w:rsidRPr="005A1B8C">
        <w:t>path</w:t>
      </w:r>
      <w:r w:rsidRPr="005A1B8C">
        <w:rPr>
          <w:lang w:val="ru-RU"/>
        </w:rPr>
        <w:t xml:space="preserve">» конвейера либо до момента прекращения попыток. </w:t>
      </w:r>
    </w:p>
    <w:p w14:paraId="552A18EA" w14:textId="18CAC661" w:rsidR="00E32AD2" w:rsidRDefault="005A1B8C" w:rsidP="005A1B8C">
      <w:pPr>
        <w:rPr>
          <w:i/>
          <w:iCs/>
          <w:lang w:val="ru-RU"/>
        </w:rPr>
      </w:pPr>
      <w:r w:rsidRPr="005A1B8C">
        <w:rPr>
          <w:lang w:val="ru-RU"/>
        </w:rPr>
        <w:t xml:space="preserve">Из периметра замера сознательно исключены следующие этапы полного производственного цикла: проектирование стратегии обработки ошибок и </w:t>
      </w:r>
      <w:proofErr w:type="spellStart"/>
      <w:r w:rsidRPr="005A1B8C">
        <w:rPr>
          <w:lang w:val="ru-RU"/>
        </w:rPr>
        <w:t>ретраев</w:t>
      </w:r>
      <w:proofErr w:type="spellEnd"/>
      <w:r w:rsidRPr="005A1B8C">
        <w:rPr>
          <w:lang w:val="ru-RU"/>
        </w:rPr>
        <w:t xml:space="preserve">, конфигурирование </w:t>
      </w:r>
      <w:r w:rsidRPr="005A1B8C">
        <w:t>DLQ</w:t>
      </w:r>
      <w:r w:rsidRPr="005A1B8C">
        <w:rPr>
          <w:lang w:val="ru-RU"/>
        </w:rPr>
        <w:t xml:space="preserve"> и мониторинга, написание интеграционных тестов в составе общего </w:t>
      </w:r>
      <w:r w:rsidRPr="005A1B8C">
        <w:t>ETL</w:t>
      </w:r>
      <w:r w:rsidRPr="005A1B8C">
        <w:rPr>
          <w:lang w:val="ru-RU"/>
        </w:rPr>
        <w:t xml:space="preserve">-ландшафта, документирование и сдача в эксплуатацию. Условия замера допускали использование внешних </w:t>
      </w:r>
      <w:r w:rsidRPr="005A1B8C">
        <w:t>LLM</w:t>
      </w:r>
      <w:r w:rsidRPr="005A1B8C">
        <w:rPr>
          <w:lang w:val="ru-RU"/>
        </w:rPr>
        <w:t xml:space="preserve">-помощников общего назначения для уточнения свойств процессоров и интерпретации сообщений </w:t>
      </w:r>
      <w:r w:rsidRPr="005A1B8C">
        <w:t>NiFi</w:t>
      </w:r>
      <w:r w:rsidRPr="005A1B8C">
        <w:rPr>
          <w:lang w:val="ru-RU"/>
        </w:rPr>
        <w:t xml:space="preserve"> (это зафиксировано как часть реалистичной разработки), однако специфические подсказки, известные авторам настоящей </w:t>
      </w:r>
      <w:r w:rsidRPr="005A1B8C">
        <w:rPr>
          <w:lang w:val="ru-RU"/>
        </w:rPr>
        <w:lastRenderedPageBreak/>
        <w:t xml:space="preserve">работы из проведённых ранее автоматических экспериментов, целенаправленно не использовались. Замер следует рассматривать как нижнюю границу оценки трудоёмкости: при включении исключённых выше этапов фактическое время ручной разработки уровня 1 ожидаемо смещается ближе к верхней границе диапазона таблицы 3.9. </w:t>
      </w:r>
      <w:r w:rsidRPr="00112C9F">
        <w:rPr>
          <w:lang w:val="ru-RU"/>
        </w:rPr>
        <w:t>Результаты замера приведены в таблице 3.10 и на рисунке 3.6.</w:t>
      </w:r>
    </w:p>
    <w:p w14:paraId="76201C4E" w14:textId="04268788" w:rsidR="00CF0932" w:rsidRPr="00CF0932" w:rsidRDefault="00CF0932" w:rsidP="00CF0932">
      <w:pPr>
        <w:rPr>
          <w:lang w:val="ru-RU"/>
        </w:rPr>
      </w:pPr>
      <w:r w:rsidRPr="00CF0932">
        <w:rPr>
          <w:i/>
          <w:iCs/>
          <w:lang w:val="ru-RU"/>
        </w:rPr>
        <w:t xml:space="preserve">Таблица 3.10. Контрольный замер времени разработки: ручной подход </w:t>
      </w:r>
      <w:proofErr w:type="spellStart"/>
      <w:r w:rsidRPr="00CF0932">
        <w:rPr>
          <w:i/>
          <w:iCs/>
          <w:lang w:val="ru-RU"/>
        </w:rPr>
        <w:t>vs</w:t>
      </w:r>
      <w:proofErr w:type="spellEnd"/>
      <w:r w:rsidRPr="00CF0932">
        <w:rPr>
          <w:i/>
          <w:iCs/>
          <w:lang w:val="ru-RU"/>
        </w:rPr>
        <w:t xml:space="preserve"> </w:t>
      </w:r>
      <w:proofErr w:type="spellStart"/>
      <w:r w:rsidRPr="00CF0932">
        <w:rPr>
          <w:i/>
          <w:iCs/>
          <w:lang w:val="ru-RU"/>
        </w:rPr>
        <w:t>FlowArchitect</w:t>
      </w:r>
      <w:proofErr w:type="spellEnd"/>
    </w:p>
    <w:tbl>
      <w:tblPr>
        <w:tblStyle w:val="aff0"/>
        <w:tblW w:w="0" w:type="auto"/>
        <w:tblLayout w:type="fixed"/>
        <w:tblLook w:val="04A0" w:firstRow="1" w:lastRow="0" w:firstColumn="1" w:lastColumn="0" w:noHBand="0" w:noVBand="1"/>
      </w:tblPr>
      <w:tblGrid>
        <w:gridCol w:w="1413"/>
        <w:gridCol w:w="2835"/>
        <w:gridCol w:w="3544"/>
        <w:gridCol w:w="1836"/>
      </w:tblGrid>
      <w:tr w:rsidR="00A22F65" w:rsidRPr="00CF0932" w14:paraId="548471E2" w14:textId="77777777" w:rsidTr="00E32AD2">
        <w:tc>
          <w:tcPr>
            <w:tcW w:w="1413" w:type="dxa"/>
            <w:hideMark/>
          </w:tcPr>
          <w:p w14:paraId="48EACF33" w14:textId="77777777" w:rsidR="00CF0932" w:rsidRPr="00297A85" w:rsidRDefault="00CF0932" w:rsidP="00A22F65">
            <w:pPr>
              <w:pStyle w:val="a9"/>
              <w:rPr>
                <w:b/>
                <w:bCs/>
                <w:lang w:val="ru-RU"/>
              </w:rPr>
            </w:pPr>
            <w:r w:rsidRPr="00297A85">
              <w:rPr>
                <w:b/>
                <w:bCs/>
                <w:lang w:val="ru-RU"/>
              </w:rPr>
              <w:t>Сценарий</w:t>
            </w:r>
          </w:p>
        </w:tc>
        <w:tc>
          <w:tcPr>
            <w:tcW w:w="2835" w:type="dxa"/>
            <w:hideMark/>
          </w:tcPr>
          <w:p w14:paraId="731BC2E6" w14:textId="77777777" w:rsidR="00CF0932" w:rsidRPr="00297A85" w:rsidRDefault="00CF0932" w:rsidP="00A22F65">
            <w:pPr>
              <w:pStyle w:val="a9"/>
              <w:rPr>
                <w:b/>
                <w:bCs/>
                <w:lang w:val="ru-RU"/>
              </w:rPr>
            </w:pPr>
            <w:r w:rsidRPr="00297A85">
              <w:rPr>
                <w:b/>
                <w:bCs/>
                <w:lang w:val="ru-RU"/>
              </w:rPr>
              <w:t>Ручная разработка</w:t>
            </w:r>
          </w:p>
        </w:tc>
        <w:tc>
          <w:tcPr>
            <w:tcW w:w="3544" w:type="dxa"/>
            <w:hideMark/>
          </w:tcPr>
          <w:p w14:paraId="0B10D690" w14:textId="77777777" w:rsidR="00CF0932" w:rsidRPr="00297A85" w:rsidRDefault="00CF0932" w:rsidP="00A22F65">
            <w:pPr>
              <w:pStyle w:val="a9"/>
              <w:rPr>
                <w:b/>
                <w:bCs/>
                <w:lang w:val="ru-RU"/>
              </w:rPr>
            </w:pPr>
            <w:proofErr w:type="spellStart"/>
            <w:r w:rsidRPr="00297A85">
              <w:rPr>
                <w:b/>
                <w:bCs/>
                <w:lang w:val="ru-RU"/>
              </w:rPr>
              <w:t>FlowArchitect</w:t>
            </w:r>
            <w:proofErr w:type="spellEnd"/>
            <w:r w:rsidRPr="00297A85">
              <w:rPr>
                <w:b/>
                <w:bCs/>
                <w:lang w:val="ru-RU"/>
              </w:rPr>
              <w:t xml:space="preserve"> (режим адаптера)</w:t>
            </w:r>
          </w:p>
        </w:tc>
        <w:tc>
          <w:tcPr>
            <w:tcW w:w="1836" w:type="dxa"/>
            <w:hideMark/>
          </w:tcPr>
          <w:p w14:paraId="20040019" w14:textId="77777777" w:rsidR="00CF0932" w:rsidRPr="00297A85" w:rsidRDefault="00CF0932" w:rsidP="00A22F65">
            <w:pPr>
              <w:pStyle w:val="a9"/>
              <w:rPr>
                <w:b/>
                <w:bCs/>
                <w:lang w:val="ru-RU"/>
              </w:rPr>
            </w:pPr>
            <w:r w:rsidRPr="00297A85">
              <w:rPr>
                <w:b/>
                <w:bCs/>
                <w:lang w:val="ru-RU"/>
              </w:rPr>
              <w:t>Экономия</w:t>
            </w:r>
          </w:p>
        </w:tc>
      </w:tr>
      <w:tr w:rsidR="00A22F65" w:rsidRPr="00CF0932" w14:paraId="00B4AD63" w14:textId="77777777" w:rsidTr="00E32AD2">
        <w:tc>
          <w:tcPr>
            <w:tcW w:w="1413" w:type="dxa"/>
            <w:hideMark/>
          </w:tcPr>
          <w:p w14:paraId="7811CAC8" w14:textId="77777777" w:rsidR="00CF0932" w:rsidRPr="00CF0932" w:rsidRDefault="00CF0932" w:rsidP="00A22F65">
            <w:pPr>
              <w:pStyle w:val="a9"/>
              <w:rPr>
                <w:lang w:val="ru-RU"/>
              </w:rPr>
            </w:pPr>
            <w:r w:rsidRPr="00CF0932">
              <w:rPr>
                <w:lang w:val="ru-RU"/>
              </w:rPr>
              <w:t xml:space="preserve">TC-01 </w:t>
            </w:r>
            <w:proofErr w:type="spellStart"/>
            <w:r w:rsidRPr="00CF0932">
              <w:rPr>
                <w:lang w:val="ru-RU"/>
              </w:rPr>
              <w:t>currency-http-to-file</w:t>
            </w:r>
            <w:proofErr w:type="spellEnd"/>
            <w:r w:rsidRPr="00CF0932">
              <w:rPr>
                <w:lang w:val="ru-RU"/>
              </w:rPr>
              <w:t xml:space="preserve"> (</w:t>
            </w:r>
            <w:proofErr w:type="spellStart"/>
            <w:r w:rsidRPr="00CF0932">
              <w:rPr>
                <w:lang w:val="ru-RU"/>
              </w:rPr>
              <w:t>HTTP→File</w:t>
            </w:r>
            <w:proofErr w:type="spellEnd"/>
            <w:r w:rsidRPr="00CF0932">
              <w:rPr>
                <w:lang w:val="ru-RU"/>
              </w:rPr>
              <w:t>, уровень 1)</w:t>
            </w:r>
          </w:p>
        </w:tc>
        <w:tc>
          <w:tcPr>
            <w:tcW w:w="2835" w:type="dxa"/>
            <w:hideMark/>
          </w:tcPr>
          <w:p w14:paraId="5D9D5922" w14:textId="77777777" w:rsidR="00CF0932" w:rsidRPr="00CF0932" w:rsidRDefault="00CF0932" w:rsidP="00A22F65">
            <w:pPr>
              <w:pStyle w:val="a9"/>
              <w:rPr>
                <w:lang w:val="ru-RU"/>
              </w:rPr>
            </w:pPr>
            <w:r w:rsidRPr="00CF0932">
              <w:rPr>
                <w:lang w:val="ru-RU"/>
              </w:rPr>
              <w:t>18 минут, функционально работает (файлы пишутся в директорию)</w:t>
            </w:r>
          </w:p>
        </w:tc>
        <w:tc>
          <w:tcPr>
            <w:tcW w:w="3544" w:type="dxa"/>
            <w:hideMark/>
          </w:tcPr>
          <w:p w14:paraId="78715E91" w14:textId="77777777" w:rsidR="00CF0932" w:rsidRPr="00CF0932" w:rsidRDefault="00CF0932" w:rsidP="00A22F65">
            <w:pPr>
              <w:pStyle w:val="a9"/>
              <w:rPr>
                <w:lang w:val="ru-RU"/>
              </w:rPr>
            </w:pPr>
            <w:r w:rsidRPr="00CF0932">
              <w:rPr>
                <w:lang w:val="ru-RU"/>
              </w:rPr>
              <w:t xml:space="preserve">2–3 минуты (генерация PIM 55 с + </w:t>
            </w:r>
            <w:proofErr w:type="spellStart"/>
            <w:r w:rsidRPr="00CF0932">
              <w:rPr>
                <w:lang w:val="ru-RU"/>
              </w:rPr>
              <w:t>materialize</w:t>
            </w:r>
            <w:proofErr w:type="spellEnd"/>
            <w:r w:rsidRPr="00CF0932">
              <w:rPr>
                <w:lang w:val="ru-RU"/>
              </w:rPr>
              <w:t xml:space="preserve"> 10 с + правка одного свойства </w:t>
            </w:r>
            <w:proofErr w:type="spellStart"/>
            <w:r w:rsidRPr="00CF0932">
              <w:rPr>
                <w:lang w:val="ru-RU"/>
              </w:rPr>
              <w:t>PutFile</w:t>
            </w:r>
            <w:proofErr w:type="spellEnd"/>
            <w:r w:rsidRPr="00CF0932">
              <w:rPr>
                <w:lang w:val="ru-RU"/>
              </w:rPr>
              <w:t xml:space="preserve"> + запуск + проверка)</w:t>
            </w:r>
          </w:p>
        </w:tc>
        <w:tc>
          <w:tcPr>
            <w:tcW w:w="1836" w:type="dxa"/>
            <w:hideMark/>
          </w:tcPr>
          <w:p w14:paraId="3045CC20" w14:textId="77777777" w:rsidR="00CF0932" w:rsidRPr="00CF0932" w:rsidRDefault="00CF0932" w:rsidP="00A22F65">
            <w:pPr>
              <w:pStyle w:val="a9"/>
              <w:rPr>
                <w:lang w:val="ru-RU"/>
              </w:rPr>
            </w:pPr>
            <w:r w:rsidRPr="00CF0932">
              <w:rPr>
                <w:lang w:val="ru-RU"/>
              </w:rPr>
              <w:t>−85 %</w:t>
            </w:r>
          </w:p>
        </w:tc>
      </w:tr>
      <w:tr w:rsidR="00A22F65" w:rsidRPr="00CF0932" w14:paraId="4CD2E776" w14:textId="77777777" w:rsidTr="00E32AD2">
        <w:tc>
          <w:tcPr>
            <w:tcW w:w="1413" w:type="dxa"/>
            <w:hideMark/>
          </w:tcPr>
          <w:p w14:paraId="2E6C6690" w14:textId="77777777" w:rsidR="00CF0932" w:rsidRPr="00CF0932" w:rsidRDefault="00CF0932" w:rsidP="00A22F65">
            <w:pPr>
              <w:pStyle w:val="a9"/>
            </w:pPr>
            <w:r w:rsidRPr="00CF0932">
              <w:t xml:space="preserve">TC-03 </w:t>
            </w:r>
            <w:proofErr w:type="spellStart"/>
            <w:r w:rsidRPr="00CF0932">
              <w:t>postgres</w:t>
            </w:r>
            <w:proofErr w:type="spellEnd"/>
            <w:r w:rsidRPr="00CF0932">
              <w:t>-to-file (</w:t>
            </w:r>
            <w:proofErr w:type="spellStart"/>
            <w:r w:rsidRPr="00CF0932">
              <w:t>JDBC→File</w:t>
            </w:r>
            <w:proofErr w:type="spellEnd"/>
            <w:r w:rsidRPr="00CF0932">
              <w:t xml:space="preserve">, </w:t>
            </w:r>
            <w:r w:rsidRPr="00CF0932">
              <w:rPr>
                <w:lang w:val="ru-RU"/>
              </w:rPr>
              <w:t>уровень</w:t>
            </w:r>
            <w:r w:rsidRPr="00CF0932">
              <w:t xml:space="preserve"> 1)</w:t>
            </w:r>
          </w:p>
        </w:tc>
        <w:tc>
          <w:tcPr>
            <w:tcW w:w="2835" w:type="dxa"/>
            <w:hideMark/>
          </w:tcPr>
          <w:p w14:paraId="0FA7739D" w14:textId="77777777" w:rsidR="00CF0932" w:rsidRPr="00CF0932" w:rsidRDefault="00CF0932" w:rsidP="00A22F65">
            <w:pPr>
              <w:pStyle w:val="a9"/>
              <w:rPr>
                <w:lang w:val="ru-RU"/>
              </w:rPr>
            </w:pPr>
            <w:r w:rsidRPr="00CF0932">
              <w:rPr>
                <w:lang w:val="ru-RU"/>
              </w:rPr>
              <w:t>40+ минут, не доведено до функционального состояния: инженер уперся в проблему включения </w:t>
            </w:r>
            <w:proofErr w:type="spellStart"/>
            <w:r w:rsidRPr="00CF0932">
              <w:rPr>
                <w:lang w:val="ru-RU"/>
              </w:rPr>
              <w:t>DBCPConnectionPool</w:t>
            </w:r>
            <w:proofErr w:type="spellEnd"/>
            <w:r w:rsidRPr="00CF0932">
              <w:rPr>
                <w:lang w:val="ru-RU"/>
              </w:rPr>
              <w:t xml:space="preserve"> (отсутствие свойства Database Driver </w:t>
            </w:r>
            <w:proofErr w:type="spellStart"/>
            <w:r w:rsidRPr="00CF0932">
              <w:rPr>
                <w:lang w:val="ru-RU"/>
              </w:rPr>
              <w:t>Locations</w:t>
            </w:r>
            <w:proofErr w:type="spellEnd"/>
            <w:r w:rsidRPr="00CF0932">
              <w:rPr>
                <w:lang w:val="ru-RU"/>
              </w:rPr>
              <w:t>, конфликт с остаточными контроллерными сервисами)</w:t>
            </w:r>
          </w:p>
        </w:tc>
        <w:tc>
          <w:tcPr>
            <w:tcW w:w="3544" w:type="dxa"/>
            <w:hideMark/>
          </w:tcPr>
          <w:p w14:paraId="260B1016" w14:textId="77777777" w:rsidR="00CF0932" w:rsidRPr="00CF0932" w:rsidRDefault="00CF0932" w:rsidP="00A22F65">
            <w:pPr>
              <w:pStyle w:val="a9"/>
              <w:rPr>
                <w:lang w:val="ru-RU"/>
              </w:rPr>
            </w:pPr>
            <w:r w:rsidRPr="00CF0932">
              <w:rPr>
                <w:lang w:val="ru-RU"/>
              </w:rPr>
              <w:t xml:space="preserve">сопоставимая блокировка: адаптер также не заполняет Database Driver </w:t>
            </w:r>
            <w:proofErr w:type="spellStart"/>
            <w:r w:rsidRPr="00CF0932">
              <w:rPr>
                <w:lang w:val="ru-RU"/>
              </w:rPr>
              <w:t>Locations</w:t>
            </w:r>
            <w:proofErr w:type="spellEnd"/>
            <w:r w:rsidRPr="00CF0932">
              <w:rPr>
                <w:lang w:val="ru-RU"/>
              </w:rPr>
              <w:t> (см. §3.3.7а), что требует ручного шага; однако структура конвейера и выбор процессоров генерируется автоматически. Оценка чистого времени с учётом известности дефекта: 10–15 минут.</w:t>
            </w:r>
          </w:p>
        </w:tc>
        <w:tc>
          <w:tcPr>
            <w:tcW w:w="1836" w:type="dxa"/>
            <w:hideMark/>
          </w:tcPr>
          <w:p w14:paraId="1174E71C" w14:textId="77777777" w:rsidR="00CF0932" w:rsidRPr="00CF0932" w:rsidRDefault="00CF0932" w:rsidP="00A22F65">
            <w:pPr>
              <w:pStyle w:val="a9"/>
              <w:rPr>
                <w:lang w:val="ru-RU"/>
              </w:rPr>
            </w:pPr>
            <w:r w:rsidRPr="00CF0932">
              <w:rPr>
                <w:lang w:val="ru-RU"/>
              </w:rPr>
              <w:t xml:space="preserve">условно −60 %, оба маршрута упираются в общий инфраструктурный </w:t>
            </w:r>
            <w:proofErr w:type="spellStart"/>
            <w:r w:rsidRPr="00CF0932">
              <w:rPr>
                <w:lang w:val="ru-RU"/>
              </w:rPr>
              <w:t>блокер</w:t>
            </w:r>
            <w:proofErr w:type="spellEnd"/>
          </w:p>
        </w:tc>
      </w:tr>
    </w:tbl>
    <w:p w14:paraId="52068A99" w14:textId="26727FB4" w:rsidR="00CF0932" w:rsidRPr="00CF0932" w:rsidRDefault="00CF0932" w:rsidP="00CF0932">
      <w:pPr>
        <w:rPr>
          <w:lang w:val="ru-RU"/>
        </w:rPr>
      </w:pPr>
      <w:r w:rsidRPr="00CF0932">
        <w:rPr>
          <w:lang w:val="ru-RU"/>
        </w:rPr>
        <mc:AlternateContent>
          <mc:Choice Requires="wps">
            <w:drawing>
              <wp:inline distT="0" distB="0" distL="0" distR="0" wp14:anchorId="22750530" wp14:editId="16B48582">
                <wp:extent cx="304800" cy="304800"/>
                <wp:effectExtent l="0" t="0" r="0" b="0"/>
                <wp:docPr id="746356421" name="Прямоугольник 7" descr="Рисунок 3.6 — Контрольный замер: ручная разработка vs FlowArchit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B7DDE" id="Прямоугольник 7" o:spid="_x0000_s1026" alt="Рисунок 3.6 — Контрольный замер: ручная разработка vs FlowArchit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FFE0F4" w14:textId="57786FA2" w:rsidR="00CF0932" w:rsidRPr="00CF0932" w:rsidRDefault="00FD14C6" w:rsidP="00CF0932">
      <w:pPr>
        <w:rPr>
          <w:lang w:val="ru-RU"/>
        </w:rPr>
      </w:pPr>
      <w:r w:rsidRPr="00FD14C6">
        <w:rPr>
          <w:i/>
          <w:iCs/>
          <w:lang w:val="ru-RU"/>
        </w:rPr>
        <w:lastRenderedPageBreak/>
        <w:drawing>
          <wp:anchor distT="0" distB="0" distL="114300" distR="114300" simplePos="0" relativeHeight="251663360" behindDoc="1" locked="0" layoutInCell="1" allowOverlap="1" wp14:anchorId="1FE1702F" wp14:editId="2BDB5D6B">
            <wp:simplePos x="0" y="0"/>
            <wp:positionH relativeFrom="margin">
              <wp:align>right</wp:align>
            </wp:positionH>
            <wp:positionV relativeFrom="paragraph">
              <wp:posOffset>203835</wp:posOffset>
            </wp:positionV>
            <wp:extent cx="6120130" cy="3602990"/>
            <wp:effectExtent l="0" t="0" r="0" b="0"/>
            <wp:wrapTight wrapText="bothSides">
              <wp:wrapPolygon edited="0">
                <wp:start x="0" y="0"/>
                <wp:lineTo x="0" y="21471"/>
                <wp:lineTo x="21515" y="21471"/>
                <wp:lineTo x="21515" y="0"/>
                <wp:lineTo x="0" y="0"/>
              </wp:wrapPolygon>
            </wp:wrapTight>
            <wp:docPr id="77728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8264" name=""/>
                    <pic:cNvPicPr/>
                  </pic:nvPicPr>
                  <pic:blipFill>
                    <a:blip r:embed="rId15"/>
                    <a:stretch>
                      <a:fillRect/>
                    </a:stretch>
                  </pic:blipFill>
                  <pic:spPr>
                    <a:xfrm>
                      <a:off x="0" y="0"/>
                      <a:ext cx="6120130" cy="3602990"/>
                    </a:xfrm>
                    <a:prstGeom prst="rect">
                      <a:avLst/>
                    </a:prstGeom>
                  </pic:spPr>
                </pic:pic>
              </a:graphicData>
            </a:graphic>
            <wp14:sizeRelH relativeFrom="page">
              <wp14:pctWidth>0</wp14:pctWidth>
            </wp14:sizeRelH>
            <wp14:sizeRelV relativeFrom="page">
              <wp14:pctHeight>0</wp14:pctHeight>
            </wp14:sizeRelV>
          </wp:anchor>
        </w:drawing>
      </w:r>
      <w:r w:rsidR="00CF0932" w:rsidRPr="00CF0932">
        <w:rPr>
          <w:i/>
          <w:iCs/>
          <w:lang w:val="ru-RU"/>
        </w:rPr>
        <w:t xml:space="preserve">Рис. 3.6. Время разработки двух сценариев в ручном режиме и через прототип </w:t>
      </w:r>
      <w:proofErr w:type="spellStart"/>
      <w:r w:rsidR="00CF0932" w:rsidRPr="00CF0932">
        <w:rPr>
          <w:i/>
          <w:iCs/>
          <w:lang w:val="ru-RU"/>
        </w:rPr>
        <w:t>FlowArchitect</w:t>
      </w:r>
      <w:proofErr w:type="spellEnd"/>
      <w:r w:rsidR="00CF0932" w:rsidRPr="00CF0932">
        <w:rPr>
          <w:i/>
          <w:iCs/>
          <w:lang w:val="ru-RU"/>
        </w:rPr>
        <w:t>.</w:t>
      </w:r>
      <w:r w:rsidRPr="00FD14C6">
        <w:rPr>
          <w:noProof/>
          <w:lang w:val="ru-RU"/>
        </w:rPr>
        <w:t xml:space="preserve"> </w:t>
      </w:r>
    </w:p>
    <w:p w14:paraId="4FECC391" w14:textId="77777777" w:rsidR="00412B3E" w:rsidRDefault="00412B3E" w:rsidP="00CF0932">
      <w:pPr>
        <w:rPr>
          <w:lang w:val="ru-RU"/>
        </w:rPr>
      </w:pPr>
      <w:r w:rsidRPr="00412B3E">
        <w:rPr>
          <w:lang w:val="ru-RU"/>
        </w:rPr>
        <w:t xml:space="preserve">Содержательные выводы из замера. На простом сценарии </w:t>
      </w:r>
      <w:r w:rsidRPr="00412B3E">
        <w:t>TC</w:t>
      </w:r>
      <w:r w:rsidRPr="00412B3E">
        <w:rPr>
          <w:lang w:val="ru-RU"/>
        </w:rPr>
        <w:t xml:space="preserve">-01 ускорение разработки составило около шести раз, что соответствует сокращению трудоёмкости приблизительно на 85 %. Полученное значение находится на верхней границе индустриального диапазона 50–80 %, упомянутого в §3.4.1, что объяснимо двумя факторами: во-первых, сценарий </w:t>
      </w:r>
      <w:r w:rsidRPr="00412B3E">
        <w:t>TC</w:t>
      </w:r>
      <w:r w:rsidRPr="00412B3E">
        <w:rPr>
          <w:lang w:val="ru-RU"/>
        </w:rPr>
        <w:t>-01 относится к простейшему уровню сложности и не задействует трансформации, маршрутизацию или обогащение, где относительный выигрыш от автоматизации, как правило, ниже; во-вторых, объём замера (</w:t>
      </w:r>
      <w:r w:rsidRPr="00412B3E">
        <w:t>n</w:t>
      </w:r>
      <w:r w:rsidRPr="00412B3E">
        <w:rPr>
          <w:lang w:val="ru-RU"/>
        </w:rPr>
        <w:t xml:space="preserve"> = 2 сценария × 1 инженер) недостаточен для устойчивой количественной оценки и допускает завышение центральной тенденции случайными факторами конкретного прогона. Полученное значение попадает в верхнюю часть диапазонов таблицы 3.9 и эмпирически подтверждает порядок величины расчётной экономии для сценариев уровня 1.</w:t>
      </w:r>
    </w:p>
    <w:p w14:paraId="7665D484" w14:textId="787F8A62" w:rsidR="00CF0932" w:rsidRPr="00CF0932" w:rsidRDefault="00CF0932" w:rsidP="00CF0932">
      <w:pPr>
        <w:rPr>
          <w:lang w:val="ru-RU"/>
        </w:rPr>
      </w:pPr>
      <w:r w:rsidRPr="00CF0932">
        <w:rPr>
          <w:lang w:val="ru-RU"/>
        </w:rPr>
        <w:t xml:space="preserve">Замер сценария TC-03 эмпирически подтвердил третий тип адаптерного дефекта, описанный в §3.3.7а: отсутствие свойства Database Driver </w:t>
      </w:r>
      <w:proofErr w:type="spellStart"/>
      <w:r w:rsidRPr="00CF0932">
        <w:rPr>
          <w:lang w:val="ru-RU"/>
        </w:rPr>
        <w:t>Locations</w:t>
      </w:r>
      <w:proofErr w:type="spellEnd"/>
      <w:r w:rsidRPr="00CF0932">
        <w:rPr>
          <w:lang w:val="ru-RU"/>
        </w:rPr>
        <w:t> в генерируемом </w:t>
      </w:r>
      <w:proofErr w:type="spellStart"/>
      <w:r w:rsidRPr="00CF0932">
        <w:rPr>
          <w:lang w:val="ru-RU"/>
        </w:rPr>
        <w:t>DBCPConnectionPool</w:t>
      </w:r>
      <w:proofErr w:type="spellEnd"/>
      <w:r w:rsidRPr="00CF0932">
        <w:rPr>
          <w:lang w:val="ru-RU"/>
        </w:rPr>
        <w:t xml:space="preserve"> блокирует функциональный запуск ETL-конвейеров на JDBC-источниках, независимо от того, был ли конвейер собран вручную или сгенерирован прототипом. Это означает, что заявленная экономия достигается только до тех пор, пока на уровне платформы корректно настроены JDBC-драйверы (или адаптер расширен автоматическим заполнением этого </w:t>
      </w:r>
      <w:r w:rsidRPr="00CF0932">
        <w:rPr>
          <w:lang w:val="ru-RU"/>
        </w:rPr>
        <w:lastRenderedPageBreak/>
        <w:t>свойства). Инженер при ручной разработке TC-01 потерял время в основном на путаницу с отношениями </w:t>
      </w:r>
      <w:proofErr w:type="spellStart"/>
      <w:r w:rsidRPr="00CF0932">
        <w:rPr>
          <w:lang w:val="ru-RU"/>
        </w:rPr>
        <w:t>InvokeHTTP</w:t>
      </w:r>
      <w:proofErr w:type="spellEnd"/>
      <w:r w:rsidRPr="00CF0932">
        <w:rPr>
          <w:lang w:val="ru-RU"/>
        </w:rPr>
        <w:t xml:space="preserve"> (различение Response и </w:t>
      </w:r>
      <w:proofErr w:type="spellStart"/>
      <w:r w:rsidRPr="00CF0932">
        <w:rPr>
          <w:lang w:val="ru-RU"/>
        </w:rPr>
        <w:t>автотерминируемых</w:t>
      </w:r>
      <w:proofErr w:type="spellEnd"/>
      <w:r w:rsidRPr="00CF0932">
        <w:rPr>
          <w:lang w:val="ru-RU"/>
        </w:rPr>
        <w:t> </w:t>
      </w:r>
      <w:proofErr w:type="spellStart"/>
      <w:r w:rsidRPr="00CF0932">
        <w:rPr>
          <w:lang w:val="ru-RU"/>
        </w:rPr>
        <w:t>Failure</w:t>
      </w:r>
      <w:proofErr w:type="spellEnd"/>
      <w:r w:rsidRPr="00CF0932">
        <w:rPr>
          <w:lang w:val="ru-RU"/>
        </w:rPr>
        <w:t>/</w:t>
      </w:r>
      <w:proofErr w:type="spellStart"/>
      <w:r w:rsidRPr="00CF0932">
        <w:rPr>
          <w:lang w:val="ru-RU"/>
        </w:rPr>
        <w:t>Retry</w:t>
      </w:r>
      <w:proofErr w:type="spellEnd"/>
      <w:r w:rsidRPr="00CF0932">
        <w:rPr>
          <w:lang w:val="ru-RU"/>
        </w:rPr>
        <w:t>/</w:t>
      </w:r>
      <w:proofErr w:type="spellStart"/>
      <w:r w:rsidRPr="00CF0932">
        <w:rPr>
          <w:lang w:val="ru-RU"/>
        </w:rPr>
        <w:t>Original</w:t>
      </w:r>
      <w:proofErr w:type="spellEnd"/>
      <w:r w:rsidRPr="00CF0932">
        <w:rPr>
          <w:lang w:val="ru-RU"/>
        </w:rPr>
        <w:t xml:space="preserve">) и на корректировку тайм-аутов чтения сокета из-за неустойчивости публичного API. Эти конкретные ловушки также присутствуют в сгенерированных через </w:t>
      </w:r>
      <w:proofErr w:type="spellStart"/>
      <w:r w:rsidRPr="00CF0932">
        <w:rPr>
          <w:lang w:val="ru-RU"/>
        </w:rPr>
        <w:t>FlowArchitect</w:t>
      </w:r>
      <w:proofErr w:type="spellEnd"/>
      <w:r w:rsidRPr="00CF0932">
        <w:rPr>
          <w:lang w:val="ru-RU"/>
        </w:rPr>
        <w:t xml:space="preserve"> конвейерах, но не требуют ручного открытия — адаптер выставляет разумные значения по умолчанию, что и даёт основную часть выигрыша во времени.</w:t>
      </w:r>
    </w:p>
    <w:p w14:paraId="3B96D107" w14:textId="77777777" w:rsidR="00CF0932" w:rsidRPr="00CF0932" w:rsidRDefault="00CF0932" w:rsidP="00CF0932">
      <w:pPr>
        <w:rPr>
          <w:lang w:val="ru-RU"/>
        </w:rPr>
      </w:pPr>
      <w:r w:rsidRPr="00CF0932">
        <w:rPr>
          <w:lang w:val="ru-RU"/>
        </w:rPr>
        <w:t>Объём замера (n = 2 сценария × 1 инженер) недостаточен для статистически значимого вывода о средней экономии; для уверенной количественной оценки требуется расширение базы замера на нескольких инженеров и сценариев.</w:t>
      </w:r>
    </w:p>
    <w:p w14:paraId="23DDC3CD" w14:textId="7822BFE1" w:rsidR="00CF0932" w:rsidRPr="00CF0932" w:rsidRDefault="00CF0932" w:rsidP="00CF0932">
      <w:pPr>
        <w:rPr>
          <w:lang w:val="ru-RU"/>
        </w:rPr>
      </w:pPr>
    </w:p>
    <w:p w14:paraId="0DAD432D" w14:textId="77777777" w:rsidR="00CF0932" w:rsidRPr="00CF0932" w:rsidRDefault="00CF0932" w:rsidP="00CF0932">
      <w:pPr>
        <w:rPr>
          <w:b/>
          <w:bCs/>
          <w:lang w:val="ru-RU"/>
        </w:rPr>
      </w:pPr>
      <w:r w:rsidRPr="00CF0932">
        <w:rPr>
          <w:b/>
          <w:bCs/>
          <w:lang w:val="ru-RU"/>
        </w:rPr>
        <w:t>3.5 Ограничения метода и прототипа</w:t>
      </w:r>
    </w:p>
    <w:p w14:paraId="428A644B" w14:textId="77777777" w:rsidR="004532DB" w:rsidRPr="00355474" w:rsidRDefault="00000000" w:rsidP="009F205A">
      <w:pPr>
        <w:pStyle w:val="31"/>
        <w:spacing w:line="30" w:lineRule="atLeast"/>
        <w:jc w:val="both"/>
        <w:rPr>
          <w:rFonts w:cs="Times New Roman"/>
          <w:szCs w:val="28"/>
          <w:lang w:val="ru-RU"/>
        </w:rPr>
      </w:pPr>
      <w:bookmarkStart w:id="111" w:name="_Toc229938967"/>
      <w:r>
        <w:rPr>
          <w:rFonts w:cs="Times New Roman"/>
          <w:szCs w:val="28"/>
          <w:lang w:val="ru-RU"/>
        </w:rPr>
        <w:t>3.5.1 Зависимость от качества языковой модели</w:t>
      </w:r>
      <w:bookmarkEnd w:id="111"/>
    </w:p>
    <w:p w14:paraId="52366E28"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Ключевым ограничением метода является зависимость качества результата от используемой языковой модели. Первый этап конвейера (генерация </w:t>
      </w:r>
      <w:r>
        <w:rPr>
          <w:rFonts w:cs="Times New Roman"/>
          <w:szCs w:val="28"/>
        </w:rPr>
        <w:t>PIM</w:t>
      </w:r>
      <w:r>
        <w:rPr>
          <w:rFonts w:cs="Times New Roman"/>
          <w:szCs w:val="28"/>
          <w:lang w:val="ru-RU"/>
        </w:rPr>
        <w:t xml:space="preserve">) полностью делегирован </w:t>
      </w:r>
      <w:r>
        <w:rPr>
          <w:rFonts w:cs="Times New Roman"/>
          <w:szCs w:val="28"/>
        </w:rPr>
        <w:t>LLM</w:t>
      </w:r>
      <w:r>
        <w:rPr>
          <w:rFonts w:cs="Times New Roman"/>
          <w:szCs w:val="28"/>
          <w:lang w:val="ru-RU"/>
        </w:rPr>
        <w:t>, и при использовании моделей с недостаточными возможностями инструктивного следования (</w:t>
      </w:r>
      <w:r>
        <w:rPr>
          <w:rFonts w:cs="Times New Roman"/>
          <w:szCs w:val="28"/>
        </w:rPr>
        <w:t>instruction</w:t>
      </w:r>
      <w:r>
        <w:rPr>
          <w:rFonts w:cs="Times New Roman"/>
          <w:szCs w:val="28"/>
          <w:lang w:val="ru-RU"/>
        </w:rPr>
        <w:t xml:space="preserve"> </w:t>
      </w:r>
      <w:r>
        <w:rPr>
          <w:rFonts w:cs="Times New Roman"/>
          <w:szCs w:val="28"/>
        </w:rPr>
        <w:t>following</w:t>
      </w:r>
      <w:r>
        <w:rPr>
          <w:rFonts w:cs="Times New Roman"/>
          <w:szCs w:val="28"/>
          <w:lang w:val="ru-RU"/>
        </w:rPr>
        <w:t xml:space="preserve">) </w:t>
      </w:r>
      <w:r>
        <w:rPr>
          <w:rFonts w:cs="Times New Roman"/>
          <w:szCs w:val="28"/>
        </w:rPr>
        <w:t>PIM</w:t>
      </w:r>
      <w:r>
        <w:rPr>
          <w:rFonts w:cs="Times New Roman"/>
          <w:szCs w:val="28"/>
          <w:lang w:val="ru-RU"/>
        </w:rPr>
        <w:t xml:space="preserve"> может содержать семантические ошибки, которые адаптер и петля коррекции не устраняют. В частности, слабые модели склонны игнорировать ограничение «использовать только </w:t>
      </w:r>
      <w:r>
        <w:rPr>
          <w:rFonts w:cs="Times New Roman"/>
          <w:szCs w:val="28"/>
        </w:rPr>
        <w:t>from</w:t>
      </w:r>
      <w:r>
        <w:rPr>
          <w:rFonts w:cs="Times New Roman"/>
          <w:szCs w:val="28"/>
          <w:lang w:val="ru-RU"/>
        </w:rPr>
        <w:t>_</w:t>
      </w:r>
      <w:r>
        <w:rPr>
          <w:rFonts w:cs="Times New Roman"/>
          <w:szCs w:val="28"/>
        </w:rPr>
        <w:t>id</w:t>
      </w:r>
      <w:r>
        <w:rPr>
          <w:rFonts w:cs="Times New Roman"/>
          <w:szCs w:val="28"/>
          <w:lang w:val="ru-RU"/>
        </w:rPr>
        <w:t>/</w:t>
      </w:r>
      <w:r>
        <w:rPr>
          <w:rFonts w:cs="Times New Roman"/>
          <w:szCs w:val="28"/>
        </w:rPr>
        <w:t>to</w:t>
      </w:r>
      <w:r>
        <w:rPr>
          <w:rFonts w:cs="Times New Roman"/>
          <w:szCs w:val="28"/>
          <w:lang w:val="ru-RU"/>
        </w:rPr>
        <w:t>_</w:t>
      </w:r>
      <w:r>
        <w:rPr>
          <w:rFonts w:cs="Times New Roman"/>
          <w:szCs w:val="28"/>
        </w:rPr>
        <w:t>id</w:t>
      </w:r>
      <w:r>
        <w:rPr>
          <w:rFonts w:cs="Times New Roman"/>
          <w:szCs w:val="28"/>
          <w:lang w:val="ru-RU"/>
        </w:rPr>
        <w:t xml:space="preserve"> в ссылках», добавлять произвольные поля вне схемы или интерпретировать неоднозначные запросы непредсказуемо.</w:t>
      </w:r>
    </w:p>
    <w:p w14:paraId="0D2CD75D"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Галлюцинации языковой модели проявляются в двух формах. Структурные галлюцинации — когда </w:t>
      </w:r>
      <w:r>
        <w:rPr>
          <w:rFonts w:cs="Times New Roman"/>
          <w:szCs w:val="28"/>
        </w:rPr>
        <w:t>LLM</w:t>
      </w:r>
      <w:r>
        <w:rPr>
          <w:rFonts w:cs="Times New Roman"/>
          <w:szCs w:val="28"/>
          <w:lang w:val="ru-RU"/>
        </w:rPr>
        <w:t xml:space="preserve"> нарушает схему </w:t>
      </w:r>
      <w:r>
        <w:rPr>
          <w:rFonts w:cs="Times New Roman"/>
          <w:szCs w:val="28"/>
        </w:rPr>
        <w:t>PIM</w:t>
      </w:r>
      <w:r>
        <w:rPr>
          <w:rFonts w:cs="Times New Roman"/>
          <w:szCs w:val="28"/>
          <w:lang w:val="ru-RU"/>
        </w:rPr>
        <w:t xml:space="preserve"> или генерирует некорректный </w:t>
      </w:r>
      <w:r>
        <w:rPr>
          <w:rFonts w:cs="Times New Roman"/>
          <w:szCs w:val="28"/>
        </w:rPr>
        <w:t>JSON</w:t>
      </w:r>
      <w:r>
        <w:rPr>
          <w:rFonts w:cs="Times New Roman"/>
          <w:szCs w:val="28"/>
          <w:lang w:val="ru-RU"/>
        </w:rPr>
        <w:t xml:space="preserve"> — устраняются </w:t>
      </w:r>
      <w:proofErr w:type="spellStart"/>
      <w:r>
        <w:rPr>
          <w:rFonts w:cs="Times New Roman"/>
          <w:szCs w:val="28"/>
        </w:rPr>
        <w:t>Pydantic</w:t>
      </w:r>
      <w:proofErr w:type="spellEnd"/>
      <w:r>
        <w:rPr>
          <w:rFonts w:cs="Times New Roman"/>
          <w:szCs w:val="28"/>
          <w:lang w:val="ru-RU"/>
        </w:rPr>
        <w:t xml:space="preserve">-валидацией и петлёй коррекции. Семантические галлюцинации — когда структура корректна, но выбранные параметры не соответствуют запросу (неверный тип источника, некорректное расписание триггера) — значительно сложнее обнаружить автоматически и требуют ручной проверки пользователем </w:t>
      </w:r>
      <w:hyperlink w:anchor="ref15">
        <w:r w:rsidR="004532DB">
          <w:rPr>
            <w:rFonts w:cs="Times New Roman"/>
            <w:szCs w:val="28"/>
            <w:lang w:val="ru-RU"/>
          </w:rPr>
          <w:t>[15]</w:t>
        </w:r>
      </w:hyperlink>
      <w:r>
        <w:rPr>
          <w:rFonts w:cs="Times New Roman"/>
          <w:szCs w:val="28"/>
          <w:lang w:val="ru-RU"/>
        </w:rPr>
        <w:t>.</w:t>
      </w:r>
    </w:p>
    <w:p w14:paraId="0C4ED4AB" w14:textId="77777777" w:rsidR="004532DB" w:rsidRPr="00355474" w:rsidRDefault="00000000" w:rsidP="009F205A">
      <w:pPr>
        <w:pStyle w:val="31"/>
        <w:spacing w:line="30" w:lineRule="atLeast"/>
        <w:jc w:val="both"/>
        <w:rPr>
          <w:rFonts w:cs="Times New Roman"/>
          <w:szCs w:val="28"/>
          <w:lang w:val="ru-RU"/>
        </w:rPr>
      </w:pPr>
      <w:bookmarkStart w:id="112" w:name="_Toc229938968"/>
      <w:r>
        <w:rPr>
          <w:rFonts w:cs="Times New Roman"/>
          <w:szCs w:val="28"/>
          <w:lang w:val="ru-RU"/>
        </w:rPr>
        <w:t>3.5.2 Ограниченный набор поддерживаемых источников</w:t>
      </w:r>
      <w:bookmarkEnd w:id="112"/>
    </w:p>
    <w:p w14:paraId="47415B58" w14:textId="77777777" w:rsidR="004532DB" w:rsidRPr="00355474" w:rsidRDefault="00000000" w:rsidP="009F205A">
      <w:pPr>
        <w:spacing w:line="30" w:lineRule="atLeast"/>
        <w:rPr>
          <w:rFonts w:cs="Times New Roman"/>
          <w:szCs w:val="28"/>
          <w:lang w:val="ru-RU"/>
        </w:rPr>
      </w:pPr>
      <w:r>
        <w:rPr>
          <w:rFonts w:cs="Times New Roman"/>
          <w:szCs w:val="28"/>
          <w:lang w:val="ru-RU"/>
        </w:rPr>
        <w:t>Таблицы маппинга адаптера охватывают определённый набор типов источников и приёмников данных. При работе с типом, отсутствующим в таблицах, адаптер применяет процессор по умолчанию (</w:t>
      </w:r>
      <w:proofErr w:type="spellStart"/>
      <w:r>
        <w:rPr>
          <w:rFonts w:cs="Times New Roman"/>
          <w:szCs w:val="28"/>
        </w:rPr>
        <w:t>GetFile</w:t>
      </w:r>
      <w:proofErr w:type="spellEnd"/>
      <w:r>
        <w:rPr>
          <w:rFonts w:cs="Times New Roman"/>
          <w:szCs w:val="28"/>
          <w:lang w:val="ru-RU"/>
        </w:rPr>
        <w:t>/</w:t>
      </w:r>
      <w:proofErr w:type="spellStart"/>
      <w:r>
        <w:rPr>
          <w:rFonts w:cs="Times New Roman"/>
          <w:szCs w:val="28"/>
        </w:rPr>
        <w:t>PutFile</w:t>
      </w:r>
      <w:proofErr w:type="spellEnd"/>
      <w:r>
        <w:rPr>
          <w:rFonts w:cs="Times New Roman"/>
          <w:szCs w:val="28"/>
          <w:lang w:val="ru-RU"/>
        </w:rPr>
        <w:t xml:space="preserve">), что ведёт к семантически некорректной конфигурации. </w:t>
      </w:r>
      <w:r>
        <w:rPr>
          <w:rFonts w:cs="Times New Roman"/>
          <w:szCs w:val="28"/>
        </w:rPr>
        <w:t>LLM</w:t>
      </w:r>
      <w:r>
        <w:rPr>
          <w:rFonts w:cs="Times New Roman"/>
          <w:szCs w:val="28"/>
          <w:lang w:val="ru-RU"/>
        </w:rPr>
        <w:t>-коррекция в гибридном режиме частично компенсирует этот недостаток, однако не является надёжным решением для всех случаев.</w:t>
      </w:r>
    </w:p>
    <w:p w14:paraId="315A13CA" w14:textId="77777777" w:rsidR="004532DB" w:rsidRPr="00355474" w:rsidRDefault="00000000" w:rsidP="009F205A">
      <w:pPr>
        <w:spacing w:line="30" w:lineRule="atLeast"/>
        <w:rPr>
          <w:rFonts w:cs="Times New Roman"/>
          <w:szCs w:val="28"/>
          <w:lang w:val="ru-RU"/>
        </w:rPr>
      </w:pPr>
      <w:r>
        <w:rPr>
          <w:rFonts w:cs="Times New Roman"/>
          <w:szCs w:val="28"/>
          <w:lang w:val="ru-RU"/>
        </w:rPr>
        <w:t>Реализованный набор типов сформирован исходя из задания на работу (</w:t>
      </w:r>
      <w:r>
        <w:rPr>
          <w:rFonts w:cs="Times New Roman"/>
          <w:szCs w:val="28"/>
        </w:rPr>
        <w:t>JDBC</w:t>
      </w:r>
      <w:r>
        <w:rPr>
          <w:rFonts w:cs="Times New Roman"/>
          <w:szCs w:val="28"/>
          <w:lang w:val="ru-RU"/>
        </w:rPr>
        <w:t xml:space="preserve">-источники и </w:t>
      </w:r>
      <w:r>
        <w:rPr>
          <w:rFonts w:cs="Times New Roman"/>
          <w:szCs w:val="28"/>
        </w:rPr>
        <w:t>HTTP</w:t>
      </w:r>
      <w:r>
        <w:rPr>
          <w:rFonts w:cs="Times New Roman"/>
          <w:szCs w:val="28"/>
          <w:lang w:val="ru-RU"/>
        </w:rPr>
        <w:t xml:space="preserve"> </w:t>
      </w:r>
      <w:r>
        <w:rPr>
          <w:rFonts w:cs="Times New Roman"/>
          <w:szCs w:val="28"/>
        </w:rPr>
        <w:t>REST</w:t>
      </w:r>
      <w:r>
        <w:rPr>
          <w:rFonts w:cs="Times New Roman"/>
          <w:szCs w:val="28"/>
          <w:lang w:val="ru-RU"/>
        </w:rPr>
        <w:t xml:space="preserve"> </w:t>
      </w:r>
      <w:r>
        <w:rPr>
          <w:rFonts w:cs="Times New Roman"/>
          <w:szCs w:val="28"/>
        </w:rPr>
        <w:t>API</w:t>
      </w:r>
      <w:r>
        <w:rPr>
          <w:rFonts w:cs="Times New Roman"/>
          <w:szCs w:val="28"/>
          <w:lang w:val="ru-RU"/>
        </w:rPr>
        <w:t xml:space="preserve"> в качестве обязательных, дополнительные — по возможности) и охватывает наиболее распространённые категории </w:t>
      </w:r>
      <w:r>
        <w:rPr>
          <w:rFonts w:cs="Times New Roman"/>
          <w:szCs w:val="28"/>
          <w:lang w:val="ru-RU"/>
        </w:rPr>
        <w:lastRenderedPageBreak/>
        <w:t>источников в корпоративных интеграционных сценариях. Расширение набора требует только добавления записей в таблицы _</w:t>
      </w:r>
      <w:r>
        <w:rPr>
          <w:rFonts w:cs="Times New Roman"/>
          <w:szCs w:val="28"/>
        </w:rPr>
        <w:t>SOURCE</w:t>
      </w:r>
      <w:r>
        <w:rPr>
          <w:rFonts w:cs="Times New Roman"/>
          <w:szCs w:val="28"/>
          <w:lang w:val="ru-RU"/>
        </w:rPr>
        <w:t>_</w:t>
      </w:r>
      <w:r>
        <w:rPr>
          <w:rFonts w:cs="Times New Roman"/>
          <w:szCs w:val="28"/>
        </w:rPr>
        <w:t>TYPE</w:t>
      </w:r>
      <w:r>
        <w:rPr>
          <w:rFonts w:cs="Times New Roman"/>
          <w:szCs w:val="28"/>
          <w:lang w:val="ru-RU"/>
        </w:rPr>
        <w:t>_</w:t>
      </w:r>
      <w:r>
        <w:rPr>
          <w:rFonts w:cs="Times New Roman"/>
          <w:szCs w:val="28"/>
        </w:rPr>
        <w:t>MAP</w:t>
      </w:r>
      <w:r>
        <w:rPr>
          <w:rFonts w:cs="Times New Roman"/>
          <w:szCs w:val="28"/>
          <w:lang w:val="ru-RU"/>
        </w:rPr>
        <w:t xml:space="preserve"> и _</w:t>
      </w:r>
      <w:r>
        <w:rPr>
          <w:rFonts w:cs="Times New Roman"/>
          <w:szCs w:val="28"/>
        </w:rPr>
        <w:t>SINK</w:t>
      </w:r>
      <w:r>
        <w:rPr>
          <w:rFonts w:cs="Times New Roman"/>
          <w:szCs w:val="28"/>
          <w:lang w:val="ru-RU"/>
        </w:rPr>
        <w:t>_</w:t>
      </w:r>
      <w:r>
        <w:rPr>
          <w:rFonts w:cs="Times New Roman"/>
          <w:szCs w:val="28"/>
        </w:rPr>
        <w:t>TYPE</w:t>
      </w:r>
      <w:r>
        <w:rPr>
          <w:rFonts w:cs="Times New Roman"/>
          <w:szCs w:val="28"/>
          <w:lang w:val="ru-RU"/>
        </w:rPr>
        <w:t>_</w:t>
      </w:r>
      <w:r>
        <w:rPr>
          <w:rFonts w:cs="Times New Roman"/>
          <w:szCs w:val="28"/>
        </w:rPr>
        <w:t>MAP</w:t>
      </w:r>
      <w:r>
        <w:rPr>
          <w:rFonts w:cs="Times New Roman"/>
          <w:szCs w:val="28"/>
          <w:lang w:val="ru-RU"/>
        </w:rPr>
        <w:t xml:space="preserve"> без изменения архитектуры адаптера.</w:t>
      </w:r>
    </w:p>
    <w:p w14:paraId="67B5F789" w14:textId="77777777" w:rsidR="004532DB" w:rsidRPr="00355474" w:rsidRDefault="00000000" w:rsidP="009F205A">
      <w:pPr>
        <w:pStyle w:val="31"/>
        <w:spacing w:line="30" w:lineRule="atLeast"/>
        <w:jc w:val="both"/>
        <w:rPr>
          <w:rFonts w:cs="Times New Roman"/>
          <w:szCs w:val="28"/>
          <w:lang w:val="ru-RU"/>
        </w:rPr>
      </w:pPr>
      <w:bookmarkStart w:id="113" w:name="_Toc229938969"/>
      <w:r>
        <w:rPr>
          <w:rFonts w:cs="Times New Roman"/>
          <w:szCs w:val="28"/>
          <w:lang w:val="ru-RU"/>
        </w:rPr>
        <w:t>3.5.3 Отсутствие полной функциональной корректности сгенерированных потоков</w:t>
      </w:r>
      <w:bookmarkEnd w:id="113"/>
    </w:p>
    <w:p w14:paraId="4AE623BA"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Сгенерированные конфигурации проходят синтаксическую валидацию </w:t>
      </w:r>
      <w:r>
        <w:rPr>
          <w:rFonts w:cs="Times New Roman"/>
          <w:szCs w:val="28"/>
        </w:rPr>
        <w:t>Apache</w:t>
      </w:r>
      <w:r>
        <w:rPr>
          <w:rFonts w:cs="Times New Roman"/>
          <w:szCs w:val="28"/>
          <w:lang w:val="ru-RU"/>
        </w:rPr>
        <w:t xml:space="preserve"> </w:t>
      </w:r>
      <w:r>
        <w:rPr>
          <w:rFonts w:cs="Times New Roman"/>
          <w:szCs w:val="28"/>
        </w:rPr>
        <w:t>NiFi</w:t>
      </w:r>
      <w:r>
        <w:rPr>
          <w:rFonts w:cs="Times New Roman"/>
          <w:szCs w:val="28"/>
          <w:lang w:val="ru-RU"/>
        </w:rPr>
        <w:t xml:space="preserve"> (импортируются без ошибок), однако функциональная корректность — то есть возможность реального исполнения потока без дополнительной ручной настройки — обеспечивается не всегда. Основные причины: </w:t>
      </w:r>
      <w:proofErr w:type="spellStart"/>
      <w:r>
        <w:rPr>
          <w:rFonts w:cs="Times New Roman"/>
          <w:szCs w:val="28"/>
          <w:lang w:val="ru-RU"/>
        </w:rPr>
        <w:t>плейсхолдеры</w:t>
      </w:r>
      <w:proofErr w:type="spellEnd"/>
      <w:r>
        <w:rPr>
          <w:rFonts w:cs="Times New Roman"/>
          <w:szCs w:val="28"/>
          <w:lang w:val="ru-RU"/>
        </w:rPr>
        <w:t xml:space="preserve"> в параметрах подключения (требуют заполнения пользователем), возможные несоответствия версий </w:t>
      </w:r>
      <w:r>
        <w:rPr>
          <w:rFonts w:cs="Times New Roman"/>
          <w:szCs w:val="28"/>
        </w:rPr>
        <w:t>NAR</w:t>
      </w:r>
      <w:r>
        <w:rPr>
          <w:rFonts w:cs="Times New Roman"/>
          <w:szCs w:val="28"/>
          <w:lang w:val="ru-RU"/>
        </w:rPr>
        <w:t xml:space="preserve">-бандлов конкретной инсталляции </w:t>
      </w:r>
      <w:r>
        <w:rPr>
          <w:rFonts w:cs="Times New Roman"/>
          <w:szCs w:val="28"/>
        </w:rPr>
        <w:t>NiFi</w:t>
      </w:r>
      <w:r>
        <w:rPr>
          <w:rFonts w:cs="Times New Roman"/>
          <w:szCs w:val="28"/>
          <w:lang w:val="ru-RU"/>
        </w:rPr>
        <w:t>, специфические параметры процессоров, которые зависят от конфигурации контроллерных сервисов.</w:t>
      </w:r>
    </w:p>
    <w:p w14:paraId="79F5720E" w14:textId="77777777" w:rsidR="004532DB" w:rsidRPr="00355474" w:rsidRDefault="00000000" w:rsidP="009F205A">
      <w:pPr>
        <w:spacing w:line="30" w:lineRule="atLeast"/>
        <w:rPr>
          <w:rFonts w:cs="Times New Roman"/>
          <w:szCs w:val="28"/>
          <w:lang w:val="ru-RU"/>
        </w:rPr>
      </w:pPr>
      <w:r>
        <w:rPr>
          <w:rFonts w:cs="Times New Roman"/>
          <w:szCs w:val="28"/>
          <w:lang w:val="ru-RU"/>
        </w:rPr>
        <w:t xml:space="preserve">Для использования в промышленной эксплуатации сгенерированная конфигурация является стартовой точкой, требующей проверки и доработки специалистом, знакомым с целевой инфраструктурой. Прогнозируемое сокращение трудозатрат достигается за счёт устранения необходимости создавать конфигурацию «с нуля» и запоминать точные </w:t>
      </w:r>
      <w:r>
        <w:rPr>
          <w:rFonts w:cs="Times New Roman"/>
          <w:szCs w:val="28"/>
        </w:rPr>
        <w:t>Java</w:t>
      </w:r>
      <w:r>
        <w:rPr>
          <w:rFonts w:cs="Times New Roman"/>
          <w:szCs w:val="28"/>
          <w:lang w:val="ru-RU"/>
        </w:rPr>
        <w:t>-имена классов процессоров и имена параметров.</w:t>
      </w:r>
    </w:p>
    <w:p w14:paraId="58257AF8" w14:textId="77777777" w:rsidR="004532DB" w:rsidRPr="00355474" w:rsidRDefault="00000000" w:rsidP="009F205A">
      <w:pPr>
        <w:pStyle w:val="31"/>
        <w:spacing w:line="30" w:lineRule="atLeast"/>
        <w:jc w:val="both"/>
        <w:rPr>
          <w:rFonts w:cs="Times New Roman"/>
          <w:szCs w:val="28"/>
          <w:lang w:val="ru-RU"/>
        </w:rPr>
      </w:pPr>
      <w:bookmarkStart w:id="114" w:name="_Toc229938970"/>
      <w:r>
        <w:rPr>
          <w:rFonts w:cs="Times New Roman"/>
          <w:szCs w:val="28"/>
          <w:lang w:val="ru-RU"/>
        </w:rPr>
        <w:t xml:space="preserve">3.5.4 Задержка и стоимость </w:t>
      </w:r>
      <w:r>
        <w:rPr>
          <w:rFonts w:cs="Times New Roman"/>
          <w:szCs w:val="28"/>
        </w:rPr>
        <w:t>LLM</w:t>
      </w:r>
      <w:r>
        <w:rPr>
          <w:rFonts w:cs="Times New Roman"/>
          <w:szCs w:val="28"/>
          <w:lang w:val="ru-RU"/>
        </w:rPr>
        <w:t>-вызовов</w:t>
      </w:r>
      <w:bookmarkEnd w:id="114"/>
    </w:p>
    <w:p w14:paraId="30EB6DE9" w14:textId="51E8B351" w:rsidR="004532DB" w:rsidRPr="00355474" w:rsidRDefault="00000000" w:rsidP="009F205A">
      <w:pPr>
        <w:spacing w:line="30" w:lineRule="atLeast"/>
        <w:rPr>
          <w:rFonts w:cs="Times New Roman"/>
          <w:szCs w:val="28"/>
          <w:lang w:val="ru-RU"/>
        </w:rPr>
      </w:pPr>
      <w:r>
        <w:rPr>
          <w:rFonts w:cs="Times New Roman"/>
          <w:szCs w:val="28"/>
          <w:lang w:val="ru-RU"/>
        </w:rPr>
        <w:t xml:space="preserve">Каждый пользовательский запрос в гибридном режиме генерирует один-два вызова к </w:t>
      </w:r>
      <w:r>
        <w:rPr>
          <w:rFonts w:cs="Times New Roman"/>
          <w:szCs w:val="28"/>
        </w:rPr>
        <w:t>LLM</w:t>
      </w:r>
      <w:r>
        <w:rPr>
          <w:rFonts w:cs="Times New Roman"/>
          <w:szCs w:val="28"/>
          <w:lang w:val="ru-RU"/>
        </w:rPr>
        <w:t xml:space="preserve"> </w:t>
      </w:r>
      <w:r>
        <w:rPr>
          <w:rFonts w:cs="Times New Roman"/>
          <w:szCs w:val="28"/>
        </w:rPr>
        <w:t>API</w:t>
      </w:r>
      <w:r>
        <w:rPr>
          <w:rFonts w:cs="Times New Roman"/>
          <w:szCs w:val="28"/>
          <w:lang w:val="ru-RU"/>
        </w:rPr>
        <w:t xml:space="preserve"> (генерация </w:t>
      </w:r>
      <w:r>
        <w:rPr>
          <w:rFonts w:cs="Times New Roman"/>
          <w:szCs w:val="28"/>
        </w:rPr>
        <w:t>PIM</w:t>
      </w:r>
      <w:r>
        <w:rPr>
          <w:rFonts w:cs="Times New Roman"/>
          <w:szCs w:val="28"/>
          <w:lang w:val="ru-RU"/>
        </w:rPr>
        <w:t xml:space="preserve"> плюс, при необходимости, семантическая коррекция). При использовании коммерческих </w:t>
      </w:r>
      <w:r>
        <w:rPr>
          <w:rFonts w:cs="Times New Roman"/>
          <w:szCs w:val="28"/>
        </w:rPr>
        <w:t>API</w:t>
      </w:r>
      <w:r>
        <w:rPr>
          <w:rFonts w:cs="Times New Roman"/>
          <w:szCs w:val="28"/>
          <w:lang w:val="ru-RU"/>
        </w:rPr>
        <w:t xml:space="preserve"> (</w:t>
      </w:r>
      <w:r>
        <w:rPr>
          <w:rFonts w:cs="Times New Roman"/>
          <w:szCs w:val="28"/>
        </w:rPr>
        <w:t>OpenAI</w:t>
      </w:r>
      <w:r>
        <w:rPr>
          <w:rFonts w:cs="Times New Roman"/>
          <w:szCs w:val="28"/>
          <w:lang w:val="ru-RU"/>
        </w:rPr>
        <w:t xml:space="preserve">, </w:t>
      </w:r>
      <w:r>
        <w:rPr>
          <w:rFonts w:cs="Times New Roman"/>
          <w:szCs w:val="28"/>
        </w:rPr>
        <w:t>Gemini</w:t>
      </w:r>
      <w:r w:rsidR="002877DB">
        <w:rPr>
          <w:rFonts w:cs="Times New Roman"/>
          <w:szCs w:val="28"/>
          <w:lang w:val="ru-RU"/>
        </w:rPr>
        <w:t xml:space="preserve">, </w:t>
      </w:r>
      <w:proofErr w:type="spellStart"/>
      <w:r w:rsidR="002877DB">
        <w:rPr>
          <w:rFonts w:cs="Times New Roman"/>
          <w:szCs w:val="28"/>
        </w:rPr>
        <w:t>OpenRouter</w:t>
      </w:r>
      <w:proofErr w:type="spellEnd"/>
      <w:r>
        <w:rPr>
          <w:rFonts w:cs="Times New Roman"/>
          <w:szCs w:val="28"/>
          <w:lang w:val="ru-RU"/>
        </w:rPr>
        <w:t xml:space="preserve">) это влечёт монетарные затраты и задержки от 1 до 10 секунд в зависимости от длины запроса и загруженности провайдера. Для систем с требованием низкой задержки возможно использование локальных моделей, однако это снижает качество генерации </w:t>
      </w:r>
      <w:r>
        <w:rPr>
          <w:rFonts w:cs="Times New Roman"/>
          <w:szCs w:val="28"/>
        </w:rPr>
        <w:t>PIM</w:t>
      </w:r>
      <w:r>
        <w:rPr>
          <w:rFonts w:cs="Times New Roman"/>
          <w:szCs w:val="28"/>
          <w:lang w:val="ru-RU"/>
        </w:rPr>
        <w:t>.</w:t>
      </w:r>
    </w:p>
    <w:p w14:paraId="52E45A1C" w14:textId="77777777" w:rsidR="004532DB" w:rsidRPr="00355474" w:rsidRDefault="00000000" w:rsidP="009F205A">
      <w:pPr>
        <w:pStyle w:val="31"/>
        <w:spacing w:line="30" w:lineRule="atLeast"/>
        <w:jc w:val="both"/>
        <w:rPr>
          <w:rFonts w:cs="Times New Roman"/>
          <w:szCs w:val="28"/>
          <w:lang w:val="ru-RU"/>
        </w:rPr>
      </w:pPr>
      <w:bookmarkStart w:id="115" w:name="_Toc229938971"/>
      <w:r>
        <w:rPr>
          <w:rFonts w:cs="Times New Roman"/>
          <w:szCs w:val="28"/>
          <w:lang w:val="ru-RU"/>
        </w:rPr>
        <w:t>3.5.5 Безопасность и конфиденциальность</w:t>
      </w:r>
      <w:bookmarkEnd w:id="115"/>
    </w:p>
    <w:p w14:paraId="1D61D58A" w14:textId="5B7FEF86" w:rsidR="004532DB" w:rsidRPr="00D63261" w:rsidRDefault="00000000" w:rsidP="009F205A">
      <w:pPr>
        <w:spacing w:line="30" w:lineRule="atLeast"/>
        <w:rPr>
          <w:rFonts w:cs="Times New Roman"/>
          <w:szCs w:val="28"/>
          <w:lang w:val="ru-RU"/>
        </w:rPr>
      </w:pPr>
      <w:r>
        <w:rPr>
          <w:rFonts w:cs="Times New Roman"/>
          <w:szCs w:val="28"/>
          <w:lang w:val="ru-RU"/>
        </w:rPr>
        <w:t xml:space="preserve">Механизм </w:t>
      </w:r>
      <w:proofErr w:type="spellStart"/>
      <w:r>
        <w:rPr>
          <w:rFonts w:cs="Times New Roman"/>
          <w:szCs w:val="28"/>
          <w:lang w:val="ru-RU"/>
        </w:rPr>
        <w:t>плейсхолдеров</w:t>
      </w:r>
      <w:proofErr w:type="spellEnd"/>
      <w:r>
        <w:rPr>
          <w:rFonts w:cs="Times New Roman"/>
          <w:szCs w:val="28"/>
          <w:lang w:val="ru-RU"/>
        </w:rPr>
        <w:t xml:space="preserve"> снижает, но не полностью устраняет риски конфиденциальности. Текст пользовательского запроса, имена таблиц и схем баз данных, </w:t>
      </w:r>
      <w:r>
        <w:rPr>
          <w:rFonts w:cs="Times New Roman"/>
          <w:szCs w:val="28"/>
        </w:rPr>
        <w:t>URL</w:t>
      </w:r>
      <w:r>
        <w:rPr>
          <w:rFonts w:cs="Times New Roman"/>
          <w:szCs w:val="28"/>
          <w:lang w:val="ru-RU"/>
        </w:rPr>
        <w:t xml:space="preserve"> </w:t>
      </w:r>
      <w:r>
        <w:rPr>
          <w:rFonts w:cs="Times New Roman"/>
          <w:szCs w:val="28"/>
        </w:rPr>
        <w:t>API</w:t>
      </w:r>
      <w:r>
        <w:rPr>
          <w:rFonts w:cs="Times New Roman"/>
          <w:szCs w:val="28"/>
          <w:lang w:val="ru-RU"/>
        </w:rPr>
        <w:t>-</w:t>
      </w:r>
      <w:proofErr w:type="spellStart"/>
      <w:r>
        <w:rPr>
          <w:rFonts w:cs="Times New Roman"/>
          <w:szCs w:val="28"/>
          <w:lang w:val="ru-RU"/>
        </w:rPr>
        <w:t>эндпоинтов</w:t>
      </w:r>
      <w:proofErr w:type="spellEnd"/>
      <w:r>
        <w:rPr>
          <w:rFonts w:cs="Times New Roman"/>
          <w:szCs w:val="28"/>
          <w:lang w:val="ru-RU"/>
        </w:rPr>
        <w:t xml:space="preserve"> передаются в </w:t>
      </w:r>
      <w:r>
        <w:rPr>
          <w:rFonts w:cs="Times New Roman"/>
          <w:szCs w:val="28"/>
        </w:rPr>
        <w:t>LLM</w:t>
      </w:r>
      <w:r>
        <w:rPr>
          <w:rFonts w:cs="Times New Roman"/>
          <w:szCs w:val="28"/>
          <w:lang w:val="ru-RU"/>
        </w:rPr>
        <w:t>-</w:t>
      </w:r>
      <w:r>
        <w:rPr>
          <w:rFonts w:cs="Times New Roman"/>
          <w:szCs w:val="28"/>
        </w:rPr>
        <w:t>API</w:t>
      </w:r>
      <w:r>
        <w:rPr>
          <w:rFonts w:cs="Times New Roman"/>
          <w:szCs w:val="28"/>
          <w:lang w:val="ru-RU"/>
        </w:rPr>
        <w:t xml:space="preserve"> в открытом виде. Для организаций с требованиями к обработке данных в пределах периметра (</w:t>
      </w:r>
      <w:r w:rsidR="008C4535" w:rsidRPr="008C4535">
        <w:rPr>
          <w:rFonts w:cs="Times New Roman"/>
          <w:szCs w:val="28"/>
          <w:lang w:val="ru-RU"/>
        </w:rPr>
        <w:t>локальное развертывание</w:t>
      </w:r>
      <w:r>
        <w:rPr>
          <w:rFonts w:cs="Times New Roman"/>
          <w:szCs w:val="28"/>
          <w:lang w:val="ru-RU"/>
        </w:rPr>
        <w:t>) необходимо использование локально развёрнутых языковых моделей, что накладывает дополнительные инфраструктурные требования.</w:t>
      </w:r>
    </w:p>
    <w:p w14:paraId="43A87F68" w14:textId="77777777" w:rsidR="00A22F65" w:rsidRDefault="00A22F65" w:rsidP="00EE1CD2">
      <w:pPr>
        <w:spacing w:line="30" w:lineRule="atLeast"/>
        <w:ind w:firstLine="0"/>
        <w:rPr>
          <w:rFonts w:cs="Times New Roman"/>
          <w:szCs w:val="28"/>
          <w:lang w:val="ru-RU"/>
        </w:rPr>
      </w:pPr>
    </w:p>
    <w:p w14:paraId="5D911EBE" w14:textId="079A8A09" w:rsidR="00EE1CD2" w:rsidRPr="00CF0932" w:rsidRDefault="00EE1CD2" w:rsidP="00EE1CD2">
      <w:pPr>
        <w:pStyle w:val="31"/>
        <w:rPr>
          <w:lang w:val="ru-RU"/>
        </w:rPr>
      </w:pPr>
      <w:bookmarkStart w:id="116" w:name="_Toc229938972"/>
      <w:r w:rsidRPr="00CF0932">
        <w:rPr>
          <w:lang w:val="ru-RU"/>
        </w:rPr>
        <w:t>3.5.</w:t>
      </w:r>
      <w:r>
        <w:rPr>
          <w:lang w:val="ru-RU"/>
        </w:rPr>
        <w:t>6</w:t>
      </w:r>
      <w:r w:rsidRPr="00CF0932">
        <w:rPr>
          <w:lang w:val="ru-RU"/>
        </w:rPr>
        <w:t xml:space="preserve"> Структурная </w:t>
      </w:r>
      <w:r>
        <w:rPr>
          <w:lang w:val="ru-RU"/>
        </w:rPr>
        <w:t>хрупкость</w:t>
      </w:r>
      <w:r w:rsidRPr="00CF0932">
        <w:rPr>
          <w:lang w:val="ru-RU"/>
        </w:rPr>
        <w:t xml:space="preserve"> прямой генерации NiFi-конфигурации</w:t>
      </w:r>
      <w:bookmarkEnd w:id="116"/>
    </w:p>
    <w:p w14:paraId="235558B6" w14:textId="77777777" w:rsidR="00EE1CD2" w:rsidRPr="00CF0932" w:rsidRDefault="00EE1CD2" w:rsidP="00EE1CD2">
      <w:pPr>
        <w:rPr>
          <w:lang w:val="ru-RU"/>
        </w:rPr>
      </w:pPr>
      <w:r w:rsidRPr="00CF0932">
        <w:rPr>
          <w:lang w:val="ru-RU"/>
        </w:rPr>
        <w:t xml:space="preserve">Эксперименты на пяти языковых моделях (см. §3.3.6) показали, что прямая генерация NiFi JSON из текстового запроса (режим 0) не способна породить </w:t>
      </w:r>
      <w:r w:rsidRPr="00CF0932">
        <w:rPr>
          <w:lang w:val="ru-RU"/>
        </w:rPr>
        <w:lastRenderedPageBreak/>
        <w:t>структурно содержательную конфигурацию ни на одной из протестированных моделей. Это ограничение носит не количественный, а качественный характер: режим 0 в текущей структуре формата NiFi 2.x использовать нельзя. Это эмпирически подтверждает необходимость промежуточного представления PIM и детерминированного адаптера как принципиального условия работоспособности метода, а не как опционального усиления.</w:t>
      </w:r>
    </w:p>
    <w:p w14:paraId="1C38F0FF" w14:textId="76939227" w:rsidR="00EE1CD2" w:rsidRPr="00CF0932" w:rsidRDefault="00EE1CD2" w:rsidP="00B91E42">
      <w:pPr>
        <w:pStyle w:val="31"/>
        <w:rPr>
          <w:lang w:val="ru-RU"/>
        </w:rPr>
      </w:pPr>
      <w:bookmarkStart w:id="117" w:name="_Toc229938973"/>
      <w:r w:rsidRPr="00CF0932">
        <w:rPr>
          <w:lang w:val="ru-RU"/>
        </w:rPr>
        <w:t>3.5.</w:t>
      </w:r>
      <w:r w:rsidR="00B91E42">
        <w:rPr>
          <w:lang w:val="ru-RU"/>
        </w:rPr>
        <w:t>7</w:t>
      </w:r>
      <w:r w:rsidRPr="00CF0932">
        <w:rPr>
          <w:lang w:val="ru-RU"/>
        </w:rPr>
        <w:t xml:space="preserve"> Скрытые семантические дефекты и артефакт пустого Process Group</w:t>
      </w:r>
      <w:bookmarkEnd w:id="117"/>
    </w:p>
    <w:p w14:paraId="4F8226ED" w14:textId="77777777" w:rsidR="00EE1CD2" w:rsidRPr="00CF0932" w:rsidRDefault="00EE1CD2" w:rsidP="00EE1CD2">
      <w:pPr>
        <w:rPr>
          <w:lang w:val="ru-RU"/>
        </w:rPr>
      </w:pPr>
      <w:r w:rsidRPr="00CF0932">
        <w:rPr>
          <w:lang w:val="ru-RU"/>
        </w:rPr>
        <w:t>Эксперименты выявили класс результатов, формально проходящих метрику PCT (импорт NiFi без ошибок), но содержащих пустой Process Group без процессоров. Это вынуждает дополнить методологию оценки качества метрикой структурной корректности (</w:t>
      </w:r>
      <w:proofErr w:type="spellStart"/>
      <w:r w:rsidRPr="00CF0932">
        <w:rPr>
          <w:lang w:val="ru-RU"/>
        </w:rPr>
        <w:t>непустота</w:t>
      </w:r>
      <w:proofErr w:type="spellEnd"/>
      <w:r w:rsidRPr="00CF0932">
        <w:rPr>
          <w:lang w:val="ru-RU"/>
        </w:rPr>
        <w:t xml:space="preserve"> результирующей группы), без которой одиночная метрика PCT обманчива. Аналогичным образом, в режиме 1 (адаптер) выявлены семантические ошибки LLM, переносимые адаптером в результирующий JSON без обнаружения: использование операторов Python/Java в SQL-выражениях, указание несуществующих свойств процессоров. Эти классы дефектов снижают практическую пригодность результата при формально пройденной валидации.</w:t>
      </w:r>
    </w:p>
    <w:p w14:paraId="4F1C2617" w14:textId="09F81B56" w:rsidR="00EE1CD2" w:rsidRPr="00CF0932" w:rsidRDefault="00EE1CD2" w:rsidP="006E649F">
      <w:pPr>
        <w:pStyle w:val="31"/>
        <w:rPr>
          <w:lang w:val="ru-RU"/>
        </w:rPr>
      </w:pPr>
      <w:bookmarkStart w:id="118" w:name="_Toc229938974"/>
      <w:r w:rsidRPr="00CF0932">
        <w:rPr>
          <w:lang w:val="ru-RU"/>
        </w:rPr>
        <w:t>3.5.</w:t>
      </w:r>
      <w:r w:rsidR="006E649F">
        <w:rPr>
          <w:lang w:val="ru-RU"/>
        </w:rPr>
        <w:t>8</w:t>
      </w:r>
      <w:r w:rsidRPr="00CF0932">
        <w:rPr>
          <w:lang w:val="ru-RU"/>
        </w:rPr>
        <w:t xml:space="preserve"> Незаполненные обязательные поля контроллерных сервисов</w:t>
      </w:r>
      <w:bookmarkEnd w:id="118"/>
    </w:p>
    <w:p w14:paraId="05EE31F3" w14:textId="77777777" w:rsidR="00EE1CD2" w:rsidRPr="00CF0932" w:rsidRDefault="00EE1CD2" w:rsidP="00EE1CD2">
      <w:pPr>
        <w:rPr>
          <w:lang w:val="ru-RU"/>
        </w:rPr>
      </w:pPr>
      <w:r w:rsidRPr="00CF0932">
        <w:rPr>
          <w:lang w:val="ru-RU"/>
        </w:rPr>
        <w:t>Адаптер генерирует контроллерные сервисы </w:t>
      </w:r>
      <w:proofErr w:type="spellStart"/>
      <w:r w:rsidRPr="00CF0932">
        <w:rPr>
          <w:lang w:val="ru-RU"/>
        </w:rPr>
        <w:t>DBCPConnectionPool</w:t>
      </w:r>
      <w:proofErr w:type="spellEnd"/>
      <w:r w:rsidRPr="00CF0932">
        <w:rPr>
          <w:lang w:val="ru-RU"/>
        </w:rPr>
        <w:t xml:space="preserve"> с указанием класса драйвера, но не заполняет обязательное свойство Database Driver </w:t>
      </w:r>
      <w:proofErr w:type="spellStart"/>
      <w:r w:rsidRPr="00CF0932">
        <w:rPr>
          <w:lang w:val="ru-RU"/>
        </w:rPr>
        <w:t>Locations</w:t>
      </w:r>
      <w:proofErr w:type="spellEnd"/>
      <w:r w:rsidRPr="00CF0932">
        <w:rPr>
          <w:lang w:val="ru-RU"/>
        </w:rPr>
        <w:t>, описывающее путь к JAR-файлу JDBC-драйвера. Это блокирует функциональный запуск JDBC-конвейеров до тех пор, пока инженер не укажет путь к драйверу вручную. Аналогичная проблема существует у других контроллерных сервисов, требующих ссылки на внешние ресурсы платформы. Это ограничение требует архитектурного расширения адаптера для автоматического заполнения соответствующих свойств на основе типа источника.</w:t>
      </w:r>
    </w:p>
    <w:p w14:paraId="1DFEF8D8" w14:textId="7F861EED" w:rsidR="00EE1CD2" w:rsidRPr="00CF0932" w:rsidRDefault="00EE1CD2" w:rsidP="006E649F">
      <w:pPr>
        <w:pStyle w:val="31"/>
        <w:rPr>
          <w:lang w:val="ru-RU"/>
        </w:rPr>
      </w:pPr>
      <w:bookmarkStart w:id="119" w:name="_Toc229938975"/>
      <w:r w:rsidRPr="00CF0932">
        <w:rPr>
          <w:lang w:val="ru-RU"/>
        </w:rPr>
        <w:t>3.5.</w:t>
      </w:r>
      <w:r w:rsidR="006E649F">
        <w:rPr>
          <w:lang w:val="ru-RU"/>
        </w:rPr>
        <w:t>9</w:t>
      </w:r>
      <w:r w:rsidRPr="00CF0932">
        <w:rPr>
          <w:lang w:val="ru-RU"/>
        </w:rPr>
        <w:t xml:space="preserve"> Архитектурный недостаток LLM-коррекции в гибридном режиме</w:t>
      </w:r>
      <w:bookmarkEnd w:id="119"/>
    </w:p>
    <w:p w14:paraId="599D2778" w14:textId="77777777" w:rsidR="00EE1CD2" w:rsidRPr="00CF0932" w:rsidRDefault="00EE1CD2" w:rsidP="00EE1CD2">
      <w:pPr>
        <w:rPr>
          <w:lang w:val="ru-RU"/>
        </w:rPr>
      </w:pPr>
      <w:r w:rsidRPr="00CF0932">
        <w:rPr>
          <w:lang w:val="ru-RU"/>
        </w:rPr>
        <w:t xml:space="preserve">Стадия семантической коррекции в режиме 3 возвращает результирующий NiFi JSON целиком, а не точечный патч на проблемное свойство. Это порождает три последствия: окно для регрессий (модель вправе изменить любой фрагмент документа, в том числе корректные значения, расставленные адаптером), значительный </w:t>
      </w:r>
      <w:proofErr w:type="spellStart"/>
      <w:r w:rsidRPr="00CF0932">
        <w:rPr>
          <w:lang w:val="ru-RU"/>
        </w:rPr>
        <w:t>токеновый</w:t>
      </w:r>
      <w:proofErr w:type="spellEnd"/>
      <w:r w:rsidRPr="00CF0932">
        <w:rPr>
          <w:lang w:val="ru-RU"/>
        </w:rPr>
        <w:t xml:space="preserve"> перерасход (по экспериментальным данным — около 6 700 токенов на запуск дополнительно по сравнению с режимом 1), и стохастичность итогового эффекта коррекции, зависящая от относительной силы модели-корректора. Подробный анализ приведён в §3.3.7б; парное </w:t>
      </w:r>
      <w:r w:rsidRPr="00CF0932">
        <w:rPr>
          <w:lang w:val="ru-RU"/>
        </w:rPr>
        <w:lastRenderedPageBreak/>
        <w:t xml:space="preserve">сопоставление режима 1 и режима 3 на двадцати четырёх случаях показало, что коррекция улучшает результат в 38 % случаев и ухудшает в 33 %, то есть на сопоставимых моделях работает близко к случайному процессу. Архитектурное решение этой проблемы — переход от возврата документа целиком к возврату точечного патча в формате JSON </w:t>
      </w:r>
      <w:proofErr w:type="spellStart"/>
      <w:r w:rsidRPr="00CF0932">
        <w:rPr>
          <w:lang w:val="ru-RU"/>
        </w:rPr>
        <w:t>Patch</w:t>
      </w:r>
      <w:proofErr w:type="spellEnd"/>
      <w:r w:rsidRPr="00CF0932">
        <w:rPr>
          <w:lang w:val="ru-RU"/>
        </w:rPr>
        <w:t xml:space="preserve"> или аналогичной семантически-ограниченной операции — выходит за рамки настоящего прототипа.</w:t>
      </w:r>
    </w:p>
    <w:p w14:paraId="7D001EDA" w14:textId="4F227843" w:rsidR="00EE1CD2" w:rsidRPr="00CF0932" w:rsidRDefault="00EE1CD2" w:rsidP="00D01F11">
      <w:pPr>
        <w:pStyle w:val="31"/>
        <w:rPr>
          <w:lang w:val="ru-RU"/>
        </w:rPr>
      </w:pPr>
      <w:bookmarkStart w:id="120" w:name="_Toc229938976"/>
      <w:r w:rsidRPr="00CF0932">
        <w:rPr>
          <w:lang w:val="ru-RU"/>
        </w:rPr>
        <w:t>3.5.</w:t>
      </w:r>
      <w:r w:rsidR="00D01F11">
        <w:rPr>
          <w:lang w:val="ru-RU"/>
        </w:rPr>
        <w:t>10</w:t>
      </w:r>
      <w:r w:rsidRPr="00CF0932">
        <w:rPr>
          <w:lang w:val="ru-RU"/>
        </w:rPr>
        <w:t xml:space="preserve"> Недетерминированность результата при одинаковой конфигурации</w:t>
      </w:r>
      <w:bookmarkEnd w:id="120"/>
    </w:p>
    <w:p w14:paraId="08AC7F7E" w14:textId="77777777" w:rsidR="00EE1CD2" w:rsidRPr="00CF0932" w:rsidRDefault="00EE1CD2" w:rsidP="00EE1CD2">
      <w:pPr>
        <w:rPr>
          <w:lang w:val="ru-RU"/>
        </w:rPr>
      </w:pPr>
      <w:r w:rsidRPr="00CF0932">
        <w:rPr>
          <w:lang w:val="ru-RU"/>
        </w:rPr>
        <w:t xml:space="preserve">Оценка дисперсии (§3.3.8) показала, что при идентичном </w:t>
      </w:r>
      <w:proofErr w:type="spellStart"/>
      <w:r w:rsidRPr="00CF0932">
        <w:rPr>
          <w:lang w:val="ru-RU"/>
        </w:rPr>
        <w:t>промпте</w:t>
      </w:r>
      <w:proofErr w:type="spellEnd"/>
      <w:r w:rsidRPr="00CF0932">
        <w:rPr>
          <w:lang w:val="ru-RU"/>
        </w:rPr>
        <w:t xml:space="preserve">, модели и параметрах вызова результат генерации варьируется по числу процессоров, числу ошибок валидации и длительности работы. Коэффициент вариации числа ошибок валидации на одной из конфигураций достигает 100 %. Это означает, что одиночный прогон не является воспроизводимым контрольным результатом, и для практического применения метода необходимо предусматривать повторные запуски или </w:t>
      </w:r>
      <w:proofErr w:type="spellStart"/>
      <w:r w:rsidRPr="00CF0932">
        <w:rPr>
          <w:lang w:val="ru-RU"/>
        </w:rPr>
        <w:t>валидационные</w:t>
      </w:r>
      <w:proofErr w:type="spellEnd"/>
      <w:r w:rsidRPr="00CF0932">
        <w:rPr>
          <w:lang w:val="ru-RU"/>
        </w:rPr>
        <w:t xml:space="preserve"> процедуры на стороне пользователя.</w:t>
      </w:r>
    </w:p>
    <w:p w14:paraId="2594EE92" w14:textId="77777777" w:rsidR="00EE1CD2" w:rsidRPr="00D63261" w:rsidRDefault="00EE1CD2" w:rsidP="00EE1CD2">
      <w:pPr>
        <w:spacing w:line="30" w:lineRule="atLeast"/>
        <w:ind w:firstLine="0"/>
        <w:rPr>
          <w:rFonts w:cs="Times New Roman"/>
          <w:szCs w:val="28"/>
          <w:lang w:val="ru-RU"/>
        </w:rPr>
      </w:pPr>
    </w:p>
    <w:p w14:paraId="796E5BCA" w14:textId="77777777" w:rsidR="00A22F65" w:rsidRPr="00D63261" w:rsidRDefault="00A22F65" w:rsidP="009F205A">
      <w:pPr>
        <w:spacing w:line="30" w:lineRule="atLeast"/>
        <w:rPr>
          <w:rFonts w:cs="Times New Roman"/>
          <w:szCs w:val="28"/>
          <w:lang w:val="ru-RU"/>
        </w:rPr>
      </w:pPr>
    </w:p>
    <w:p w14:paraId="7C1537DB" w14:textId="5CDB3426" w:rsidR="00A22F65" w:rsidRPr="00D63261" w:rsidRDefault="00A22F65">
      <w:pPr>
        <w:spacing w:after="200" w:line="276" w:lineRule="auto"/>
        <w:ind w:firstLine="0"/>
        <w:jc w:val="left"/>
        <w:rPr>
          <w:rFonts w:cs="Times New Roman"/>
          <w:szCs w:val="28"/>
          <w:lang w:val="ru-RU"/>
        </w:rPr>
      </w:pPr>
      <w:r w:rsidRPr="00D63261">
        <w:rPr>
          <w:rFonts w:cs="Times New Roman"/>
          <w:szCs w:val="28"/>
          <w:lang w:val="ru-RU"/>
        </w:rPr>
        <w:br w:type="page"/>
      </w:r>
    </w:p>
    <w:p w14:paraId="539A6CA3" w14:textId="77777777" w:rsidR="00A22F65" w:rsidRPr="00CF0932" w:rsidRDefault="00A22F65" w:rsidP="00A22F65">
      <w:pPr>
        <w:pStyle w:val="21"/>
        <w:rPr>
          <w:lang w:val="ru-RU"/>
        </w:rPr>
      </w:pPr>
      <w:bookmarkStart w:id="121" w:name="_Toc229938977"/>
      <w:r w:rsidRPr="00CF0932">
        <w:rPr>
          <w:lang w:val="ru-RU"/>
        </w:rPr>
        <w:lastRenderedPageBreak/>
        <w:t>3.6 Архитектурные альтернативы продуктовой упаковки метода</w:t>
      </w:r>
      <w:bookmarkEnd w:id="121"/>
    </w:p>
    <w:p w14:paraId="664679FC" w14:textId="77777777" w:rsidR="00A22F65" w:rsidRPr="00CF0932" w:rsidRDefault="00A22F65" w:rsidP="00A22F65">
      <w:pPr>
        <w:pStyle w:val="31"/>
        <w:rPr>
          <w:lang w:val="ru-RU"/>
        </w:rPr>
      </w:pPr>
      <w:bookmarkStart w:id="122" w:name="_Toc229938978"/>
      <w:r w:rsidRPr="00CF0932">
        <w:rPr>
          <w:lang w:val="ru-RU"/>
        </w:rPr>
        <w:t>3.6.1 Постановка вопроса</w:t>
      </w:r>
      <w:bookmarkEnd w:id="122"/>
    </w:p>
    <w:p w14:paraId="38C2B168" w14:textId="77777777" w:rsidR="00A22F65" w:rsidRPr="00CF0932" w:rsidRDefault="00A22F65" w:rsidP="00A22F65">
      <w:pPr>
        <w:rPr>
          <w:lang w:val="ru-RU"/>
        </w:rPr>
      </w:pPr>
      <w:r w:rsidRPr="00CF0932">
        <w:rPr>
          <w:lang w:val="ru-RU"/>
        </w:rPr>
        <w:t xml:space="preserve">Разработанный программный прототип </w:t>
      </w:r>
      <w:proofErr w:type="spellStart"/>
      <w:r w:rsidRPr="00CF0932">
        <w:rPr>
          <w:lang w:val="ru-RU"/>
        </w:rPr>
        <w:t>FlowArchitect</w:t>
      </w:r>
      <w:proofErr w:type="spellEnd"/>
      <w:r w:rsidRPr="00CF0932">
        <w:rPr>
          <w:lang w:val="ru-RU"/>
        </w:rPr>
        <w:t xml:space="preserve"> представляет одну из возможных продуктовых форм реализации предложенного двухстадийного MDA-метода. В ходе экспериментальной части настоящего исследования проявилась альтернативная архитектурная форма, технически воспроизведённая при отладке и интеграционных запусках. Настоящий параграф описывает эту альтернативу и проводит сопоставление двух форм по технико-функциональному и продуктовому профилю.</w:t>
      </w:r>
    </w:p>
    <w:p w14:paraId="201CBC19" w14:textId="77777777" w:rsidR="00A22F65" w:rsidRPr="00CF0932" w:rsidRDefault="00A22F65" w:rsidP="00A22F65">
      <w:pPr>
        <w:pStyle w:val="31"/>
        <w:rPr>
          <w:lang w:val="ru-RU"/>
        </w:rPr>
      </w:pPr>
      <w:bookmarkStart w:id="123" w:name="_Toc229938979"/>
      <w:r w:rsidRPr="00CF0932">
        <w:rPr>
          <w:lang w:val="ru-RU"/>
        </w:rPr>
        <w:t>3.6.2 Альтернатива: метод как набор инструментов LLM-агента</w:t>
      </w:r>
      <w:bookmarkEnd w:id="123"/>
    </w:p>
    <w:p w14:paraId="0968D258" w14:textId="4CB8C3DC" w:rsidR="00A22F65" w:rsidRPr="00CF0932" w:rsidRDefault="00A22F65" w:rsidP="00A22F65">
      <w:pPr>
        <w:rPr>
          <w:lang w:val="ru-RU"/>
        </w:rPr>
      </w:pPr>
      <w:r w:rsidRPr="00CF0932">
        <w:rPr>
          <w:lang w:val="ru-RU"/>
        </w:rPr>
        <w:t xml:space="preserve">Вместо настольного приложения с собственным графическим интерфейсом, тот же двухстадийный </w:t>
      </w:r>
      <w:proofErr w:type="spellStart"/>
      <w:r w:rsidR="001A275A">
        <w:rPr>
          <w:lang w:val="ru-RU"/>
        </w:rPr>
        <w:t>конвеер</w:t>
      </w:r>
      <w:proofErr w:type="spellEnd"/>
      <w:r w:rsidRPr="00CF0932">
        <w:rPr>
          <w:lang w:val="ru-RU"/>
        </w:rPr>
        <w:t xml:space="preserve"> NL → PIM YAML → NiFi JSON может быть </w:t>
      </w:r>
      <w:r w:rsidR="00360B3C">
        <w:rPr>
          <w:lang w:val="ru-RU"/>
        </w:rPr>
        <w:t xml:space="preserve">потенциально </w:t>
      </w:r>
      <w:r w:rsidRPr="00CF0932">
        <w:rPr>
          <w:lang w:val="ru-RU"/>
        </w:rPr>
        <w:t>упакован как набор инструментов (</w:t>
      </w:r>
      <w:proofErr w:type="spellStart"/>
      <w:r w:rsidRPr="00CF0932">
        <w:rPr>
          <w:lang w:val="ru-RU"/>
        </w:rPr>
        <w:t>tools</w:t>
      </w:r>
      <w:proofErr w:type="spellEnd"/>
      <w:r w:rsidRPr="00CF0932">
        <w:rPr>
          <w:lang w:val="ru-RU"/>
        </w:rPr>
        <w:t xml:space="preserve">), доступных универсальному разговорному LLM-агенту через стандартный протокол вызова функций — например, через спецификацию Model </w:t>
      </w:r>
      <w:proofErr w:type="spellStart"/>
      <w:r w:rsidRPr="00CF0932">
        <w:rPr>
          <w:lang w:val="ru-RU"/>
        </w:rPr>
        <w:t>Context</w:t>
      </w:r>
      <w:proofErr w:type="spellEnd"/>
      <w:r w:rsidRPr="00CF0932">
        <w:rPr>
          <w:lang w:val="ru-RU"/>
        </w:rPr>
        <w:t xml:space="preserve"> Protocol (MCP) или совместимый интерфейс </w:t>
      </w:r>
      <w:proofErr w:type="spellStart"/>
      <w:r w:rsidRPr="00CF0932">
        <w:rPr>
          <w:lang w:val="ru-RU"/>
        </w:rPr>
        <w:t>function</w:t>
      </w:r>
      <w:proofErr w:type="spellEnd"/>
      <w:r w:rsidRPr="00CF0932">
        <w:rPr>
          <w:lang w:val="ru-RU"/>
        </w:rPr>
        <w:t xml:space="preserve"> </w:t>
      </w:r>
      <w:proofErr w:type="spellStart"/>
      <w:r w:rsidRPr="00CF0932">
        <w:rPr>
          <w:lang w:val="ru-RU"/>
        </w:rPr>
        <w:t>calling</w:t>
      </w:r>
      <w:proofErr w:type="spellEnd"/>
      <w:r w:rsidRPr="00CF0932">
        <w:rPr>
          <w:lang w:val="ru-RU"/>
        </w:rPr>
        <w:t>. В такой архитектуре пользователь работает не с отдельным приложением, а с привычным чат-интерфейсом разговорного LLM-агента; агент сам последовательно вызывает необходимые инструменты для решения задачи.</w:t>
      </w:r>
    </w:p>
    <w:p w14:paraId="155A237B" w14:textId="7FF29C8F" w:rsidR="00A22F65" w:rsidRPr="00CF0932" w:rsidRDefault="00A22F65" w:rsidP="00A22F65">
      <w:pPr>
        <w:rPr>
          <w:lang w:val="ru-RU"/>
        </w:rPr>
      </w:pPr>
      <w:r w:rsidRPr="00CF0932">
        <w:rPr>
          <w:lang w:val="ru-RU"/>
        </w:rPr>
        <w:t>Минимальный набор инструментов для реализации MDA-</w:t>
      </w:r>
      <w:r w:rsidR="006720B5" w:rsidRPr="006720B5">
        <w:rPr>
          <w:lang w:val="ru-RU"/>
        </w:rPr>
        <w:t>конвейера</w:t>
      </w:r>
      <w:r w:rsidR="006720B5">
        <w:rPr>
          <w:lang w:val="ru-RU"/>
        </w:rPr>
        <w:t xml:space="preserve"> </w:t>
      </w:r>
      <w:r w:rsidRPr="00CF0932">
        <w:rPr>
          <w:lang w:val="ru-RU"/>
        </w:rPr>
        <w:t>в этой архитектуре включает:</w:t>
      </w:r>
    </w:p>
    <w:p w14:paraId="3E0FF149" w14:textId="77777777" w:rsidR="00A22F65" w:rsidRPr="00CF0932" w:rsidRDefault="00A22F65" w:rsidP="00A22F65">
      <w:pPr>
        <w:rPr>
          <w:lang w:val="ru-RU"/>
        </w:rPr>
      </w:pPr>
      <w:r w:rsidRPr="00CF0932">
        <w:rPr>
          <w:lang w:val="ru-RU"/>
        </w:rPr>
        <w:t>— </w:t>
      </w:r>
      <w:proofErr w:type="spellStart"/>
      <w:r w:rsidRPr="00CF0932">
        <w:rPr>
          <w:lang w:val="ru-RU"/>
        </w:rPr>
        <w:t>generate-</w:t>
      </w:r>
      <w:proofErr w:type="gramStart"/>
      <w:r w:rsidRPr="00CF0932">
        <w:rPr>
          <w:lang w:val="ru-RU"/>
        </w:rPr>
        <w:t>pim</w:t>
      </w:r>
      <w:proofErr w:type="spellEnd"/>
      <w:r w:rsidRPr="00CF0932">
        <w:rPr>
          <w:lang w:val="ru-RU"/>
        </w:rPr>
        <w:t>(</w:t>
      </w:r>
      <w:proofErr w:type="spellStart"/>
      <w:proofErr w:type="gramEnd"/>
      <w:r w:rsidRPr="00CF0932">
        <w:rPr>
          <w:lang w:val="ru-RU"/>
        </w:rPr>
        <w:t>query</w:t>
      </w:r>
      <w:proofErr w:type="spellEnd"/>
      <w:r w:rsidRPr="00CF0932">
        <w:rPr>
          <w:lang w:val="ru-RU"/>
        </w:rPr>
        <w:t xml:space="preserve">, </w:t>
      </w:r>
      <w:proofErr w:type="spellStart"/>
      <w:r w:rsidRPr="00CF0932">
        <w:rPr>
          <w:lang w:val="ru-RU"/>
        </w:rPr>
        <w:t>current_pim</w:t>
      </w:r>
      <w:proofErr w:type="spellEnd"/>
      <w:r w:rsidRPr="00CF0932">
        <w:rPr>
          <w:lang w:val="ru-RU"/>
        </w:rPr>
        <w:t xml:space="preserve">?) — обращение к LLM с системным </w:t>
      </w:r>
      <w:proofErr w:type="spellStart"/>
      <w:r w:rsidRPr="00CF0932">
        <w:rPr>
          <w:lang w:val="ru-RU"/>
        </w:rPr>
        <w:t>промптом</w:t>
      </w:r>
      <w:proofErr w:type="spellEnd"/>
      <w:r w:rsidRPr="00CF0932">
        <w:rPr>
          <w:lang w:val="ru-RU"/>
        </w:rPr>
        <w:t> system_architect.txt и возврат YAML PIM;</w:t>
      </w:r>
    </w:p>
    <w:p w14:paraId="04A861ED" w14:textId="77777777" w:rsidR="00A22F65" w:rsidRPr="00CF0932" w:rsidRDefault="00A22F65" w:rsidP="00A22F65">
      <w:pPr>
        <w:rPr>
          <w:lang w:val="ru-RU"/>
        </w:rPr>
      </w:pPr>
      <w:r w:rsidRPr="00CF0932">
        <w:rPr>
          <w:lang w:val="ru-RU"/>
        </w:rPr>
        <w:t>— </w:t>
      </w:r>
      <w:proofErr w:type="spellStart"/>
      <w:r w:rsidRPr="00CF0932">
        <w:rPr>
          <w:lang w:val="ru-RU"/>
        </w:rPr>
        <w:t>validate-pim</w:t>
      </w:r>
      <w:proofErr w:type="spellEnd"/>
      <w:r w:rsidRPr="00CF0932">
        <w:rPr>
          <w:lang w:val="ru-RU"/>
        </w:rPr>
        <w:t>(</w:t>
      </w:r>
      <w:proofErr w:type="spellStart"/>
      <w:r w:rsidRPr="00CF0932">
        <w:rPr>
          <w:lang w:val="ru-RU"/>
        </w:rPr>
        <w:t>yaml</w:t>
      </w:r>
      <w:proofErr w:type="spellEnd"/>
      <w:r w:rsidRPr="00CF0932">
        <w:rPr>
          <w:lang w:val="ru-RU"/>
        </w:rPr>
        <w:t xml:space="preserve">) — </w:t>
      </w:r>
      <w:proofErr w:type="spellStart"/>
      <w:r w:rsidRPr="00CF0932">
        <w:rPr>
          <w:lang w:val="ru-RU"/>
        </w:rPr>
        <w:t>Pydantic</w:t>
      </w:r>
      <w:proofErr w:type="spellEnd"/>
      <w:r w:rsidRPr="00CF0932">
        <w:rPr>
          <w:lang w:val="ru-RU"/>
        </w:rPr>
        <w:t>-валидация схемы </w:t>
      </w:r>
      <w:proofErr w:type="spellStart"/>
      <w:r w:rsidRPr="00CF0932">
        <w:rPr>
          <w:lang w:val="ru-RU"/>
        </w:rPr>
        <w:t>PIMFlow</w:t>
      </w:r>
      <w:proofErr w:type="spellEnd"/>
      <w:r w:rsidRPr="00CF0932">
        <w:rPr>
          <w:lang w:val="ru-RU"/>
        </w:rPr>
        <w:t>, возврат либо валидного объекта, либо описания ошибок;</w:t>
      </w:r>
    </w:p>
    <w:p w14:paraId="4AC183DC" w14:textId="77777777" w:rsidR="00A22F65" w:rsidRPr="00CF0932" w:rsidRDefault="00A22F65" w:rsidP="00A22F65">
      <w:pPr>
        <w:rPr>
          <w:lang w:val="ru-RU"/>
        </w:rPr>
      </w:pPr>
      <w:r w:rsidRPr="00CF0932">
        <w:rPr>
          <w:lang w:val="ru-RU"/>
        </w:rPr>
        <w:t>— </w:t>
      </w:r>
      <w:proofErr w:type="spellStart"/>
      <w:r w:rsidRPr="00CF0932">
        <w:rPr>
          <w:lang w:val="ru-RU"/>
        </w:rPr>
        <w:t>adapt-pim-to-nifi</w:t>
      </w:r>
      <w:proofErr w:type="spellEnd"/>
      <w:r w:rsidRPr="00CF0932">
        <w:rPr>
          <w:lang w:val="ru-RU"/>
        </w:rPr>
        <w:t>(</w:t>
      </w:r>
      <w:proofErr w:type="spellStart"/>
      <w:r w:rsidRPr="00CF0932">
        <w:rPr>
          <w:lang w:val="ru-RU"/>
        </w:rPr>
        <w:t>pim</w:t>
      </w:r>
      <w:proofErr w:type="spellEnd"/>
      <w:r w:rsidRPr="00CF0932">
        <w:rPr>
          <w:lang w:val="ru-RU"/>
        </w:rPr>
        <w:t>) — применение детерминированного </w:t>
      </w:r>
      <w:proofErr w:type="spellStart"/>
      <w:r w:rsidRPr="00CF0932">
        <w:rPr>
          <w:lang w:val="ru-RU"/>
        </w:rPr>
        <w:t>NiFiAdapter</w:t>
      </w:r>
      <w:proofErr w:type="spellEnd"/>
      <w:r w:rsidRPr="00CF0932">
        <w:rPr>
          <w:lang w:val="ru-RU"/>
        </w:rPr>
        <w:t>, возврат NiFi JSON;</w:t>
      </w:r>
    </w:p>
    <w:p w14:paraId="7CEC62B0" w14:textId="77777777" w:rsidR="00A22F65" w:rsidRPr="00CF0932" w:rsidRDefault="00A22F65" w:rsidP="00A22F65">
      <w:pPr>
        <w:rPr>
          <w:lang w:val="ru-RU"/>
        </w:rPr>
      </w:pPr>
      <w:r w:rsidRPr="00CF0932">
        <w:rPr>
          <w:lang w:val="ru-RU"/>
        </w:rPr>
        <w:t>— </w:t>
      </w:r>
      <w:proofErr w:type="spellStart"/>
      <w:r w:rsidRPr="00CF0932">
        <w:rPr>
          <w:lang w:val="ru-RU"/>
        </w:rPr>
        <w:t>nifi-import</w:t>
      </w:r>
      <w:proofErr w:type="spellEnd"/>
      <w:r w:rsidRPr="00CF0932">
        <w:rPr>
          <w:lang w:val="ru-RU"/>
        </w:rPr>
        <w:t>(</w:t>
      </w:r>
      <w:proofErr w:type="spellStart"/>
      <w:r w:rsidRPr="00CF0932">
        <w:rPr>
          <w:lang w:val="ru-RU"/>
        </w:rPr>
        <w:t>json</w:t>
      </w:r>
      <w:proofErr w:type="spellEnd"/>
      <w:r w:rsidRPr="00CF0932">
        <w:rPr>
          <w:lang w:val="ru-RU"/>
        </w:rPr>
        <w:t>) — импорт JSON в работающий инстанс NiFi через REST-API, возврат идентификатора Process Group и списка ошибок валидации;</w:t>
      </w:r>
    </w:p>
    <w:p w14:paraId="1392FCFD" w14:textId="77777777" w:rsidR="00A22F65" w:rsidRPr="00CF0932" w:rsidRDefault="00A22F65" w:rsidP="00A22F65">
      <w:pPr>
        <w:rPr>
          <w:lang w:val="ru-RU"/>
        </w:rPr>
      </w:pPr>
      <w:r w:rsidRPr="00CF0932">
        <w:rPr>
          <w:lang w:val="ru-RU"/>
        </w:rPr>
        <w:t>— </w:t>
      </w:r>
      <w:proofErr w:type="spellStart"/>
      <w:r w:rsidRPr="00CF0932">
        <w:rPr>
          <w:lang w:val="ru-RU"/>
        </w:rPr>
        <w:t>nifi-patch-</w:t>
      </w:r>
      <w:proofErr w:type="gramStart"/>
      <w:r w:rsidRPr="00CF0932">
        <w:rPr>
          <w:lang w:val="ru-RU"/>
        </w:rPr>
        <w:t>property</w:t>
      </w:r>
      <w:proofErr w:type="spellEnd"/>
      <w:r w:rsidRPr="00CF0932">
        <w:rPr>
          <w:lang w:val="ru-RU"/>
        </w:rPr>
        <w:t>(</w:t>
      </w:r>
      <w:proofErr w:type="spellStart"/>
      <w:proofErr w:type="gramEnd"/>
      <w:r w:rsidRPr="00CF0932">
        <w:rPr>
          <w:lang w:val="ru-RU"/>
        </w:rPr>
        <w:t>pg_id</w:t>
      </w:r>
      <w:proofErr w:type="spellEnd"/>
      <w:r w:rsidRPr="00CF0932">
        <w:rPr>
          <w:lang w:val="ru-RU"/>
        </w:rPr>
        <w:t xml:space="preserve">, </w:t>
      </w:r>
      <w:proofErr w:type="spellStart"/>
      <w:r w:rsidRPr="00CF0932">
        <w:rPr>
          <w:lang w:val="ru-RU"/>
        </w:rPr>
        <w:t>processor_id</w:t>
      </w:r>
      <w:proofErr w:type="spellEnd"/>
      <w:r w:rsidRPr="00CF0932">
        <w:rPr>
          <w:lang w:val="ru-RU"/>
        </w:rPr>
        <w:t xml:space="preserve">, </w:t>
      </w:r>
      <w:proofErr w:type="spellStart"/>
      <w:r w:rsidRPr="00CF0932">
        <w:rPr>
          <w:lang w:val="ru-RU"/>
        </w:rPr>
        <w:t>property</w:t>
      </w:r>
      <w:proofErr w:type="spellEnd"/>
      <w:r w:rsidRPr="00CF0932">
        <w:rPr>
          <w:lang w:val="ru-RU"/>
        </w:rPr>
        <w:t xml:space="preserve">, </w:t>
      </w:r>
      <w:proofErr w:type="spellStart"/>
      <w:r w:rsidRPr="00CF0932">
        <w:rPr>
          <w:lang w:val="ru-RU"/>
        </w:rPr>
        <w:t>value</w:t>
      </w:r>
      <w:proofErr w:type="spellEnd"/>
      <w:r w:rsidRPr="00CF0932">
        <w:rPr>
          <w:lang w:val="ru-RU"/>
        </w:rPr>
        <w:t>) — изменение конкретного свойства процессора через REST-API;</w:t>
      </w:r>
    </w:p>
    <w:p w14:paraId="090043EA" w14:textId="77777777" w:rsidR="00A22F65" w:rsidRPr="00CF0932" w:rsidRDefault="00A22F65" w:rsidP="00A22F65">
      <w:pPr>
        <w:rPr>
          <w:lang w:val="ru-RU"/>
        </w:rPr>
      </w:pPr>
      <w:r w:rsidRPr="00CF0932">
        <w:rPr>
          <w:lang w:val="ru-RU"/>
        </w:rPr>
        <w:t>— </w:t>
      </w:r>
      <w:proofErr w:type="spellStart"/>
      <w:r w:rsidRPr="00CF0932">
        <w:rPr>
          <w:lang w:val="ru-RU"/>
        </w:rPr>
        <w:t>nifi-controller-service-enable</w:t>
      </w:r>
      <w:proofErr w:type="spellEnd"/>
      <w:r w:rsidRPr="00CF0932">
        <w:rPr>
          <w:lang w:val="ru-RU"/>
        </w:rPr>
        <w:t>(</w:t>
      </w:r>
      <w:proofErr w:type="spellStart"/>
      <w:r w:rsidRPr="00CF0932">
        <w:rPr>
          <w:lang w:val="ru-RU"/>
        </w:rPr>
        <w:t>cs_id</w:t>
      </w:r>
      <w:proofErr w:type="spellEnd"/>
      <w:r w:rsidRPr="00CF0932">
        <w:rPr>
          <w:lang w:val="ru-RU"/>
        </w:rPr>
        <w:t>) — перевод контроллерного сервиса в состояние ENABLED, возврат результата с диагностикой при неудаче;</w:t>
      </w:r>
    </w:p>
    <w:p w14:paraId="6A3A1EDA" w14:textId="77777777" w:rsidR="00A22F65" w:rsidRPr="00CF0932" w:rsidRDefault="00A22F65" w:rsidP="00A22F65">
      <w:pPr>
        <w:rPr>
          <w:lang w:val="ru-RU"/>
        </w:rPr>
      </w:pPr>
      <w:r w:rsidRPr="00CF0932">
        <w:rPr>
          <w:lang w:val="ru-RU"/>
        </w:rPr>
        <w:t>— nifi-run-flow(pg_id), nifi-stop-flow(pg_id), nifi-cleanup(pg_id) — управление жизненным циклом Process Group;</w:t>
      </w:r>
    </w:p>
    <w:p w14:paraId="52BE8FE6" w14:textId="77777777" w:rsidR="00A22F65" w:rsidRPr="00CF0932" w:rsidRDefault="00A22F65" w:rsidP="00A22F65">
      <w:pPr>
        <w:rPr>
          <w:lang w:val="ru-RU"/>
        </w:rPr>
      </w:pPr>
      <w:r w:rsidRPr="00CF0932">
        <w:rPr>
          <w:lang w:val="ru-RU"/>
        </w:rPr>
        <w:t>— </w:t>
      </w:r>
      <w:proofErr w:type="spellStart"/>
      <w:r w:rsidRPr="00CF0932">
        <w:rPr>
          <w:lang w:val="ru-RU"/>
        </w:rPr>
        <w:t>nifi-tail-</w:t>
      </w:r>
      <w:proofErr w:type="gramStart"/>
      <w:r w:rsidRPr="00CF0932">
        <w:rPr>
          <w:lang w:val="ru-RU"/>
        </w:rPr>
        <w:t>log</w:t>
      </w:r>
      <w:proofErr w:type="spellEnd"/>
      <w:r w:rsidRPr="00CF0932">
        <w:rPr>
          <w:lang w:val="ru-RU"/>
        </w:rPr>
        <w:t>(</w:t>
      </w:r>
      <w:proofErr w:type="spellStart"/>
      <w:proofErr w:type="gramEnd"/>
      <w:r w:rsidRPr="00CF0932">
        <w:rPr>
          <w:lang w:val="ru-RU"/>
        </w:rPr>
        <w:t>component_id</w:t>
      </w:r>
      <w:proofErr w:type="spellEnd"/>
      <w:r w:rsidRPr="00CF0932">
        <w:rPr>
          <w:lang w:val="ru-RU"/>
        </w:rPr>
        <w:t xml:space="preserve">, </w:t>
      </w:r>
      <w:proofErr w:type="spellStart"/>
      <w:r w:rsidRPr="00CF0932">
        <w:rPr>
          <w:lang w:val="ru-RU"/>
        </w:rPr>
        <w:t>lines</w:t>
      </w:r>
      <w:proofErr w:type="spellEnd"/>
      <w:r w:rsidRPr="00CF0932">
        <w:rPr>
          <w:lang w:val="ru-RU"/>
        </w:rPr>
        <w:t>), </w:t>
      </w:r>
      <w:proofErr w:type="spellStart"/>
      <w:r w:rsidRPr="00CF0932">
        <w:rPr>
          <w:lang w:val="ru-RU"/>
        </w:rPr>
        <w:t>nifi-bulletin-board</w:t>
      </w:r>
      <w:proofErr w:type="spellEnd"/>
      <w:r w:rsidRPr="00CF0932">
        <w:rPr>
          <w:lang w:val="ru-RU"/>
        </w:rPr>
        <w:t>(</w:t>
      </w:r>
      <w:proofErr w:type="spellStart"/>
      <w:r w:rsidRPr="00CF0932">
        <w:rPr>
          <w:lang w:val="ru-RU"/>
        </w:rPr>
        <w:t>component_id</w:t>
      </w:r>
      <w:proofErr w:type="spellEnd"/>
      <w:r w:rsidRPr="00CF0932">
        <w:rPr>
          <w:lang w:val="ru-RU"/>
        </w:rPr>
        <w:t>) — диагностические инструменты для интерпретации ошибок исполнения.</w:t>
      </w:r>
    </w:p>
    <w:p w14:paraId="73A34A4F" w14:textId="77777777" w:rsidR="00A22F65" w:rsidRPr="00D63261" w:rsidRDefault="00A22F65" w:rsidP="000660C1">
      <w:pPr>
        <w:pStyle w:val="31"/>
        <w:rPr>
          <w:lang w:val="ru-RU"/>
        </w:rPr>
      </w:pPr>
      <w:bookmarkStart w:id="124" w:name="_Toc229938980"/>
      <w:r w:rsidRPr="00D63261">
        <w:rPr>
          <w:lang w:val="ru-RU"/>
        </w:rPr>
        <w:lastRenderedPageBreak/>
        <w:t>3.6.3 Сопоставление двух форм упаковки</w:t>
      </w:r>
      <w:bookmarkEnd w:id="124"/>
    </w:p>
    <w:p w14:paraId="5A66BE25" w14:textId="44899BF6" w:rsidR="00A22F65" w:rsidRPr="00CF0932" w:rsidRDefault="00A22F65" w:rsidP="00A22F65">
      <w:pPr>
        <w:rPr>
          <w:lang w:val="ru-RU"/>
        </w:rPr>
      </w:pPr>
      <w:r w:rsidRPr="00CF0932">
        <w:rPr>
          <w:lang w:val="ru-RU"/>
        </w:rPr>
        <w:t>Сравнение двух архитектурных форм по существенным для бизнес-информатики критериям приведено в таблице 3.1</w:t>
      </w:r>
      <w:r w:rsidR="00403E0C">
        <w:rPr>
          <w:lang w:val="ru-RU"/>
        </w:rPr>
        <w:t>1</w:t>
      </w:r>
      <w:r w:rsidRPr="00CF0932">
        <w:rPr>
          <w:lang w:val="ru-RU"/>
        </w:rPr>
        <w:t>.</w:t>
      </w:r>
    </w:p>
    <w:p w14:paraId="32997E9D" w14:textId="08457FF0" w:rsidR="00A22F65" w:rsidRPr="00CF0932" w:rsidRDefault="00A22F65" w:rsidP="00A22F65">
      <w:pPr>
        <w:rPr>
          <w:lang w:val="ru-RU"/>
        </w:rPr>
      </w:pPr>
      <w:r w:rsidRPr="00CF0932">
        <w:rPr>
          <w:i/>
          <w:iCs/>
          <w:lang w:val="ru-RU"/>
        </w:rPr>
        <w:t xml:space="preserve">Таблица 3.11. Сопоставление </w:t>
      </w:r>
      <w:r w:rsidR="00D171BF">
        <w:rPr>
          <w:i/>
          <w:iCs/>
          <w:lang w:val="ru-RU"/>
        </w:rPr>
        <w:t xml:space="preserve">автономного </w:t>
      </w:r>
      <w:r w:rsidRPr="00CF0932">
        <w:rPr>
          <w:i/>
          <w:iCs/>
          <w:lang w:val="ru-RU"/>
        </w:rPr>
        <w:t xml:space="preserve">приложения </w:t>
      </w:r>
      <w:proofErr w:type="spellStart"/>
      <w:r w:rsidRPr="00CF0932">
        <w:rPr>
          <w:i/>
          <w:iCs/>
          <w:lang w:val="ru-RU"/>
        </w:rPr>
        <w:t>FlowArchitect</w:t>
      </w:r>
      <w:proofErr w:type="spellEnd"/>
      <w:r w:rsidRPr="00CF0932">
        <w:rPr>
          <w:i/>
          <w:iCs/>
          <w:lang w:val="ru-RU"/>
        </w:rPr>
        <w:t xml:space="preserve"> и архитектуры «MDA-инструменты LLM-агента»</w:t>
      </w:r>
    </w:p>
    <w:tbl>
      <w:tblPr>
        <w:tblStyle w:val="aff0"/>
        <w:tblW w:w="0" w:type="auto"/>
        <w:tblLook w:val="04A0" w:firstRow="1" w:lastRow="0" w:firstColumn="1" w:lastColumn="0" w:noHBand="0" w:noVBand="1"/>
      </w:tblPr>
      <w:tblGrid>
        <w:gridCol w:w="2574"/>
        <w:gridCol w:w="3161"/>
        <w:gridCol w:w="3893"/>
      </w:tblGrid>
      <w:tr w:rsidR="00A22F65" w:rsidRPr="00CF0932" w14:paraId="24D7E9AF" w14:textId="77777777" w:rsidTr="0097397E">
        <w:tc>
          <w:tcPr>
            <w:tcW w:w="0" w:type="auto"/>
            <w:hideMark/>
          </w:tcPr>
          <w:p w14:paraId="459B1976" w14:textId="77777777" w:rsidR="00A22F65" w:rsidRPr="000660C1" w:rsidRDefault="00A22F65" w:rsidP="000660C1">
            <w:pPr>
              <w:pStyle w:val="a9"/>
              <w:rPr>
                <w:b/>
                <w:bCs/>
                <w:lang w:val="ru-RU"/>
              </w:rPr>
            </w:pPr>
            <w:r w:rsidRPr="000660C1">
              <w:rPr>
                <w:b/>
                <w:bCs/>
                <w:lang w:val="ru-RU"/>
              </w:rPr>
              <w:t>Характеристика</w:t>
            </w:r>
          </w:p>
        </w:tc>
        <w:tc>
          <w:tcPr>
            <w:tcW w:w="0" w:type="auto"/>
            <w:hideMark/>
          </w:tcPr>
          <w:p w14:paraId="6A2CA832" w14:textId="3355110B" w:rsidR="00A22F65" w:rsidRPr="000660C1" w:rsidRDefault="000C05BC" w:rsidP="000660C1">
            <w:pPr>
              <w:pStyle w:val="a9"/>
              <w:rPr>
                <w:b/>
                <w:bCs/>
                <w:lang w:val="ru-RU"/>
              </w:rPr>
            </w:pPr>
            <w:r>
              <w:rPr>
                <w:b/>
                <w:bCs/>
                <w:lang w:val="ru-RU"/>
              </w:rPr>
              <w:t>Приложение</w:t>
            </w:r>
            <w:r w:rsidR="00A22F65" w:rsidRPr="000660C1">
              <w:rPr>
                <w:b/>
                <w:bCs/>
                <w:lang w:val="ru-RU"/>
              </w:rPr>
              <w:t xml:space="preserve"> </w:t>
            </w:r>
            <w:proofErr w:type="spellStart"/>
            <w:r w:rsidR="00A22F65" w:rsidRPr="000660C1">
              <w:rPr>
                <w:b/>
                <w:bCs/>
                <w:lang w:val="ru-RU"/>
              </w:rPr>
              <w:t>FlowArchitect</w:t>
            </w:r>
            <w:proofErr w:type="spellEnd"/>
          </w:p>
        </w:tc>
        <w:tc>
          <w:tcPr>
            <w:tcW w:w="0" w:type="auto"/>
            <w:hideMark/>
          </w:tcPr>
          <w:p w14:paraId="4E3D6852" w14:textId="77777777" w:rsidR="00A22F65" w:rsidRPr="000660C1" w:rsidRDefault="00A22F65" w:rsidP="000660C1">
            <w:pPr>
              <w:pStyle w:val="a9"/>
              <w:rPr>
                <w:b/>
                <w:bCs/>
                <w:lang w:val="ru-RU"/>
              </w:rPr>
            </w:pPr>
            <w:r w:rsidRPr="000660C1">
              <w:rPr>
                <w:b/>
                <w:bCs/>
                <w:lang w:val="ru-RU"/>
              </w:rPr>
              <w:t>MDA-инструменты для LLM-агента</w:t>
            </w:r>
          </w:p>
        </w:tc>
      </w:tr>
      <w:tr w:rsidR="00A22F65" w:rsidRPr="00CF0932" w14:paraId="44B394B2" w14:textId="77777777" w:rsidTr="0097397E">
        <w:tc>
          <w:tcPr>
            <w:tcW w:w="0" w:type="auto"/>
            <w:hideMark/>
          </w:tcPr>
          <w:p w14:paraId="0A2C9487" w14:textId="77777777" w:rsidR="00A22F65" w:rsidRPr="00CF0932" w:rsidRDefault="00A22F65" w:rsidP="000660C1">
            <w:pPr>
              <w:pStyle w:val="a9"/>
              <w:rPr>
                <w:lang w:val="ru-RU"/>
              </w:rPr>
            </w:pPr>
            <w:r w:rsidRPr="00CF0932">
              <w:rPr>
                <w:lang w:val="ru-RU"/>
              </w:rPr>
              <w:t>Канал взаимодействия с пользователем</w:t>
            </w:r>
          </w:p>
        </w:tc>
        <w:tc>
          <w:tcPr>
            <w:tcW w:w="0" w:type="auto"/>
            <w:hideMark/>
          </w:tcPr>
          <w:p w14:paraId="6B4AAA20" w14:textId="77777777" w:rsidR="00A22F65" w:rsidRPr="00CF0932" w:rsidRDefault="00A22F65" w:rsidP="000660C1">
            <w:pPr>
              <w:pStyle w:val="a9"/>
              <w:rPr>
                <w:lang w:val="ru-RU"/>
              </w:rPr>
            </w:pPr>
            <w:r w:rsidRPr="00CF0932">
              <w:rPr>
                <w:lang w:val="ru-RU"/>
              </w:rPr>
              <w:t>Собственный графический интерфейс на PyQt6</w:t>
            </w:r>
          </w:p>
        </w:tc>
        <w:tc>
          <w:tcPr>
            <w:tcW w:w="0" w:type="auto"/>
            <w:hideMark/>
          </w:tcPr>
          <w:p w14:paraId="2A6D7879" w14:textId="77777777" w:rsidR="00A22F65" w:rsidRPr="00CF0932" w:rsidRDefault="00A22F65" w:rsidP="000660C1">
            <w:pPr>
              <w:pStyle w:val="a9"/>
              <w:rPr>
                <w:lang w:val="ru-RU"/>
              </w:rPr>
            </w:pPr>
            <w:r w:rsidRPr="00CF0932">
              <w:rPr>
                <w:lang w:val="ru-RU"/>
              </w:rPr>
              <w:t>Существующий чат-агент пользователя</w:t>
            </w:r>
          </w:p>
        </w:tc>
      </w:tr>
      <w:tr w:rsidR="00A22F65" w:rsidRPr="00CF0932" w14:paraId="467124AC" w14:textId="77777777" w:rsidTr="0097397E">
        <w:tc>
          <w:tcPr>
            <w:tcW w:w="0" w:type="auto"/>
            <w:hideMark/>
          </w:tcPr>
          <w:p w14:paraId="385C493B" w14:textId="77777777" w:rsidR="00A22F65" w:rsidRPr="00CF0932" w:rsidRDefault="00A22F65" w:rsidP="000660C1">
            <w:pPr>
              <w:pStyle w:val="a9"/>
              <w:rPr>
                <w:lang w:val="ru-RU"/>
              </w:rPr>
            </w:pPr>
            <w:r w:rsidRPr="00CF0932">
              <w:rPr>
                <w:lang w:val="ru-RU"/>
              </w:rPr>
              <w:t>Установка у конечного пользователя</w:t>
            </w:r>
          </w:p>
        </w:tc>
        <w:tc>
          <w:tcPr>
            <w:tcW w:w="0" w:type="auto"/>
            <w:hideMark/>
          </w:tcPr>
          <w:p w14:paraId="47722ABC" w14:textId="77777777" w:rsidR="00A22F65" w:rsidRPr="00CF0932" w:rsidRDefault="00A22F65" w:rsidP="000660C1">
            <w:pPr>
              <w:pStyle w:val="a9"/>
              <w:rPr>
                <w:lang w:val="ru-RU"/>
              </w:rPr>
            </w:pPr>
            <w:r w:rsidRPr="00CF0932">
              <w:rPr>
                <w:lang w:val="ru-RU"/>
              </w:rPr>
              <w:t>Отдельное приложение</w:t>
            </w:r>
          </w:p>
        </w:tc>
        <w:tc>
          <w:tcPr>
            <w:tcW w:w="0" w:type="auto"/>
            <w:hideMark/>
          </w:tcPr>
          <w:p w14:paraId="01DE4106" w14:textId="77777777" w:rsidR="00A22F65" w:rsidRPr="00CF0932" w:rsidRDefault="00A22F65" w:rsidP="000660C1">
            <w:pPr>
              <w:pStyle w:val="a9"/>
              <w:rPr>
                <w:lang w:val="ru-RU"/>
              </w:rPr>
            </w:pPr>
            <w:r w:rsidRPr="00CF0932">
              <w:rPr>
                <w:lang w:val="ru-RU"/>
              </w:rPr>
              <w:t>Подключение MCP-сервера или функций к уже используемому агенту</w:t>
            </w:r>
          </w:p>
        </w:tc>
      </w:tr>
      <w:tr w:rsidR="00A22F65" w:rsidRPr="00CF0932" w14:paraId="206699BB" w14:textId="77777777" w:rsidTr="0097397E">
        <w:tc>
          <w:tcPr>
            <w:tcW w:w="0" w:type="auto"/>
            <w:hideMark/>
          </w:tcPr>
          <w:p w14:paraId="7D98BBBD" w14:textId="77777777" w:rsidR="00A22F65" w:rsidRPr="00CF0932" w:rsidRDefault="00A22F65" w:rsidP="000660C1">
            <w:pPr>
              <w:pStyle w:val="a9"/>
              <w:rPr>
                <w:lang w:val="ru-RU"/>
              </w:rPr>
            </w:pPr>
            <w:r w:rsidRPr="00CF0932">
              <w:rPr>
                <w:lang w:val="ru-RU"/>
              </w:rPr>
              <w:t>Интерактивная диагностика ошибок NiFi</w:t>
            </w:r>
          </w:p>
        </w:tc>
        <w:tc>
          <w:tcPr>
            <w:tcW w:w="0" w:type="auto"/>
            <w:hideMark/>
          </w:tcPr>
          <w:p w14:paraId="67675006" w14:textId="77777777" w:rsidR="00A22F65" w:rsidRPr="00CF0932" w:rsidRDefault="00A22F65" w:rsidP="000660C1">
            <w:pPr>
              <w:pStyle w:val="a9"/>
              <w:rPr>
                <w:lang w:val="ru-RU"/>
              </w:rPr>
            </w:pPr>
            <w:r w:rsidRPr="00CF0932">
              <w:rPr>
                <w:lang w:val="ru-RU"/>
              </w:rPr>
              <w:t>Только статусные сообщения в UI</w:t>
            </w:r>
          </w:p>
        </w:tc>
        <w:tc>
          <w:tcPr>
            <w:tcW w:w="0" w:type="auto"/>
            <w:hideMark/>
          </w:tcPr>
          <w:p w14:paraId="0175D485" w14:textId="77777777" w:rsidR="00A22F65" w:rsidRPr="00CF0932" w:rsidRDefault="00A22F65" w:rsidP="000660C1">
            <w:pPr>
              <w:pStyle w:val="a9"/>
              <w:rPr>
                <w:lang w:val="ru-RU"/>
              </w:rPr>
            </w:pPr>
            <w:r w:rsidRPr="00CF0932">
              <w:rPr>
                <w:lang w:val="ru-RU"/>
              </w:rPr>
              <w:t>Агент может сам читать логи, бюллетени, текущие свойства, формировать гипотезы и пробовать исправления</w:t>
            </w:r>
          </w:p>
        </w:tc>
      </w:tr>
      <w:tr w:rsidR="00A22F65" w:rsidRPr="00CF0932" w14:paraId="7BC76245" w14:textId="77777777" w:rsidTr="0097397E">
        <w:tc>
          <w:tcPr>
            <w:tcW w:w="0" w:type="auto"/>
            <w:hideMark/>
          </w:tcPr>
          <w:p w14:paraId="1B24633E" w14:textId="77777777" w:rsidR="00A22F65" w:rsidRPr="00CF0932" w:rsidRDefault="00A22F65" w:rsidP="000660C1">
            <w:pPr>
              <w:pStyle w:val="a9"/>
              <w:rPr>
                <w:lang w:val="ru-RU"/>
              </w:rPr>
            </w:pPr>
            <w:r w:rsidRPr="00CF0932">
              <w:rPr>
                <w:lang w:val="ru-RU"/>
              </w:rPr>
              <w:t>Итеративное уточнение PIM</w:t>
            </w:r>
          </w:p>
        </w:tc>
        <w:tc>
          <w:tcPr>
            <w:tcW w:w="0" w:type="auto"/>
            <w:hideMark/>
          </w:tcPr>
          <w:p w14:paraId="5E000B5D" w14:textId="77777777" w:rsidR="00A22F65" w:rsidRPr="00CF0932" w:rsidRDefault="00A22F65" w:rsidP="000660C1">
            <w:pPr>
              <w:pStyle w:val="a9"/>
              <w:rPr>
                <w:lang w:val="ru-RU"/>
              </w:rPr>
            </w:pPr>
            <w:r w:rsidRPr="00CF0932">
              <w:rPr>
                <w:lang w:val="ru-RU"/>
              </w:rPr>
              <w:t>Через шину событий и редактор YAML</w:t>
            </w:r>
          </w:p>
        </w:tc>
        <w:tc>
          <w:tcPr>
            <w:tcW w:w="0" w:type="auto"/>
            <w:hideMark/>
          </w:tcPr>
          <w:p w14:paraId="42C0DC11" w14:textId="77777777" w:rsidR="00A22F65" w:rsidRPr="00CF0932" w:rsidRDefault="00A22F65" w:rsidP="000660C1">
            <w:pPr>
              <w:pStyle w:val="a9"/>
              <w:rPr>
                <w:lang w:val="ru-RU"/>
              </w:rPr>
            </w:pPr>
            <w:r w:rsidRPr="00CF0932">
              <w:rPr>
                <w:lang w:val="ru-RU"/>
              </w:rPr>
              <w:t>Естественным диалогом с агентом</w:t>
            </w:r>
          </w:p>
        </w:tc>
      </w:tr>
      <w:tr w:rsidR="00A22F65" w:rsidRPr="00CF0932" w14:paraId="0F2AD914" w14:textId="77777777" w:rsidTr="0097397E">
        <w:tc>
          <w:tcPr>
            <w:tcW w:w="0" w:type="auto"/>
            <w:hideMark/>
          </w:tcPr>
          <w:p w14:paraId="2B11F910" w14:textId="77777777" w:rsidR="00A22F65" w:rsidRPr="00CF0932" w:rsidRDefault="00A22F65" w:rsidP="000660C1">
            <w:pPr>
              <w:pStyle w:val="a9"/>
              <w:rPr>
                <w:lang w:val="ru-RU"/>
              </w:rPr>
            </w:pPr>
            <w:proofErr w:type="spellStart"/>
            <w:r w:rsidRPr="00CF0932">
              <w:rPr>
                <w:lang w:val="ru-RU"/>
              </w:rPr>
              <w:t>Версионирование</w:t>
            </w:r>
            <w:proofErr w:type="spellEnd"/>
            <w:r w:rsidRPr="00CF0932">
              <w:rPr>
                <w:lang w:val="ru-RU"/>
              </w:rPr>
              <w:t xml:space="preserve"> артефактов</w:t>
            </w:r>
          </w:p>
        </w:tc>
        <w:tc>
          <w:tcPr>
            <w:tcW w:w="0" w:type="auto"/>
            <w:hideMark/>
          </w:tcPr>
          <w:p w14:paraId="6B8CA85C" w14:textId="77777777" w:rsidR="00A22F65" w:rsidRPr="00CF0932" w:rsidRDefault="00A22F65" w:rsidP="000660C1">
            <w:pPr>
              <w:pStyle w:val="a9"/>
              <w:rPr>
                <w:lang w:val="ru-RU"/>
              </w:rPr>
            </w:pPr>
            <w:r w:rsidRPr="00CF0932">
              <w:rPr>
                <w:lang w:val="ru-RU"/>
              </w:rPr>
              <w:t xml:space="preserve">Локальная </w:t>
            </w:r>
            <w:proofErr w:type="spellStart"/>
            <w:r w:rsidRPr="00CF0932">
              <w:rPr>
                <w:lang w:val="ru-RU"/>
              </w:rPr>
              <w:t>SQLite</w:t>
            </w:r>
            <w:proofErr w:type="spellEnd"/>
            <w:r w:rsidRPr="00CF0932">
              <w:rPr>
                <w:lang w:val="ru-RU"/>
              </w:rPr>
              <w:t xml:space="preserve"> БД сессий</w:t>
            </w:r>
          </w:p>
        </w:tc>
        <w:tc>
          <w:tcPr>
            <w:tcW w:w="0" w:type="auto"/>
            <w:hideMark/>
          </w:tcPr>
          <w:p w14:paraId="0E23D18D" w14:textId="77777777" w:rsidR="00A22F65" w:rsidRPr="00CF0932" w:rsidRDefault="00A22F65" w:rsidP="000660C1">
            <w:pPr>
              <w:pStyle w:val="a9"/>
              <w:rPr>
                <w:lang w:val="ru-RU"/>
              </w:rPr>
            </w:pPr>
            <w:r w:rsidRPr="00CF0932">
              <w:rPr>
                <w:lang w:val="ru-RU"/>
              </w:rPr>
              <w:t xml:space="preserve">Внешнее по отношению к инструментам (история чата, </w:t>
            </w:r>
            <w:proofErr w:type="spellStart"/>
            <w:r w:rsidRPr="00CF0932">
              <w:rPr>
                <w:lang w:val="ru-RU"/>
              </w:rPr>
              <w:t>Git</w:t>
            </w:r>
            <w:proofErr w:type="spellEnd"/>
            <w:r w:rsidRPr="00CF0932">
              <w:rPr>
                <w:lang w:val="ru-RU"/>
              </w:rPr>
              <w:t>)</w:t>
            </w:r>
          </w:p>
        </w:tc>
      </w:tr>
      <w:tr w:rsidR="00A22F65" w:rsidRPr="00CF0932" w14:paraId="2214D1D6" w14:textId="77777777" w:rsidTr="0097397E">
        <w:tc>
          <w:tcPr>
            <w:tcW w:w="0" w:type="auto"/>
            <w:hideMark/>
          </w:tcPr>
          <w:p w14:paraId="79D69959" w14:textId="77777777" w:rsidR="00A22F65" w:rsidRPr="00CF0932" w:rsidRDefault="00A22F65" w:rsidP="000660C1">
            <w:pPr>
              <w:pStyle w:val="a9"/>
              <w:rPr>
                <w:lang w:val="ru-RU"/>
              </w:rPr>
            </w:pPr>
            <w:r w:rsidRPr="00CF0932">
              <w:rPr>
                <w:lang w:val="ru-RU"/>
              </w:rPr>
              <w:t>Поддержка иных платформ (</w:t>
            </w:r>
            <w:proofErr w:type="spellStart"/>
            <w:r w:rsidRPr="00CF0932">
              <w:rPr>
                <w:lang w:val="ru-RU"/>
              </w:rPr>
              <w:t>Airflow</w:t>
            </w:r>
            <w:proofErr w:type="spellEnd"/>
            <w:r w:rsidRPr="00CF0932">
              <w:rPr>
                <w:lang w:val="ru-RU"/>
              </w:rPr>
              <w:t>, Spark)</w:t>
            </w:r>
          </w:p>
        </w:tc>
        <w:tc>
          <w:tcPr>
            <w:tcW w:w="0" w:type="auto"/>
            <w:hideMark/>
          </w:tcPr>
          <w:p w14:paraId="38C5D74E" w14:textId="77777777" w:rsidR="00A22F65" w:rsidRPr="00CF0932" w:rsidRDefault="00A22F65" w:rsidP="000660C1">
            <w:pPr>
              <w:pStyle w:val="a9"/>
              <w:rPr>
                <w:lang w:val="ru-RU"/>
              </w:rPr>
            </w:pPr>
            <w:r w:rsidRPr="00CF0932">
              <w:rPr>
                <w:lang w:val="ru-RU"/>
              </w:rPr>
              <w:t>Требует расширения адаптеров и слоя UI</w:t>
            </w:r>
          </w:p>
        </w:tc>
        <w:tc>
          <w:tcPr>
            <w:tcW w:w="0" w:type="auto"/>
            <w:hideMark/>
          </w:tcPr>
          <w:p w14:paraId="18E19B70" w14:textId="77777777" w:rsidR="00A22F65" w:rsidRPr="00CF0932" w:rsidRDefault="00A22F65" w:rsidP="000660C1">
            <w:pPr>
              <w:pStyle w:val="a9"/>
              <w:rPr>
                <w:lang w:val="ru-RU"/>
              </w:rPr>
            </w:pPr>
            <w:r w:rsidRPr="00CF0932">
              <w:rPr>
                <w:lang w:val="ru-RU"/>
              </w:rPr>
              <w:t>Требует только расширения адаптеров; слой UI отсутствует</w:t>
            </w:r>
          </w:p>
        </w:tc>
      </w:tr>
      <w:tr w:rsidR="00A22F65" w:rsidRPr="00CF0932" w14:paraId="0936F1D5" w14:textId="77777777" w:rsidTr="0097397E">
        <w:tc>
          <w:tcPr>
            <w:tcW w:w="0" w:type="auto"/>
            <w:hideMark/>
          </w:tcPr>
          <w:p w14:paraId="13C2B06C" w14:textId="77777777" w:rsidR="00A22F65" w:rsidRPr="00CF0932" w:rsidRDefault="00A22F65" w:rsidP="000660C1">
            <w:pPr>
              <w:pStyle w:val="a9"/>
              <w:rPr>
                <w:lang w:val="ru-RU"/>
              </w:rPr>
            </w:pPr>
            <w:r w:rsidRPr="00CF0932">
              <w:rPr>
                <w:lang w:val="ru-RU"/>
              </w:rPr>
              <w:t>Воспроизводимость экспериментов</w:t>
            </w:r>
          </w:p>
        </w:tc>
        <w:tc>
          <w:tcPr>
            <w:tcW w:w="0" w:type="auto"/>
            <w:hideMark/>
          </w:tcPr>
          <w:p w14:paraId="2EF6E31F" w14:textId="77777777" w:rsidR="00A22F65" w:rsidRPr="00CF0932" w:rsidRDefault="00A22F65" w:rsidP="000660C1">
            <w:pPr>
              <w:pStyle w:val="a9"/>
              <w:rPr>
                <w:lang w:val="ru-RU"/>
              </w:rPr>
            </w:pPr>
            <w:r w:rsidRPr="00CF0932">
              <w:rPr>
                <w:lang w:val="ru-RU"/>
              </w:rPr>
              <w:t>scripts/run_campaign.py — собственная подсистема</w:t>
            </w:r>
          </w:p>
        </w:tc>
        <w:tc>
          <w:tcPr>
            <w:tcW w:w="0" w:type="auto"/>
            <w:hideMark/>
          </w:tcPr>
          <w:p w14:paraId="5073E577" w14:textId="64D97664" w:rsidR="00A22F65" w:rsidRPr="00CF0932" w:rsidRDefault="00A22F65" w:rsidP="000660C1">
            <w:pPr>
              <w:pStyle w:val="a9"/>
              <w:rPr>
                <w:lang w:val="ru-RU"/>
              </w:rPr>
            </w:pPr>
            <w:r w:rsidRPr="00CF0932">
              <w:rPr>
                <w:lang w:val="ru-RU"/>
              </w:rPr>
              <w:t>Естественно</w:t>
            </w:r>
            <w:r w:rsidR="000660C1">
              <w:rPr>
                <w:lang w:val="ru-RU"/>
              </w:rPr>
              <w:t>,</w:t>
            </w:r>
            <w:r w:rsidRPr="00CF0932">
              <w:rPr>
                <w:lang w:val="ru-RU"/>
              </w:rPr>
              <w:t xml:space="preserve"> через структурированные </w:t>
            </w:r>
            <w:r w:rsidR="008C4535" w:rsidRPr="008C4535">
              <w:rPr>
                <w:lang w:val="ru-RU"/>
              </w:rPr>
              <w:t>вызовы инструментов (</w:t>
            </w:r>
            <w:proofErr w:type="spellStart"/>
            <w:r w:rsidR="008C4535" w:rsidRPr="008C4535">
              <w:rPr>
                <w:lang w:val="ru-RU"/>
              </w:rPr>
              <w:t>tool</w:t>
            </w:r>
            <w:proofErr w:type="spellEnd"/>
            <w:r w:rsidR="008C4535" w:rsidRPr="008C4535">
              <w:rPr>
                <w:lang w:val="ru-RU"/>
              </w:rPr>
              <w:t xml:space="preserve"> </w:t>
            </w:r>
            <w:proofErr w:type="spellStart"/>
            <w:r w:rsidR="008C4535" w:rsidRPr="008C4535">
              <w:rPr>
                <w:lang w:val="ru-RU"/>
              </w:rPr>
              <w:t>calls</w:t>
            </w:r>
            <w:proofErr w:type="spellEnd"/>
            <w:r w:rsidR="008C4535" w:rsidRPr="008C4535">
              <w:rPr>
                <w:lang w:val="ru-RU"/>
              </w:rPr>
              <w:t>)</w:t>
            </w:r>
          </w:p>
        </w:tc>
      </w:tr>
    </w:tbl>
    <w:p w14:paraId="1BE82590" w14:textId="77777777" w:rsidR="00A22F65" w:rsidRPr="00D63261" w:rsidRDefault="00A22F65" w:rsidP="00A22F65">
      <w:pPr>
        <w:pStyle w:val="31"/>
        <w:rPr>
          <w:lang w:val="ru-RU"/>
        </w:rPr>
      </w:pPr>
      <w:bookmarkStart w:id="125" w:name="_Toc229938981"/>
      <w:r w:rsidRPr="00D63261">
        <w:rPr>
          <w:lang w:val="ru-RU"/>
        </w:rPr>
        <w:t>3.6.4 Эмпирический аргумент в пользу архитектуры агент-инструментов</w:t>
      </w:r>
      <w:bookmarkEnd w:id="125"/>
    </w:p>
    <w:p w14:paraId="33F5CD18" w14:textId="478E3155" w:rsidR="00A22F65" w:rsidRPr="00CF0932" w:rsidRDefault="00A22F65" w:rsidP="00A22F65">
      <w:pPr>
        <w:rPr>
          <w:lang w:val="ru-RU"/>
        </w:rPr>
      </w:pPr>
      <w:r w:rsidRPr="00CF0932">
        <w:rPr>
          <w:lang w:val="ru-RU"/>
        </w:rPr>
        <w:t xml:space="preserve">В ходе экспериментальной части настоящей работы значительная доля отладочных и верификационных операций фактически выполнялась по схеме «агент + инструменты», а не через UI </w:t>
      </w:r>
      <w:proofErr w:type="gramStart"/>
      <w:r w:rsidRPr="00CF0932">
        <w:rPr>
          <w:lang w:val="ru-RU"/>
        </w:rPr>
        <w:t>прототипа</w:t>
      </w:r>
      <w:r w:rsidR="00B76BD9">
        <w:rPr>
          <w:lang w:val="ru-RU"/>
        </w:rPr>
        <w:t xml:space="preserve"> </w:t>
      </w:r>
      <w:r w:rsidR="007173AC">
        <w:rPr>
          <w:lang w:val="ru-RU"/>
        </w:rPr>
        <w:t xml:space="preserve"> </w:t>
      </w:r>
      <w:r w:rsidR="009F7469">
        <w:rPr>
          <w:lang w:val="ru-RU"/>
        </w:rPr>
        <w:t>(</w:t>
      </w:r>
      <w:proofErr w:type="gramEnd"/>
      <w:r w:rsidR="007173AC">
        <w:rPr>
          <w:lang w:val="ru-RU"/>
        </w:rPr>
        <w:t>д</w:t>
      </w:r>
      <w:r w:rsidR="007173AC" w:rsidRPr="007173AC">
        <w:rPr>
          <w:lang w:val="ru-RU"/>
        </w:rPr>
        <w:t>анный подход применялся для оптимизации процесса верификации гипотез</w:t>
      </w:r>
      <w:r w:rsidR="007173AC">
        <w:rPr>
          <w:lang w:val="ru-RU"/>
        </w:rPr>
        <w:t xml:space="preserve"> на разных комбинаций модель \ метод</w:t>
      </w:r>
      <w:r w:rsidR="009F7469">
        <w:rPr>
          <w:lang w:val="ru-RU"/>
        </w:rPr>
        <w:t>)</w:t>
      </w:r>
      <w:r w:rsidRPr="00CF0932">
        <w:rPr>
          <w:lang w:val="ru-RU"/>
        </w:rPr>
        <w:t>. В частности: материализация сгенерированного JSON в живой инстанс NiFi с возвратом списка ошибок валидации, функциональная проверка сценария </w:t>
      </w:r>
      <w:proofErr w:type="spellStart"/>
      <w:r w:rsidRPr="00CF0932">
        <w:rPr>
          <w:lang w:val="ru-RU"/>
        </w:rPr>
        <w:t>currency-http-to-file</w:t>
      </w:r>
      <w:proofErr w:type="spellEnd"/>
      <w:r w:rsidRPr="00CF0932">
        <w:rPr>
          <w:lang w:val="ru-RU"/>
        </w:rPr>
        <w:t> (правка свойства </w:t>
      </w:r>
      <w:proofErr w:type="spellStart"/>
      <w:r w:rsidRPr="00CF0932">
        <w:rPr>
          <w:lang w:val="ru-RU"/>
        </w:rPr>
        <w:t>PutFile.Directory</w:t>
      </w:r>
      <w:proofErr w:type="spellEnd"/>
      <w:r w:rsidRPr="00CF0932">
        <w:rPr>
          <w:lang w:val="ru-RU"/>
        </w:rPr>
        <w:t>, запуск Process Group, чтение счётчика </w:t>
      </w:r>
      <w:proofErr w:type="spellStart"/>
      <w:r w:rsidRPr="00CF0932">
        <w:rPr>
          <w:lang w:val="ru-RU"/>
        </w:rPr>
        <w:t>flowFilesOut</w:t>
      </w:r>
      <w:proofErr w:type="spellEnd"/>
      <w:r w:rsidRPr="00CF0932">
        <w:rPr>
          <w:lang w:val="ru-RU"/>
        </w:rPr>
        <w:t>), диагностика DBCP</w:t>
      </w:r>
      <w:r w:rsidR="009209D4">
        <w:rPr>
          <w:lang w:val="ru-RU"/>
        </w:rPr>
        <w:t xml:space="preserve"> как блокирующего фактора</w:t>
      </w:r>
      <w:r w:rsidRPr="00CF0932">
        <w:rPr>
          <w:lang w:val="ru-RU"/>
        </w:rPr>
        <w:t xml:space="preserve"> (получение </w:t>
      </w:r>
      <w:proofErr w:type="spellStart"/>
      <w:r w:rsidRPr="00CF0932">
        <w:rPr>
          <w:lang w:val="ru-RU"/>
        </w:rPr>
        <w:t>validationStatus</w:t>
      </w:r>
      <w:proofErr w:type="spellEnd"/>
      <w:r w:rsidRPr="00CF0932">
        <w:rPr>
          <w:lang w:val="ru-RU"/>
        </w:rPr>
        <w:t xml:space="preserve">, обращение к логам NiFi, выяснение причины через </w:t>
      </w:r>
      <w:proofErr w:type="spellStart"/>
      <w:r w:rsidRPr="00CF0932">
        <w:rPr>
          <w:lang w:val="ru-RU"/>
        </w:rPr>
        <w:t>bulletin-board</w:t>
      </w:r>
      <w:proofErr w:type="spellEnd"/>
      <w:r w:rsidRPr="00CF0932">
        <w:rPr>
          <w:lang w:val="ru-RU"/>
        </w:rPr>
        <w:t>), правка свойств процессоров и финальн</w:t>
      </w:r>
      <w:r w:rsidR="009209D4">
        <w:rPr>
          <w:lang w:val="ru-RU"/>
        </w:rPr>
        <w:t xml:space="preserve">ая </w:t>
      </w:r>
      <w:proofErr w:type="spellStart"/>
      <w:r w:rsidR="009209D4">
        <w:rPr>
          <w:lang w:val="ru-RU"/>
        </w:rPr>
        <w:t>очаистка</w:t>
      </w:r>
      <w:proofErr w:type="spellEnd"/>
      <w:r w:rsidRPr="00CF0932">
        <w:rPr>
          <w:lang w:val="ru-RU"/>
        </w:rPr>
        <w:t>. Каждая из этих операций представляет собой именно последовательный вызов инструментов над NiFi REST-API. В рамках работы они выполнялись через скрипты Python и инструментальный LLM-агент; архитектурно это не отличается от того, как они могли бы быть упакованы в MCP-сервер для конечного пользователя.</w:t>
      </w:r>
    </w:p>
    <w:p w14:paraId="77C9EC01" w14:textId="77777777" w:rsidR="00A22F65" w:rsidRPr="00CF0932" w:rsidRDefault="00A22F65" w:rsidP="00A22F65">
      <w:pPr>
        <w:rPr>
          <w:lang w:val="ru-RU"/>
        </w:rPr>
      </w:pPr>
      <w:r w:rsidRPr="00CF0932">
        <w:rPr>
          <w:lang w:val="ru-RU"/>
        </w:rPr>
        <w:t xml:space="preserve">Таким образом, архитектура агент-инструментов не является гипотетической: она в данной работе уже сыграла роль исполнительного слоя для всей экспериментальной серии. Различие между «использовалась как </w:t>
      </w:r>
      <w:r w:rsidRPr="00CF0932">
        <w:rPr>
          <w:lang w:val="ru-RU"/>
        </w:rPr>
        <w:lastRenderedPageBreak/>
        <w:t>внутренний рабочий инструмент исследователя» и «упакована как продуктовый канал для конечного пользователя» — вопрос инженерной упаковки, а не принципиальной разработки. Это снимает с разработчика метода требование строить полноценное настольное приложение как обязательный шаг продуктовой доставки.</w:t>
      </w:r>
    </w:p>
    <w:p w14:paraId="186FDDD9" w14:textId="77777777" w:rsidR="00A22F65" w:rsidRPr="00CF0932" w:rsidRDefault="00A22F65" w:rsidP="00A22F65">
      <w:pPr>
        <w:pStyle w:val="31"/>
        <w:rPr>
          <w:lang w:val="ru-RU"/>
        </w:rPr>
      </w:pPr>
      <w:bookmarkStart w:id="126" w:name="_Toc229938982"/>
      <w:r w:rsidRPr="00CF0932">
        <w:rPr>
          <w:lang w:val="ru-RU"/>
        </w:rPr>
        <w:t>3.6.5 Когда какая упаковка предпочтительна</w:t>
      </w:r>
      <w:bookmarkEnd w:id="126"/>
    </w:p>
    <w:p w14:paraId="169E8E7F" w14:textId="7EDA7807" w:rsidR="00A22F65" w:rsidRPr="00CF0932" w:rsidRDefault="009F0BA7" w:rsidP="00A22F65">
      <w:pPr>
        <w:rPr>
          <w:lang w:val="ru-RU"/>
        </w:rPr>
      </w:pPr>
      <w:r>
        <w:rPr>
          <w:lang w:val="ru-RU"/>
        </w:rPr>
        <w:t>П</w:t>
      </w:r>
      <w:r w:rsidR="005160AC" w:rsidRPr="005160AC">
        <w:rPr>
          <w:lang w:val="ru-RU"/>
        </w:rPr>
        <w:t>риложение</w:t>
      </w:r>
      <w:r w:rsidR="005160AC" w:rsidRPr="005160AC">
        <w:rPr>
          <w:lang w:val="ru-RU"/>
        </w:rPr>
        <w:t xml:space="preserve"> </w:t>
      </w:r>
      <w:proofErr w:type="spellStart"/>
      <w:r w:rsidR="00A22F65" w:rsidRPr="00CF0932">
        <w:rPr>
          <w:lang w:val="ru-RU"/>
        </w:rPr>
        <w:t>FlowArchitect</w:t>
      </w:r>
      <w:proofErr w:type="spellEnd"/>
      <w:r w:rsidR="00A22F65" w:rsidRPr="00CF0932">
        <w:rPr>
          <w:lang w:val="ru-RU"/>
        </w:rPr>
        <w:t xml:space="preserve"> целесообразно как: автономный отлаживаемый инструментальный прототип для исследовательских целей и демонстрации MDA-метода в управляемой среде; решение для организаций с политикой ограничения использования сторонних LLM-агентов или MCP-серверов в продуктовом контуре; замкнутая платформа с собственным </w:t>
      </w:r>
      <w:proofErr w:type="spellStart"/>
      <w:r w:rsidR="00A22F65" w:rsidRPr="00CF0932">
        <w:rPr>
          <w:lang w:val="ru-RU"/>
        </w:rPr>
        <w:t>версионированием</w:t>
      </w:r>
      <w:proofErr w:type="spellEnd"/>
      <w:r w:rsidR="00A22F65" w:rsidRPr="00CF0932">
        <w:rPr>
          <w:lang w:val="ru-RU"/>
        </w:rPr>
        <w:t xml:space="preserve"> артефактов и аудитом действий.</w:t>
      </w:r>
    </w:p>
    <w:p w14:paraId="5BCD6E9C" w14:textId="77777777" w:rsidR="00A22F65" w:rsidRPr="00CF0932" w:rsidRDefault="00A22F65" w:rsidP="00A22F65">
      <w:pPr>
        <w:rPr>
          <w:lang w:val="ru-RU"/>
        </w:rPr>
      </w:pPr>
      <w:r w:rsidRPr="00CF0932">
        <w:rPr>
          <w:lang w:val="ru-RU"/>
        </w:rPr>
        <w:t xml:space="preserve">Архитектура агент-инструментов целесообразна как: способ продуктовой доставки тем же методом без необходимости устанавливать ещё одно приложение; режим, где интерактивная диагностика NiFi-ошибок и итеративные правки конвейера получаются «бесплатно» от диалогового агента; способ совместить генерацию ETL с другими задачами в едином рабочем пространстве инженера (формирование SQL-запросов, описание расписания, написание </w:t>
      </w:r>
      <w:proofErr w:type="spellStart"/>
      <w:r w:rsidRPr="00CF0932">
        <w:rPr>
          <w:lang w:val="ru-RU"/>
        </w:rPr>
        <w:t>Groovy</w:t>
      </w:r>
      <w:proofErr w:type="spellEnd"/>
      <w:r w:rsidRPr="00CF0932">
        <w:rPr>
          <w:lang w:val="ru-RU"/>
        </w:rPr>
        <w:t>-скриптов) без переключения интерфейсов.</w:t>
      </w:r>
    </w:p>
    <w:p w14:paraId="731933A8" w14:textId="28C73F0B" w:rsidR="00A22F65" w:rsidRPr="00CF0932" w:rsidRDefault="00A22F65" w:rsidP="00A22F65">
      <w:pPr>
        <w:rPr>
          <w:lang w:val="ru-RU"/>
        </w:rPr>
      </w:pPr>
      <w:r w:rsidRPr="00CF0932">
        <w:rPr>
          <w:lang w:val="ru-RU"/>
        </w:rPr>
        <w:t xml:space="preserve">В рамках логики бизнес-информатики выбор формы упаковки соответствует разделению </w:t>
      </w:r>
      <w:r w:rsidR="00890D29" w:rsidRPr="00890D29">
        <w:rPr>
          <w:lang w:val="ru-RU"/>
        </w:rPr>
        <w:t>узкоспециализированное решение (</w:t>
      </w:r>
      <w:proofErr w:type="spellStart"/>
      <w:r w:rsidR="00890D29" w:rsidRPr="00890D29">
        <w:rPr>
          <w:lang w:val="ru-RU"/>
        </w:rPr>
        <w:t>point</w:t>
      </w:r>
      <w:proofErr w:type="spellEnd"/>
      <w:r w:rsidR="00890D29" w:rsidRPr="00890D29">
        <w:rPr>
          <w:lang w:val="ru-RU"/>
        </w:rPr>
        <w:t xml:space="preserve"> </w:t>
      </w:r>
      <w:proofErr w:type="spellStart"/>
      <w:r w:rsidR="00890D29" w:rsidRPr="00890D29">
        <w:rPr>
          <w:lang w:val="ru-RU"/>
        </w:rPr>
        <w:t>solution</w:t>
      </w:r>
      <w:proofErr w:type="spellEnd"/>
      <w:r w:rsidR="00890D29" w:rsidRPr="00890D29">
        <w:rPr>
          <w:lang w:val="ru-RU"/>
        </w:rPr>
        <w:t>) в противовес расширению универсального горизонтального инструмента</w:t>
      </w:r>
      <w:r w:rsidRPr="00CF0932">
        <w:rPr>
          <w:lang w:val="ru-RU"/>
        </w:rPr>
        <w:t xml:space="preserve">: </w:t>
      </w:r>
      <w:r w:rsidR="00890D29" w:rsidRPr="00890D29">
        <w:rPr>
          <w:lang w:val="ru-RU"/>
        </w:rPr>
        <w:t>автономное приложение</w:t>
      </w:r>
      <w:r w:rsidR="00890D29">
        <w:rPr>
          <w:lang w:val="ru-RU"/>
        </w:rPr>
        <w:t xml:space="preserve"> </w:t>
      </w:r>
      <w:r w:rsidRPr="00CF0932">
        <w:rPr>
          <w:lang w:val="ru-RU"/>
        </w:rPr>
        <w:t>представляет собой поставку вертикального инструмента для конкретной задачи NiFi-конфигурирования; архитектура агент-инструментов — расширение горизонтального инструмента (универсального LLM-агента инженера) специализированной функциональностью. Обе формы используют один и тот же ядерный метод — двухстадийный MDA-</w:t>
      </w:r>
      <w:r w:rsidR="00E02DB0">
        <w:rPr>
          <w:lang w:val="ru-RU"/>
        </w:rPr>
        <w:t>конвейер</w:t>
      </w:r>
      <w:r w:rsidRPr="00CF0932">
        <w:rPr>
          <w:lang w:val="ru-RU"/>
        </w:rPr>
        <w:t xml:space="preserve"> с детерминированным адаптером — и могут сосуществовать как два пути доставки одной и той же исследовательской ценности.</w:t>
      </w:r>
    </w:p>
    <w:p w14:paraId="28DF9DD5" w14:textId="77777777" w:rsidR="00A22F65" w:rsidRPr="00CF0932" w:rsidRDefault="00A22F65" w:rsidP="00A22F65">
      <w:pPr>
        <w:rPr>
          <w:lang w:val="ru-RU"/>
        </w:rPr>
      </w:pPr>
    </w:p>
    <w:p w14:paraId="25B6BA24" w14:textId="77777777" w:rsidR="00A22F65" w:rsidRPr="00355474" w:rsidRDefault="00A22F65" w:rsidP="00A22F65">
      <w:pPr>
        <w:rPr>
          <w:lang w:val="ru-RU"/>
        </w:rPr>
      </w:pPr>
    </w:p>
    <w:p w14:paraId="606C76C3" w14:textId="77777777" w:rsidR="00A22F65" w:rsidRPr="00A22F65" w:rsidRDefault="00A22F65" w:rsidP="00A22F65">
      <w:pPr>
        <w:spacing w:line="30" w:lineRule="atLeast"/>
        <w:ind w:firstLine="0"/>
        <w:rPr>
          <w:rFonts w:cs="Times New Roman"/>
          <w:szCs w:val="28"/>
          <w:lang w:val="ru-RU"/>
        </w:rPr>
      </w:pPr>
    </w:p>
    <w:p w14:paraId="4D49E227" w14:textId="326AD4C6" w:rsidR="004532DB" w:rsidRPr="00355474" w:rsidRDefault="00000000" w:rsidP="006749BC">
      <w:pPr>
        <w:pStyle w:val="1"/>
      </w:pPr>
      <w:bookmarkStart w:id="127" w:name="_Toc229938983"/>
      <w:r>
        <w:lastRenderedPageBreak/>
        <w:t>Заключение</w:t>
      </w:r>
      <w:bookmarkEnd w:id="127"/>
    </w:p>
    <w:p w14:paraId="5424A37F" w14:textId="77777777" w:rsidR="00A22F65" w:rsidRPr="00A22F65" w:rsidRDefault="00A22F65" w:rsidP="00A22F65">
      <w:pPr>
        <w:spacing w:line="30" w:lineRule="atLeast"/>
        <w:rPr>
          <w:lang w:val="ru-RU"/>
        </w:rPr>
      </w:pPr>
      <w:r w:rsidRPr="00A22F65">
        <w:rPr>
          <w:lang w:val="ru-RU"/>
        </w:rPr>
        <w:t>В настоящей выпускной квалификационной работе решена задача разработки и экспериментальной оценки метода автоматической генерации конфигурационных файлов Apache NiFi по текстовому описанию задачи интеграции данных. Метод основан на сочетании принципов модельно-управляемой архитектуры (MDA) и возможностей больших языковых моделей.</w:t>
      </w:r>
    </w:p>
    <w:p w14:paraId="1CA127E4" w14:textId="77777777" w:rsidR="00A22F65" w:rsidRPr="00A22F65" w:rsidRDefault="00A22F65" w:rsidP="00A22F65">
      <w:pPr>
        <w:spacing w:line="30" w:lineRule="atLeast"/>
        <w:rPr>
          <w:lang w:val="ru-RU"/>
        </w:rPr>
      </w:pPr>
      <w:r w:rsidRPr="00A22F65">
        <w:rPr>
          <w:lang w:val="ru-RU"/>
        </w:rPr>
        <w:t>В ходе работы получены следующие результаты, соответствующие поставленным во Введении задачам.</w:t>
      </w:r>
    </w:p>
    <w:p w14:paraId="6D8406C1" w14:textId="77777777" w:rsidR="00A22F65" w:rsidRPr="00A22F65" w:rsidRDefault="00A22F65" w:rsidP="00A22F65">
      <w:pPr>
        <w:spacing w:line="30" w:lineRule="atLeast"/>
        <w:rPr>
          <w:lang w:val="ru-RU"/>
        </w:rPr>
      </w:pPr>
      <w:bookmarkStart w:id="128" w:name="_Toc229938984"/>
      <w:r w:rsidRPr="00A22F65">
        <w:rPr>
          <w:rStyle w:val="32"/>
          <w:lang w:val="ru-RU"/>
        </w:rPr>
        <w:t>По задачам 1–3</w:t>
      </w:r>
      <w:bookmarkEnd w:id="128"/>
      <w:r w:rsidRPr="00A22F65">
        <w:rPr>
          <w:rStyle w:val="32"/>
          <w:lang w:val="ru-RU"/>
        </w:rPr>
        <w:t xml:space="preserve"> </w:t>
      </w:r>
      <w:r w:rsidRPr="00A22F65">
        <w:rPr>
          <w:lang w:val="ru-RU"/>
        </w:rPr>
        <w:t xml:space="preserve">(анализ предметной области и существующих подходов) проведён комплексный обзор методов автоматизации конфигурирования систем управления потоками данных, изучена архитектура Apache NiFi и формат его конфигурационных артефактов, рассмотрена методология модельно-управляемой архитектуры применительно к задаче генерации конфигураций. Установлено, что существующие подходы — шаблонные решения, MDA с использованием </w:t>
      </w:r>
      <w:proofErr w:type="spellStart"/>
      <w:r w:rsidRPr="00A22F65">
        <w:rPr>
          <w:lang w:val="ru-RU"/>
        </w:rPr>
        <w:t>Epsilon</w:t>
      </w:r>
      <w:proofErr w:type="spellEnd"/>
      <w:r w:rsidRPr="00A22F65">
        <w:rPr>
          <w:lang w:val="ru-RU"/>
        </w:rPr>
        <w:t xml:space="preserve"> ETL, прямая генерация LLM, а также коммерческие индустриальные продукты (</w:t>
      </w:r>
      <w:proofErr w:type="spellStart"/>
      <w:r w:rsidRPr="00A22F65">
        <w:rPr>
          <w:lang w:val="ru-RU"/>
        </w:rPr>
        <w:t>Datavolo</w:t>
      </w:r>
      <w:proofErr w:type="spellEnd"/>
      <w:r w:rsidRPr="00A22F65">
        <w:rPr>
          <w:lang w:val="ru-RU"/>
        </w:rPr>
        <w:t xml:space="preserve"> </w:t>
      </w:r>
      <w:proofErr w:type="spellStart"/>
      <w:r w:rsidRPr="00A22F65">
        <w:rPr>
          <w:lang w:val="ru-RU"/>
        </w:rPr>
        <w:t>FlowGen</w:t>
      </w:r>
      <w:proofErr w:type="spellEnd"/>
      <w:r w:rsidRPr="00A22F65">
        <w:rPr>
          <w:lang w:val="ru-RU"/>
        </w:rPr>
        <w:t xml:space="preserve">, </w:t>
      </w:r>
      <w:proofErr w:type="spellStart"/>
      <w:r w:rsidRPr="00A22F65">
        <w:rPr>
          <w:lang w:val="ru-RU"/>
        </w:rPr>
        <w:t>Ksolves</w:t>
      </w:r>
      <w:proofErr w:type="spellEnd"/>
      <w:r w:rsidRPr="00A22F65">
        <w:rPr>
          <w:lang w:val="ru-RU"/>
        </w:rPr>
        <w:t xml:space="preserve"> </w:t>
      </w:r>
      <w:proofErr w:type="spellStart"/>
      <w:r w:rsidRPr="00A22F65">
        <w:rPr>
          <w:lang w:val="ru-RU"/>
        </w:rPr>
        <w:t>DFManager</w:t>
      </w:r>
      <w:proofErr w:type="spellEnd"/>
      <w:r w:rsidRPr="00A22F65">
        <w:rPr>
          <w:lang w:val="ru-RU"/>
        </w:rPr>
        <w:t>) — не позволяют в полной мере сочетать семантическую гибкость с детерминированностью структурного маппинга и не предоставляют методологически прозрачной оценки качества генерации.</w:t>
      </w:r>
    </w:p>
    <w:p w14:paraId="7D040B67" w14:textId="77777777" w:rsidR="00A22F65" w:rsidRPr="00A22F65" w:rsidRDefault="00A22F65" w:rsidP="00A22F65">
      <w:pPr>
        <w:spacing w:line="30" w:lineRule="atLeast"/>
        <w:rPr>
          <w:lang w:val="ru-RU"/>
        </w:rPr>
      </w:pPr>
      <w:bookmarkStart w:id="129" w:name="_Toc229938985"/>
      <w:r w:rsidRPr="00A22F65">
        <w:rPr>
          <w:rStyle w:val="32"/>
          <w:lang w:val="ru-RU"/>
        </w:rPr>
        <w:t>По задачам 4–5</w:t>
      </w:r>
      <w:bookmarkEnd w:id="129"/>
      <w:r w:rsidRPr="00A22F65">
        <w:rPr>
          <w:lang w:val="ru-RU"/>
        </w:rPr>
        <w:t xml:space="preserve"> (проектирование метода и </w:t>
      </w:r>
      <w:proofErr w:type="spellStart"/>
      <w:r w:rsidRPr="00A22F65">
        <w:rPr>
          <w:lang w:val="ru-RU"/>
        </w:rPr>
        <w:t>платформно</w:t>
      </w:r>
      <w:proofErr w:type="spellEnd"/>
      <w:r w:rsidRPr="00A22F65">
        <w:rPr>
          <w:lang w:val="ru-RU"/>
        </w:rPr>
        <w:t xml:space="preserve">-независимой модели) предложен и теоретически обоснован двухстадийный метод генерации с явным промежуточным представлением. Разработана схема </w:t>
      </w:r>
      <w:proofErr w:type="spellStart"/>
      <w:r w:rsidRPr="00A22F65">
        <w:rPr>
          <w:lang w:val="ru-RU"/>
        </w:rPr>
        <w:t>платформно</w:t>
      </w:r>
      <w:proofErr w:type="spellEnd"/>
      <w:r w:rsidRPr="00A22F65">
        <w:rPr>
          <w:lang w:val="ru-RU"/>
        </w:rPr>
        <w:t xml:space="preserve">-независимой модели </w:t>
      </w:r>
      <w:proofErr w:type="spellStart"/>
      <w:r w:rsidRPr="00A22F65">
        <w:rPr>
          <w:lang w:val="ru-RU"/>
        </w:rPr>
        <w:t>PIMFlow</w:t>
      </w:r>
      <w:proofErr w:type="spellEnd"/>
      <w:r w:rsidRPr="00A22F65">
        <w:rPr>
          <w:lang w:val="ru-RU"/>
        </w:rPr>
        <w:t xml:space="preserve"> в виде YAML-структуры из семи секций, описывающая конвейер данных независимо от конкретной платформы исполнения. Сформулированы правила детерминированной трансформации PIM в конфигурацию формата NiFi JSON, реализованные в виде таблиц маппинга адаптера. Сформированы четыре режима генерации (Mode 0 — Direct, Mode 1 — </w:t>
      </w:r>
      <w:proofErr w:type="spellStart"/>
      <w:r w:rsidRPr="00A22F65">
        <w:rPr>
          <w:lang w:val="ru-RU"/>
        </w:rPr>
        <w:t>Adapter</w:t>
      </w:r>
      <w:proofErr w:type="spellEnd"/>
      <w:r w:rsidRPr="00A22F65">
        <w:rPr>
          <w:lang w:val="ru-RU"/>
        </w:rPr>
        <w:t>, Mode 2 — LLM×2, Mode 3 — Hybrid) для возможности сравнительной оценки разных стратегий.</w:t>
      </w:r>
    </w:p>
    <w:p w14:paraId="1F3660D6" w14:textId="77777777" w:rsidR="00A22F65" w:rsidRPr="00A22F65" w:rsidRDefault="00A22F65" w:rsidP="00A22F65">
      <w:pPr>
        <w:spacing w:line="30" w:lineRule="atLeast"/>
        <w:rPr>
          <w:lang w:val="ru-RU"/>
        </w:rPr>
      </w:pPr>
      <w:bookmarkStart w:id="130" w:name="_Toc229938986"/>
      <w:r w:rsidRPr="00A22F65">
        <w:rPr>
          <w:rStyle w:val="32"/>
          <w:lang w:val="ru-RU"/>
        </w:rPr>
        <w:t>По задаче 6</w:t>
      </w:r>
      <w:bookmarkEnd w:id="130"/>
      <w:r w:rsidRPr="00A22F65">
        <w:rPr>
          <w:lang w:val="ru-RU"/>
        </w:rPr>
        <w:t xml:space="preserve"> (реализация прототипа) разработан программный прототип инструментального средства </w:t>
      </w:r>
      <w:proofErr w:type="spellStart"/>
      <w:r w:rsidRPr="00A22F65">
        <w:rPr>
          <w:lang w:val="ru-RU"/>
        </w:rPr>
        <w:t>FlowArchitect</w:t>
      </w:r>
      <w:proofErr w:type="spellEnd"/>
      <w:r w:rsidRPr="00A22F65">
        <w:rPr>
          <w:lang w:val="ru-RU"/>
        </w:rPr>
        <w:t xml:space="preserve"> на языке Python с графическим интерфейсом на PyQt6 и событийно-ориентированной архитектурой. Прототип реализует предложенный метод, поддерживает подключение более чем двадцати LLM-провайдеров через единый интерфейс пресетов, включает механизмы строгой </w:t>
      </w:r>
      <w:proofErr w:type="spellStart"/>
      <w:r w:rsidRPr="00A22F65">
        <w:rPr>
          <w:lang w:val="ru-RU"/>
        </w:rPr>
        <w:t>Pydantic</w:t>
      </w:r>
      <w:proofErr w:type="spellEnd"/>
      <w:r w:rsidRPr="00A22F65">
        <w:rPr>
          <w:lang w:val="ru-RU"/>
        </w:rPr>
        <w:t xml:space="preserve">-валидации PIM, петлю исправления ошибок и защиту конфиденциальных параметров подключения через </w:t>
      </w:r>
      <w:proofErr w:type="spellStart"/>
      <w:r w:rsidRPr="00A22F65">
        <w:rPr>
          <w:lang w:val="ru-RU"/>
        </w:rPr>
        <w:t>плейсхолдеры</w:t>
      </w:r>
      <w:proofErr w:type="spellEnd"/>
      <w:r w:rsidRPr="00A22F65">
        <w:rPr>
          <w:lang w:val="ru-RU"/>
        </w:rPr>
        <w:t>. Дополнительно реализован пакет инструментов для воспроизводимых экспериментальных кампаний (</w:t>
      </w:r>
      <w:proofErr w:type="spellStart"/>
      <w:r w:rsidRPr="00A22F65">
        <w:rPr>
          <w:lang w:val="ru-RU"/>
        </w:rPr>
        <w:t>scripts</w:t>
      </w:r>
      <w:proofErr w:type="spellEnd"/>
      <w:r w:rsidRPr="00A22F65">
        <w:rPr>
          <w:lang w:val="ru-RU"/>
        </w:rPr>
        <w:t>/run_campaign.py), позволяющий вести индексированный реестр запусков, сохранять полный набор артефактов на каждый прогон и присоединять операторские заметки к конкретным результатам.</w:t>
      </w:r>
    </w:p>
    <w:p w14:paraId="042DB34F" w14:textId="77777777" w:rsidR="00A22F65" w:rsidRPr="00A22F65" w:rsidRDefault="00A22F65" w:rsidP="00A22F65">
      <w:pPr>
        <w:spacing w:line="30" w:lineRule="atLeast"/>
        <w:rPr>
          <w:lang w:val="ru-RU"/>
        </w:rPr>
      </w:pPr>
      <w:bookmarkStart w:id="131" w:name="_Toc229938987"/>
      <w:r w:rsidRPr="00A22F65">
        <w:rPr>
          <w:rStyle w:val="32"/>
          <w:lang w:val="ru-RU"/>
        </w:rPr>
        <w:t>По задаче 7</w:t>
      </w:r>
      <w:bookmarkEnd w:id="131"/>
      <w:r w:rsidRPr="00A22F65">
        <w:rPr>
          <w:lang w:val="ru-RU"/>
        </w:rPr>
        <w:t xml:space="preserve"> (формирование набора тестовых сценариев) построен каталог из двенадцати сценариев интеграции данных, охватывающих четыре уровня </w:t>
      </w:r>
      <w:r w:rsidRPr="00A22F65">
        <w:rPr>
          <w:lang w:val="ru-RU"/>
        </w:rPr>
        <w:lastRenderedPageBreak/>
        <w:t xml:space="preserve">сложности — от простой транспортировки до </w:t>
      </w:r>
      <w:proofErr w:type="spellStart"/>
      <w:r w:rsidRPr="00A22F65">
        <w:rPr>
          <w:lang w:val="ru-RU"/>
        </w:rPr>
        <w:t>мультипоточных</w:t>
      </w:r>
      <w:proofErr w:type="spellEnd"/>
      <w:r w:rsidRPr="00A22F65">
        <w:rPr>
          <w:lang w:val="ru-RU"/>
        </w:rPr>
        <w:t xml:space="preserve"> конвейеров с обогащением и </w:t>
      </w:r>
      <w:proofErr w:type="spellStart"/>
      <w:r w:rsidRPr="00A22F65">
        <w:rPr>
          <w:lang w:val="ru-RU"/>
        </w:rPr>
        <w:t>партиционированием</w:t>
      </w:r>
      <w:proofErr w:type="spellEnd"/>
      <w:r w:rsidRPr="00A22F65">
        <w:rPr>
          <w:lang w:val="ru-RU"/>
        </w:rPr>
        <w:t xml:space="preserve">. Для расширенных кампаний использовалось подмножество из семи сценариев, охватывающих основные типы источников (HTTP REST API, реляционная СУБД, очередь сообщений </w:t>
      </w:r>
      <w:proofErr w:type="spellStart"/>
      <w:r w:rsidRPr="00A22F65">
        <w:rPr>
          <w:lang w:val="ru-RU"/>
        </w:rPr>
        <w:t>Kafka</w:t>
      </w:r>
      <w:proofErr w:type="spellEnd"/>
      <w:r w:rsidRPr="00A22F65">
        <w:rPr>
          <w:lang w:val="ru-RU"/>
        </w:rPr>
        <w:t xml:space="preserve">, объектное хранилище S3) и приёмников (файловая система, СУБД, </w:t>
      </w:r>
      <w:proofErr w:type="spellStart"/>
      <w:r w:rsidRPr="00A22F65">
        <w:rPr>
          <w:lang w:val="ru-RU"/>
        </w:rPr>
        <w:t>Kafka</w:t>
      </w:r>
      <w:proofErr w:type="spellEnd"/>
      <w:r w:rsidRPr="00A22F65">
        <w:rPr>
          <w:lang w:val="ru-RU"/>
        </w:rPr>
        <w:t>), с дополнительным сценарием TC-12 для оценки верхней границы применимости метода.</w:t>
      </w:r>
    </w:p>
    <w:p w14:paraId="68448EB3" w14:textId="77777777" w:rsidR="00A22F65" w:rsidRPr="00A22F65" w:rsidRDefault="00A22F65" w:rsidP="00A22F65">
      <w:pPr>
        <w:spacing w:line="30" w:lineRule="atLeast"/>
        <w:rPr>
          <w:lang w:val="ru-RU"/>
        </w:rPr>
      </w:pPr>
      <w:bookmarkStart w:id="132" w:name="_Toc229938988"/>
      <w:r w:rsidRPr="00A22F65">
        <w:rPr>
          <w:rStyle w:val="32"/>
          <w:lang w:val="ru-RU"/>
        </w:rPr>
        <w:t>По задаче 8</w:t>
      </w:r>
      <w:bookmarkEnd w:id="132"/>
      <w:r w:rsidRPr="00A22F65">
        <w:rPr>
          <w:lang w:val="ru-RU"/>
        </w:rPr>
        <w:t xml:space="preserve"> (экспериментальная оценка и расчёт эффективности) проведены восемь индексированных кампаний на пяти языковых моделях (</w:t>
      </w:r>
      <w:proofErr w:type="spellStart"/>
      <w:r w:rsidRPr="00A22F65">
        <w:rPr>
          <w:lang w:val="ru-RU"/>
        </w:rPr>
        <w:t>Qwen</w:t>
      </w:r>
      <w:proofErr w:type="spellEnd"/>
      <w:r w:rsidRPr="00A22F65">
        <w:rPr>
          <w:lang w:val="ru-RU"/>
        </w:rPr>
        <w:t xml:space="preserve"> 3.6 Plus, Gemini 3 Flash, </w:t>
      </w:r>
      <w:proofErr w:type="spellStart"/>
      <w:r w:rsidRPr="00A22F65">
        <w:rPr>
          <w:lang w:val="ru-RU"/>
        </w:rPr>
        <w:t>DeepSeek</w:t>
      </w:r>
      <w:proofErr w:type="spellEnd"/>
      <w:r w:rsidRPr="00A22F65">
        <w:rPr>
          <w:lang w:val="ru-RU"/>
        </w:rPr>
        <w:t xml:space="preserve"> V4 Pro, </w:t>
      </w:r>
      <w:proofErr w:type="spellStart"/>
      <w:r w:rsidRPr="00A22F65">
        <w:rPr>
          <w:lang w:val="ru-RU"/>
        </w:rPr>
        <w:t>MiniMax</w:t>
      </w:r>
      <w:proofErr w:type="spellEnd"/>
      <w:r w:rsidRPr="00A22F65">
        <w:rPr>
          <w:lang w:val="ru-RU"/>
        </w:rPr>
        <w:t xml:space="preserve"> M2.7, </w:t>
      </w:r>
      <w:proofErr w:type="spellStart"/>
      <w:r w:rsidRPr="00A22F65">
        <w:rPr>
          <w:lang w:val="ru-RU"/>
        </w:rPr>
        <w:t>Claude</w:t>
      </w:r>
      <w:proofErr w:type="spellEnd"/>
      <w:r w:rsidRPr="00A22F65">
        <w:rPr>
          <w:lang w:val="ru-RU"/>
        </w:rPr>
        <w:t xml:space="preserve"> </w:t>
      </w:r>
      <w:proofErr w:type="spellStart"/>
      <w:r w:rsidRPr="00A22F65">
        <w:rPr>
          <w:lang w:val="ru-RU"/>
        </w:rPr>
        <w:t>Sonnet</w:t>
      </w:r>
      <w:proofErr w:type="spellEnd"/>
      <w:r w:rsidRPr="00A22F65">
        <w:rPr>
          <w:lang w:val="ru-RU"/>
        </w:rPr>
        <w:t xml:space="preserve"> 4.6); суммарно выполнено около 170 запусков. Получены следующие основные результаты.</w:t>
      </w:r>
    </w:p>
    <w:p w14:paraId="2923614A" w14:textId="77777777" w:rsidR="00A22F65" w:rsidRPr="00A22F65" w:rsidRDefault="00A22F65" w:rsidP="00A22F65">
      <w:pPr>
        <w:spacing w:line="30" w:lineRule="atLeast"/>
        <w:rPr>
          <w:lang w:val="ru-RU"/>
        </w:rPr>
      </w:pPr>
      <w:r w:rsidRPr="00A22F65">
        <w:rPr>
          <w:lang w:val="ru-RU"/>
        </w:rPr>
        <w:t xml:space="preserve">Главный экспериментальный результат состоит в эмпирическом подтверждении центральной гипотезы исследования в более сильной формулировке, чем предполагалось изначально. Агрегация результатов всех пяти моделей по режимам генерации показывает, что независимо от используемой модели — от бюджетного </w:t>
      </w:r>
      <w:proofErr w:type="spellStart"/>
      <w:r w:rsidRPr="00A22F65">
        <w:rPr>
          <w:lang w:val="ru-RU"/>
        </w:rPr>
        <w:t>MiniMax</w:t>
      </w:r>
      <w:proofErr w:type="spellEnd"/>
      <w:r w:rsidRPr="00A22F65">
        <w:rPr>
          <w:lang w:val="ru-RU"/>
        </w:rPr>
        <w:t xml:space="preserve"> M2.7 до </w:t>
      </w:r>
      <w:proofErr w:type="spellStart"/>
      <w:r w:rsidRPr="00A22F65">
        <w:rPr>
          <w:lang w:val="ru-RU"/>
        </w:rPr>
        <w:t>Claude</w:t>
      </w:r>
      <w:proofErr w:type="spellEnd"/>
      <w:r w:rsidRPr="00A22F65">
        <w:rPr>
          <w:lang w:val="ru-RU"/>
        </w:rPr>
        <w:t xml:space="preserve"> </w:t>
      </w:r>
      <w:proofErr w:type="spellStart"/>
      <w:r w:rsidRPr="00A22F65">
        <w:rPr>
          <w:lang w:val="ru-RU"/>
        </w:rPr>
        <w:t>Sonnet</w:t>
      </w:r>
      <w:proofErr w:type="spellEnd"/>
      <w:r w:rsidRPr="00A22F65">
        <w:rPr>
          <w:lang w:val="ru-RU"/>
        </w:rPr>
        <w:t xml:space="preserve"> 4.6, чья стоимость в двадцать пять раз выше, — режим прямой генерации NiFi JSON (Mode 0) даёт нулевое число полезных импортов из тридцати пяти проверок: каждый формально успешный импорт оказывается импортом пустого контейнера, не содержащего ни одного процессора. Аналогичный нулевой результат показывает режим LLM-цепочки (Mode 2). Режимы с использованием детерминированного адаптера для преобразования PIM в платформенно-зависимую конфигурацию (Mode 1 и Mode 3) дают по двадцать семь полезных импортов из тридцати пяти каждый. Это означает, что введение промежуточного представления PIM и детерминированного адаптера является не количественным улучшением метода, а необходимым условием его работоспособности на NiFi 2.x.</w:t>
      </w:r>
    </w:p>
    <w:p w14:paraId="4D581BD0" w14:textId="77777777" w:rsidR="00A22F65" w:rsidRPr="00A22F65" w:rsidRDefault="00A22F65" w:rsidP="00A22F65">
      <w:pPr>
        <w:spacing w:line="30" w:lineRule="atLeast"/>
        <w:rPr>
          <w:lang w:val="ru-RU"/>
        </w:rPr>
      </w:pPr>
      <w:r w:rsidRPr="00A22F65">
        <w:rPr>
          <w:lang w:val="ru-RU"/>
        </w:rPr>
        <w:t xml:space="preserve">Сравнительная оценка пяти языковых моделей на едином наборе сценариев показала, что ни одна из моделей не доминирует по совокупности показателей: </w:t>
      </w:r>
      <w:proofErr w:type="spellStart"/>
      <w:r w:rsidRPr="00A22F65">
        <w:rPr>
          <w:lang w:val="ru-RU"/>
        </w:rPr>
        <w:t>DeepSeek</w:t>
      </w:r>
      <w:proofErr w:type="spellEnd"/>
      <w:r w:rsidRPr="00A22F65">
        <w:rPr>
          <w:lang w:val="ru-RU"/>
        </w:rPr>
        <w:t xml:space="preserve"> V4 Pro даёт лучшее качество структуры, но проваливает стадию генерации в половине случаев; </w:t>
      </w:r>
      <w:proofErr w:type="spellStart"/>
      <w:r w:rsidRPr="00A22F65">
        <w:rPr>
          <w:lang w:val="ru-RU"/>
        </w:rPr>
        <w:t>MiniMax</w:t>
      </w:r>
      <w:proofErr w:type="spellEnd"/>
      <w:r w:rsidRPr="00A22F65">
        <w:rPr>
          <w:lang w:val="ru-RU"/>
        </w:rPr>
        <w:t xml:space="preserve"> M2.7 формирует наибольшее количество полезных импортов при низкой стоимости, но порождает большое число пустых Process Group в режимах 0 и 2; Gemini 3 Flash отличается наибольшей стабильностью завершения генерации и наименьшей длительностью кампании; </w:t>
      </w:r>
      <w:proofErr w:type="spellStart"/>
      <w:r w:rsidRPr="00A22F65">
        <w:rPr>
          <w:lang w:val="ru-RU"/>
        </w:rPr>
        <w:t>Claude</w:t>
      </w:r>
      <w:proofErr w:type="spellEnd"/>
      <w:r w:rsidRPr="00A22F65">
        <w:rPr>
          <w:lang w:val="ru-RU"/>
        </w:rPr>
        <w:t xml:space="preserve"> </w:t>
      </w:r>
      <w:proofErr w:type="spellStart"/>
      <w:r w:rsidRPr="00A22F65">
        <w:rPr>
          <w:lang w:val="ru-RU"/>
        </w:rPr>
        <w:t>Sonnet</w:t>
      </w:r>
      <w:proofErr w:type="spellEnd"/>
      <w:r w:rsidRPr="00A22F65">
        <w:rPr>
          <w:lang w:val="ru-RU"/>
        </w:rPr>
        <w:t xml:space="preserve"> 4.6 при многократно более высокой стоимости не показывает пропорционального выигрыша по качеству.</w:t>
      </w:r>
    </w:p>
    <w:p w14:paraId="482FE2CA" w14:textId="77777777" w:rsidR="00A22F65" w:rsidRPr="00A22F65" w:rsidRDefault="00A22F65" w:rsidP="00A22F65">
      <w:pPr>
        <w:spacing w:line="30" w:lineRule="atLeast"/>
        <w:rPr>
          <w:lang w:val="ru-RU"/>
        </w:rPr>
      </w:pPr>
      <w:r w:rsidRPr="00A22F65">
        <w:rPr>
          <w:lang w:val="ru-RU"/>
        </w:rPr>
        <w:t>Контрольный замер на двух сценариях с участием инженера без предшествующего опыта работы с Apache NiFi эмпирически подтвердил расчётную оценку экономии трудоёмкости: для простого сценария TC-01 (</w:t>
      </w:r>
      <w:proofErr w:type="spellStart"/>
      <w:r w:rsidRPr="00A22F65">
        <w:rPr>
          <w:lang w:val="ru-RU"/>
        </w:rPr>
        <w:t>HTTP→File</w:t>
      </w:r>
      <w:proofErr w:type="spellEnd"/>
      <w:r w:rsidRPr="00A22F65">
        <w:rPr>
          <w:lang w:val="ru-RU"/>
        </w:rPr>
        <w:t>) время разработки сократилось с восемнадцати минут вручную до двух-трёх минут через прототип, что соответствует ускорению приблизительно в шесть раз и попадает в верхнюю часть диапазона «50–80 %», приводимого в индустриальных публикациях.</w:t>
      </w:r>
    </w:p>
    <w:p w14:paraId="701C2C42" w14:textId="77777777" w:rsidR="00A22F65" w:rsidRPr="00A22F65" w:rsidRDefault="00A22F65" w:rsidP="00A22F65">
      <w:pPr>
        <w:spacing w:line="30" w:lineRule="atLeast"/>
        <w:rPr>
          <w:lang w:val="ru-RU"/>
        </w:rPr>
      </w:pPr>
      <w:r w:rsidRPr="00A22F65">
        <w:rPr>
          <w:lang w:val="ru-RU"/>
        </w:rPr>
        <w:lastRenderedPageBreak/>
        <w:t xml:space="preserve">В ходе экспериментов выявлены три самостоятельных артефакта, существенных для оценки практической применимости метода и заслуживающих отдельной фиксации. Артефакт пустого Process Group — формально успешный импорт сгенерированной конфигурации, не содержащей процессоров, что обнаружено в режимах 0 и 2 на всех протестированных моделях и потребовало введения дополнительной метрики структурной корректности к стандартной паре PCT/число ошибок валидации. Семантические ошибки, переносимые адаптером без обнаружения — использование операторов сравнения языков общего назначения в SQL-выражениях процессоров, указание несуществующих свойств — выявлены при анализе ошибок валидации в режиме адаптера. Дефект незаполненного свойства Database Driver </w:t>
      </w:r>
      <w:proofErr w:type="spellStart"/>
      <w:r w:rsidRPr="00A22F65">
        <w:rPr>
          <w:lang w:val="ru-RU"/>
        </w:rPr>
        <w:t>Locations</w:t>
      </w:r>
      <w:proofErr w:type="spellEnd"/>
      <w:r w:rsidRPr="00A22F65">
        <w:rPr>
          <w:lang w:val="ru-RU"/>
        </w:rPr>
        <w:t xml:space="preserve"> в генерируемом контроллерном сервисе </w:t>
      </w:r>
      <w:proofErr w:type="spellStart"/>
      <w:r w:rsidRPr="00A22F65">
        <w:rPr>
          <w:lang w:val="ru-RU"/>
        </w:rPr>
        <w:t>DBCPConnectionPool</w:t>
      </w:r>
      <w:proofErr w:type="spellEnd"/>
      <w:r w:rsidRPr="00A22F65">
        <w:rPr>
          <w:lang w:val="ru-RU"/>
        </w:rPr>
        <w:t xml:space="preserve"> — блокирует функциональный запуск JDBC-конвейеров до ручного указания пути к JAR-файлу драйвера; эмпирически воспроизведён как в автоматических экспериментах, так и в контрольном замере.</w:t>
      </w:r>
    </w:p>
    <w:p w14:paraId="03DAC7C2" w14:textId="77777777" w:rsidR="00A22F65" w:rsidRPr="00A22F65" w:rsidRDefault="00A22F65" w:rsidP="00A22F65">
      <w:pPr>
        <w:spacing w:line="30" w:lineRule="atLeast"/>
        <w:rPr>
          <w:lang w:val="ru-RU"/>
        </w:rPr>
      </w:pPr>
      <w:r w:rsidRPr="00A22F65">
        <w:rPr>
          <w:lang w:val="ru-RU"/>
        </w:rPr>
        <w:t>Дополнительно установлен архитектурный недостаток стратегии LLM-коррекции в гибридном режиме: текущая реализация возвращает скорректированный NiFi JSON целиком, а не точечный патч по конкретному свойству, что создаёт окно для регрессий, ведёт к значительному перерасходу токенов и делает итоговый эффект коррекции стохастичным. Парное сравнение режимов 1 и 3 на двадцати четырёх случаях показало, что LLM-коррекция улучшает результат в 38 % случаев, ухудшает в 33 % и не изменяет в 29 % — то есть на сопоставимых по силе моделях работает близко к случайному процессу. Систематическое улучшение наблюдается только в конфигурации, где модель-корректор значительно превосходит модель-генератор.</w:t>
      </w:r>
    </w:p>
    <w:p w14:paraId="7B2E009D" w14:textId="77777777" w:rsidR="00A22F65" w:rsidRPr="00A22F65" w:rsidRDefault="00A22F65" w:rsidP="00A22F65">
      <w:pPr>
        <w:spacing w:line="30" w:lineRule="atLeast"/>
        <w:rPr>
          <w:lang w:val="ru-RU"/>
        </w:rPr>
      </w:pPr>
      <w:r w:rsidRPr="00A22F65">
        <w:rPr>
          <w:lang w:val="ru-RU"/>
        </w:rPr>
        <w:t xml:space="preserve">Оценка дисперсии результатов на трёх повторениях каждой конфигурации показала, что качество ответа языковой модели не детерминировано даже при идентичном системном </w:t>
      </w:r>
      <w:proofErr w:type="spellStart"/>
      <w:r w:rsidRPr="00A22F65">
        <w:rPr>
          <w:lang w:val="ru-RU"/>
        </w:rPr>
        <w:t>промпте</w:t>
      </w:r>
      <w:proofErr w:type="spellEnd"/>
      <w:r w:rsidRPr="00A22F65">
        <w:rPr>
          <w:lang w:val="ru-RU"/>
        </w:rPr>
        <w:t xml:space="preserve"> и параметрах вызова: коэффициент вариации числа ошибок валидации на одном из сценариев достиг 100 %. Это означает, что одиночный прогон не является воспроизводимым контрольным результатом, и для статистически устойчивого вывода необходимо использовать не менее трёх повторений на конфигурацию.</w:t>
      </w:r>
    </w:p>
    <w:p w14:paraId="2EDA8E82" w14:textId="2972BBAF" w:rsidR="00A22F65" w:rsidRPr="00A22F65" w:rsidRDefault="00A22F65" w:rsidP="00A22F65">
      <w:pPr>
        <w:spacing w:line="30" w:lineRule="atLeast"/>
        <w:rPr>
          <w:lang w:val="ru-RU"/>
        </w:rPr>
      </w:pPr>
      <w:r w:rsidRPr="00A22F65">
        <w:rPr>
          <w:lang w:val="ru-RU"/>
        </w:rPr>
        <w:t>Граничный сценарий TC-12 (конвейер</w:t>
      </w:r>
      <w:r w:rsidR="006E73E5">
        <w:rPr>
          <w:lang w:val="ru-RU"/>
        </w:rPr>
        <w:t xml:space="preserve"> </w:t>
      </w:r>
      <w:r w:rsidR="006E73E5" w:rsidRPr="006E73E5">
        <w:rPr>
          <w:lang w:val="ru-RU"/>
        </w:rPr>
        <w:t>с несколькими целевыми системами выгрузки</w:t>
      </w:r>
      <w:r w:rsidR="006E73E5">
        <w:rPr>
          <w:lang w:val="ru-RU"/>
        </w:rPr>
        <w:t>, а также</w:t>
      </w:r>
      <w:r w:rsidRPr="00A22F65">
        <w:rPr>
          <w:lang w:val="ru-RU"/>
        </w:rPr>
        <w:t xml:space="preserve"> с обогащением и </w:t>
      </w:r>
      <w:proofErr w:type="spellStart"/>
      <w:r w:rsidRPr="00A22F65">
        <w:rPr>
          <w:lang w:val="ru-RU"/>
        </w:rPr>
        <w:t>партиционированием</w:t>
      </w:r>
      <w:proofErr w:type="spellEnd"/>
      <w:r w:rsidRPr="00A22F65">
        <w:rPr>
          <w:lang w:val="ru-RU"/>
        </w:rPr>
        <w:t>) задал верхнюю границу применимости метода в текущей реализации: режимы 1 и 2 не успевают завершить стадию генерации в тайм-аут 300 секунд, режим 0 порождает пустой контейнер, и только гибридный режим формирует структурно осмысленный, но функционально не работоспособный результат с пятью ошибками валидации.</w:t>
      </w:r>
    </w:p>
    <w:p w14:paraId="1199D44A" w14:textId="2858492F" w:rsidR="00A22F65" w:rsidRPr="00A22F65" w:rsidRDefault="00A22F65" w:rsidP="00A22F65">
      <w:pPr>
        <w:spacing w:line="30" w:lineRule="atLeast"/>
        <w:rPr>
          <w:lang w:val="ru-RU"/>
        </w:rPr>
      </w:pPr>
      <w:r w:rsidRPr="00A22F65">
        <w:rPr>
          <w:lang w:val="ru-RU"/>
        </w:rPr>
        <w:t xml:space="preserve">В ходе экспериментальной работы дополнительно проявилась альтернативная архитектурная форма реализации того же метода — в виде набора инструментов для универсального LLM-агента, доступных через стандартный протокол вызова функций. Эта форма не является гипотетической: существенная доля отладочных и верификационных операций — материализация сгенерированных конфигураций, правка свойств процессоров </w:t>
      </w:r>
      <w:r w:rsidRPr="00A22F65">
        <w:rPr>
          <w:lang w:val="ru-RU"/>
        </w:rPr>
        <w:lastRenderedPageBreak/>
        <w:t xml:space="preserve">через REST-API, диагностика </w:t>
      </w:r>
      <w:r w:rsidR="00E02DB0">
        <w:rPr>
          <w:lang w:val="ru-RU"/>
        </w:rPr>
        <w:t>блокирующих факторов</w:t>
      </w:r>
      <w:r w:rsidRPr="00A22F65">
        <w:rPr>
          <w:lang w:val="ru-RU"/>
        </w:rPr>
        <w:t xml:space="preserve"> через журналы NiFi, функциональная проверка с верификацией результатов на стороне приёмника — фактически выполнялась по схеме «агент плюс инструменты» в рамках самой работы. Различие между «использовалась как внутренний инструмент исследователя» и «упакована как продуктовый канал для конечного пользователя» состоит в инженерной обёртке, а не в принципиальной разработке. Это снимает с применения предложенного метода ограничение по обязательной поставке в форме настольного приложения и открывает дополнительный путь продуктовой доставки.</w:t>
      </w:r>
    </w:p>
    <w:p w14:paraId="5571E429" w14:textId="77777777" w:rsidR="00A22F65" w:rsidRPr="00A22F65" w:rsidRDefault="00A22F65" w:rsidP="00A22F65">
      <w:pPr>
        <w:spacing w:line="30" w:lineRule="atLeast"/>
        <w:rPr>
          <w:lang w:val="ru-RU"/>
        </w:rPr>
      </w:pPr>
      <w:r w:rsidRPr="00A22F65">
        <w:rPr>
          <w:lang w:val="ru-RU"/>
        </w:rPr>
        <w:t xml:space="preserve">Практическая значимость работы состоит в снижении трудозатрат на конфигурирование конвейеров Apache NiFi: специалист получает структурно корректную конфигурацию в качестве стартовой точки вместо построения JSON-документа вручную с нуля. Эмпирически подтверждённое ускорение разработки в шесть раз на простом сценарии и качественное снижение требований к квалификации </w:t>
      </w:r>
      <w:proofErr w:type="spellStart"/>
      <w:r w:rsidRPr="00A22F65">
        <w:rPr>
          <w:lang w:val="ru-RU"/>
        </w:rPr>
        <w:t>junior</w:t>
      </w:r>
      <w:proofErr w:type="spellEnd"/>
      <w:r w:rsidRPr="00A22F65">
        <w:rPr>
          <w:lang w:val="ru-RU"/>
        </w:rPr>
        <w:t>-инженера (PIM как промежуточный формат позволяет работать на уровне концептуальной модели потока данных, не обращаясь к каталогу из нескольких сотен NiFi-процессоров) образуют экономический эффект от внедрения метода в практику команд, эксплуатирующих Apache NiFi.</w:t>
      </w:r>
    </w:p>
    <w:p w14:paraId="0D4AEB77" w14:textId="77777777" w:rsidR="00A22F65" w:rsidRPr="00A22F65" w:rsidRDefault="00A22F65" w:rsidP="00A22F65">
      <w:pPr>
        <w:spacing w:line="30" w:lineRule="atLeast"/>
        <w:rPr>
          <w:lang w:val="ru-RU"/>
        </w:rPr>
      </w:pPr>
      <w:r w:rsidRPr="00A22F65">
        <w:rPr>
          <w:lang w:val="ru-RU"/>
        </w:rPr>
        <w:t xml:space="preserve">Теоретическая значимость работы состоит в формализации двухстадийного MDA-метода с LLM-участием и в его экспериментальной проверке на воспроизводимом наборе сценариев и моделей. Полученное эмпирическое доказательство того, что промежуточное представление PIM является необходимым условием работоспособности метода для NiFi 2.x, имеет самостоятельную научную ценность: оно усиливает результаты существующих исследований о пользе промежуточных представлений в задачах </w:t>
      </w:r>
      <w:proofErr w:type="spellStart"/>
      <w:r w:rsidRPr="00A22F65">
        <w:rPr>
          <w:lang w:val="ru-RU"/>
        </w:rPr>
        <w:t>кодогенерации</w:t>
      </w:r>
      <w:proofErr w:type="spellEnd"/>
      <w:r w:rsidRPr="00A22F65">
        <w:rPr>
          <w:lang w:val="ru-RU"/>
        </w:rPr>
        <w:t xml:space="preserve"> (</w:t>
      </w:r>
      <w:proofErr w:type="spellStart"/>
      <w:r w:rsidRPr="00A22F65">
        <w:rPr>
          <w:lang w:val="ru-RU"/>
        </w:rPr>
        <w:t>IRCoder</w:t>
      </w:r>
      <w:proofErr w:type="spellEnd"/>
      <w:r w:rsidRPr="00A22F65">
        <w:rPr>
          <w:lang w:val="ru-RU"/>
        </w:rPr>
        <w:t xml:space="preserve"> и подобные) и распространяет их на класс задач генерации платформенно-зависимых конфигураций со строго формализованным форматом.</w:t>
      </w:r>
    </w:p>
    <w:p w14:paraId="0E37DD4B" w14:textId="77777777" w:rsidR="00A22F65" w:rsidRPr="00A22F65" w:rsidRDefault="00A22F65" w:rsidP="00A22F65">
      <w:pPr>
        <w:spacing w:line="30" w:lineRule="atLeast"/>
        <w:rPr>
          <w:lang w:val="ru-RU"/>
        </w:rPr>
      </w:pPr>
      <w:r w:rsidRPr="00A22F65">
        <w:rPr>
          <w:lang w:val="ru-RU"/>
        </w:rPr>
        <w:t xml:space="preserve">Среди направлений возможного развития работы выделяются следующие. Расширение таблиц маппинга адаптера на новые типы источников и приёмников. Архитектурное усовершенствование стадии коррекции с переходом от возврата документа целиком к возврату точечного патча в формате JSON </w:t>
      </w:r>
      <w:proofErr w:type="spellStart"/>
      <w:r w:rsidRPr="00A22F65">
        <w:rPr>
          <w:lang w:val="ru-RU"/>
        </w:rPr>
        <w:t>Patch</w:t>
      </w:r>
      <w:proofErr w:type="spellEnd"/>
      <w:r w:rsidRPr="00A22F65">
        <w:rPr>
          <w:lang w:val="ru-RU"/>
        </w:rPr>
        <w:t xml:space="preserve">. Автоматическое заполнение обязательных свойств контроллерных сервисов (Database Driver </w:t>
      </w:r>
      <w:proofErr w:type="spellStart"/>
      <w:r w:rsidRPr="00A22F65">
        <w:rPr>
          <w:lang w:val="ru-RU"/>
        </w:rPr>
        <w:t>Locations</w:t>
      </w:r>
      <w:proofErr w:type="spellEnd"/>
      <w:r w:rsidRPr="00A22F65">
        <w:rPr>
          <w:lang w:val="ru-RU"/>
        </w:rPr>
        <w:t xml:space="preserve"> и аналогичных) в адаптере для повышения функциональной пригодности результата. Применение метода к другим платформам управления потоками данных, таким как Apache </w:t>
      </w:r>
      <w:proofErr w:type="spellStart"/>
      <w:r w:rsidRPr="00A22F65">
        <w:rPr>
          <w:lang w:val="ru-RU"/>
        </w:rPr>
        <w:t>Airflow</w:t>
      </w:r>
      <w:proofErr w:type="spellEnd"/>
      <w:r w:rsidRPr="00A22F65">
        <w:rPr>
          <w:lang w:val="ru-RU"/>
        </w:rPr>
        <w:t xml:space="preserve"> и Apache Spark, с переиспользованием центрального уровня PIM. Реализация альтернативной упаковки метода в виде MCP-сервера для интеграции с универсальными LLM-агентами.</w:t>
      </w:r>
    </w:p>
    <w:p w14:paraId="10314E68" w14:textId="4B83B427" w:rsidR="00DF7F35" w:rsidRDefault="00A22F65" w:rsidP="00A22F65">
      <w:pPr>
        <w:spacing w:line="30" w:lineRule="atLeast"/>
        <w:rPr>
          <w:lang w:val="ru-RU"/>
        </w:rPr>
      </w:pPr>
      <w:r w:rsidRPr="00A22F65">
        <w:rPr>
          <w:lang w:val="ru-RU"/>
        </w:rPr>
        <w:t xml:space="preserve">Совокупность полученных результатов подтверждает достижение цели работы — разработка и экспериментальная оценка метода автоматической генерации конфигураций Apache NiFi на основе модельно-управляемой </w:t>
      </w:r>
      <w:r w:rsidRPr="00A22F65">
        <w:rPr>
          <w:lang w:val="ru-RU"/>
        </w:rPr>
        <w:lastRenderedPageBreak/>
        <w:t>архитектуры и больших языковых моделей — и обосновывает практическую и теоретическую значимость предложенного подхода.</w:t>
      </w:r>
    </w:p>
    <w:p w14:paraId="77A87DD9" w14:textId="7A3CEAC6" w:rsidR="002838C7" w:rsidRPr="00A22F65" w:rsidRDefault="00DF7F35" w:rsidP="003B325F">
      <w:pPr>
        <w:spacing w:after="200" w:line="276" w:lineRule="auto"/>
        <w:ind w:firstLine="0"/>
        <w:jc w:val="left"/>
        <w:rPr>
          <w:lang w:val="ru-RU"/>
        </w:rPr>
      </w:pPr>
      <w:r>
        <w:rPr>
          <w:lang w:val="ru-RU"/>
        </w:rPr>
        <w:br w:type="page"/>
      </w:r>
    </w:p>
    <w:p w14:paraId="09F5FA4D" w14:textId="77777777" w:rsidR="004532DB" w:rsidRPr="00355474" w:rsidRDefault="00000000" w:rsidP="006749BC">
      <w:pPr>
        <w:pStyle w:val="1"/>
      </w:pPr>
      <w:bookmarkStart w:id="133" w:name="_Toc229938989"/>
      <w:r>
        <w:lastRenderedPageBreak/>
        <w:t>Список литературы</w:t>
      </w:r>
      <w:bookmarkEnd w:id="133"/>
    </w:p>
    <w:p w14:paraId="3C9012AC" w14:textId="77777777" w:rsidR="004532DB" w:rsidRPr="00355474" w:rsidRDefault="00000000" w:rsidP="009F205A">
      <w:pPr>
        <w:pStyle w:val="a"/>
        <w:numPr>
          <w:ilvl w:val="0"/>
          <w:numId w:val="11"/>
        </w:numPr>
        <w:spacing w:line="30" w:lineRule="atLeast"/>
        <w:rPr>
          <w:rFonts w:cs="Times New Roman"/>
          <w:szCs w:val="28"/>
        </w:rPr>
      </w:pPr>
      <w:bookmarkStart w:id="134" w:name="ref1"/>
      <w:bookmarkEnd w:id="134"/>
      <w:r>
        <w:rPr>
          <w:rFonts w:cs="Times New Roman"/>
          <w:szCs w:val="28"/>
        </w:rPr>
        <w:t>Nath R.P.D., Hose K., Pedersen T.B., Romero O. High-level ETL for semantic data warehouses // Semantic Web. — 2021. — Vol. 13, No. 1. — P. 85–132. — DOI: 10.3233/SW-210429.</w:t>
      </w:r>
    </w:p>
    <w:p w14:paraId="7E291AE2" w14:textId="77777777" w:rsidR="004532DB" w:rsidRPr="00355474" w:rsidRDefault="00000000" w:rsidP="009F205A">
      <w:pPr>
        <w:pStyle w:val="a"/>
        <w:numPr>
          <w:ilvl w:val="0"/>
          <w:numId w:val="11"/>
        </w:numPr>
        <w:spacing w:line="30" w:lineRule="atLeast"/>
        <w:rPr>
          <w:rFonts w:cs="Times New Roman"/>
          <w:szCs w:val="28"/>
        </w:rPr>
      </w:pPr>
      <w:bookmarkStart w:id="135" w:name="ref2"/>
      <w:bookmarkEnd w:id="135"/>
      <w:r>
        <w:rPr>
          <w:rFonts w:cs="Times New Roman"/>
          <w:szCs w:val="28"/>
        </w:rPr>
        <w:t xml:space="preserve">Di Rocco J., Di Ruscio D., Di </w:t>
      </w:r>
      <w:proofErr w:type="spellStart"/>
      <w:r>
        <w:rPr>
          <w:rFonts w:cs="Times New Roman"/>
          <w:szCs w:val="28"/>
        </w:rPr>
        <w:t>Sipio</w:t>
      </w:r>
      <w:proofErr w:type="spellEnd"/>
      <w:r>
        <w:rPr>
          <w:rFonts w:cs="Times New Roman"/>
          <w:szCs w:val="28"/>
        </w:rPr>
        <w:t xml:space="preserve"> C., Nguyen P.T., </w:t>
      </w:r>
      <w:proofErr w:type="spellStart"/>
      <w:r>
        <w:rPr>
          <w:rFonts w:cs="Times New Roman"/>
          <w:szCs w:val="28"/>
        </w:rPr>
        <w:t>Rubei</w:t>
      </w:r>
      <w:proofErr w:type="spellEnd"/>
      <w:r>
        <w:rPr>
          <w:rFonts w:cs="Times New Roman"/>
          <w:szCs w:val="28"/>
        </w:rPr>
        <w:t xml:space="preserve"> R. On the use of large language models in model-driven engineering // Software &amp; Systems Modeling. — 2025. — DOI: 10.1007/s10270-025-01263-8.</w:t>
      </w:r>
    </w:p>
    <w:p w14:paraId="09F95E78" w14:textId="77777777" w:rsidR="004532DB" w:rsidRPr="00355474" w:rsidRDefault="00000000" w:rsidP="009F205A">
      <w:pPr>
        <w:pStyle w:val="a"/>
        <w:numPr>
          <w:ilvl w:val="0"/>
          <w:numId w:val="11"/>
        </w:numPr>
        <w:spacing w:line="30" w:lineRule="atLeast"/>
        <w:rPr>
          <w:rFonts w:cs="Times New Roman"/>
          <w:szCs w:val="28"/>
        </w:rPr>
      </w:pPr>
      <w:bookmarkStart w:id="136" w:name="ref3"/>
      <w:bookmarkEnd w:id="136"/>
      <w:r>
        <w:rPr>
          <w:rFonts w:cs="Times New Roman"/>
          <w:szCs w:val="28"/>
        </w:rPr>
        <w:t>Cheon Y. LLMs as Code Generators for Model-Driven Development // Proceedings of ICSOFT 2025. — 2025. — P. 386–393. — DOI: 10.5220/0013580300003964.</w:t>
      </w:r>
    </w:p>
    <w:p w14:paraId="3EA9D991" w14:textId="77777777" w:rsidR="004532DB" w:rsidRPr="00355474" w:rsidRDefault="00000000" w:rsidP="009F205A">
      <w:pPr>
        <w:pStyle w:val="a"/>
        <w:numPr>
          <w:ilvl w:val="0"/>
          <w:numId w:val="11"/>
        </w:numPr>
        <w:spacing w:line="30" w:lineRule="atLeast"/>
        <w:rPr>
          <w:rFonts w:cs="Times New Roman"/>
          <w:szCs w:val="28"/>
        </w:rPr>
      </w:pPr>
      <w:bookmarkStart w:id="137" w:name="ref4"/>
      <w:bookmarkEnd w:id="137"/>
      <w:r>
        <w:rPr>
          <w:rFonts w:cs="Times New Roman"/>
          <w:szCs w:val="28"/>
        </w:rPr>
        <w:t>Paul I. et al. IRCODER: Intermediate Representations Make Language Models Better Code Generators // Proceedings of ACL 2024. — 2024.</w:t>
      </w:r>
    </w:p>
    <w:p w14:paraId="150C5D74" w14:textId="77777777" w:rsidR="004532DB" w:rsidRPr="00355474" w:rsidRDefault="00000000" w:rsidP="009F205A">
      <w:pPr>
        <w:pStyle w:val="a"/>
        <w:numPr>
          <w:ilvl w:val="0"/>
          <w:numId w:val="11"/>
        </w:numPr>
        <w:spacing w:line="30" w:lineRule="atLeast"/>
        <w:rPr>
          <w:rFonts w:cs="Times New Roman"/>
          <w:szCs w:val="28"/>
        </w:rPr>
      </w:pPr>
      <w:bookmarkStart w:id="138" w:name="ref5"/>
      <w:bookmarkEnd w:id="138"/>
      <w:r>
        <w:rPr>
          <w:rFonts w:cs="Times New Roman"/>
          <w:szCs w:val="28"/>
        </w:rPr>
        <w:t xml:space="preserve">Sadik A.R., </w:t>
      </w:r>
      <w:proofErr w:type="spellStart"/>
      <w:r>
        <w:rPr>
          <w:rFonts w:cs="Times New Roman"/>
          <w:szCs w:val="28"/>
        </w:rPr>
        <w:t>Brulin</w:t>
      </w:r>
      <w:proofErr w:type="spellEnd"/>
      <w:r>
        <w:rPr>
          <w:rFonts w:cs="Times New Roman"/>
          <w:szCs w:val="28"/>
        </w:rPr>
        <w:t xml:space="preserve"> S., </w:t>
      </w:r>
      <w:proofErr w:type="spellStart"/>
      <w:r>
        <w:rPr>
          <w:rFonts w:cs="Times New Roman"/>
          <w:szCs w:val="28"/>
        </w:rPr>
        <w:t>Olhofer</w:t>
      </w:r>
      <w:proofErr w:type="spellEnd"/>
      <w:r>
        <w:rPr>
          <w:rFonts w:cs="Times New Roman"/>
          <w:szCs w:val="28"/>
        </w:rPr>
        <w:t xml:space="preserve"> M. LLM as a code generator in Agile Model Driven Development // arXiv:2410.18489. — 2024.</w:t>
      </w:r>
    </w:p>
    <w:p w14:paraId="1669F373" w14:textId="77777777" w:rsidR="004532DB" w:rsidRPr="00355474" w:rsidRDefault="00000000" w:rsidP="009F205A">
      <w:pPr>
        <w:pStyle w:val="a"/>
        <w:numPr>
          <w:ilvl w:val="0"/>
          <w:numId w:val="11"/>
        </w:numPr>
        <w:spacing w:line="30" w:lineRule="atLeast"/>
        <w:rPr>
          <w:rFonts w:cs="Times New Roman"/>
          <w:szCs w:val="28"/>
        </w:rPr>
      </w:pPr>
      <w:bookmarkStart w:id="139" w:name="ref6"/>
      <w:bookmarkEnd w:id="139"/>
      <w:r>
        <w:rPr>
          <w:rFonts w:cs="Times New Roman"/>
          <w:szCs w:val="28"/>
        </w:rPr>
        <w:t>Xue Q. et al. Comparing LLM-based and MDE-based code generation approaches // CEUR Workshop Proceedings. — Vol. 4122. — Paper 13. — 2025.</w:t>
      </w:r>
    </w:p>
    <w:p w14:paraId="79AD411D" w14:textId="77777777" w:rsidR="004532DB" w:rsidRPr="00355474" w:rsidRDefault="00000000" w:rsidP="009F205A">
      <w:pPr>
        <w:pStyle w:val="a"/>
        <w:numPr>
          <w:ilvl w:val="0"/>
          <w:numId w:val="11"/>
        </w:numPr>
        <w:spacing w:line="30" w:lineRule="atLeast"/>
        <w:rPr>
          <w:rFonts w:cs="Times New Roman"/>
          <w:szCs w:val="28"/>
        </w:rPr>
      </w:pPr>
      <w:bookmarkStart w:id="140" w:name="ref7"/>
      <w:bookmarkEnd w:id="140"/>
      <w:r>
        <w:rPr>
          <w:rFonts w:cs="Times New Roman"/>
          <w:szCs w:val="28"/>
        </w:rPr>
        <w:t>Li J. et al. Structured Chain-of-Thought Prompting for Code Generation // ACM Transactions on Software Engineering and Methodology. — 2025.</w:t>
      </w:r>
    </w:p>
    <w:p w14:paraId="06A7FA89" w14:textId="77777777" w:rsidR="004532DB" w:rsidRPr="00355474" w:rsidRDefault="00000000" w:rsidP="009F205A">
      <w:pPr>
        <w:pStyle w:val="a"/>
        <w:numPr>
          <w:ilvl w:val="0"/>
          <w:numId w:val="11"/>
        </w:numPr>
        <w:spacing w:line="30" w:lineRule="atLeast"/>
        <w:rPr>
          <w:rFonts w:cs="Times New Roman"/>
          <w:szCs w:val="28"/>
        </w:rPr>
      </w:pPr>
      <w:bookmarkStart w:id="141" w:name="ref8"/>
      <w:bookmarkEnd w:id="141"/>
      <w:r>
        <w:rPr>
          <w:rFonts w:cs="Times New Roman"/>
          <w:szCs w:val="28"/>
        </w:rPr>
        <w:t>Kleppe A., Warmer J., Bast W. MDA Explained: The Model Driven Architecture: Practice and Promise. — Boston: Addison-Wesley, 2003. — 194 p.</w:t>
      </w:r>
    </w:p>
    <w:p w14:paraId="75431D21" w14:textId="77777777" w:rsidR="004532DB" w:rsidRPr="00355474" w:rsidRDefault="00000000" w:rsidP="009F205A">
      <w:pPr>
        <w:pStyle w:val="a"/>
        <w:numPr>
          <w:ilvl w:val="0"/>
          <w:numId w:val="11"/>
        </w:numPr>
        <w:spacing w:line="30" w:lineRule="atLeast"/>
        <w:rPr>
          <w:rFonts w:cs="Times New Roman"/>
          <w:szCs w:val="28"/>
        </w:rPr>
      </w:pPr>
      <w:bookmarkStart w:id="142" w:name="ref9"/>
      <w:bookmarkEnd w:id="142"/>
      <w:r>
        <w:rPr>
          <w:rFonts w:cs="Times New Roman"/>
          <w:szCs w:val="28"/>
        </w:rPr>
        <w:t xml:space="preserve">Liu Y.Y. et al. A comprehensive taxonomy of prompt engineering techniques // </w:t>
      </w:r>
      <w:proofErr w:type="spellStart"/>
      <w:r>
        <w:rPr>
          <w:rFonts w:cs="Times New Roman"/>
          <w:szCs w:val="28"/>
        </w:rPr>
        <w:t>arXiv</w:t>
      </w:r>
      <w:proofErr w:type="spellEnd"/>
      <w:r>
        <w:rPr>
          <w:rFonts w:cs="Times New Roman"/>
          <w:szCs w:val="28"/>
        </w:rPr>
        <w:t>. — 2025.</w:t>
      </w:r>
    </w:p>
    <w:p w14:paraId="2AC16025" w14:textId="77777777" w:rsidR="004532DB" w:rsidRPr="00355474" w:rsidRDefault="00000000" w:rsidP="009F205A">
      <w:pPr>
        <w:pStyle w:val="a"/>
        <w:numPr>
          <w:ilvl w:val="0"/>
          <w:numId w:val="11"/>
        </w:numPr>
        <w:spacing w:line="30" w:lineRule="atLeast"/>
        <w:rPr>
          <w:rFonts w:cs="Times New Roman"/>
          <w:szCs w:val="28"/>
        </w:rPr>
      </w:pPr>
      <w:bookmarkStart w:id="143" w:name="ref10"/>
      <w:bookmarkEnd w:id="143"/>
      <w:r>
        <w:rPr>
          <w:rFonts w:cs="Times New Roman"/>
          <w:szCs w:val="28"/>
        </w:rPr>
        <w:t>Rozanski N., Woods E. Software Systems Architecture: Working With Stakeholders Using Viewpoints and Perspectives. — 2nd ed. — Boston: Addison-Wesley, 2011. — 576 p.</w:t>
      </w:r>
    </w:p>
    <w:p w14:paraId="5792274F" w14:textId="77777777" w:rsidR="004532DB" w:rsidRPr="00355474" w:rsidRDefault="00000000" w:rsidP="009F205A">
      <w:pPr>
        <w:pStyle w:val="a"/>
        <w:numPr>
          <w:ilvl w:val="0"/>
          <w:numId w:val="11"/>
        </w:numPr>
        <w:spacing w:line="30" w:lineRule="atLeast"/>
        <w:rPr>
          <w:rFonts w:cs="Times New Roman"/>
          <w:szCs w:val="28"/>
        </w:rPr>
      </w:pPr>
      <w:bookmarkStart w:id="144" w:name="ref11"/>
      <w:bookmarkEnd w:id="144"/>
      <w:r>
        <w:rPr>
          <w:rFonts w:cs="Times New Roman"/>
          <w:szCs w:val="28"/>
        </w:rPr>
        <w:t>Brown T.B. et al. Language models are few-shot learners // Advances in Neural Information Processing Systems. — 2020. — Vol. 33. — P. 1877–1901.</w:t>
      </w:r>
    </w:p>
    <w:p w14:paraId="1CFAE090" w14:textId="77777777" w:rsidR="004532DB" w:rsidRPr="00355474" w:rsidRDefault="00000000" w:rsidP="009F205A">
      <w:pPr>
        <w:pStyle w:val="a"/>
        <w:numPr>
          <w:ilvl w:val="0"/>
          <w:numId w:val="11"/>
        </w:numPr>
        <w:spacing w:line="30" w:lineRule="atLeast"/>
        <w:rPr>
          <w:rFonts w:cs="Times New Roman"/>
          <w:szCs w:val="28"/>
        </w:rPr>
      </w:pPr>
      <w:bookmarkStart w:id="145" w:name="ref12"/>
      <w:bookmarkEnd w:id="145"/>
      <w:proofErr w:type="spellStart"/>
      <w:r>
        <w:rPr>
          <w:rFonts w:cs="Times New Roman"/>
          <w:szCs w:val="28"/>
        </w:rPr>
        <w:t>Achiam</w:t>
      </w:r>
      <w:proofErr w:type="spellEnd"/>
      <w:r>
        <w:rPr>
          <w:rFonts w:cs="Times New Roman"/>
          <w:szCs w:val="28"/>
        </w:rPr>
        <w:t xml:space="preserve"> J. et al. GPT-4 Technical Report // arXiv:2303.08774. — 2023.</w:t>
      </w:r>
    </w:p>
    <w:p w14:paraId="5F85A623" w14:textId="77777777" w:rsidR="004532DB" w:rsidRPr="00355474" w:rsidRDefault="00000000" w:rsidP="009F205A">
      <w:pPr>
        <w:pStyle w:val="a"/>
        <w:numPr>
          <w:ilvl w:val="0"/>
          <w:numId w:val="11"/>
        </w:numPr>
        <w:spacing w:line="30" w:lineRule="atLeast"/>
        <w:rPr>
          <w:rFonts w:cs="Times New Roman"/>
          <w:szCs w:val="28"/>
        </w:rPr>
      </w:pPr>
      <w:bookmarkStart w:id="146" w:name="ref13"/>
      <w:bookmarkEnd w:id="146"/>
      <w:r>
        <w:rPr>
          <w:rFonts w:cs="Times New Roman"/>
          <w:szCs w:val="28"/>
        </w:rPr>
        <w:t>Buschmann F. et al. Pattern-Oriented Software Architecture: A System of Patterns. — Chichester: Wiley, 1996. — Vol. 1. — 476 p.</w:t>
      </w:r>
    </w:p>
    <w:p w14:paraId="254384E7" w14:textId="77777777" w:rsidR="004532DB" w:rsidRPr="00355474" w:rsidRDefault="00000000" w:rsidP="009F205A">
      <w:pPr>
        <w:pStyle w:val="a"/>
        <w:numPr>
          <w:ilvl w:val="0"/>
          <w:numId w:val="11"/>
        </w:numPr>
        <w:spacing w:line="30" w:lineRule="atLeast"/>
        <w:rPr>
          <w:rFonts w:cs="Times New Roman"/>
          <w:szCs w:val="28"/>
        </w:rPr>
      </w:pPr>
      <w:bookmarkStart w:id="147" w:name="ref14"/>
      <w:bookmarkEnd w:id="147"/>
      <w:proofErr w:type="spellStart"/>
      <w:r>
        <w:rPr>
          <w:rFonts w:cs="Times New Roman"/>
          <w:szCs w:val="28"/>
        </w:rPr>
        <w:t>Amershi</w:t>
      </w:r>
      <w:proofErr w:type="spellEnd"/>
      <w:r>
        <w:rPr>
          <w:rFonts w:cs="Times New Roman"/>
          <w:szCs w:val="28"/>
        </w:rPr>
        <w:t xml:space="preserve"> S. et al. Software engineering for machine learning: A case study // Proceedings of ICSE-SEIP 2019. — P. 291–300.</w:t>
      </w:r>
    </w:p>
    <w:p w14:paraId="2A4E52E2" w14:textId="77777777" w:rsidR="004532DB" w:rsidRPr="00355474" w:rsidRDefault="00000000" w:rsidP="009F205A">
      <w:pPr>
        <w:pStyle w:val="a"/>
        <w:numPr>
          <w:ilvl w:val="0"/>
          <w:numId w:val="11"/>
        </w:numPr>
        <w:spacing w:line="30" w:lineRule="atLeast"/>
        <w:rPr>
          <w:rFonts w:cs="Times New Roman"/>
          <w:szCs w:val="28"/>
        </w:rPr>
      </w:pPr>
      <w:bookmarkStart w:id="148" w:name="ref15"/>
      <w:bookmarkEnd w:id="148"/>
      <w:r>
        <w:rPr>
          <w:rFonts w:cs="Times New Roman"/>
          <w:szCs w:val="28"/>
        </w:rPr>
        <w:t>Ji Z. et al. Survey of hallucination in natural language generation // ACM Computing Surveys. — 2023. — Vol. 55, No. 12. — P. 1–38.</w:t>
      </w:r>
    </w:p>
    <w:p w14:paraId="19CE6E16" w14:textId="77777777" w:rsidR="00427BEA" w:rsidRDefault="00000000">
      <w:pPr>
        <w:pStyle w:val="a"/>
        <w:numPr>
          <w:ilvl w:val="0"/>
          <w:numId w:val="11"/>
        </w:numPr>
        <w:spacing w:line="30" w:lineRule="atLeast"/>
        <w:rPr>
          <w:rFonts w:cs="Times New Roman"/>
          <w:szCs w:val="28"/>
        </w:rPr>
      </w:pPr>
      <w:bookmarkStart w:id="149" w:name="ref16"/>
      <w:bookmarkEnd w:id="149"/>
      <w:proofErr w:type="spellStart"/>
      <w:r>
        <w:t>Datavolo</w:t>
      </w:r>
      <w:proofErr w:type="spellEnd"/>
      <w:r>
        <w:t>. Introducing our GenAI NiFi Flow Builder! — 2024. — URL: https://datavolo.io/2024/01/introducing-our-genai-nifi-flow-builder (</w:t>
      </w:r>
      <w:proofErr w:type="spellStart"/>
      <w:r>
        <w:t>дата</w:t>
      </w:r>
      <w:proofErr w:type="spellEnd"/>
      <w:r>
        <w:t xml:space="preserve"> </w:t>
      </w:r>
      <w:proofErr w:type="spellStart"/>
      <w:r>
        <w:t>обращения</w:t>
      </w:r>
      <w:proofErr w:type="spellEnd"/>
      <w:r>
        <w:t>: 19.04.2026).</w:t>
      </w:r>
    </w:p>
    <w:p w14:paraId="1F620E7F" w14:textId="77777777" w:rsidR="00427BEA" w:rsidRDefault="00000000">
      <w:pPr>
        <w:pStyle w:val="a"/>
        <w:numPr>
          <w:ilvl w:val="0"/>
          <w:numId w:val="11"/>
        </w:numPr>
        <w:spacing w:line="30" w:lineRule="atLeast"/>
        <w:rPr>
          <w:rFonts w:cs="Times New Roman"/>
          <w:szCs w:val="28"/>
        </w:rPr>
      </w:pPr>
      <w:bookmarkStart w:id="150" w:name="ref17"/>
      <w:bookmarkEnd w:id="150"/>
      <w:proofErr w:type="spellStart"/>
      <w:r>
        <w:t>Ksolves</w:t>
      </w:r>
      <w:proofErr w:type="spellEnd"/>
      <w:r>
        <w:t xml:space="preserve">. AI-Powered Data Flow // </w:t>
      </w:r>
      <w:proofErr w:type="spellStart"/>
      <w:r>
        <w:t>DFManager</w:t>
      </w:r>
      <w:proofErr w:type="spellEnd"/>
      <w:r>
        <w:t xml:space="preserve"> User Guide. — URL: https://www.dfmanager.com/user-guide/ai-powered-data-flow/ai-data-flow (</w:t>
      </w:r>
      <w:proofErr w:type="spellStart"/>
      <w:r>
        <w:t>дата</w:t>
      </w:r>
      <w:proofErr w:type="spellEnd"/>
      <w:r>
        <w:t xml:space="preserve"> </w:t>
      </w:r>
      <w:proofErr w:type="spellStart"/>
      <w:r>
        <w:t>обращения</w:t>
      </w:r>
      <w:proofErr w:type="spellEnd"/>
      <w:r>
        <w:t>: 19.04.2026).</w:t>
      </w:r>
    </w:p>
    <w:p w14:paraId="7F000007" w14:textId="77777777" w:rsidR="00427BEA" w:rsidRDefault="00000000">
      <w:pPr>
        <w:pStyle w:val="a"/>
        <w:numPr>
          <w:ilvl w:val="0"/>
          <w:numId w:val="11"/>
        </w:numPr>
        <w:spacing w:line="30" w:lineRule="atLeast"/>
        <w:rPr>
          <w:rFonts w:cs="Times New Roman"/>
          <w:szCs w:val="28"/>
        </w:rPr>
      </w:pPr>
      <w:bookmarkStart w:id="151" w:name="ref18"/>
      <w:bookmarkEnd w:id="151"/>
      <w:r>
        <w:t>Vaswani A. et al. Attention Is All You Need // Advances in Neural Information Processing Systems. — 2017. — Vol. 30. — arXiv:1706.03762.</w:t>
      </w:r>
    </w:p>
    <w:p w14:paraId="7F000008" w14:textId="77777777" w:rsidR="00427BEA" w:rsidRDefault="00000000">
      <w:pPr>
        <w:pStyle w:val="a"/>
        <w:numPr>
          <w:ilvl w:val="0"/>
          <w:numId w:val="11"/>
        </w:numPr>
        <w:spacing w:line="30" w:lineRule="atLeast"/>
        <w:rPr>
          <w:rFonts w:cs="Times New Roman"/>
          <w:szCs w:val="28"/>
        </w:rPr>
      </w:pPr>
      <w:bookmarkStart w:id="152" w:name="ref19"/>
      <w:bookmarkEnd w:id="152"/>
      <w:r>
        <w:t>DeepSeek AI. DeepSeek-V3 Technical Report // arXiv:2412.19437. — 2024.</w:t>
      </w:r>
    </w:p>
    <w:p w14:paraId="7F000009" w14:textId="77777777" w:rsidR="00427BEA" w:rsidRDefault="00000000">
      <w:pPr>
        <w:pStyle w:val="a"/>
        <w:numPr>
          <w:ilvl w:val="0"/>
          <w:numId w:val="11"/>
        </w:numPr>
        <w:spacing w:line="30" w:lineRule="atLeast"/>
        <w:rPr>
          <w:rFonts w:cs="Times New Roman"/>
          <w:szCs w:val="28"/>
        </w:rPr>
      </w:pPr>
      <w:bookmarkStart w:id="153" w:name="ref20"/>
      <w:bookmarkEnd w:id="153"/>
      <w:proofErr w:type="spellStart"/>
      <w:r>
        <w:lastRenderedPageBreak/>
        <w:t>MiniMax</w:t>
      </w:r>
      <w:proofErr w:type="spellEnd"/>
      <w:r>
        <w:t>. MiniMax-01: Scaling Foundation Models with Lightning Attention // arXiv:2501.08313. — 2025.</w:t>
      </w:r>
    </w:p>
    <w:p w14:paraId="7F00000A" w14:textId="77777777" w:rsidR="00427BEA" w:rsidRDefault="00000000">
      <w:pPr>
        <w:pStyle w:val="a"/>
        <w:numPr>
          <w:ilvl w:val="0"/>
          <w:numId w:val="11"/>
        </w:numPr>
        <w:spacing w:line="30" w:lineRule="atLeast"/>
        <w:rPr>
          <w:rFonts w:cs="Times New Roman"/>
          <w:szCs w:val="28"/>
        </w:rPr>
      </w:pPr>
      <w:bookmarkStart w:id="154" w:name="ref21"/>
      <w:bookmarkEnd w:id="154"/>
      <w:r>
        <w:t>Meta AI. The Llama 4 herd: The beginning of a new era of natively multimodal AI innovation. — 2026. — URL: https://ai.meta.com/blog/llama-4-multimodal-intelligence (</w:t>
      </w:r>
      <w:proofErr w:type="spellStart"/>
      <w:r>
        <w:t>дата</w:t>
      </w:r>
      <w:proofErr w:type="spellEnd"/>
      <w:r>
        <w:t xml:space="preserve"> </w:t>
      </w:r>
      <w:proofErr w:type="spellStart"/>
      <w:r>
        <w:t>обращения</w:t>
      </w:r>
      <w:proofErr w:type="spellEnd"/>
      <w:r>
        <w:t>: 19.04.2026).</w:t>
      </w:r>
    </w:p>
    <w:p w14:paraId="7F00000B" w14:textId="77777777" w:rsidR="00427BEA" w:rsidRDefault="00000000">
      <w:pPr>
        <w:pStyle w:val="a"/>
        <w:numPr>
          <w:ilvl w:val="0"/>
          <w:numId w:val="11"/>
        </w:numPr>
        <w:spacing w:line="30" w:lineRule="atLeast"/>
        <w:rPr>
          <w:rFonts w:cs="Times New Roman"/>
          <w:szCs w:val="28"/>
        </w:rPr>
      </w:pPr>
      <w:bookmarkStart w:id="155" w:name="ref22"/>
      <w:bookmarkEnd w:id="155"/>
      <w:r>
        <w:t>Qwen Team. Qwen3 Technical Report // arXiv:2505.09388. — 2025.</w:t>
      </w:r>
    </w:p>
    <w:p w14:paraId="7F00000C" w14:textId="77777777" w:rsidR="00427BEA" w:rsidRDefault="00000000">
      <w:pPr>
        <w:pStyle w:val="a"/>
        <w:numPr>
          <w:ilvl w:val="0"/>
          <w:numId w:val="11"/>
        </w:numPr>
        <w:spacing w:line="30" w:lineRule="atLeast"/>
        <w:rPr>
          <w:rFonts w:cs="Times New Roman"/>
          <w:szCs w:val="28"/>
        </w:rPr>
      </w:pPr>
      <w:bookmarkStart w:id="156" w:name="ref23"/>
      <w:bookmarkEnd w:id="156"/>
      <w:r>
        <w:t>Google DeepMind. Gemma 4: Byte for byte, the most capable open models. — 2026. — URL: https://blog.google/technology/developers/gemma-4 (</w:t>
      </w:r>
      <w:proofErr w:type="spellStart"/>
      <w:r>
        <w:t>дата</w:t>
      </w:r>
      <w:proofErr w:type="spellEnd"/>
      <w:r>
        <w:t xml:space="preserve"> </w:t>
      </w:r>
      <w:proofErr w:type="spellStart"/>
      <w:r>
        <w:t>обращения</w:t>
      </w:r>
      <w:proofErr w:type="spellEnd"/>
      <w:r>
        <w:t>: 19.04.2026).</w:t>
      </w:r>
    </w:p>
    <w:p w14:paraId="7F00000D" w14:textId="77777777" w:rsidR="00427BEA" w:rsidRDefault="00000000">
      <w:pPr>
        <w:pStyle w:val="a"/>
        <w:numPr>
          <w:ilvl w:val="0"/>
          <w:numId w:val="11"/>
        </w:numPr>
        <w:spacing w:line="30" w:lineRule="atLeast"/>
        <w:rPr>
          <w:rFonts w:cs="Times New Roman"/>
          <w:szCs w:val="28"/>
        </w:rPr>
      </w:pPr>
      <w:bookmarkStart w:id="157" w:name="ref24"/>
      <w:bookmarkEnd w:id="157"/>
      <w:r>
        <w:t>Anthropic. Claude Opus 4.7: Model Card and System Card. — 2026. — URL: https://www.anthropic.com/news/claude-opus-4-7 (</w:t>
      </w:r>
      <w:proofErr w:type="spellStart"/>
      <w:r>
        <w:t>дата</w:t>
      </w:r>
      <w:proofErr w:type="spellEnd"/>
      <w:r>
        <w:t xml:space="preserve"> </w:t>
      </w:r>
      <w:proofErr w:type="spellStart"/>
      <w:r>
        <w:t>обращения</w:t>
      </w:r>
      <w:proofErr w:type="spellEnd"/>
      <w:r>
        <w:t>: 19.04.2026).</w:t>
      </w:r>
    </w:p>
    <w:p w14:paraId="7F00000E" w14:textId="77777777" w:rsidR="00427BEA" w:rsidRDefault="00000000">
      <w:pPr>
        <w:pStyle w:val="a"/>
        <w:numPr>
          <w:ilvl w:val="0"/>
          <w:numId w:val="11"/>
        </w:numPr>
        <w:spacing w:line="30" w:lineRule="atLeast"/>
        <w:rPr>
          <w:rFonts w:cs="Times New Roman"/>
          <w:szCs w:val="28"/>
        </w:rPr>
      </w:pPr>
      <w:bookmarkStart w:id="158" w:name="ref25"/>
      <w:bookmarkEnd w:id="158"/>
      <w:r>
        <w:t>Google. Gemini 2.5 Pro Technical Report. — 2025. — URL: https://ai.google.dev/gemini-api/docs/models (</w:t>
      </w:r>
      <w:proofErr w:type="spellStart"/>
      <w:r>
        <w:t>дата</w:t>
      </w:r>
      <w:proofErr w:type="spellEnd"/>
      <w:r>
        <w:t xml:space="preserve"> </w:t>
      </w:r>
      <w:proofErr w:type="spellStart"/>
      <w:r>
        <w:t>обращения</w:t>
      </w:r>
      <w:proofErr w:type="spellEnd"/>
      <w:r>
        <w:t>: 19.04.2026).</w:t>
      </w:r>
    </w:p>
    <w:p w14:paraId="7F00000F" w14:textId="77777777" w:rsidR="00427BEA" w:rsidRDefault="00000000">
      <w:pPr>
        <w:pStyle w:val="a"/>
        <w:numPr>
          <w:ilvl w:val="0"/>
          <w:numId w:val="11"/>
        </w:numPr>
        <w:spacing w:line="30" w:lineRule="atLeast"/>
        <w:rPr>
          <w:rFonts w:cs="Times New Roman"/>
          <w:szCs w:val="28"/>
        </w:rPr>
      </w:pPr>
      <w:bookmarkStart w:id="159" w:name="ref26"/>
      <w:bookmarkEnd w:id="159"/>
      <w:proofErr w:type="spellStart"/>
      <w:r>
        <w:t>Zhipu</w:t>
      </w:r>
      <w:proofErr w:type="spellEnd"/>
      <w:r>
        <w:t xml:space="preserve"> AI. GLM-4.7 Technical Report. — 2025. — URL: https://docs.z.ai/release-notes/new-released (</w:t>
      </w:r>
      <w:proofErr w:type="spellStart"/>
      <w:r>
        <w:t>дата</w:t>
      </w:r>
      <w:proofErr w:type="spellEnd"/>
      <w:r>
        <w:t xml:space="preserve"> </w:t>
      </w:r>
      <w:proofErr w:type="spellStart"/>
      <w:r>
        <w:t>обращения</w:t>
      </w:r>
      <w:proofErr w:type="spellEnd"/>
      <w:r>
        <w:t>: 19.04.2026).</w:t>
      </w:r>
    </w:p>
    <w:p w14:paraId="7F000010" w14:textId="77777777" w:rsidR="00427BEA" w:rsidRPr="00B02BEE" w:rsidRDefault="00000000">
      <w:pPr>
        <w:pStyle w:val="a"/>
        <w:numPr>
          <w:ilvl w:val="0"/>
          <w:numId w:val="11"/>
        </w:numPr>
        <w:spacing w:line="30" w:lineRule="atLeast"/>
        <w:rPr>
          <w:rFonts w:cs="Times New Roman"/>
          <w:szCs w:val="28"/>
        </w:rPr>
      </w:pPr>
      <w:bookmarkStart w:id="160" w:name="ref27"/>
      <w:bookmarkEnd w:id="160"/>
      <w:r>
        <w:t>Moonshot AI. Kimi K2: Open-Source Mixture-of-Experts Language Model. — 2025. — URL: https://github.com/MoonshotAI/Kimi-K2.5 (</w:t>
      </w:r>
      <w:proofErr w:type="spellStart"/>
      <w:r>
        <w:t>дата</w:t>
      </w:r>
      <w:proofErr w:type="spellEnd"/>
      <w:r>
        <w:t xml:space="preserve"> </w:t>
      </w:r>
      <w:proofErr w:type="spellStart"/>
      <w:r>
        <w:t>обращения</w:t>
      </w:r>
      <w:proofErr w:type="spellEnd"/>
      <w:r>
        <w:t>: 19.04.2026).</w:t>
      </w:r>
    </w:p>
    <w:p w14:paraId="1D96B78F" w14:textId="5C70E6F1" w:rsidR="00B02BEE" w:rsidRDefault="00B02BEE">
      <w:pPr>
        <w:pStyle w:val="a"/>
        <w:numPr>
          <w:ilvl w:val="0"/>
          <w:numId w:val="11"/>
        </w:numPr>
        <w:spacing w:line="30" w:lineRule="atLeast"/>
        <w:rPr>
          <w:rFonts w:cs="Times New Roman"/>
          <w:szCs w:val="28"/>
          <w:lang w:val="ru-RU"/>
        </w:rPr>
      </w:pPr>
      <w:proofErr w:type="spellStart"/>
      <w:r w:rsidRPr="00B02BEE">
        <w:rPr>
          <w:rFonts w:cs="Times New Roman"/>
          <w:szCs w:val="28"/>
          <w:lang w:val="ru-RU"/>
        </w:rPr>
        <w:t>Хабр</w:t>
      </w:r>
      <w:proofErr w:type="spellEnd"/>
      <w:r w:rsidRPr="00B02BEE">
        <w:rPr>
          <w:rFonts w:cs="Times New Roman"/>
          <w:szCs w:val="28"/>
          <w:lang w:val="ru-RU"/>
        </w:rPr>
        <w:t xml:space="preserve">. Зарплаты </w:t>
      </w:r>
      <w:r w:rsidRPr="00B02BEE">
        <w:rPr>
          <w:rFonts w:cs="Times New Roman"/>
          <w:szCs w:val="28"/>
        </w:rPr>
        <w:t>IT</w:t>
      </w:r>
      <w:r w:rsidRPr="00B02BEE">
        <w:rPr>
          <w:rFonts w:cs="Times New Roman"/>
          <w:szCs w:val="28"/>
          <w:lang w:val="ru-RU"/>
        </w:rPr>
        <w:t xml:space="preserve">-специалистов во второй половине 2025: рост остановился. </w:t>
      </w:r>
      <w:r w:rsidRPr="00B02BEE">
        <w:rPr>
          <w:rFonts w:cs="Times New Roman"/>
          <w:szCs w:val="28"/>
        </w:rPr>
        <w:t>URL</w:t>
      </w:r>
      <w:r w:rsidRPr="00B02BEE">
        <w:rPr>
          <w:rFonts w:cs="Times New Roman"/>
          <w:szCs w:val="28"/>
          <w:lang w:val="ru-RU"/>
        </w:rPr>
        <w:t xml:space="preserve">: </w:t>
      </w:r>
      <w:r w:rsidRPr="00B02BEE">
        <w:rPr>
          <w:rFonts w:cs="Times New Roman"/>
          <w:szCs w:val="28"/>
        </w:rPr>
        <w:t>https</w:t>
      </w:r>
      <w:r w:rsidRPr="00B02BEE">
        <w:rPr>
          <w:rFonts w:cs="Times New Roman"/>
          <w:szCs w:val="28"/>
          <w:lang w:val="ru-RU"/>
        </w:rPr>
        <w:t>://</w:t>
      </w:r>
      <w:proofErr w:type="spellStart"/>
      <w:r w:rsidRPr="00B02BEE">
        <w:rPr>
          <w:rFonts w:cs="Times New Roman"/>
          <w:szCs w:val="28"/>
        </w:rPr>
        <w:t>habr</w:t>
      </w:r>
      <w:proofErr w:type="spellEnd"/>
      <w:r w:rsidRPr="00B02BEE">
        <w:rPr>
          <w:rFonts w:cs="Times New Roman"/>
          <w:szCs w:val="28"/>
          <w:lang w:val="ru-RU"/>
        </w:rPr>
        <w:t>.</w:t>
      </w:r>
      <w:r w:rsidRPr="00B02BEE">
        <w:rPr>
          <w:rFonts w:cs="Times New Roman"/>
          <w:szCs w:val="28"/>
        </w:rPr>
        <w:t>com</w:t>
      </w:r>
      <w:r w:rsidRPr="00B02BEE">
        <w:rPr>
          <w:rFonts w:cs="Times New Roman"/>
          <w:szCs w:val="28"/>
          <w:lang w:val="ru-RU"/>
        </w:rPr>
        <w:t>/</w:t>
      </w:r>
      <w:proofErr w:type="spellStart"/>
      <w:r w:rsidRPr="00B02BEE">
        <w:rPr>
          <w:rFonts w:cs="Times New Roman"/>
          <w:szCs w:val="28"/>
        </w:rPr>
        <w:t>ru</w:t>
      </w:r>
      <w:proofErr w:type="spellEnd"/>
      <w:r w:rsidRPr="00B02BEE">
        <w:rPr>
          <w:rFonts w:cs="Times New Roman"/>
          <w:szCs w:val="28"/>
          <w:lang w:val="ru-RU"/>
        </w:rPr>
        <w:t>/</w:t>
      </w:r>
      <w:r w:rsidRPr="00B02BEE">
        <w:rPr>
          <w:rFonts w:cs="Times New Roman"/>
          <w:szCs w:val="28"/>
        </w:rPr>
        <w:t>specials</w:t>
      </w:r>
      <w:r w:rsidRPr="00B02BEE">
        <w:rPr>
          <w:rFonts w:cs="Times New Roman"/>
          <w:szCs w:val="28"/>
          <w:lang w:val="ru-RU"/>
        </w:rPr>
        <w:t>/994308/ (дата обращения: 17.05.2026).</w:t>
      </w:r>
    </w:p>
    <w:p w14:paraId="31A19A9E" w14:textId="7F541450" w:rsidR="002C4D61" w:rsidRDefault="002C4D61" w:rsidP="002C4D61">
      <w:pPr>
        <w:pStyle w:val="ae"/>
        <w:numPr>
          <w:ilvl w:val="0"/>
          <w:numId w:val="11"/>
        </w:numPr>
        <w:spacing w:line="30" w:lineRule="atLeast"/>
        <w:rPr>
          <w:rFonts w:cs="Times New Roman"/>
          <w:szCs w:val="28"/>
          <w:lang w:val="ru-RU"/>
        </w:rPr>
      </w:pPr>
      <w:r w:rsidRPr="002C4D61">
        <w:rPr>
          <w:rFonts w:cs="Times New Roman"/>
          <w:szCs w:val="28"/>
          <w:lang w:val="ru-RU"/>
        </w:rPr>
        <w:t xml:space="preserve">Dream </w:t>
      </w:r>
      <w:proofErr w:type="spellStart"/>
      <w:r w:rsidRPr="002C4D61">
        <w:rPr>
          <w:rFonts w:cs="Times New Roman"/>
          <w:szCs w:val="28"/>
          <w:lang w:val="ru-RU"/>
        </w:rPr>
        <w:t>Job</w:t>
      </w:r>
      <w:proofErr w:type="spellEnd"/>
      <w:r w:rsidRPr="002C4D61">
        <w:rPr>
          <w:rFonts w:cs="Times New Roman"/>
          <w:szCs w:val="28"/>
          <w:lang w:val="ru-RU"/>
        </w:rPr>
        <w:t xml:space="preserve">. Средняя зарплата на должности Data </w:t>
      </w:r>
      <w:proofErr w:type="spellStart"/>
      <w:r w:rsidRPr="002C4D61">
        <w:rPr>
          <w:rFonts w:cs="Times New Roman"/>
          <w:szCs w:val="28"/>
          <w:lang w:val="ru-RU"/>
        </w:rPr>
        <w:t>Engineer</w:t>
      </w:r>
      <w:proofErr w:type="spellEnd"/>
      <w:r w:rsidRPr="002C4D61">
        <w:rPr>
          <w:rFonts w:cs="Times New Roman"/>
          <w:szCs w:val="28"/>
          <w:lang w:val="ru-RU"/>
        </w:rPr>
        <w:t xml:space="preserve"> в России. URL: https://dreamjob.ru/salary/data-engineer (дата обращения: 17.05.2026).</w:t>
      </w:r>
    </w:p>
    <w:p w14:paraId="58D832DA" w14:textId="4DBE9E33" w:rsidR="003B325F" w:rsidRDefault="003B325F">
      <w:pPr>
        <w:spacing w:after="200" w:line="276" w:lineRule="auto"/>
        <w:ind w:firstLine="0"/>
        <w:jc w:val="left"/>
        <w:rPr>
          <w:rFonts w:cs="Times New Roman"/>
          <w:szCs w:val="28"/>
          <w:lang w:val="ru-RU"/>
        </w:rPr>
      </w:pPr>
      <w:r>
        <w:rPr>
          <w:rFonts w:cs="Times New Roman"/>
          <w:szCs w:val="28"/>
          <w:lang w:val="ru-RU"/>
        </w:rPr>
        <w:br w:type="page"/>
      </w:r>
    </w:p>
    <w:p w14:paraId="22B92586" w14:textId="77777777" w:rsidR="003B325F" w:rsidRDefault="003B325F" w:rsidP="003B325F">
      <w:pPr>
        <w:pStyle w:val="1"/>
      </w:pPr>
      <w:bookmarkStart w:id="161" w:name="_Toc229938990"/>
      <w:r w:rsidRPr="00DF7F35">
        <w:lastRenderedPageBreak/>
        <w:t>Описание применения генеративн</w:t>
      </w:r>
      <w:r>
        <w:t>ых</w:t>
      </w:r>
      <w:r w:rsidRPr="00DF7F35">
        <w:t xml:space="preserve"> модел</w:t>
      </w:r>
      <w:r>
        <w:t>ей</w:t>
      </w:r>
      <w:bookmarkEnd w:id="161"/>
    </w:p>
    <w:p w14:paraId="33E13AE1" w14:textId="77777777" w:rsidR="003B325F" w:rsidRPr="00DF7F35" w:rsidRDefault="003B325F" w:rsidP="003B325F">
      <w:pPr>
        <w:spacing w:line="30" w:lineRule="atLeast"/>
        <w:rPr>
          <w:lang w:val="ru-RU"/>
        </w:rPr>
      </w:pPr>
      <w:r w:rsidRPr="00DF7F35">
        <w:rPr>
          <w:lang w:val="ru-RU"/>
        </w:rPr>
        <w:t>В процессе подготовки настоящей выпускной квалификационной работы автором применялись генеративные модели и построенные на них программные средства. Их применение носило вспомогательный характер и не подменяло авторской интеллектуальной работы по постановке задачи, проектированию метода, проведению экспериментов, интерпретации результатов и формулированию выводов.</w:t>
      </w:r>
    </w:p>
    <w:p w14:paraId="629CA23A" w14:textId="77777777" w:rsidR="003B325F" w:rsidRPr="00DF7F35" w:rsidRDefault="003B325F" w:rsidP="003B325F">
      <w:pPr>
        <w:spacing w:line="30" w:lineRule="atLeast"/>
        <w:rPr>
          <w:lang w:val="ru-RU"/>
        </w:rPr>
      </w:pPr>
      <w:r w:rsidRPr="00DF7F35">
        <w:rPr>
          <w:lang w:val="ru-RU"/>
        </w:rPr>
        <w:t>Перечень применённых моделей с указанием цели применения и источника доступа приведён в таблице ниже.</w:t>
      </w:r>
    </w:p>
    <w:tbl>
      <w:tblPr>
        <w:tblStyle w:val="aff0"/>
        <w:tblW w:w="0" w:type="auto"/>
        <w:tblLook w:val="04A0" w:firstRow="1" w:lastRow="0" w:firstColumn="1" w:lastColumn="0" w:noHBand="0" w:noVBand="1"/>
      </w:tblPr>
      <w:tblGrid>
        <w:gridCol w:w="2474"/>
        <w:gridCol w:w="3394"/>
        <w:gridCol w:w="3760"/>
      </w:tblGrid>
      <w:tr w:rsidR="003B325F" w:rsidRPr="00DF7F35" w14:paraId="4D3741E2" w14:textId="77777777" w:rsidTr="0097397E">
        <w:tc>
          <w:tcPr>
            <w:tcW w:w="0" w:type="auto"/>
            <w:hideMark/>
          </w:tcPr>
          <w:p w14:paraId="2E0878C4" w14:textId="77777777" w:rsidR="003B325F" w:rsidRPr="00DF7F35" w:rsidRDefault="003B325F" w:rsidP="0097397E">
            <w:pPr>
              <w:pStyle w:val="a9"/>
              <w:rPr>
                <w:lang w:val="ru-RU"/>
              </w:rPr>
            </w:pPr>
            <w:r w:rsidRPr="00DF7F35">
              <w:rPr>
                <w:lang w:val="ru-RU"/>
              </w:rPr>
              <w:t>Модель (правообладатель)</w:t>
            </w:r>
          </w:p>
        </w:tc>
        <w:tc>
          <w:tcPr>
            <w:tcW w:w="0" w:type="auto"/>
            <w:hideMark/>
          </w:tcPr>
          <w:p w14:paraId="160DCE0C" w14:textId="77777777" w:rsidR="003B325F" w:rsidRPr="00DF7F35" w:rsidRDefault="003B325F" w:rsidP="0097397E">
            <w:pPr>
              <w:pStyle w:val="a9"/>
              <w:rPr>
                <w:lang w:val="ru-RU"/>
              </w:rPr>
            </w:pPr>
            <w:r w:rsidRPr="00DF7F35">
              <w:rPr>
                <w:lang w:val="ru-RU"/>
              </w:rPr>
              <w:t>Источник доступа</w:t>
            </w:r>
          </w:p>
        </w:tc>
        <w:tc>
          <w:tcPr>
            <w:tcW w:w="0" w:type="auto"/>
            <w:hideMark/>
          </w:tcPr>
          <w:p w14:paraId="2AA669D8" w14:textId="77777777" w:rsidR="003B325F" w:rsidRPr="00DF7F35" w:rsidRDefault="003B325F" w:rsidP="0097397E">
            <w:pPr>
              <w:pStyle w:val="a9"/>
              <w:rPr>
                <w:lang w:val="ru-RU"/>
              </w:rPr>
            </w:pPr>
            <w:r w:rsidRPr="00DF7F35">
              <w:rPr>
                <w:lang w:val="ru-RU"/>
              </w:rPr>
              <w:t>Цель применения</w:t>
            </w:r>
          </w:p>
        </w:tc>
      </w:tr>
      <w:tr w:rsidR="003B325F" w:rsidRPr="00DF7F35" w14:paraId="307E5C25" w14:textId="77777777" w:rsidTr="0097397E">
        <w:tc>
          <w:tcPr>
            <w:tcW w:w="0" w:type="auto"/>
            <w:hideMark/>
          </w:tcPr>
          <w:p w14:paraId="5BE760B4" w14:textId="77777777" w:rsidR="003B325F" w:rsidRPr="00DF7F35" w:rsidRDefault="003B325F" w:rsidP="0097397E">
            <w:pPr>
              <w:pStyle w:val="a9"/>
            </w:pPr>
            <w:r w:rsidRPr="00DF7F35">
              <w:t>Perplexity AI (Perplexity Labs, Inc.)</w:t>
            </w:r>
          </w:p>
        </w:tc>
        <w:tc>
          <w:tcPr>
            <w:tcW w:w="0" w:type="auto"/>
            <w:hideMark/>
          </w:tcPr>
          <w:p w14:paraId="5675BEEB" w14:textId="77777777" w:rsidR="003B325F" w:rsidRPr="00DF7F35" w:rsidRDefault="003B325F" w:rsidP="0097397E">
            <w:pPr>
              <w:pStyle w:val="a9"/>
              <w:rPr>
                <w:lang w:val="ru-RU"/>
              </w:rPr>
            </w:pPr>
            <w:hyperlink r:id="rId16" w:history="1">
              <w:r w:rsidRPr="00DF7F35">
                <w:rPr>
                  <w:rStyle w:val="affb"/>
                  <w:szCs w:val="18"/>
                  <w:lang w:val="ru-RU"/>
                </w:rPr>
                <w:t>https://www.perplexity.ai</w:t>
              </w:r>
            </w:hyperlink>
          </w:p>
        </w:tc>
        <w:tc>
          <w:tcPr>
            <w:tcW w:w="0" w:type="auto"/>
            <w:hideMark/>
          </w:tcPr>
          <w:p w14:paraId="7E2A1BED" w14:textId="77777777" w:rsidR="003B325F" w:rsidRPr="00DF7F35" w:rsidRDefault="003B325F" w:rsidP="0097397E">
            <w:pPr>
              <w:pStyle w:val="a9"/>
              <w:rPr>
                <w:lang w:val="ru-RU"/>
              </w:rPr>
            </w:pPr>
            <w:r w:rsidRPr="00DF7F35">
              <w:rPr>
                <w:lang w:val="ru-RU"/>
              </w:rPr>
              <w:t>Первичный поиск научных публикаций и индустриальных материалов по тематике работы</w:t>
            </w:r>
          </w:p>
        </w:tc>
      </w:tr>
      <w:tr w:rsidR="003B325F" w:rsidRPr="00DF7F35" w14:paraId="6489E14E" w14:textId="77777777" w:rsidTr="0097397E">
        <w:tc>
          <w:tcPr>
            <w:tcW w:w="0" w:type="auto"/>
            <w:hideMark/>
          </w:tcPr>
          <w:p w14:paraId="7AA1B375" w14:textId="77777777" w:rsidR="003B325F" w:rsidRPr="00DF7F35" w:rsidRDefault="003B325F" w:rsidP="0097397E">
            <w:pPr>
              <w:pStyle w:val="a9"/>
            </w:pPr>
            <w:r w:rsidRPr="00DF7F35">
              <w:t>Google Gemini Deep Research (Google LLC)</w:t>
            </w:r>
          </w:p>
        </w:tc>
        <w:tc>
          <w:tcPr>
            <w:tcW w:w="0" w:type="auto"/>
            <w:hideMark/>
          </w:tcPr>
          <w:p w14:paraId="286E7C4D" w14:textId="77777777" w:rsidR="003B325F" w:rsidRPr="00DF7F35" w:rsidRDefault="003B325F" w:rsidP="0097397E">
            <w:pPr>
              <w:pStyle w:val="a9"/>
              <w:rPr>
                <w:lang w:val="ru-RU"/>
              </w:rPr>
            </w:pPr>
            <w:hyperlink r:id="rId17" w:history="1">
              <w:r w:rsidRPr="00DF7F35">
                <w:rPr>
                  <w:rStyle w:val="affb"/>
                  <w:szCs w:val="18"/>
                  <w:lang w:val="ru-RU"/>
                </w:rPr>
                <w:t>https://gemini.google.com</w:t>
              </w:r>
            </w:hyperlink>
          </w:p>
        </w:tc>
        <w:tc>
          <w:tcPr>
            <w:tcW w:w="0" w:type="auto"/>
            <w:hideMark/>
          </w:tcPr>
          <w:p w14:paraId="31A365EC" w14:textId="77777777" w:rsidR="003B325F" w:rsidRPr="00DF7F35" w:rsidRDefault="003B325F" w:rsidP="0097397E">
            <w:pPr>
              <w:pStyle w:val="a9"/>
              <w:rPr>
                <w:lang w:val="ru-RU"/>
              </w:rPr>
            </w:pPr>
            <w:r w:rsidRPr="00DF7F35">
              <w:rPr>
                <w:lang w:val="ru-RU"/>
              </w:rPr>
              <w:t>Составление тематических обзоров литературы</w:t>
            </w:r>
          </w:p>
        </w:tc>
      </w:tr>
      <w:tr w:rsidR="003B325F" w:rsidRPr="00DF7F35" w14:paraId="526CB8EB" w14:textId="77777777" w:rsidTr="0097397E">
        <w:tc>
          <w:tcPr>
            <w:tcW w:w="0" w:type="auto"/>
            <w:hideMark/>
          </w:tcPr>
          <w:p w14:paraId="18954D9F" w14:textId="77777777" w:rsidR="003B325F" w:rsidRPr="00DF7F35" w:rsidRDefault="003B325F" w:rsidP="0097397E">
            <w:pPr>
              <w:pStyle w:val="a9"/>
            </w:pPr>
            <w:r w:rsidRPr="00DF7F35">
              <w:t>Google Gemini 3 Pro (Google LLC)</w:t>
            </w:r>
          </w:p>
        </w:tc>
        <w:tc>
          <w:tcPr>
            <w:tcW w:w="0" w:type="auto"/>
            <w:hideMark/>
          </w:tcPr>
          <w:p w14:paraId="32CF8FE6" w14:textId="77777777" w:rsidR="003B325F" w:rsidRPr="00DF7F35" w:rsidRDefault="003B325F" w:rsidP="0097397E">
            <w:pPr>
              <w:pStyle w:val="a9"/>
              <w:rPr>
                <w:lang w:val="ru-RU"/>
              </w:rPr>
            </w:pPr>
            <w:hyperlink r:id="rId18" w:history="1">
              <w:r w:rsidRPr="00DF7F35">
                <w:rPr>
                  <w:rStyle w:val="affb"/>
                  <w:szCs w:val="18"/>
                  <w:lang w:val="ru-RU"/>
                </w:rPr>
                <w:t>https://gemini.google.com</w:t>
              </w:r>
            </w:hyperlink>
          </w:p>
        </w:tc>
        <w:tc>
          <w:tcPr>
            <w:tcW w:w="0" w:type="auto"/>
            <w:hideMark/>
          </w:tcPr>
          <w:p w14:paraId="5FD03ACD" w14:textId="77777777" w:rsidR="003B325F" w:rsidRPr="00DF7F35" w:rsidRDefault="003B325F" w:rsidP="0097397E">
            <w:pPr>
              <w:pStyle w:val="a9"/>
              <w:rPr>
                <w:lang w:val="ru-RU"/>
              </w:rPr>
            </w:pPr>
            <w:r w:rsidRPr="00DF7F35">
              <w:rPr>
                <w:lang w:val="ru-RU"/>
              </w:rPr>
              <w:t>Обсуждение архитектурных решений прототипа на начальной стадии; литературное редактирование отдельных фрагментов текста</w:t>
            </w:r>
          </w:p>
        </w:tc>
      </w:tr>
      <w:tr w:rsidR="003B325F" w:rsidRPr="00DF7F35" w14:paraId="71E9FE7B" w14:textId="77777777" w:rsidTr="0097397E">
        <w:tc>
          <w:tcPr>
            <w:tcW w:w="0" w:type="auto"/>
            <w:hideMark/>
          </w:tcPr>
          <w:p w14:paraId="2FFEDF2C" w14:textId="77777777" w:rsidR="003B325F" w:rsidRPr="00DF7F35" w:rsidRDefault="003B325F" w:rsidP="0097397E">
            <w:pPr>
              <w:pStyle w:val="a9"/>
            </w:pPr>
            <w:r w:rsidRPr="00DF7F35">
              <w:t>OpenAI GPT-5 (OpenAI, OpenAI LP)</w:t>
            </w:r>
          </w:p>
        </w:tc>
        <w:tc>
          <w:tcPr>
            <w:tcW w:w="0" w:type="auto"/>
            <w:hideMark/>
          </w:tcPr>
          <w:p w14:paraId="5FC45F9E" w14:textId="77777777" w:rsidR="003B325F" w:rsidRPr="00DF7F35" w:rsidRDefault="003B325F" w:rsidP="0097397E">
            <w:pPr>
              <w:pStyle w:val="a9"/>
              <w:rPr>
                <w:lang w:val="ru-RU"/>
              </w:rPr>
            </w:pPr>
            <w:hyperlink r:id="rId19" w:history="1">
              <w:r w:rsidRPr="00DF7F35">
                <w:rPr>
                  <w:rStyle w:val="affb"/>
                  <w:szCs w:val="18"/>
                  <w:lang w:val="ru-RU"/>
                </w:rPr>
                <w:t>https://chat.openai.com</w:t>
              </w:r>
            </w:hyperlink>
          </w:p>
        </w:tc>
        <w:tc>
          <w:tcPr>
            <w:tcW w:w="0" w:type="auto"/>
            <w:hideMark/>
          </w:tcPr>
          <w:p w14:paraId="0B9518ED" w14:textId="77777777" w:rsidR="003B325F" w:rsidRPr="00DF7F35" w:rsidRDefault="003B325F" w:rsidP="0097397E">
            <w:pPr>
              <w:pStyle w:val="a9"/>
              <w:rPr>
                <w:lang w:val="ru-RU"/>
              </w:rPr>
            </w:pPr>
            <w:r w:rsidRPr="00DF7F35">
              <w:rPr>
                <w:lang w:val="ru-RU"/>
              </w:rPr>
              <w:t>Обсуждение архитектурных решений прототипа на начальной стадии</w:t>
            </w:r>
          </w:p>
        </w:tc>
      </w:tr>
      <w:tr w:rsidR="003B325F" w:rsidRPr="00DF7F35" w14:paraId="58E2DF07" w14:textId="77777777" w:rsidTr="0097397E">
        <w:tc>
          <w:tcPr>
            <w:tcW w:w="0" w:type="auto"/>
            <w:hideMark/>
          </w:tcPr>
          <w:p w14:paraId="38D4B257" w14:textId="77777777" w:rsidR="003B325F" w:rsidRPr="00DF7F35" w:rsidRDefault="003B325F" w:rsidP="0097397E">
            <w:pPr>
              <w:pStyle w:val="a9"/>
            </w:pPr>
            <w:r w:rsidRPr="00DF7F35">
              <w:t>Anthropic Claude Code (Anthropic PBC)</w:t>
            </w:r>
          </w:p>
        </w:tc>
        <w:tc>
          <w:tcPr>
            <w:tcW w:w="0" w:type="auto"/>
            <w:hideMark/>
          </w:tcPr>
          <w:p w14:paraId="52CA7E9C" w14:textId="77777777" w:rsidR="003B325F" w:rsidRPr="00DF7F35" w:rsidRDefault="003B325F" w:rsidP="0097397E">
            <w:pPr>
              <w:pStyle w:val="a9"/>
            </w:pPr>
            <w:hyperlink r:id="rId20" w:history="1">
              <w:r w:rsidRPr="00DF7F35">
                <w:rPr>
                  <w:rStyle w:val="affb"/>
                  <w:szCs w:val="18"/>
                </w:rPr>
                <w:t>https://www.anthropic.com/claude-code</w:t>
              </w:r>
            </w:hyperlink>
          </w:p>
        </w:tc>
        <w:tc>
          <w:tcPr>
            <w:tcW w:w="0" w:type="auto"/>
            <w:hideMark/>
          </w:tcPr>
          <w:p w14:paraId="3D67F9B1" w14:textId="77777777" w:rsidR="003B325F" w:rsidRPr="00DF7F35" w:rsidRDefault="003B325F" w:rsidP="0097397E">
            <w:pPr>
              <w:pStyle w:val="a9"/>
              <w:rPr>
                <w:lang w:val="ru-RU"/>
              </w:rPr>
            </w:pPr>
            <w:r w:rsidRPr="00DF7F35">
              <w:rPr>
                <w:lang w:val="ru-RU"/>
              </w:rPr>
              <w:t>Генерация, рефакторинг и отладка фрагментов исходного кода прототипа и вспомогательных скриптов экспериментальной инфраструктуры</w:t>
            </w:r>
          </w:p>
        </w:tc>
      </w:tr>
      <w:tr w:rsidR="003B325F" w:rsidRPr="00DF7F35" w14:paraId="76B4D9CB" w14:textId="77777777" w:rsidTr="0097397E">
        <w:tc>
          <w:tcPr>
            <w:tcW w:w="0" w:type="auto"/>
            <w:hideMark/>
          </w:tcPr>
          <w:p w14:paraId="129306AF" w14:textId="77777777" w:rsidR="003B325F" w:rsidRPr="00DF7F35" w:rsidRDefault="003B325F" w:rsidP="0097397E">
            <w:pPr>
              <w:pStyle w:val="a9"/>
            </w:pPr>
            <w:r w:rsidRPr="00DF7F35">
              <w:t>OpenAI Codex (OpenAI, OpenAI LP)</w:t>
            </w:r>
          </w:p>
        </w:tc>
        <w:tc>
          <w:tcPr>
            <w:tcW w:w="0" w:type="auto"/>
            <w:hideMark/>
          </w:tcPr>
          <w:p w14:paraId="2D7413B5" w14:textId="77777777" w:rsidR="003B325F" w:rsidRPr="00DF7F35" w:rsidRDefault="003B325F" w:rsidP="0097397E">
            <w:pPr>
              <w:pStyle w:val="a9"/>
              <w:rPr>
                <w:lang w:val="ru-RU"/>
              </w:rPr>
            </w:pPr>
            <w:hyperlink r:id="rId21" w:history="1">
              <w:r w:rsidRPr="00DF7F35">
                <w:rPr>
                  <w:rStyle w:val="affb"/>
                  <w:szCs w:val="18"/>
                  <w:lang w:val="ru-RU"/>
                </w:rPr>
                <w:t>https://openai.com/codex</w:t>
              </w:r>
            </w:hyperlink>
          </w:p>
        </w:tc>
        <w:tc>
          <w:tcPr>
            <w:tcW w:w="0" w:type="auto"/>
            <w:hideMark/>
          </w:tcPr>
          <w:p w14:paraId="5924E011" w14:textId="77777777" w:rsidR="003B325F" w:rsidRPr="00DF7F35" w:rsidRDefault="003B325F" w:rsidP="0097397E">
            <w:pPr>
              <w:pStyle w:val="a9"/>
              <w:rPr>
                <w:lang w:val="ru-RU"/>
              </w:rPr>
            </w:pPr>
            <w:r w:rsidRPr="00DF7F35">
              <w:rPr>
                <w:lang w:val="ru-RU"/>
              </w:rPr>
              <w:t>То же — отдельные задачи рефакторинга кода прототипа</w:t>
            </w:r>
          </w:p>
        </w:tc>
      </w:tr>
      <w:tr w:rsidR="003B325F" w:rsidRPr="00DF7F35" w14:paraId="1A80812A" w14:textId="77777777" w:rsidTr="0097397E">
        <w:tc>
          <w:tcPr>
            <w:tcW w:w="0" w:type="auto"/>
            <w:hideMark/>
          </w:tcPr>
          <w:p w14:paraId="131436FC" w14:textId="77777777" w:rsidR="003B325F" w:rsidRPr="00DF7F35" w:rsidRDefault="003B325F" w:rsidP="0097397E">
            <w:pPr>
              <w:pStyle w:val="a9"/>
            </w:pPr>
            <w:r w:rsidRPr="00DF7F35">
              <w:t xml:space="preserve">Anthropic Claude, </w:t>
            </w:r>
            <w:r w:rsidRPr="00DF7F35">
              <w:rPr>
                <w:lang w:val="ru-RU"/>
              </w:rPr>
              <w:t>модели</w:t>
            </w:r>
            <w:r w:rsidRPr="00DF7F35">
              <w:t xml:space="preserve"> Sonnet </w:t>
            </w:r>
            <w:r w:rsidRPr="00DF7F35">
              <w:rPr>
                <w:lang w:val="ru-RU"/>
              </w:rPr>
              <w:t>и</w:t>
            </w:r>
            <w:r w:rsidRPr="00DF7F35">
              <w:t xml:space="preserve"> Opus (Anthropic PBC)</w:t>
            </w:r>
          </w:p>
        </w:tc>
        <w:tc>
          <w:tcPr>
            <w:tcW w:w="0" w:type="auto"/>
            <w:hideMark/>
          </w:tcPr>
          <w:p w14:paraId="098E2D4E" w14:textId="77777777" w:rsidR="003B325F" w:rsidRPr="00DF7F35" w:rsidRDefault="003B325F" w:rsidP="0097397E">
            <w:pPr>
              <w:pStyle w:val="a9"/>
            </w:pPr>
            <w:hyperlink r:id="rId22" w:history="1">
              <w:r w:rsidRPr="00DF7F35">
                <w:rPr>
                  <w:rStyle w:val="affb"/>
                  <w:szCs w:val="18"/>
                </w:rPr>
                <w:t>https://www.anthropic.com/claude</w:t>
              </w:r>
            </w:hyperlink>
          </w:p>
        </w:tc>
        <w:tc>
          <w:tcPr>
            <w:tcW w:w="0" w:type="auto"/>
            <w:hideMark/>
          </w:tcPr>
          <w:p w14:paraId="2E6CAEF4" w14:textId="77777777" w:rsidR="003B325F" w:rsidRPr="00DF7F35" w:rsidRDefault="003B325F" w:rsidP="0097397E">
            <w:pPr>
              <w:pStyle w:val="a9"/>
              <w:rPr>
                <w:lang w:val="ru-RU"/>
              </w:rPr>
            </w:pPr>
            <w:r w:rsidRPr="00DF7F35">
              <w:rPr>
                <w:lang w:val="ru-RU"/>
              </w:rPr>
              <w:t>Литературное редактирование отдельных фрагментов текста работы</w:t>
            </w:r>
          </w:p>
        </w:tc>
      </w:tr>
    </w:tbl>
    <w:p w14:paraId="4EE7D66A" w14:textId="77777777" w:rsidR="003B325F" w:rsidRPr="00DF7F35" w:rsidRDefault="003B325F" w:rsidP="003B325F">
      <w:pPr>
        <w:spacing w:line="30" w:lineRule="atLeast"/>
        <w:rPr>
          <w:lang w:val="ru-RU"/>
        </w:rPr>
      </w:pPr>
      <w:r w:rsidRPr="00DF7F35">
        <w:rPr>
          <w:lang w:val="ru-RU"/>
        </w:rPr>
        <w:t xml:space="preserve">Все модели использовались в диалоговом режиме через официальные интерфейсы соответствующих провайдеров. Запросы формулировались автором; полученные ответы рассматривались как вспомогательный материал, подлежащий проверке и самостоятельной интерпретации. Ссылки на литературу, полученные через поисково-ответные сервисы, проверялись автором по первоисточнику. Изменения в исходном коде прототипа, предложенные </w:t>
      </w:r>
      <w:proofErr w:type="spellStart"/>
      <w:r w:rsidRPr="00DF7F35">
        <w:rPr>
          <w:lang w:val="ru-RU"/>
        </w:rPr>
        <w:t>агентными</w:t>
      </w:r>
      <w:proofErr w:type="spellEnd"/>
      <w:r w:rsidRPr="00DF7F35">
        <w:rPr>
          <w:lang w:val="ru-RU"/>
        </w:rPr>
        <w:t xml:space="preserve"> средствами разработки, проверялись автором и подтверждались модульными и интеграционными тестами. Литературное редактирование не затрагивало фактических утверждений, числовых результатов экспериментов и научных выводов.</w:t>
      </w:r>
    </w:p>
    <w:p w14:paraId="2F197627" w14:textId="77777777" w:rsidR="003B325F" w:rsidRPr="00A22F65" w:rsidRDefault="003B325F" w:rsidP="003B325F">
      <w:pPr>
        <w:spacing w:line="30" w:lineRule="atLeast"/>
        <w:rPr>
          <w:lang w:val="ru-RU"/>
        </w:rPr>
      </w:pPr>
      <w:r w:rsidRPr="00DF7F35">
        <w:rPr>
          <w:lang w:val="ru-RU"/>
        </w:rPr>
        <w:t>Генеративные модели не использовались для формирования тестовых сценариев экспериментальной части, для интерпретации экспериментальных результатов и для формулирования выводов работы. Ответственность за итоговое содержание выпускной квалификационной работы полностью несёт автор.</w:t>
      </w:r>
    </w:p>
    <w:p w14:paraId="24C7DEC0" w14:textId="77777777" w:rsidR="003B325F" w:rsidRPr="002C4D61" w:rsidRDefault="003B325F" w:rsidP="003B325F">
      <w:pPr>
        <w:pStyle w:val="ae"/>
        <w:spacing w:line="30" w:lineRule="atLeast"/>
        <w:ind w:left="360" w:firstLine="0"/>
        <w:rPr>
          <w:rFonts w:cs="Times New Roman"/>
          <w:szCs w:val="28"/>
          <w:lang w:val="ru-RU"/>
        </w:rPr>
      </w:pPr>
    </w:p>
    <w:sectPr w:rsidR="003B325F" w:rsidRPr="002C4D61" w:rsidSect="00CB15F9">
      <w:footerReference w:type="default" r:id="rId23"/>
      <w:pgSz w:w="11906" w:h="16838"/>
      <w:pgMar w:top="1134" w:right="56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BCC61" w14:textId="77777777" w:rsidR="00571F90" w:rsidRDefault="00571F90" w:rsidP="00355474">
      <w:pPr>
        <w:spacing w:line="240" w:lineRule="auto"/>
      </w:pPr>
      <w:r>
        <w:separator/>
      </w:r>
    </w:p>
  </w:endnote>
  <w:endnote w:type="continuationSeparator" w:id="0">
    <w:p w14:paraId="5F550DCD" w14:textId="77777777" w:rsidR="00571F90" w:rsidRDefault="00571F90" w:rsidP="00355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171110"/>
      <w:docPartObj>
        <w:docPartGallery w:val="Page Numbers (Bottom of Page)"/>
        <w:docPartUnique/>
      </w:docPartObj>
    </w:sdtPr>
    <w:sdtContent>
      <w:p w14:paraId="143B38F8" w14:textId="77777777" w:rsidR="00CB15F9" w:rsidRDefault="00CB15F9">
        <w:pPr>
          <w:pStyle w:val="a7"/>
          <w:jc w:val="center"/>
        </w:pPr>
        <w:r>
          <w:fldChar w:fldCharType="begin"/>
        </w:r>
        <w:r>
          <w:instrText>PAGE   \* MERGEFORMAT</w:instrText>
        </w:r>
        <w:r>
          <w:fldChar w:fldCharType="separate"/>
        </w:r>
        <w:r>
          <w:rPr>
            <w:lang w:val="ru-RU"/>
          </w:rPr>
          <w:t>2</w:t>
        </w:r>
        <w:r>
          <w:fldChar w:fldCharType="end"/>
        </w:r>
      </w:p>
    </w:sdtContent>
  </w:sdt>
  <w:p w14:paraId="3F053D23" w14:textId="77777777" w:rsidR="00CB15F9" w:rsidRDefault="00CB15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1F5F7" w14:textId="77777777" w:rsidR="00571F90" w:rsidRDefault="00571F90" w:rsidP="00355474">
      <w:pPr>
        <w:spacing w:line="240" w:lineRule="auto"/>
      </w:pPr>
      <w:r>
        <w:separator/>
      </w:r>
    </w:p>
  </w:footnote>
  <w:footnote w:type="continuationSeparator" w:id="0">
    <w:p w14:paraId="1D421231" w14:textId="77777777" w:rsidR="00571F90" w:rsidRDefault="00571F90" w:rsidP="003554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655330"/>
    <w:multiLevelType w:val="multilevel"/>
    <w:tmpl w:val="231C2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B45A2"/>
    <w:multiLevelType w:val="multilevel"/>
    <w:tmpl w:val="235C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4695D"/>
    <w:multiLevelType w:val="hybridMultilevel"/>
    <w:tmpl w:val="CCE61CA2"/>
    <w:lvl w:ilvl="0" w:tplc="041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070A2D7E"/>
    <w:multiLevelType w:val="multilevel"/>
    <w:tmpl w:val="112A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D3347"/>
    <w:multiLevelType w:val="hybridMultilevel"/>
    <w:tmpl w:val="C65ADD5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8225E74"/>
    <w:multiLevelType w:val="hybridMultilevel"/>
    <w:tmpl w:val="9A16DD7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28B74197"/>
    <w:multiLevelType w:val="multilevel"/>
    <w:tmpl w:val="0C0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E7C5E"/>
    <w:multiLevelType w:val="multilevel"/>
    <w:tmpl w:val="D464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D56583"/>
    <w:multiLevelType w:val="hybridMultilevel"/>
    <w:tmpl w:val="420E72E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393D1D9C"/>
    <w:multiLevelType w:val="hybridMultilevel"/>
    <w:tmpl w:val="42EE38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D8544F8"/>
    <w:multiLevelType w:val="hybridMultilevel"/>
    <w:tmpl w:val="446E7F0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4A4456DF"/>
    <w:multiLevelType w:val="hybridMultilevel"/>
    <w:tmpl w:val="FB5460D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4B93055E"/>
    <w:multiLevelType w:val="hybridMultilevel"/>
    <w:tmpl w:val="C71E54E4"/>
    <w:lvl w:ilvl="0" w:tplc="041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D394749"/>
    <w:multiLevelType w:val="hybridMultilevel"/>
    <w:tmpl w:val="F9C0058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5CB14951"/>
    <w:multiLevelType w:val="hybridMultilevel"/>
    <w:tmpl w:val="D4649F4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6ACB3155"/>
    <w:multiLevelType w:val="hybridMultilevel"/>
    <w:tmpl w:val="9E5A7D3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1390805791">
    <w:abstractNumId w:val="8"/>
  </w:num>
  <w:num w:numId="2" w16cid:durableId="533888638">
    <w:abstractNumId w:val="6"/>
  </w:num>
  <w:num w:numId="3" w16cid:durableId="1801997322">
    <w:abstractNumId w:val="5"/>
  </w:num>
  <w:num w:numId="4" w16cid:durableId="2123914550">
    <w:abstractNumId w:val="4"/>
  </w:num>
  <w:num w:numId="5" w16cid:durableId="190923095">
    <w:abstractNumId w:val="7"/>
  </w:num>
  <w:num w:numId="6" w16cid:durableId="1379016365">
    <w:abstractNumId w:val="3"/>
  </w:num>
  <w:num w:numId="7" w16cid:durableId="1717125795">
    <w:abstractNumId w:val="2"/>
  </w:num>
  <w:num w:numId="8" w16cid:durableId="703873266">
    <w:abstractNumId w:val="1"/>
  </w:num>
  <w:num w:numId="9" w16cid:durableId="1002467539">
    <w:abstractNumId w:val="0"/>
  </w:num>
  <w:num w:numId="10" w16cid:durableId="1630547137">
    <w:abstractNumId w:val="14"/>
  </w:num>
  <w:num w:numId="11" w16cid:durableId="125241279">
    <w:abstractNumId w:val="21"/>
  </w:num>
  <w:num w:numId="12" w16cid:durableId="1839270059">
    <w:abstractNumId w:val="20"/>
  </w:num>
  <w:num w:numId="13" w16cid:durableId="1361514314">
    <w:abstractNumId w:val="22"/>
  </w:num>
  <w:num w:numId="14" w16cid:durableId="138544599">
    <w:abstractNumId w:val="17"/>
  </w:num>
  <w:num w:numId="15" w16cid:durableId="1632860055">
    <w:abstractNumId w:val="18"/>
  </w:num>
  <w:num w:numId="16" w16cid:durableId="1289432829">
    <w:abstractNumId w:val="24"/>
  </w:num>
  <w:num w:numId="17" w16cid:durableId="323969507">
    <w:abstractNumId w:val="13"/>
  </w:num>
  <w:num w:numId="18" w16cid:durableId="1501390526">
    <w:abstractNumId w:val="11"/>
  </w:num>
  <w:num w:numId="19" w16cid:durableId="925766088">
    <w:abstractNumId w:val="23"/>
  </w:num>
  <w:num w:numId="20" w16cid:durableId="1174687887">
    <w:abstractNumId w:val="19"/>
  </w:num>
  <w:num w:numId="21" w16cid:durableId="805897767">
    <w:abstractNumId w:val="12"/>
  </w:num>
  <w:num w:numId="22" w16cid:durableId="982393133">
    <w:abstractNumId w:val="15"/>
  </w:num>
  <w:num w:numId="23" w16cid:durableId="1592200444">
    <w:abstractNumId w:val="10"/>
  </w:num>
  <w:num w:numId="24" w16cid:durableId="1982227844">
    <w:abstractNumId w:val="9"/>
  </w:num>
  <w:num w:numId="25" w16cid:durableId="5185424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61"/>
    <w:rsid w:val="00034616"/>
    <w:rsid w:val="000417B1"/>
    <w:rsid w:val="00042128"/>
    <w:rsid w:val="000470AD"/>
    <w:rsid w:val="0006063C"/>
    <w:rsid w:val="000660C1"/>
    <w:rsid w:val="000671BF"/>
    <w:rsid w:val="000A2AB1"/>
    <w:rsid w:val="000A7F25"/>
    <w:rsid w:val="000C05BC"/>
    <w:rsid w:val="000C4791"/>
    <w:rsid w:val="000D6250"/>
    <w:rsid w:val="000E0C62"/>
    <w:rsid w:val="000E46D3"/>
    <w:rsid w:val="000F5E25"/>
    <w:rsid w:val="000F781D"/>
    <w:rsid w:val="001037D3"/>
    <w:rsid w:val="00112C9F"/>
    <w:rsid w:val="001176F2"/>
    <w:rsid w:val="0015074B"/>
    <w:rsid w:val="001548A9"/>
    <w:rsid w:val="00160F7F"/>
    <w:rsid w:val="00196297"/>
    <w:rsid w:val="001A275A"/>
    <w:rsid w:val="001F2A54"/>
    <w:rsid w:val="001F41D7"/>
    <w:rsid w:val="001F521A"/>
    <w:rsid w:val="001F7BBA"/>
    <w:rsid w:val="002353AC"/>
    <w:rsid w:val="002357ED"/>
    <w:rsid w:val="00270C51"/>
    <w:rsid w:val="002838C7"/>
    <w:rsid w:val="002877DB"/>
    <w:rsid w:val="002933FA"/>
    <w:rsid w:val="0029639D"/>
    <w:rsid w:val="00297A85"/>
    <w:rsid w:val="002C4D61"/>
    <w:rsid w:val="00326F90"/>
    <w:rsid w:val="00342A03"/>
    <w:rsid w:val="00354703"/>
    <w:rsid w:val="00355474"/>
    <w:rsid w:val="00360B3C"/>
    <w:rsid w:val="0038382E"/>
    <w:rsid w:val="00396086"/>
    <w:rsid w:val="003A3480"/>
    <w:rsid w:val="003A43AB"/>
    <w:rsid w:val="003B325F"/>
    <w:rsid w:val="003B4891"/>
    <w:rsid w:val="003D34E5"/>
    <w:rsid w:val="003E2F73"/>
    <w:rsid w:val="003E762C"/>
    <w:rsid w:val="00400836"/>
    <w:rsid w:val="0040252A"/>
    <w:rsid w:val="00403E0C"/>
    <w:rsid w:val="00412B3E"/>
    <w:rsid w:val="00427BEA"/>
    <w:rsid w:val="0043589A"/>
    <w:rsid w:val="004532DB"/>
    <w:rsid w:val="00473931"/>
    <w:rsid w:val="00481A5D"/>
    <w:rsid w:val="00483F60"/>
    <w:rsid w:val="00486345"/>
    <w:rsid w:val="004D0FD9"/>
    <w:rsid w:val="004E47A7"/>
    <w:rsid w:val="004F7547"/>
    <w:rsid w:val="005160AC"/>
    <w:rsid w:val="00521357"/>
    <w:rsid w:val="0055517E"/>
    <w:rsid w:val="00571F90"/>
    <w:rsid w:val="005728B1"/>
    <w:rsid w:val="005A0759"/>
    <w:rsid w:val="005A1B8C"/>
    <w:rsid w:val="005D2EDF"/>
    <w:rsid w:val="00616408"/>
    <w:rsid w:val="00632DAA"/>
    <w:rsid w:val="006720B5"/>
    <w:rsid w:val="006749BC"/>
    <w:rsid w:val="006816E0"/>
    <w:rsid w:val="006A19BF"/>
    <w:rsid w:val="006A7C0A"/>
    <w:rsid w:val="006D4723"/>
    <w:rsid w:val="006E466B"/>
    <w:rsid w:val="006E5755"/>
    <w:rsid w:val="006E649F"/>
    <w:rsid w:val="006E73E5"/>
    <w:rsid w:val="006F5232"/>
    <w:rsid w:val="00704FBC"/>
    <w:rsid w:val="00715674"/>
    <w:rsid w:val="00716037"/>
    <w:rsid w:val="007173AC"/>
    <w:rsid w:val="0072188F"/>
    <w:rsid w:val="007659E6"/>
    <w:rsid w:val="007B352A"/>
    <w:rsid w:val="007B3578"/>
    <w:rsid w:val="007B3805"/>
    <w:rsid w:val="007E7C97"/>
    <w:rsid w:val="00803617"/>
    <w:rsid w:val="00816DB6"/>
    <w:rsid w:val="008409DC"/>
    <w:rsid w:val="0087763B"/>
    <w:rsid w:val="00883E50"/>
    <w:rsid w:val="00890D29"/>
    <w:rsid w:val="008C4535"/>
    <w:rsid w:val="008F1CC0"/>
    <w:rsid w:val="009209D4"/>
    <w:rsid w:val="00920DC5"/>
    <w:rsid w:val="00922743"/>
    <w:rsid w:val="00925BFD"/>
    <w:rsid w:val="00926459"/>
    <w:rsid w:val="009413D1"/>
    <w:rsid w:val="00976CED"/>
    <w:rsid w:val="00994410"/>
    <w:rsid w:val="009C45EF"/>
    <w:rsid w:val="009F0BA7"/>
    <w:rsid w:val="009F205A"/>
    <w:rsid w:val="009F7469"/>
    <w:rsid w:val="00A008D5"/>
    <w:rsid w:val="00A22F65"/>
    <w:rsid w:val="00A7264B"/>
    <w:rsid w:val="00A96FB0"/>
    <w:rsid w:val="00AA1D8D"/>
    <w:rsid w:val="00AC2179"/>
    <w:rsid w:val="00B02BEE"/>
    <w:rsid w:val="00B47730"/>
    <w:rsid w:val="00B76BD9"/>
    <w:rsid w:val="00B86C7E"/>
    <w:rsid w:val="00B91E42"/>
    <w:rsid w:val="00B9622F"/>
    <w:rsid w:val="00BD1B69"/>
    <w:rsid w:val="00C04967"/>
    <w:rsid w:val="00C43B77"/>
    <w:rsid w:val="00C9103E"/>
    <w:rsid w:val="00CB0664"/>
    <w:rsid w:val="00CB15F9"/>
    <w:rsid w:val="00CE09DB"/>
    <w:rsid w:val="00CF0932"/>
    <w:rsid w:val="00CF4CF1"/>
    <w:rsid w:val="00D01F11"/>
    <w:rsid w:val="00D12F66"/>
    <w:rsid w:val="00D15B7F"/>
    <w:rsid w:val="00D171BF"/>
    <w:rsid w:val="00D17DC0"/>
    <w:rsid w:val="00D413EB"/>
    <w:rsid w:val="00D45860"/>
    <w:rsid w:val="00D4683A"/>
    <w:rsid w:val="00D63261"/>
    <w:rsid w:val="00D6415D"/>
    <w:rsid w:val="00D9035C"/>
    <w:rsid w:val="00DA47EB"/>
    <w:rsid w:val="00DA507B"/>
    <w:rsid w:val="00DB6800"/>
    <w:rsid w:val="00DF5273"/>
    <w:rsid w:val="00DF7F35"/>
    <w:rsid w:val="00E02DB0"/>
    <w:rsid w:val="00E324D8"/>
    <w:rsid w:val="00E32AD2"/>
    <w:rsid w:val="00E57FCD"/>
    <w:rsid w:val="00E741CF"/>
    <w:rsid w:val="00EA0B5E"/>
    <w:rsid w:val="00EB4108"/>
    <w:rsid w:val="00ED520D"/>
    <w:rsid w:val="00ED6969"/>
    <w:rsid w:val="00ED75CB"/>
    <w:rsid w:val="00ED7C0F"/>
    <w:rsid w:val="00EE1B9C"/>
    <w:rsid w:val="00EE1CD2"/>
    <w:rsid w:val="00F46A5C"/>
    <w:rsid w:val="00F66260"/>
    <w:rsid w:val="00F83041"/>
    <w:rsid w:val="00F84701"/>
    <w:rsid w:val="00FB1AF3"/>
    <w:rsid w:val="00FC21FB"/>
    <w:rsid w:val="00FC693F"/>
    <w:rsid w:val="00FD14C6"/>
    <w:rsid w:val="00FD1628"/>
    <w:rsid w:val="00FF4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7C13C"/>
  <w14:defaultImageDpi w14:val="300"/>
  <w15:docId w15:val="{8FF8576C-F60B-4976-A20A-A1956FDD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ind w:firstLine="709"/>
      <w:jc w:val="both"/>
    </w:pPr>
    <w:rPr>
      <w:rFonts w:ascii="Times New Roman" w:hAnsi="Times New Roman"/>
      <w:sz w:val="28"/>
    </w:rPr>
  </w:style>
  <w:style w:type="paragraph" w:styleId="1">
    <w:name w:val="heading 1"/>
    <w:basedOn w:val="a1"/>
    <w:next w:val="a1"/>
    <w:link w:val="10"/>
    <w:uiPriority w:val="9"/>
    <w:qFormat/>
    <w:rsid w:val="00CB15F9"/>
    <w:pPr>
      <w:keepNext/>
      <w:keepLines/>
      <w:pageBreakBefore/>
      <w:spacing w:before="480" w:after="240" w:line="30" w:lineRule="atLeast"/>
      <w:ind w:firstLine="0"/>
      <w:jc w:val="center"/>
      <w:outlineLvl w:val="0"/>
    </w:pPr>
    <w:rPr>
      <w:rFonts w:eastAsiaTheme="majorEastAsia" w:cs="Times New Roman"/>
      <w:b/>
      <w:bCs/>
      <w:color w:val="000000"/>
      <w:sz w:val="32"/>
      <w:szCs w:val="28"/>
      <w:lang w:val="ru-RU"/>
    </w:rPr>
  </w:style>
  <w:style w:type="paragraph" w:styleId="21">
    <w:name w:val="heading 2"/>
    <w:basedOn w:val="a1"/>
    <w:next w:val="a1"/>
    <w:link w:val="22"/>
    <w:uiPriority w:val="9"/>
    <w:unhideWhenUsed/>
    <w:qFormat/>
    <w:rsid w:val="00AC2179"/>
    <w:pPr>
      <w:keepNext/>
      <w:keepLines/>
      <w:spacing w:before="360" w:after="120"/>
      <w:ind w:firstLine="0"/>
      <w:jc w:val="left"/>
      <w:outlineLvl w:val="1"/>
    </w:pPr>
    <w:rPr>
      <w:rFonts w:eastAsiaTheme="majorEastAsia" w:cstheme="majorBidi"/>
      <w:b/>
      <w:bCs/>
      <w:color w:val="000000"/>
      <w:szCs w:val="26"/>
    </w:rPr>
  </w:style>
  <w:style w:type="paragraph" w:styleId="31">
    <w:name w:val="heading 3"/>
    <w:basedOn w:val="a1"/>
    <w:next w:val="a1"/>
    <w:link w:val="32"/>
    <w:uiPriority w:val="9"/>
    <w:unhideWhenUsed/>
    <w:qFormat/>
    <w:rsid w:val="00AC2179"/>
    <w:pPr>
      <w:keepNext/>
      <w:keepLines/>
      <w:spacing w:before="240" w:after="120"/>
      <w:ind w:firstLine="0"/>
      <w:jc w:val="left"/>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AC2179"/>
    <w:pPr>
      <w:spacing w:after="0" w:line="240" w:lineRule="auto"/>
    </w:pPr>
    <w:rPr>
      <w:rFonts w:ascii="Times New Roman" w:hAnsi="Times New Roman"/>
    </w:rPr>
  </w:style>
  <w:style w:type="character" w:customStyle="1" w:styleId="10">
    <w:name w:val="Заголовок 1 Знак"/>
    <w:basedOn w:val="a2"/>
    <w:link w:val="1"/>
    <w:uiPriority w:val="9"/>
    <w:rsid w:val="00CB15F9"/>
    <w:rPr>
      <w:rFonts w:ascii="Times New Roman" w:eastAsiaTheme="majorEastAsia" w:hAnsi="Times New Roman" w:cs="Times New Roman"/>
      <w:b/>
      <w:bCs/>
      <w:color w:val="000000"/>
      <w:sz w:val="32"/>
      <w:szCs w:val="28"/>
      <w:lang w:val="ru-RU"/>
    </w:rPr>
  </w:style>
  <w:style w:type="character" w:customStyle="1" w:styleId="22">
    <w:name w:val="Заголовок 2 Знак"/>
    <w:basedOn w:val="a2"/>
    <w:link w:val="21"/>
    <w:uiPriority w:val="9"/>
    <w:rsid w:val="00AC2179"/>
    <w:rPr>
      <w:rFonts w:ascii="Times New Roman" w:eastAsiaTheme="majorEastAsia" w:hAnsi="Times New Roman" w:cstheme="majorBidi"/>
      <w:b/>
      <w:bCs/>
      <w:color w:val="000000"/>
      <w:sz w:val="28"/>
      <w:szCs w:val="26"/>
    </w:rPr>
  </w:style>
  <w:style w:type="character" w:customStyle="1" w:styleId="32">
    <w:name w:val="Заголовок 3 Знак"/>
    <w:basedOn w:val="a2"/>
    <w:link w:val="31"/>
    <w:uiPriority w:val="9"/>
    <w:rsid w:val="00AC2179"/>
    <w:rPr>
      <w:rFonts w:ascii="Times New Roman" w:eastAsiaTheme="majorEastAsia" w:hAnsi="Times New Roman" w:cstheme="majorBidi"/>
      <w:b/>
      <w:bCs/>
      <w:color w:val="000000"/>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footnote text"/>
    <w:basedOn w:val="a1"/>
    <w:link w:val="aff9"/>
    <w:uiPriority w:val="99"/>
    <w:semiHidden/>
    <w:rsid w:val="00355474"/>
    <w:pPr>
      <w:spacing w:line="240" w:lineRule="auto"/>
      <w:ind w:firstLine="0"/>
      <w:jc w:val="left"/>
    </w:pPr>
    <w:rPr>
      <w:rFonts w:eastAsia="Times New Roman" w:cs="Times New Roman"/>
      <w:color w:val="000000"/>
      <w:sz w:val="20"/>
      <w:szCs w:val="20"/>
      <w:lang w:val="ru-RU" w:eastAsia="ru-RU"/>
    </w:rPr>
  </w:style>
  <w:style w:type="character" w:customStyle="1" w:styleId="aff9">
    <w:name w:val="Текст сноски Знак"/>
    <w:basedOn w:val="a2"/>
    <w:link w:val="aff8"/>
    <w:uiPriority w:val="99"/>
    <w:semiHidden/>
    <w:rsid w:val="00355474"/>
    <w:rPr>
      <w:rFonts w:ascii="Times New Roman" w:eastAsia="Times New Roman" w:hAnsi="Times New Roman" w:cs="Times New Roman"/>
      <w:color w:val="000000"/>
      <w:sz w:val="20"/>
      <w:szCs w:val="20"/>
      <w:lang w:val="ru-RU" w:eastAsia="ru-RU"/>
    </w:rPr>
  </w:style>
  <w:style w:type="character" w:styleId="affa">
    <w:name w:val="footnote reference"/>
    <w:basedOn w:val="a2"/>
    <w:uiPriority w:val="99"/>
    <w:semiHidden/>
    <w:rsid w:val="00355474"/>
    <w:rPr>
      <w:rFonts w:cs="Times New Roman"/>
      <w:vertAlign w:val="superscript"/>
    </w:rPr>
  </w:style>
  <w:style w:type="paragraph" w:styleId="14">
    <w:name w:val="toc 1"/>
    <w:basedOn w:val="a1"/>
    <w:next w:val="a1"/>
    <w:autoRedefine/>
    <w:uiPriority w:val="39"/>
    <w:unhideWhenUsed/>
    <w:rsid w:val="00355474"/>
    <w:pPr>
      <w:spacing w:after="100"/>
    </w:pPr>
  </w:style>
  <w:style w:type="paragraph" w:styleId="2c">
    <w:name w:val="toc 2"/>
    <w:basedOn w:val="a1"/>
    <w:next w:val="a1"/>
    <w:autoRedefine/>
    <w:uiPriority w:val="39"/>
    <w:unhideWhenUsed/>
    <w:rsid w:val="00355474"/>
    <w:pPr>
      <w:spacing w:after="100"/>
      <w:ind w:left="280"/>
    </w:pPr>
  </w:style>
  <w:style w:type="paragraph" w:styleId="38">
    <w:name w:val="toc 3"/>
    <w:basedOn w:val="a1"/>
    <w:next w:val="a1"/>
    <w:autoRedefine/>
    <w:uiPriority w:val="39"/>
    <w:unhideWhenUsed/>
    <w:rsid w:val="00355474"/>
    <w:pPr>
      <w:spacing w:after="100"/>
      <w:ind w:left="560"/>
    </w:pPr>
  </w:style>
  <w:style w:type="paragraph" w:styleId="41">
    <w:name w:val="toc 4"/>
    <w:basedOn w:val="a1"/>
    <w:next w:val="a1"/>
    <w:autoRedefine/>
    <w:uiPriority w:val="39"/>
    <w:unhideWhenUsed/>
    <w:rsid w:val="00355474"/>
    <w:pPr>
      <w:spacing w:after="100" w:line="278" w:lineRule="auto"/>
      <w:ind w:left="720" w:firstLine="0"/>
      <w:jc w:val="left"/>
    </w:pPr>
    <w:rPr>
      <w:rFonts w:asciiTheme="minorHAnsi" w:hAnsiTheme="minorHAnsi"/>
      <w:kern w:val="2"/>
      <w:sz w:val="24"/>
      <w:szCs w:val="24"/>
      <w:lang w:val="ru-RU" w:eastAsia="ru-RU"/>
      <w14:ligatures w14:val="standardContextual"/>
    </w:rPr>
  </w:style>
  <w:style w:type="paragraph" w:styleId="51">
    <w:name w:val="toc 5"/>
    <w:basedOn w:val="a1"/>
    <w:next w:val="a1"/>
    <w:autoRedefine/>
    <w:uiPriority w:val="39"/>
    <w:unhideWhenUsed/>
    <w:rsid w:val="00355474"/>
    <w:pPr>
      <w:spacing w:after="100" w:line="278" w:lineRule="auto"/>
      <w:ind w:left="960" w:firstLine="0"/>
      <w:jc w:val="left"/>
    </w:pPr>
    <w:rPr>
      <w:rFonts w:asciiTheme="minorHAnsi" w:hAnsiTheme="minorHAnsi"/>
      <w:kern w:val="2"/>
      <w:sz w:val="24"/>
      <w:szCs w:val="24"/>
      <w:lang w:val="ru-RU" w:eastAsia="ru-RU"/>
      <w14:ligatures w14:val="standardContextual"/>
    </w:rPr>
  </w:style>
  <w:style w:type="paragraph" w:styleId="61">
    <w:name w:val="toc 6"/>
    <w:basedOn w:val="a1"/>
    <w:next w:val="a1"/>
    <w:autoRedefine/>
    <w:uiPriority w:val="39"/>
    <w:unhideWhenUsed/>
    <w:rsid w:val="00355474"/>
    <w:pPr>
      <w:spacing w:after="100" w:line="278" w:lineRule="auto"/>
      <w:ind w:left="1200" w:firstLine="0"/>
      <w:jc w:val="left"/>
    </w:pPr>
    <w:rPr>
      <w:rFonts w:asciiTheme="minorHAnsi" w:hAnsiTheme="minorHAnsi"/>
      <w:kern w:val="2"/>
      <w:sz w:val="24"/>
      <w:szCs w:val="24"/>
      <w:lang w:val="ru-RU" w:eastAsia="ru-RU"/>
      <w14:ligatures w14:val="standardContextual"/>
    </w:rPr>
  </w:style>
  <w:style w:type="paragraph" w:styleId="71">
    <w:name w:val="toc 7"/>
    <w:basedOn w:val="a1"/>
    <w:next w:val="a1"/>
    <w:autoRedefine/>
    <w:uiPriority w:val="39"/>
    <w:unhideWhenUsed/>
    <w:rsid w:val="00355474"/>
    <w:pPr>
      <w:spacing w:after="100" w:line="278" w:lineRule="auto"/>
      <w:ind w:left="1440" w:firstLine="0"/>
      <w:jc w:val="left"/>
    </w:pPr>
    <w:rPr>
      <w:rFonts w:asciiTheme="minorHAnsi" w:hAnsiTheme="minorHAnsi"/>
      <w:kern w:val="2"/>
      <w:sz w:val="24"/>
      <w:szCs w:val="24"/>
      <w:lang w:val="ru-RU" w:eastAsia="ru-RU"/>
      <w14:ligatures w14:val="standardContextual"/>
    </w:rPr>
  </w:style>
  <w:style w:type="paragraph" w:styleId="81">
    <w:name w:val="toc 8"/>
    <w:basedOn w:val="a1"/>
    <w:next w:val="a1"/>
    <w:autoRedefine/>
    <w:uiPriority w:val="39"/>
    <w:unhideWhenUsed/>
    <w:rsid w:val="00355474"/>
    <w:pPr>
      <w:spacing w:after="100" w:line="278" w:lineRule="auto"/>
      <w:ind w:left="1680" w:firstLine="0"/>
      <w:jc w:val="left"/>
    </w:pPr>
    <w:rPr>
      <w:rFonts w:asciiTheme="minorHAnsi" w:hAnsiTheme="minorHAnsi"/>
      <w:kern w:val="2"/>
      <w:sz w:val="24"/>
      <w:szCs w:val="24"/>
      <w:lang w:val="ru-RU" w:eastAsia="ru-RU"/>
      <w14:ligatures w14:val="standardContextual"/>
    </w:rPr>
  </w:style>
  <w:style w:type="paragraph" w:styleId="91">
    <w:name w:val="toc 9"/>
    <w:basedOn w:val="a1"/>
    <w:next w:val="a1"/>
    <w:autoRedefine/>
    <w:uiPriority w:val="39"/>
    <w:unhideWhenUsed/>
    <w:rsid w:val="00355474"/>
    <w:pPr>
      <w:spacing w:after="100" w:line="278" w:lineRule="auto"/>
      <w:ind w:left="1920" w:firstLine="0"/>
      <w:jc w:val="left"/>
    </w:pPr>
    <w:rPr>
      <w:rFonts w:asciiTheme="minorHAnsi" w:hAnsiTheme="minorHAnsi"/>
      <w:kern w:val="2"/>
      <w:sz w:val="24"/>
      <w:szCs w:val="24"/>
      <w:lang w:val="ru-RU" w:eastAsia="ru-RU"/>
      <w14:ligatures w14:val="standardContextual"/>
    </w:rPr>
  </w:style>
  <w:style w:type="character" w:styleId="affb">
    <w:name w:val="Hyperlink"/>
    <w:basedOn w:val="a2"/>
    <w:uiPriority w:val="99"/>
    <w:unhideWhenUsed/>
    <w:rsid w:val="00355474"/>
    <w:rPr>
      <w:color w:val="0000FF" w:themeColor="hyperlink"/>
      <w:u w:val="single"/>
    </w:rPr>
  </w:style>
  <w:style w:type="character" w:styleId="affc">
    <w:name w:val="Unresolved Mention"/>
    <w:basedOn w:val="a2"/>
    <w:uiPriority w:val="99"/>
    <w:semiHidden/>
    <w:unhideWhenUsed/>
    <w:rsid w:val="00355474"/>
    <w:rPr>
      <w:color w:val="605E5C"/>
      <w:shd w:val="clear" w:color="auto" w:fill="E1DFDD"/>
    </w:rPr>
  </w:style>
  <w:style w:type="character" w:styleId="affd">
    <w:name w:val="annotation reference"/>
    <w:basedOn w:val="a2"/>
    <w:uiPriority w:val="99"/>
    <w:semiHidden/>
    <w:unhideWhenUsed/>
    <w:rsid w:val="00E741CF"/>
    <w:rPr>
      <w:sz w:val="16"/>
      <w:szCs w:val="16"/>
    </w:rPr>
  </w:style>
  <w:style w:type="paragraph" w:styleId="affe">
    <w:name w:val="annotation text"/>
    <w:basedOn w:val="a1"/>
    <w:link w:val="afff"/>
    <w:uiPriority w:val="99"/>
    <w:semiHidden/>
    <w:unhideWhenUsed/>
    <w:rsid w:val="00E741CF"/>
    <w:pPr>
      <w:spacing w:line="240" w:lineRule="auto"/>
    </w:pPr>
    <w:rPr>
      <w:sz w:val="20"/>
      <w:szCs w:val="20"/>
    </w:rPr>
  </w:style>
  <w:style w:type="character" w:customStyle="1" w:styleId="afff">
    <w:name w:val="Текст примечания Знак"/>
    <w:basedOn w:val="a2"/>
    <w:link w:val="affe"/>
    <w:uiPriority w:val="99"/>
    <w:semiHidden/>
    <w:rsid w:val="00E741CF"/>
    <w:rPr>
      <w:rFonts w:ascii="Times New Roman" w:hAnsi="Times New Roman"/>
      <w:sz w:val="20"/>
      <w:szCs w:val="20"/>
    </w:rPr>
  </w:style>
  <w:style w:type="paragraph" w:styleId="afff0">
    <w:name w:val="annotation subject"/>
    <w:basedOn w:val="affe"/>
    <w:next w:val="affe"/>
    <w:link w:val="afff1"/>
    <w:uiPriority w:val="99"/>
    <w:semiHidden/>
    <w:unhideWhenUsed/>
    <w:rsid w:val="00E741CF"/>
    <w:rPr>
      <w:b/>
      <w:bCs/>
    </w:rPr>
  </w:style>
  <w:style w:type="character" w:customStyle="1" w:styleId="afff1">
    <w:name w:val="Тема примечания Знак"/>
    <w:basedOn w:val="afff"/>
    <w:link w:val="afff0"/>
    <w:uiPriority w:val="99"/>
    <w:semiHidden/>
    <w:rsid w:val="00E741CF"/>
    <w:rPr>
      <w:rFonts w:ascii="Times New Roman" w:hAnsi="Times New Roman"/>
      <w:b/>
      <w:bCs/>
      <w:sz w:val="20"/>
      <w:szCs w:val="20"/>
    </w:rPr>
  </w:style>
  <w:style w:type="table" w:styleId="afff2">
    <w:name w:val="Grid Table Light"/>
    <w:basedOn w:val="a3"/>
    <w:uiPriority w:val="99"/>
    <w:rsid w:val="00C049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emini.google.com/" TargetMode="External"/><Relationship Id="rId3" Type="http://schemas.openxmlformats.org/officeDocument/2006/relationships/styles" Target="styles.xml"/><Relationship Id="rId21" Type="http://schemas.openxmlformats.org/officeDocument/2006/relationships/hyperlink" Target="https://openai.com/code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emini.google.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erplexity.ai/" TargetMode="External"/><Relationship Id="rId20" Type="http://schemas.openxmlformats.org/officeDocument/2006/relationships/hyperlink" Target="https://www.anthropic.com/claude-co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nthropic.com/clau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90</Pages>
  <Words>28674</Words>
  <Characters>163447</Characters>
  <Application>Microsoft Office Word</Application>
  <DocSecurity>0</DocSecurity>
  <Lines>1362</Lines>
  <Paragraphs>383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191738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Dmitry</cp:lastModifiedBy>
  <cp:revision>2</cp:revision>
  <cp:lastPrinted>2026-05-17T16:29:00Z</cp:lastPrinted>
  <dcterms:created xsi:type="dcterms:W3CDTF">2026-05-17T18:18:00Z</dcterms:created>
  <dcterms:modified xsi:type="dcterms:W3CDTF">2026-05-17T18:18:00Z</dcterms:modified>
  <cp:category/>
</cp:coreProperties>
</file>