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2373" w:rsidRDefault="00582373" w14:paraId="67B20D0D" w14:textId="77777777">
      <w:pPr>
        <w:pStyle w:val="Title"/>
      </w:pPr>
      <w:r>
        <w:t>Software Requirements Specification Template</w:t>
      </w:r>
    </w:p>
    <w:p w:rsidR="00582373" w:rsidP="00EA68DE" w:rsidRDefault="00582373" w14:paraId="38D2B610" w14:textId="77777777">
      <w:pPr>
        <w:rPr>
          <w:sz w:val="48"/>
        </w:rPr>
      </w:pPr>
    </w:p>
    <w:p w:rsidR="00582373" w:rsidRDefault="00EA68DE" w14:paraId="069F600E" w14:textId="79D2A7DE">
      <w:pPr>
        <w:jc w:val="center"/>
        <w:rPr>
          <w:sz w:val="48"/>
        </w:rPr>
      </w:pPr>
      <w:r w:rsidRPr="00EA68DE">
        <w:rPr>
          <w:sz w:val="48"/>
        </w:rPr>
        <w:t>Bright Light</w:t>
      </w:r>
    </w:p>
    <w:p w:rsidR="00582373" w:rsidP="00EA68DE" w:rsidRDefault="00582373" w14:paraId="66A38E59" w14:textId="77777777">
      <w:pPr>
        <w:rPr>
          <w:sz w:val="32"/>
        </w:rPr>
      </w:pPr>
    </w:p>
    <w:p w:rsidR="00582373" w:rsidRDefault="00582373" w14:paraId="2B98E0D9" w14:textId="77777777">
      <w:pPr>
        <w:jc w:val="center"/>
        <w:rPr>
          <w:sz w:val="48"/>
        </w:rPr>
      </w:pPr>
      <w:r>
        <w:rPr>
          <w:sz w:val="48"/>
        </w:rPr>
        <w:t>Software Requirements Specification</w:t>
      </w:r>
    </w:p>
    <w:p w:rsidR="00582373" w:rsidRDefault="00582373" w14:paraId="22F6A99E" w14:textId="77777777">
      <w:pPr>
        <w:jc w:val="center"/>
        <w:rPr>
          <w:sz w:val="32"/>
        </w:rPr>
      </w:pPr>
    </w:p>
    <w:p w:rsidR="00582373" w:rsidRDefault="00582373" w14:paraId="6BD5E27F" w14:textId="06A04B55">
      <w:pPr>
        <w:jc w:val="center"/>
        <w:rPr>
          <w:sz w:val="48"/>
        </w:rPr>
      </w:pPr>
      <w:r>
        <w:rPr>
          <w:sz w:val="48"/>
        </w:rPr>
        <w:t>&lt;V</w:t>
      </w:r>
      <w:r w:rsidR="00EA68DE">
        <w:rPr>
          <w:sz w:val="48"/>
        </w:rPr>
        <w:t>1.0.0</w:t>
      </w:r>
    </w:p>
    <w:p w:rsidR="00582373" w:rsidRDefault="00582373" w14:paraId="075F02A6" w14:textId="77777777">
      <w:pPr>
        <w:jc w:val="center"/>
        <w:rPr>
          <w:sz w:val="32"/>
        </w:rPr>
      </w:pPr>
    </w:p>
    <w:p w:rsidR="00582373" w:rsidRDefault="00EA68DE" w14:paraId="62F54BFB" w14:textId="2E741843">
      <w:pPr>
        <w:jc w:val="center"/>
        <w:rPr>
          <w:sz w:val="48"/>
        </w:rPr>
      </w:pPr>
      <w:r>
        <w:rPr>
          <w:sz w:val="48"/>
        </w:rPr>
        <w:t>May 11, 2023</w:t>
      </w:r>
    </w:p>
    <w:p w:rsidR="00582373" w:rsidRDefault="00582373" w14:paraId="7770C66E" w14:textId="77777777">
      <w:pPr>
        <w:jc w:val="center"/>
        <w:rPr>
          <w:sz w:val="32"/>
        </w:rPr>
      </w:pPr>
    </w:p>
    <w:p w:rsidR="00582373" w:rsidP="00E2616F" w:rsidRDefault="00582373" w14:paraId="166C7BB8" w14:textId="77777777">
      <w:pPr>
        <w:rPr>
          <w:sz w:val="32"/>
        </w:rPr>
      </w:pPr>
    </w:p>
    <w:p w:rsidRPr="00E2616F" w:rsidR="00582373" w:rsidRDefault="009565FB" w14:paraId="5AD2F5FE" w14:textId="26511BEB">
      <w:pPr>
        <w:jc w:val="center"/>
        <w:rPr>
          <w:rFonts w:ascii="Times New Roman" w:hAnsi="Times New Roman"/>
          <w:sz w:val="48"/>
          <w:szCs w:val="48"/>
        </w:rPr>
      </w:pPr>
      <w:r w:rsidRPr="00E2616F">
        <w:rPr>
          <w:rFonts w:ascii="Times New Roman" w:hAnsi="Times New Roman"/>
          <w:sz w:val="48"/>
          <w:szCs w:val="48"/>
        </w:rPr>
        <w:t>Team</w:t>
      </w:r>
      <w:r w:rsidRPr="00E2616F" w:rsidR="00582373">
        <w:rPr>
          <w:rFonts w:ascii="Times New Roman" w:hAnsi="Times New Roman"/>
          <w:sz w:val="48"/>
          <w:szCs w:val="48"/>
        </w:rPr>
        <w:t xml:space="preserve"> </w:t>
      </w:r>
      <w:r w:rsidRPr="00E2616F">
        <w:rPr>
          <w:rFonts w:ascii="Times New Roman" w:hAnsi="Times New Roman"/>
          <w:sz w:val="48"/>
          <w:szCs w:val="48"/>
        </w:rPr>
        <w:t>Members</w:t>
      </w:r>
      <w:r w:rsidRPr="00E2616F" w:rsidR="00E2616F">
        <w:rPr>
          <w:rFonts w:ascii="Times New Roman" w:hAnsi="Times New Roman"/>
          <w:sz w:val="48"/>
          <w:szCs w:val="48"/>
        </w:rPr>
        <w:t>:</w:t>
      </w:r>
    </w:p>
    <w:p w:rsidRPr="00E2616F" w:rsidR="00E2616F" w:rsidP="00E2616F" w:rsidRDefault="00E2616F" w14:paraId="17C3A502" w14:textId="5CAFF17F">
      <w:pPr>
        <w:jc w:val="center"/>
        <w:rPr>
          <w:rFonts w:ascii="Times New Roman" w:hAnsi="Times New Roman"/>
          <w:color w:val="000000"/>
          <w:sz w:val="48"/>
          <w:szCs w:val="48"/>
        </w:rPr>
      </w:pPr>
      <w:r>
        <w:rPr>
          <w:rFonts w:ascii="Times New Roman" w:hAnsi="Times New Roman"/>
          <w:color w:val="000000"/>
          <w:sz w:val="48"/>
          <w:szCs w:val="48"/>
        </w:rPr>
        <w:t xml:space="preserve">        </w:t>
      </w:r>
      <w:r w:rsidRPr="00E2616F">
        <w:rPr>
          <w:rFonts w:ascii="Times New Roman" w:hAnsi="Times New Roman"/>
          <w:color w:val="000000"/>
          <w:sz w:val="48"/>
          <w:szCs w:val="48"/>
        </w:rPr>
        <w:t>Ramadevi Redrouthu</w:t>
      </w:r>
    </w:p>
    <w:p w:rsidRPr="00E2616F" w:rsidR="00E2616F" w:rsidP="00E2616F" w:rsidRDefault="00E2616F" w14:paraId="479DEA9C" w14:textId="2223C87D">
      <w:pPr>
        <w:jc w:val="center"/>
        <w:rPr>
          <w:rFonts w:ascii="Times New Roman" w:hAnsi="Times New Roman"/>
          <w:color w:val="000000"/>
          <w:sz w:val="48"/>
          <w:szCs w:val="48"/>
        </w:rPr>
      </w:pPr>
      <w:r>
        <w:rPr>
          <w:rFonts w:ascii="Times New Roman" w:hAnsi="Times New Roman"/>
          <w:color w:val="000000"/>
          <w:sz w:val="48"/>
          <w:szCs w:val="48"/>
        </w:rPr>
        <w:t xml:space="preserve">        </w:t>
      </w:r>
      <w:r w:rsidRPr="00E2616F">
        <w:rPr>
          <w:rFonts w:ascii="Times New Roman" w:hAnsi="Times New Roman"/>
          <w:color w:val="000000"/>
          <w:sz w:val="48"/>
          <w:szCs w:val="48"/>
        </w:rPr>
        <w:t>Adi Lakshmi Meesala</w:t>
      </w:r>
    </w:p>
    <w:p w:rsidRPr="00E2616F" w:rsidR="00E2616F" w:rsidP="00E2616F" w:rsidRDefault="00E2616F" w14:paraId="103E34F2" w14:textId="3E0FCE8F">
      <w:pPr>
        <w:jc w:val="center"/>
        <w:rPr>
          <w:rFonts w:ascii="Times New Roman" w:hAnsi="Times New Roman"/>
          <w:color w:val="000000"/>
          <w:sz w:val="48"/>
          <w:szCs w:val="48"/>
        </w:rPr>
      </w:pPr>
      <w:r>
        <w:rPr>
          <w:rFonts w:ascii="Times New Roman" w:hAnsi="Times New Roman"/>
          <w:color w:val="000000"/>
          <w:sz w:val="48"/>
          <w:szCs w:val="48"/>
        </w:rPr>
        <w:t xml:space="preserve">               </w:t>
      </w:r>
      <w:r w:rsidRPr="00E2616F">
        <w:rPr>
          <w:rFonts w:ascii="Times New Roman" w:hAnsi="Times New Roman"/>
          <w:color w:val="000000"/>
          <w:sz w:val="48"/>
          <w:szCs w:val="48"/>
        </w:rPr>
        <w:t>Naveen Kumar Maddipati</w:t>
      </w:r>
    </w:p>
    <w:p w:rsidRPr="00E2616F" w:rsidR="00E2616F" w:rsidP="00E2616F" w:rsidRDefault="00E2616F" w14:paraId="3D81EC53" w14:textId="77777777">
      <w:pPr>
        <w:jc w:val="center"/>
        <w:rPr>
          <w:rFonts w:ascii="Times New Roman" w:hAnsi="Times New Roman"/>
          <w:color w:val="000000"/>
          <w:sz w:val="48"/>
          <w:szCs w:val="48"/>
        </w:rPr>
      </w:pPr>
      <w:r w:rsidRPr="00E2616F">
        <w:rPr>
          <w:rFonts w:ascii="Times New Roman" w:hAnsi="Times New Roman"/>
          <w:color w:val="000000"/>
          <w:sz w:val="48"/>
          <w:szCs w:val="48"/>
        </w:rPr>
        <w:t>Vineetha Ravuri</w:t>
      </w:r>
    </w:p>
    <w:p w:rsidRPr="00E2616F" w:rsidR="00E2616F" w:rsidP="00E2616F" w:rsidRDefault="00E2616F" w14:paraId="3C53FFC6" w14:textId="6697F724">
      <w:pPr>
        <w:jc w:val="center"/>
        <w:rPr>
          <w:rFonts w:ascii="Times New Roman" w:hAnsi="Times New Roman"/>
          <w:color w:val="000000"/>
          <w:sz w:val="48"/>
          <w:szCs w:val="48"/>
        </w:rPr>
      </w:pPr>
      <w:r>
        <w:rPr>
          <w:rFonts w:ascii="Times New Roman" w:hAnsi="Times New Roman"/>
          <w:color w:val="000000"/>
          <w:sz w:val="48"/>
          <w:szCs w:val="48"/>
        </w:rPr>
        <w:t xml:space="preserve">       </w:t>
      </w:r>
      <w:r w:rsidRPr="00E2616F">
        <w:rPr>
          <w:rFonts w:ascii="Times New Roman" w:hAnsi="Times New Roman"/>
          <w:color w:val="000000"/>
          <w:sz w:val="48"/>
          <w:szCs w:val="48"/>
        </w:rPr>
        <w:t>Vinesh Reddy Palla</w:t>
      </w:r>
    </w:p>
    <w:p w:rsidRPr="00E2616F" w:rsidR="00E2616F" w:rsidP="00E2616F" w:rsidRDefault="00E2616F" w14:paraId="38AE74CD" w14:textId="37883987">
      <w:pPr>
        <w:rPr>
          <w:rFonts w:ascii="Times New Roman" w:hAnsi="Times New Roman"/>
          <w:sz w:val="48"/>
          <w:szCs w:val="48"/>
        </w:rPr>
      </w:pPr>
      <w:r>
        <w:rPr>
          <w:rFonts w:ascii="Times New Roman" w:hAnsi="Times New Roman"/>
          <w:color w:val="000000"/>
          <w:sz w:val="48"/>
          <w:szCs w:val="48"/>
        </w:rPr>
        <w:t xml:space="preserve">                           </w:t>
      </w:r>
      <w:r w:rsidRPr="00E2616F">
        <w:rPr>
          <w:rFonts w:ascii="Times New Roman" w:hAnsi="Times New Roman"/>
          <w:color w:val="000000"/>
          <w:sz w:val="48"/>
          <w:szCs w:val="48"/>
        </w:rPr>
        <w:t>Akhila Mitta</w:t>
      </w:r>
    </w:p>
    <w:p w:rsidRPr="00E2616F" w:rsidR="00582373" w:rsidRDefault="00582373" w14:paraId="6A33FB4B" w14:textId="77777777">
      <w:pPr>
        <w:jc w:val="center"/>
        <w:rPr>
          <w:rFonts w:ascii="Times New Roman" w:hAnsi="Times New Roman"/>
          <w:sz w:val="48"/>
          <w:szCs w:val="48"/>
        </w:rPr>
      </w:pPr>
    </w:p>
    <w:p w:rsidR="00582373" w:rsidRDefault="00582373" w14:paraId="673C6D45" w14:textId="77777777">
      <w:pPr>
        <w:jc w:val="center"/>
        <w:rPr>
          <w:sz w:val="32"/>
        </w:rPr>
      </w:pPr>
    </w:p>
    <w:p w:rsidR="00582373" w:rsidRDefault="00582373" w14:paraId="1438E808" w14:textId="77777777">
      <w:pPr>
        <w:jc w:val="center"/>
        <w:rPr>
          <w:sz w:val="32"/>
        </w:rPr>
      </w:pPr>
    </w:p>
    <w:p w:rsidR="00D93527" w:rsidP="00D93527" w:rsidRDefault="00D93527" w14:paraId="662A26F6" w14:textId="626B029A">
      <w:pPr>
        <w:pStyle w:val="Body"/>
        <w:jc w:val="center"/>
        <w:rPr>
          <w:rFonts w:ascii="Times New Roman" w:hAnsi="Times New Roman" w:eastAsia="Times New Roman" w:cs="Times New Roman"/>
          <w:sz w:val="44"/>
          <w:szCs w:val="44"/>
        </w:rPr>
      </w:pPr>
      <w:r>
        <w:rPr>
          <w:rFonts w:ascii="Times New Roman" w:hAnsi="Times New Roman"/>
          <w:sz w:val="44"/>
          <w:szCs w:val="44"/>
        </w:rPr>
        <w:t xml:space="preserve">Submitted in partial </w:t>
      </w:r>
      <w:r w:rsidR="00E85554">
        <w:rPr>
          <w:rFonts w:ascii="Times New Roman" w:hAnsi="Times New Roman"/>
          <w:sz w:val="44"/>
          <w:szCs w:val="44"/>
        </w:rPr>
        <w:t>fulfilment.</w:t>
      </w:r>
    </w:p>
    <w:p w:rsidR="00D93527" w:rsidP="00D93527" w:rsidRDefault="00D93527" w14:paraId="7A25A413" w14:textId="77777777">
      <w:pPr>
        <w:pStyle w:val="Body"/>
        <w:jc w:val="center"/>
        <w:rPr>
          <w:rFonts w:ascii="Times New Roman" w:hAnsi="Times New Roman" w:eastAsia="Times New Roman" w:cs="Times New Roman"/>
          <w:sz w:val="44"/>
          <w:szCs w:val="44"/>
        </w:rPr>
      </w:pPr>
      <w:r>
        <w:rPr>
          <w:rFonts w:ascii="Times New Roman" w:hAnsi="Times New Roman"/>
          <w:sz w:val="44"/>
          <w:szCs w:val="44"/>
        </w:rPr>
        <w:t>Of the requirements of</w:t>
      </w:r>
    </w:p>
    <w:p w:rsidR="00D93527" w:rsidP="00D93527" w:rsidRDefault="00D93527" w14:paraId="11145EA6" w14:textId="77777777">
      <w:pPr>
        <w:pStyle w:val="Body"/>
        <w:jc w:val="center"/>
        <w:rPr>
          <w:rFonts w:ascii="Times New Roman" w:hAnsi="Times New Roman" w:eastAsia="Times New Roman" w:cs="Times New Roman"/>
          <w:sz w:val="44"/>
          <w:szCs w:val="44"/>
        </w:rPr>
      </w:pPr>
      <w:r>
        <w:rPr>
          <w:rFonts w:ascii="Times New Roman" w:hAnsi="Times New Roman"/>
          <w:sz w:val="44"/>
          <w:szCs w:val="44"/>
        </w:rPr>
        <w:t>CSIS 44-691 Graduate Directed Project 1</w:t>
      </w:r>
    </w:p>
    <w:p w:rsidR="00582373" w:rsidRDefault="00582373" w14:paraId="557FAF97" w14:textId="77777777">
      <w:pPr>
        <w:jc w:val="center"/>
        <w:rPr>
          <w:sz w:val="32"/>
        </w:rPr>
      </w:pPr>
    </w:p>
    <w:p w:rsidR="00D93527" w:rsidRDefault="00D93527" w14:paraId="1E8010EB" w14:textId="77777777">
      <w:pPr>
        <w:jc w:val="center"/>
        <w:rPr>
          <w:sz w:val="32"/>
        </w:rPr>
      </w:pPr>
    </w:p>
    <w:p w:rsidR="00D93527" w:rsidRDefault="00D93527" w14:paraId="3215D1C7" w14:textId="77777777">
      <w:pPr>
        <w:jc w:val="center"/>
        <w:rPr>
          <w:sz w:val="32"/>
        </w:rPr>
      </w:pPr>
    </w:p>
    <w:p w:rsidR="00D93527" w:rsidRDefault="00D93527" w14:paraId="0A1D80EF" w14:textId="77777777">
      <w:pPr>
        <w:jc w:val="center"/>
        <w:rPr>
          <w:sz w:val="32"/>
        </w:rPr>
      </w:pPr>
    </w:p>
    <w:p w:rsidR="00D93527" w:rsidRDefault="00D93527" w14:paraId="28E808CC" w14:textId="77777777">
      <w:pPr>
        <w:jc w:val="center"/>
        <w:rPr>
          <w:sz w:val="32"/>
        </w:rPr>
      </w:pPr>
    </w:p>
    <w:p w:rsidR="00D93527" w:rsidRDefault="00D93527" w14:paraId="68A647E2" w14:textId="77777777">
      <w:pPr>
        <w:jc w:val="center"/>
        <w:rPr>
          <w:sz w:val="32"/>
        </w:rPr>
      </w:pPr>
    </w:p>
    <w:p w:rsidR="00582373" w:rsidRDefault="00582373" w14:paraId="4E2097C5" w14:textId="77777777">
      <w:pPr>
        <w:jc w:val="center"/>
        <w:rPr>
          <w:sz w:val="32"/>
        </w:rPr>
      </w:pPr>
    </w:p>
    <w:p w:rsidR="00582373" w:rsidRDefault="00582373" w14:paraId="536B4545" w14:textId="77777777">
      <w:pPr>
        <w:pStyle w:val="Heading1"/>
      </w:pPr>
      <w:bookmarkStart w:name="_Toc506458769" w:id="0"/>
      <w:bookmarkStart w:name="_Toc506459135" w:id="1"/>
      <w:r>
        <w:t>Revision History</w:t>
      </w:r>
      <w:bookmarkEnd w:id="0"/>
      <w:bookmarkEnd w:id="1"/>
    </w:p>
    <w:p w:rsidR="00582373" w:rsidRDefault="00582373" w14:paraId="554D46B3"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188"/>
        <w:gridCol w:w="3240"/>
        <w:gridCol w:w="1890"/>
        <w:gridCol w:w="3150"/>
      </w:tblGrid>
      <w:tr w:rsidR="00582373" w14:paraId="5F8912CC" w14:textId="77777777">
        <w:tblPrEx>
          <w:tblCellMar>
            <w:top w:w="0" w:type="dxa"/>
            <w:bottom w:w="0" w:type="dxa"/>
          </w:tblCellMar>
        </w:tblPrEx>
        <w:tc>
          <w:tcPr>
            <w:tcW w:w="1188" w:type="dxa"/>
            <w:tcBorders>
              <w:top w:val="nil"/>
              <w:left w:val="nil"/>
              <w:bottom w:val="single" w:color="auto" w:sz="4" w:space="0"/>
              <w:right w:val="nil"/>
            </w:tcBorders>
          </w:tcPr>
          <w:p w:rsidR="00582373" w:rsidRDefault="00582373" w14:paraId="109E2AAE" w14:textId="77777777">
            <w:pPr>
              <w:jc w:val="center"/>
              <w:rPr>
                <w:b/>
              </w:rPr>
            </w:pPr>
            <w:r>
              <w:rPr>
                <w:b/>
              </w:rPr>
              <w:t>Date</w:t>
            </w:r>
          </w:p>
        </w:tc>
        <w:tc>
          <w:tcPr>
            <w:tcW w:w="3240" w:type="dxa"/>
            <w:tcBorders>
              <w:top w:val="nil"/>
              <w:left w:val="nil"/>
              <w:bottom w:val="single" w:color="auto" w:sz="4" w:space="0"/>
              <w:right w:val="nil"/>
            </w:tcBorders>
          </w:tcPr>
          <w:p w:rsidR="00582373" w:rsidRDefault="00582373" w14:paraId="1ED80D09" w14:textId="77777777">
            <w:pPr>
              <w:jc w:val="center"/>
              <w:rPr>
                <w:b/>
              </w:rPr>
            </w:pPr>
            <w:r>
              <w:rPr>
                <w:b/>
              </w:rPr>
              <w:t>Description</w:t>
            </w:r>
          </w:p>
        </w:tc>
        <w:tc>
          <w:tcPr>
            <w:tcW w:w="1890" w:type="dxa"/>
            <w:tcBorders>
              <w:top w:val="nil"/>
              <w:left w:val="nil"/>
              <w:bottom w:val="single" w:color="auto" w:sz="4" w:space="0"/>
              <w:right w:val="nil"/>
            </w:tcBorders>
          </w:tcPr>
          <w:p w:rsidR="00582373" w:rsidRDefault="00582373" w14:paraId="6178D21B" w14:textId="77777777">
            <w:pPr>
              <w:jc w:val="center"/>
              <w:rPr>
                <w:b/>
              </w:rPr>
            </w:pPr>
            <w:r>
              <w:rPr>
                <w:b/>
              </w:rPr>
              <w:t>Author</w:t>
            </w:r>
          </w:p>
        </w:tc>
        <w:tc>
          <w:tcPr>
            <w:tcW w:w="3150" w:type="dxa"/>
            <w:tcBorders>
              <w:top w:val="nil"/>
              <w:left w:val="nil"/>
              <w:bottom w:val="single" w:color="auto" w:sz="4" w:space="0"/>
              <w:right w:val="nil"/>
            </w:tcBorders>
          </w:tcPr>
          <w:p w:rsidR="00582373" w:rsidRDefault="00582373" w14:paraId="73214CB8" w14:textId="77777777">
            <w:pPr>
              <w:jc w:val="center"/>
              <w:rPr>
                <w:b/>
              </w:rPr>
            </w:pPr>
            <w:r>
              <w:rPr>
                <w:b/>
              </w:rPr>
              <w:t>Comments</w:t>
            </w:r>
          </w:p>
        </w:tc>
      </w:tr>
      <w:tr w:rsidR="00582373" w14:paraId="02BA7A21" w14:textId="77777777">
        <w:tblPrEx>
          <w:tblCellMar>
            <w:top w:w="0" w:type="dxa"/>
            <w:bottom w:w="0" w:type="dxa"/>
          </w:tblCellMar>
        </w:tblPrEx>
        <w:tc>
          <w:tcPr>
            <w:tcW w:w="1188" w:type="dxa"/>
            <w:tcBorders>
              <w:top w:val="single" w:color="auto" w:sz="4" w:space="0"/>
            </w:tcBorders>
          </w:tcPr>
          <w:p w:rsidR="00582373" w:rsidRDefault="00582373" w14:paraId="28A301F0" w14:textId="77777777">
            <w:r>
              <w:t>&lt;date&gt;</w:t>
            </w:r>
          </w:p>
        </w:tc>
        <w:tc>
          <w:tcPr>
            <w:tcW w:w="3240" w:type="dxa"/>
            <w:tcBorders>
              <w:top w:val="single" w:color="auto" w:sz="4" w:space="0"/>
            </w:tcBorders>
          </w:tcPr>
          <w:p w:rsidR="00582373" w:rsidRDefault="00582373" w14:paraId="108E2843" w14:textId="77777777">
            <w:r>
              <w:t>&lt;Version 1&gt;</w:t>
            </w:r>
          </w:p>
        </w:tc>
        <w:tc>
          <w:tcPr>
            <w:tcW w:w="1890" w:type="dxa"/>
            <w:tcBorders>
              <w:top w:val="single" w:color="auto" w:sz="4" w:space="0"/>
            </w:tcBorders>
          </w:tcPr>
          <w:p w:rsidR="00582373" w:rsidRDefault="00582373" w14:paraId="38AB3E2C" w14:textId="77777777">
            <w:r>
              <w:t>&lt;Your Name&gt;</w:t>
            </w:r>
          </w:p>
        </w:tc>
        <w:tc>
          <w:tcPr>
            <w:tcW w:w="3150" w:type="dxa"/>
            <w:tcBorders>
              <w:top w:val="single" w:color="auto" w:sz="4" w:space="0"/>
            </w:tcBorders>
          </w:tcPr>
          <w:p w:rsidR="00582373" w:rsidRDefault="00582373" w14:paraId="1C7D01CB" w14:textId="77777777">
            <w:r>
              <w:t>&lt;First Revision&gt;</w:t>
            </w:r>
          </w:p>
        </w:tc>
      </w:tr>
      <w:tr w:rsidR="00582373" w14:paraId="123A7CD5" w14:textId="77777777">
        <w:tblPrEx>
          <w:tblCellMar>
            <w:top w:w="0" w:type="dxa"/>
            <w:bottom w:w="0" w:type="dxa"/>
          </w:tblCellMar>
        </w:tblPrEx>
        <w:tc>
          <w:tcPr>
            <w:tcW w:w="1188" w:type="dxa"/>
          </w:tcPr>
          <w:p w:rsidR="00582373" w:rsidRDefault="00582373" w14:paraId="46EBEC00" w14:textId="77777777"/>
        </w:tc>
        <w:tc>
          <w:tcPr>
            <w:tcW w:w="3240" w:type="dxa"/>
          </w:tcPr>
          <w:p w:rsidR="00582373" w:rsidRDefault="00582373" w14:paraId="63C995B1" w14:textId="77777777"/>
        </w:tc>
        <w:tc>
          <w:tcPr>
            <w:tcW w:w="1890" w:type="dxa"/>
          </w:tcPr>
          <w:p w:rsidR="00582373" w:rsidRDefault="00582373" w14:paraId="4780820A" w14:textId="77777777"/>
        </w:tc>
        <w:tc>
          <w:tcPr>
            <w:tcW w:w="3150" w:type="dxa"/>
          </w:tcPr>
          <w:p w:rsidR="00582373" w:rsidRDefault="00582373" w14:paraId="28099233" w14:textId="77777777"/>
        </w:tc>
      </w:tr>
      <w:tr w:rsidR="00582373" w14:paraId="3A10FC70" w14:textId="77777777">
        <w:tblPrEx>
          <w:tblCellMar>
            <w:top w:w="0" w:type="dxa"/>
            <w:bottom w:w="0" w:type="dxa"/>
          </w:tblCellMar>
        </w:tblPrEx>
        <w:tc>
          <w:tcPr>
            <w:tcW w:w="1188" w:type="dxa"/>
          </w:tcPr>
          <w:p w:rsidR="00582373" w:rsidRDefault="00582373" w14:paraId="68D3A3BC" w14:textId="77777777"/>
        </w:tc>
        <w:tc>
          <w:tcPr>
            <w:tcW w:w="3240" w:type="dxa"/>
          </w:tcPr>
          <w:p w:rsidR="00582373" w:rsidRDefault="00582373" w14:paraId="1A3D5185" w14:textId="77777777"/>
        </w:tc>
        <w:tc>
          <w:tcPr>
            <w:tcW w:w="1890" w:type="dxa"/>
          </w:tcPr>
          <w:p w:rsidR="00582373" w:rsidRDefault="00582373" w14:paraId="3D6D1636" w14:textId="77777777"/>
        </w:tc>
        <w:tc>
          <w:tcPr>
            <w:tcW w:w="3150" w:type="dxa"/>
          </w:tcPr>
          <w:p w:rsidR="00582373" w:rsidRDefault="00582373" w14:paraId="1CF9E69E" w14:textId="77777777"/>
        </w:tc>
      </w:tr>
      <w:tr w:rsidR="00582373" w14:paraId="7B05C850" w14:textId="77777777">
        <w:tblPrEx>
          <w:tblCellMar>
            <w:top w:w="0" w:type="dxa"/>
            <w:bottom w:w="0" w:type="dxa"/>
          </w:tblCellMar>
        </w:tblPrEx>
        <w:tc>
          <w:tcPr>
            <w:tcW w:w="1188" w:type="dxa"/>
          </w:tcPr>
          <w:p w:rsidR="00582373" w:rsidRDefault="00582373" w14:paraId="38B121A4" w14:textId="77777777"/>
        </w:tc>
        <w:tc>
          <w:tcPr>
            <w:tcW w:w="3240" w:type="dxa"/>
          </w:tcPr>
          <w:p w:rsidR="00582373" w:rsidRDefault="00582373" w14:paraId="7E6458F5" w14:textId="77777777"/>
        </w:tc>
        <w:tc>
          <w:tcPr>
            <w:tcW w:w="1890" w:type="dxa"/>
          </w:tcPr>
          <w:p w:rsidR="00582373" w:rsidRDefault="00582373" w14:paraId="6AB59AAC" w14:textId="77777777"/>
        </w:tc>
        <w:tc>
          <w:tcPr>
            <w:tcW w:w="3150" w:type="dxa"/>
          </w:tcPr>
          <w:p w:rsidR="00582373" w:rsidRDefault="00582373" w14:paraId="53FBB96F" w14:textId="77777777"/>
        </w:tc>
      </w:tr>
    </w:tbl>
    <w:p w:rsidR="00582373" w:rsidRDefault="00582373" w14:paraId="27E2A1F8" w14:textId="77777777"/>
    <w:p w:rsidR="00582373" w:rsidRDefault="00582373" w14:paraId="3C6C7924" w14:textId="77777777"/>
    <w:p w:rsidR="00582373" w:rsidRDefault="00582373" w14:paraId="28702FF3" w14:textId="77777777">
      <w:pPr>
        <w:pStyle w:val="Heading1"/>
      </w:pPr>
      <w:bookmarkStart w:name="_Toc506458770" w:id="2"/>
      <w:bookmarkStart w:name="_Toc506459136" w:id="3"/>
      <w:r>
        <w:t>Document Approval</w:t>
      </w:r>
      <w:bookmarkEnd w:id="2"/>
      <w:bookmarkEnd w:id="3"/>
    </w:p>
    <w:p w:rsidR="00582373" w:rsidRDefault="00582373" w14:paraId="72EC36E5" w14:textId="77777777"/>
    <w:p w:rsidR="00582373" w:rsidRDefault="00582373" w14:paraId="6B02E32E" w14:textId="77777777">
      <w:r>
        <w:t>The following Software Requirements Specification has been accepted and approved by the following:</w:t>
      </w:r>
    </w:p>
    <w:tbl>
      <w:tblPr>
        <w:tblW w:w="94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394"/>
        <w:gridCol w:w="2394"/>
        <w:gridCol w:w="2394"/>
        <w:gridCol w:w="2268"/>
      </w:tblGrid>
      <w:tr w:rsidR="00582373" w14:paraId="5CB777F6" w14:textId="77777777">
        <w:tblPrEx>
          <w:tblCellMar>
            <w:top w:w="0" w:type="dxa"/>
            <w:bottom w:w="0" w:type="dxa"/>
          </w:tblCellMar>
        </w:tblPrEx>
        <w:tc>
          <w:tcPr>
            <w:tcW w:w="2394" w:type="dxa"/>
            <w:tcBorders>
              <w:top w:val="nil"/>
              <w:left w:val="nil"/>
              <w:bottom w:val="single" w:color="auto" w:sz="4" w:space="0"/>
              <w:right w:val="nil"/>
            </w:tcBorders>
          </w:tcPr>
          <w:p w:rsidR="00582373" w:rsidRDefault="00582373" w14:paraId="68D23C71" w14:textId="77777777">
            <w:pPr>
              <w:tabs>
                <w:tab w:val="left" w:pos="2880"/>
                <w:tab w:val="left" w:pos="5760"/>
              </w:tabs>
              <w:jc w:val="center"/>
              <w:rPr>
                <w:b/>
              </w:rPr>
            </w:pPr>
            <w:r>
              <w:rPr>
                <w:b/>
              </w:rPr>
              <w:t>Signature</w:t>
            </w:r>
          </w:p>
        </w:tc>
        <w:tc>
          <w:tcPr>
            <w:tcW w:w="2394" w:type="dxa"/>
            <w:tcBorders>
              <w:top w:val="nil"/>
              <w:left w:val="nil"/>
              <w:bottom w:val="single" w:color="auto" w:sz="4" w:space="0"/>
              <w:right w:val="nil"/>
            </w:tcBorders>
          </w:tcPr>
          <w:p w:rsidR="00582373" w:rsidRDefault="00582373" w14:paraId="6465A812" w14:textId="77777777">
            <w:pPr>
              <w:tabs>
                <w:tab w:val="left" w:pos="2880"/>
                <w:tab w:val="left" w:pos="5760"/>
              </w:tabs>
              <w:jc w:val="center"/>
              <w:rPr>
                <w:b/>
              </w:rPr>
            </w:pPr>
            <w:r>
              <w:rPr>
                <w:b/>
              </w:rPr>
              <w:t>Printed Name</w:t>
            </w:r>
          </w:p>
        </w:tc>
        <w:tc>
          <w:tcPr>
            <w:tcW w:w="2394" w:type="dxa"/>
            <w:tcBorders>
              <w:top w:val="nil"/>
              <w:left w:val="nil"/>
              <w:bottom w:val="single" w:color="auto" w:sz="4" w:space="0"/>
              <w:right w:val="nil"/>
            </w:tcBorders>
          </w:tcPr>
          <w:p w:rsidR="00582373" w:rsidRDefault="00582373" w14:paraId="2AED9F65" w14:textId="77777777">
            <w:pPr>
              <w:tabs>
                <w:tab w:val="left" w:pos="2880"/>
                <w:tab w:val="left" w:pos="5760"/>
              </w:tabs>
              <w:jc w:val="center"/>
              <w:rPr>
                <w:b/>
              </w:rPr>
            </w:pPr>
            <w:r>
              <w:rPr>
                <w:b/>
              </w:rPr>
              <w:t>Title</w:t>
            </w:r>
          </w:p>
        </w:tc>
        <w:tc>
          <w:tcPr>
            <w:tcW w:w="2268" w:type="dxa"/>
            <w:tcBorders>
              <w:top w:val="nil"/>
              <w:left w:val="nil"/>
              <w:bottom w:val="single" w:color="auto" w:sz="4" w:space="0"/>
              <w:right w:val="nil"/>
            </w:tcBorders>
          </w:tcPr>
          <w:p w:rsidR="00582373" w:rsidRDefault="00582373" w14:paraId="7908ABE5" w14:textId="77777777">
            <w:pPr>
              <w:tabs>
                <w:tab w:val="left" w:pos="2880"/>
                <w:tab w:val="left" w:pos="5760"/>
              </w:tabs>
              <w:jc w:val="center"/>
              <w:rPr>
                <w:b/>
              </w:rPr>
            </w:pPr>
            <w:r>
              <w:rPr>
                <w:b/>
              </w:rPr>
              <w:t>Date</w:t>
            </w:r>
          </w:p>
        </w:tc>
      </w:tr>
      <w:tr w:rsidR="00582373" w14:paraId="03B79410" w14:textId="77777777">
        <w:tblPrEx>
          <w:tblCellMar>
            <w:top w:w="0" w:type="dxa"/>
            <w:bottom w:w="0" w:type="dxa"/>
          </w:tblCellMar>
        </w:tblPrEx>
        <w:tc>
          <w:tcPr>
            <w:tcW w:w="2394" w:type="dxa"/>
            <w:tcBorders>
              <w:top w:val="single" w:color="auto" w:sz="4" w:space="0"/>
            </w:tcBorders>
          </w:tcPr>
          <w:p w:rsidR="00582373" w:rsidRDefault="00582373" w14:paraId="0581F74E" w14:textId="77777777">
            <w:pPr>
              <w:tabs>
                <w:tab w:val="left" w:pos="2880"/>
                <w:tab w:val="left" w:pos="5760"/>
              </w:tabs>
              <w:rPr>
                <w:sz w:val="32"/>
              </w:rPr>
            </w:pPr>
          </w:p>
        </w:tc>
        <w:tc>
          <w:tcPr>
            <w:tcW w:w="2394" w:type="dxa"/>
            <w:tcBorders>
              <w:top w:val="single" w:color="auto" w:sz="4" w:space="0"/>
            </w:tcBorders>
            <w:vAlign w:val="bottom"/>
          </w:tcPr>
          <w:p w:rsidR="00582373" w:rsidRDefault="00582373" w14:paraId="65F92421" w14:textId="77777777">
            <w:pPr>
              <w:tabs>
                <w:tab w:val="left" w:pos="2880"/>
                <w:tab w:val="left" w:pos="5760"/>
              </w:tabs>
            </w:pPr>
          </w:p>
        </w:tc>
        <w:tc>
          <w:tcPr>
            <w:tcW w:w="2394" w:type="dxa"/>
            <w:tcBorders>
              <w:top w:val="single" w:color="auto" w:sz="4" w:space="0"/>
            </w:tcBorders>
            <w:vAlign w:val="bottom"/>
          </w:tcPr>
          <w:p w:rsidR="00582373" w:rsidRDefault="00582373" w14:paraId="21EBFA0E" w14:textId="77777777">
            <w:pPr>
              <w:tabs>
                <w:tab w:val="left" w:pos="2880"/>
                <w:tab w:val="left" w:pos="5760"/>
              </w:tabs>
            </w:pPr>
          </w:p>
        </w:tc>
        <w:tc>
          <w:tcPr>
            <w:tcW w:w="2268" w:type="dxa"/>
            <w:tcBorders>
              <w:top w:val="single" w:color="auto" w:sz="4" w:space="0"/>
            </w:tcBorders>
          </w:tcPr>
          <w:p w:rsidR="00582373" w:rsidRDefault="00582373" w14:paraId="74E4AC6C" w14:textId="77777777">
            <w:pPr>
              <w:tabs>
                <w:tab w:val="left" w:pos="2880"/>
                <w:tab w:val="left" w:pos="5760"/>
              </w:tabs>
              <w:rPr>
                <w:sz w:val="32"/>
              </w:rPr>
            </w:pPr>
          </w:p>
        </w:tc>
      </w:tr>
      <w:tr w:rsidR="00582373" w14:paraId="706B3840" w14:textId="77777777">
        <w:tblPrEx>
          <w:tblCellMar>
            <w:top w:w="0" w:type="dxa"/>
            <w:bottom w:w="0" w:type="dxa"/>
          </w:tblCellMar>
        </w:tblPrEx>
        <w:tc>
          <w:tcPr>
            <w:tcW w:w="2394" w:type="dxa"/>
          </w:tcPr>
          <w:p w:rsidR="00582373" w:rsidRDefault="00582373" w14:paraId="34B7E1C9" w14:textId="77777777">
            <w:pPr>
              <w:tabs>
                <w:tab w:val="left" w:pos="2880"/>
                <w:tab w:val="left" w:pos="5760"/>
              </w:tabs>
              <w:rPr>
                <w:sz w:val="32"/>
              </w:rPr>
            </w:pPr>
          </w:p>
        </w:tc>
        <w:tc>
          <w:tcPr>
            <w:tcW w:w="2394" w:type="dxa"/>
            <w:vAlign w:val="bottom"/>
          </w:tcPr>
          <w:p w:rsidR="00582373" w:rsidRDefault="00582373" w14:paraId="0D5DA9CC" w14:textId="77777777">
            <w:pPr>
              <w:tabs>
                <w:tab w:val="left" w:pos="2880"/>
                <w:tab w:val="left" w:pos="5760"/>
              </w:tabs>
            </w:pPr>
          </w:p>
        </w:tc>
        <w:tc>
          <w:tcPr>
            <w:tcW w:w="2394" w:type="dxa"/>
            <w:vAlign w:val="bottom"/>
          </w:tcPr>
          <w:p w:rsidR="00582373" w:rsidRDefault="00582373" w14:paraId="5D47BF6A" w14:textId="77777777">
            <w:pPr>
              <w:tabs>
                <w:tab w:val="left" w:pos="2880"/>
                <w:tab w:val="left" w:pos="5760"/>
              </w:tabs>
            </w:pPr>
          </w:p>
        </w:tc>
        <w:tc>
          <w:tcPr>
            <w:tcW w:w="2268" w:type="dxa"/>
          </w:tcPr>
          <w:p w:rsidR="00582373" w:rsidRDefault="00582373" w14:paraId="24872A37" w14:textId="77777777">
            <w:pPr>
              <w:tabs>
                <w:tab w:val="left" w:pos="2880"/>
                <w:tab w:val="left" w:pos="5760"/>
              </w:tabs>
              <w:rPr>
                <w:sz w:val="32"/>
              </w:rPr>
            </w:pPr>
          </w:p>
        </w:tc>
      </w:tr>
      <w:tr w:rsidR="00582373" w14:paraId="79199E7A" w14:textId="77777777">
        <w:tblPrEx>
          <w:tblCellMar>
            <w:top w:w="0" w:type="dxa"/>
            <w:bottom w:w="0" w:type="dxa"/>
          </w:tblCellMar>
        </w:tblPrEx>
        <w:tc>
          <w:tcPr>
            <w:tcW w:w="2394" w:type="dxa"/>
          </w:tcPr>
          <w:p w:rsidR="00582373" w:rsidRDefault="00582373" w14:paraId="5C59D8E6" w14:textId="77777777">
            <w:pPr>
              <w:tabs>
                <w:tab w:val="left" w:pos="2880"/>
                <w:tab w:val="left" w:pos="5760"/>
              </w:tabs>
              <w:rPr>
                <w:sz w:val="32"/>
              </w:rPr>
            </w:pPr>
          </w:p>
        </w:tc>
        <w:tc>
          <w:tcPr>
            <w:tcW w:w="2394" w:type="dxa"/>
            <w:vAlign w:val="bottom"/>
          </w:tcPr>
          <w:p w:rsidR="00582373" w:rsidRDefault="00582373" w14:paraId="7DE2CDE3" w14:textId="77777777">
            <w:pPr>
              <w:tabs>
                <w:tab w:val="left" w:pos="2880"/>
                <w:tab w:val="left" w:pos="5760"/>
              </w:tabs>
            </w:pPr>
          </w:p>
        </w:tc>
        <w:tc>
          <w:tcPr>
            <w:tcW w:w="2394" w:type="dxa"/>
            <w:vAlign w:val="bottom"/>
          </w:tcPr>
          <w:p w:rsidR="00582373" w:rsidRDefault="00582373" w14:paraId="0101719C" w14:textId="77777777">
            <w:pPr>
              <w:tabs>
                <w:tab w:val="left" w:pos="2880"/>
                <w:tab w:val="left" w:pos="5760"/>
              </w:tabs>
            </w:pPr>
          </w:p>
        </w:tc>
        <w:tc>
          <w:tcPr>
            <w:tcW w:w="2268" w:type="dxa"/>
          </w:tcPr>
          <w:p w:rsidR="00582373" w:rsidRDefault="00582373" w14:paraId="2F700FC4" w14:textId="77777777">
            <w:pPr>
              <w:tabs>
                <w:tab w:val="left" w:pos="2880"/>
                <w:tab w:val="left" w:pos="5760"/>
              </w:tabs>
              <w:rPr>
                <w:sz w:val="32"/>
              </w:rPr>
            </w:pPr>
          </w:p>
        </w:tc>
      </w:tr>
    </w:tbl>
    <w:p w:rsidR="00582373" w:rsidRDefault="00582373" w14:paraId="66E1B693" w14:textId="77777777">
      <w:pPr>
        <w:tabs>
          <w:tab w:val="left" w:pos="2880"/>
          <w:tab w:val="left" w:pos="5760"/>
        </w:tabs>
      </w:pPr>
      <w:r>
        <w:tab/>
      </w:r>
      <w:r>
        <w:tab/>
      </w:r>
      <w:r>
        <w:tab/>
      </w:r>
      <w:r>
        <w:tab/>
      </w:r>
      <w:r>
        <w:tab/>
      </w:r>
    </w:p>
    <w:p w:rsidR="00582373" w:rsidRDefault="00582373" w14:paraId="7C261E8F" w14:textId="77777777">
      <w:pPr>
        <w:rPr>
          <w:b/>
          <w:sz w:val="32"/>
        </w:rPr>
      </w:pPr>
      <w:r>
        <w:br w:type="page"/>
      </w:r>
      <w:r>
        <w:rPr>
          <w:b/>
          <w:sz w:val="32"/>
        </w:rPr>
        <w:t>Table of Contents</w:t>
      </w:r>
    </w:p>
    <w:p w:rsidR="00582373" w:rsidRDefault="00582373" w14:paraId="5D6F4923" w14:textId="77777777">
      <w:pPr>
        <w:pStyle w:val="Header"/>
        <w:tabs>
          <w:tab w:val="clear" w:pos="4320"/>
          <w:tab w:val="clear" w:pos="8640"/>
        </w:tabs>
      </w:pPr>
    </w:p>
    <w:p w:rsidR="00CC2B0E" w:rsidP="00CC2B0E" w:rsidRDefault="00CC2B0E" w14:paraId="1155A0DB" w14:textId="77777777">
      <w:pPr>
        <w:pStyle w:val="Body"/>
        <w:jc w:val="both"/>
        <w:rPr>
          <w:rFonts w:ascii="Times New Roman" w:hAnsi="Times New Roman" w:eastAsia="Times New Roman" w:cs="Times New Roman"/>
          <w:b/>
          <w:bCs/>
        </w:rPr>
      </w:pPr>
      <w:r>
        <w:rPr>
          <w:rFonts w:ascii="Times New Roman" w:hAnsi="Times New Roman"/>
          <w:b/>
          <w:bCs/>
        </w:rPr>
        <w:t>Table of Contents</w:t>
      </w:r>
      <w:r w:rsidR="004C7391">
        <w:rPr>
          <w:rFonts w:ascii="Times New Roman" w:hAnsi="Times New Roman"/>
          <w:b/>
          <w:bCs/>
        </w:rPr>
        <w:tab/>
      </w:r>
      <w:r w:rsidR="004C7391">
        <w:rPr>
          <w:rFonts w:ascii="Times New Roman" w:hAnsi="Times New Roman"/>
          <w:b/>
          <w:bCs/>
        </w:rPr>
        <w:tab/>
      </w:r>
      <w:r w:rsidR="004C7391">
        <w:rPr>
          <w:rFonts w:ascii="Times New Roman" w:hAnsi="Times New Roman"/>
          <w:b/>
          <w:bCs/>
        </w:rPr>
        <w:tab/>
      </w:r>
      <w:r w:rsidR="004C7391">
        <w:rPr>
          <w:rFonts w:ascii="Times New Roman" w:hAnsi="Times New Roman"/>
          <w:b/>
          <w:bCs/>
        </w:rPr>
        <w:tab/>
      </w:r>
      <w:r w:rsidR="004C7391">
        <w:rPr>
          <w:rFonts w:ascii="Times New Roman" w:hAnsi="Times New Roman"/>
          <w:b/>
          <w:bCs/>
        </w:rPr>
        <w:tab/>
      </w:r>
      <w:r w:rsidR="004C7391">
        <w:rPr>
          <w:rFonts w:ascii="Times New Roman" w:hAnsi="Times New Roman"/>
          <w:b/>
          <w:bCs/>
        </w:rPr>
        <w:tab/>
      </w:r>
      <w:r w:rsidR="004C7391">
        <w:rPr>
          <w:rFonts w:ascii="Times New Roman" w:hAnsi="Times New Roman"/>
          <w:b/>
          <w:bCs/>
        </w:rPr>
        <w:tab/>
      </w:r>
      <w:r w:rsidR="004C7391">
        <w:rPr>
          <w:rFonts w:ascii="Times New Roman" w:hAnsi="Times New Roman"/>
          <w:b/>
          <w:bCs/>
        </w:rPr>
        <w:tab/>
      </w:r>
      <w:r w:rsidR="004C7391">
        <w:rPr>
          <w:rFonts w:ascii="Times New Roman" w:hAnsi="Times New Roman"/>
          <w:b/>
          <w:bCs/>
        </w:rPr>
        <w:t>Page Number</w:t>
      </w:r>
    </w:p>
    <w:p w:rsidR="00CC2B0E" w:rsidP="00CC2B0E" w:rsidRDefault="00CC2B0E" w14:paraId="1D089C92" w14:textId="77777777">
      <w:pPr>
        <w:pStyle w:val="Header"/>
        <w:tabs>
          <w:tab w:val="clear" w:pos="4320"/>
          <w:tab w:val="clear" w:pos="8640"/>
        </w:tabs>
        <w:jc w:val="both"/>
        <w:rPr>
          <w:rFonts w:ascii="Times New Roman" w:hAnsi="Times New Roman" w:eastAsia="Times New Roman"/>
        </w:rPr>
      </w:pPr>
    </w:p>
    <w:p w:rsidR="00CC2B0E" w:rsidP="00CC2B0E" w:rsidRDefault="00CC2B0E" w14:paraId="6E6B4A8D" w14:textId="77777777">
      <w:pPr>
        <w:numPr>
          <w:ilvl w:val="0"/>
          <w:numId w:val="4"/>
        </w:numPr>
        <w:spacing w:after="160" w:line="259" w:lineRule="auto"/>
        <w:rPr>
          <w:rFonts w:ascii="Times New Roman" w:hAnsi="Times New Roman" w:eastAsia="Times New Roman"/>
        </w:rPr>
      </w:pPr>
      <w:r>
        <w:rPr>
          <w:rFonts w:ascii="Times New Roman" w:hAnsi="Times New Roman"/>
        </w:rPr>
        <w:t>Introduction</w:t>
      </w:r>
    </w:p>
    <w:p w:rsidR="00CC2B0E" w:rsidP="00CC2B0E" w:rsidRDefault="004C7391" w14:paraId="2518084C" w14:textId="77777777">
      <w:pPr>
        <w:numPr>
          <w:ilvl w:val="1"/>
          <w:numId w:val="4"/>
        </w:numPr>
        <w:spacing w:after="160" w:line="259" w:lineRule="auto"/>
        <w:rPr>
          <w:rFonts w:ascii="Times New Roman" w:hAnsi="Times New Roman" w:eastAsia="Times New Roman"/>
        </w:rPr>
      </w:pPr>
      <w:r>
        <w:rPr>
          <w:rFonts w:ascii="Times New Roman" w:hAnsi="Times New Roman"/>
        </w:rPr>
        <w:t>Purpose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CC2B0E" w:rsidP="00CC2B0E" w:rsidRDefault="004C7391" w14:paraId="260315DD" w14:textId="77777777">
      <w:pPr>
        <w:numPr>
          <w:ilvl w:val="1"/>
          <w:numId w:val="4"/>
        </w:numPr>
        <w:spacing w:after="160" w:line="259" w:lineRule="auto"/>
        <w:rPr>
          <w:rFonts w:ascii="Times New Roman" w:hAnsi="Times New Roman" w:eastAsia="Times New Roman"/>
        </w:rPr>
      </w:pPr>
      <w:r>
        <w:rPr>
          <w:rFonts w:ascii="Times New Roman" w:hAnsi="Times New Roman"/>
        </w:rPr>
        <w:t>Scope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CC2B0E" w:rsidP="00CC2B0E" w:rsidRDefault="00CC2B0E" w14:paraId="5F6A9959" w14:textId="77777777">
      <w:pPr>
        <w:numPr>
          <w:ilvl w:val="1"/>
          <w:numId w:val="4"/>
        </w:numPr>
        <w:spacing w:after="160" w:line="259" w:lineRule="auto"/>
        <w:rPr>
          <w:rFonts w:ascii="Times New Roman" w:hAnsi="Times New Roman" w:eastAsia="Times New Roman"/>
        </w:rPr>
      </w:pPr>
      <w:r>
        <w:rPr>
          <w:rFonts w:ascii="Times New Roman" w:hAnsi="Times New Roman"/>
        </w:rPr>
        <w:t xml:space="preserve">Definitions, </w:t>
      </w:r>
      <w:r w:rsidR="004C7391">
        <w:rPr>
          <w:rFonts w:ascii="Times New Roman" w:hAnsi="Times New Roman"/>
        </w:rPr>
        <w:t>Acronyms, and Abbreviations</w:t>
      </w:r>
      <w:r w:rsidR="004C7391">
        <w:rPr>
          <w:rFonts w:ascii="Times New Roman" w:hAnsi="Times New Roman"/>
        </w:rPr>
        <w:tab/>
      </w:r>
      <w:r w:rsidR="004C7391">
        <w:rPr>
          <w:rFonts w:ascii="Times New Roman" w:hAnsi="Times New Roman"/>
        </w:rPr>
        <w:tab/>
      </w:r>
      <w:r w:rsidR="004C7391">
        <w:rPr>
          <w:rFonts w:ascii="Times New Roman" w:hAnsi="Times New Roman"/>
        </w:rPr>
        <w:tab/>
      </w:r>
      <w:r w:rsidR="004C7391">
        <w:rPr>
          <w:rFonts w:ascii="Times New Roman" w:hAnsi="Times New Roman"/>
        </w:rPr>
        <w:tab/>
      </w:r>
    </w:p>
    <w:p w:rsidR="00CC2B0E" w:rsidP="00CC2B0E" w:rsidRDefault="004C7391" w14:paraId="1789D1E9" w14:textId="77777777">
      <w:pPr>
        <w:numPr>
          <w:ilvl w:val="1"/>
          <w:numId w:val="4"/>
        </w:numPr>
        <w:spacing w:after="160" w:line="259" w:lineRule="auto"/>
        <w:rPr>
          <w:rFonts w:ascii="Times New Roman" w:hAnsi="Times New Roman" w:eastAsia="Times New Roman"/>
        </w:rPr>
      </w:pPr>
      <w:r>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CC2B0E" w:rsidP="00CC2B0E" w:rsidRDefault="004C7391" w14:paraId="1D46A4AC" w14:textId="77777777">
      <w:pPr>
        <w:numPr>
          <w:ilvl w:val="1"/>
          <w:numId w:val="4"/>
        </w:numPr>
        <w:spacing w:after="160" w:line="259" w:lineRule="auto"/>
        <w:rPr>
          <w:rFonts w:ascii="Times New Roman" w:hAnsi="Times New Roman" w:eastAsia="Times New Roman"/>
        </w:rPr>
      </w:pPr>
      <w:r>
        <w:rPr>
          <w:rFonts w:ascii="Times New Roman" w:hAnsi="Times New Roman"/>
        </w:rPr>
        <w:t>Overview</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CC2B0E" w:rsidP="00CC2B0E" w:rsidRDefault="00CC2B0E" w14:paraId="3A2829D6" w14:textId="77777777">
      <w:pPr>
        <w:numPr>
          <w:ilvl w:val="0"/>
          <w:numId w:val="4"/>
        </w:numPr>
        <w:spacing w:after="160" w:line="259" w:lineRule="auto"/>
        <w:rPr>
          <w:rFonts w:ascii="Times New Roman" w:hAnsi="Times New Roman" w:eastAsia="Times New Roman"/>
        </w:rPr>
      </w:pPr>
      <w:r>
        <w:rPr>
          <w:rFonts w:ascii="Times New Roman" w:hAnsi="Times New Roman"/>
        </w:rPr>
        <w:t>General Description</w:t>
      </w:r>
    </w:p>
    <w:p w:rsidR="00CC2B0E" w:rsidP="00CC2B0E" w:rsidRDefault="004C7391" w14:paraId="31D9B7EE" w14:textId="77777777">
      <w:pPr>
        <w:numPr>
          <w:ilvl w:val="1"/>
          <w:numId w:val="4"/>
        </w:numPr>
        <w:spacing w:after="160" w:line="259" w:lineRule="auto"/>
        <w:rPr>
          <w:rFonts w:ascii="Times New Roman" w:hAnsi="Times New Roman" w:eastAsia="Times New Roman"/>
        </w:rPr>
      </w:pPr>
      <w:r>
        <w:rPr>
          <w:rFonts w:ascii="Times New Roman" w:hAnsi="Times New Roman"/>
        </w:rPr>
        <w:t>Product Perspective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CC2B0E" w:rsidP="00CC2B0E" w:rsidRDefault="004C7391" w14:paraId="0872005A" w14:textId="77777777">
      <w:pPr>
        <w:numPr>
          <w:ilvl w:val="1"/>
          <w:numId w:val="4"/>
        </w:numPr>
        <w:spacing w:after="160" w:line="259" w:lineRule="auto"/>
        <w:rPr>
          <w:rFonts w:ascii="Times New Roman" w:hAnsi="Times New Roman" w:eastAsia="Times New Roman"/>
        </w:rPr>
      </w:pPr>
      <w:r>
        <w:rPr>
          <w:rFonts w:ascii="Times New Roman" w:hAnsi="Times New Roman"/>
        </w:rPr>
        <w:t>Product Functions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CC2B0E" w:rsidP="00CC2B0E" w:rsidRDefault="004C7391" w14:paraId="18843CD6" w14:textId="77777777">
      <w:pPr>
        <w:numPr>
          <w:ilvl w:val="1"/>
          <w:numId w:val="4"/>
        </w:numPr>
        <w:spacing w:after="160" w:line="259" w:lineRule="auto"/>
        <w:rPr>
          <w:rFonts w:ascii="Times New Roman" w:hAnsi="Times New Roman" w:eastAsia="Times New Roman"/>
        </w:rPr>
      </w:pPr>
      <w:r>
        <w:rPr>
          <w:rFonts w:ascii="Times New Roman" w:hAnsi="Times New Roman"/>
        </w:rPr>
        <w:t>User Characteristics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CC2B0E" w:rsidP="00CC2B0E" w:rsidRDefault="004C7391" w14:paraId="241EA3CD" w14:textId="77777777">
      <w:pPr>
        <w:numPr>
          <w:ilvl w:val="1"/>
          <w:numId w:val="4"/>
        </w:numPr>
        <w:spacing w:after="160" w:line="259" w:lineRule="auto"/>
        <w:rPr>
          <w:rFonts w:ascii="Times New Roman" w:hAnsi="Times New Roman" w:eastAsia="Times New Roman"/>
        </w:rPr>
      </w:pPr>
      <w:r>
        <w:rPr>
          <w:rFonts w:ascii="Times New Roman" w:hAnsi="Times New Roman"/>
        </w:rPr>
        <w:t>General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CC2B0E" w:rsidP="00CC2B0E" w:rsidRDefault="00CC2B0E" w14:paraId="467EC2F1" w14:textId="77777777">
      <w:pPr>
        <w:numPr>
          <w:ilvl w:val="1"/>
          <w:numId w:val="4"/>
        </w:numPr>
        <w:spacing w:after="160" w:line="259" w:lineRule="auto"/>
        <w:rPr>
          <w:rFonts w:ascii="Times New Roman" w:hAnsi="Times New Roman" w:eastAsia="Times New Roman"/>
        </w:rPr>
      </w:pPr>
      <w:r>
        <w:rPr>
          <w:rFonts w:ascii="Times New Roman" w:hAnsi="Times New Roman"/>
        </w:rPr>
        <w:t>As</w:t>
      </w:r>
      <w:r w:rsidR="004C7391">
        <w:rPr>
          <w:rFonts w:ascii="Times New Roman" w:hAnsi="Times New Roman"/>
        </w:rPr>
        <w:t>sumptions and Dependencies</w:t>
      </w:r>
      <w:r w:rsidR="004C7391">
        <w:rPr>
          <w:rFonts w:ascii="Times New Roman" w:hAnsi="Times New Roman"/>
        </w:rPr>
        <w:tab/>
      </w:r>
      <w:r w:rsidR="004C7391">
        <w:rPr>
          <w:rFonts w:ascii="Times New Roman" w:hAnsi="Times New Roman"/>
        </w:rPr>
        <w:tab/>
      </w:r>
      <w:r w:rsidR="004C7391">
        <w:rPr>
          <w:rFonts w:ascii="Times New Roman" w:hAnsi="Times New Roman"/>
        </w:rPr>
        <w:tab/>
      </w:r>
      <w:r w:rsidR="004C7391">
        <w:rPr>
          <w:rFonts w:ascii="Times New Roman" w:hAnsi="Times New Roman"/>
        </w:rPr>
        <w:tab/>
      </w:r>
      <w:r w:rsidR="004C7391">
        <w:rPr>
          <w:rFonts w:ascii="Times New Roman" w:hAnsi="Times New Roman"/>
        </w:rPr>
        <w:tab/>
      </w:r>
    </w:p>
    <w:p w:rsidR="00CC2B0E" w:rsidP="00CC2B0E" w:rsidRDefault="00CC2B0E" w14:paraId="08097EBB" w14:textId="77777777">
      <w:pPr>
        <w:numPr>
          <w:ilvl w:val="0"/>
          <w:numId w:val="4"/>
        </w:numPr>
        <w:spacing w:after="160" w:line="259" w:lineRule="auto"/>
        <w:rPr>
          <w:rFonts w:ascii="Times New Roman" w:hAnsi="Times New Roman" w:eastAsia="Times New Roman"/>
        </w:rPr>
      </w:pPr>
      <w:r>
        <w:rPr>
          <w:rFonts w:ascii="Times New Roman" w:hAnsi="Times New Roman"/>
        </w:rPr>
        <w:t>Specific Requirements</w:t>
      </w:r>
    </w:p>
    <w:p w:rsidR="00CC2B0E" w:rsidP="00CC2B0E" w:rsidRDefault="00CC2B0E" w14:paraId="6F4F83FA" w14:textId="77777777">
      <w:pPr>
        <w:numPr>
          <w:ilvl w:val="1"/>
          <w:numId w:val="4"/>
        </w:numPr>
        <w:spacing w:after="160" w:line="259" w:lineRule="auto"/>
        <w:rPr>
          <w:rFonts w:ascii="Times New Roman" w:hAnsi="Times New Roman" w:eastAsia="Times New Roman"/>
        </w:rPr>
      </w:pPr>
      <w:r>
        <w:rPr>
          <w:rFonts w:ascii="Times New Roman" w:hAnsi="Times New Roman"/>
        </w:rPr>
        <w:t>Exter</w:t>
      </w:r>
      <w:r w:rsidR="004C7391">
        <w:rPr>
          <w:rFonts w:ascii="Times New Roman" w:hAnsi="Times New Roman"/>
        </w:rPr>
        <w:t>nal Interface Requirements</w:t>
      </w:r>
      <w:r w:rsidR="004C7391">
        <w:rPr>
          <w:rFonts w:ascii="Times New Roman" w:hAnsi="Times New Roman"/>
        </w:rPr>
        <w:tab/>
      </w:r>
      <w:r w:rsidR="004C7391">
        <w:rPr>
          <w:rFonts w:ascii="Times New Roman" w:hAnsi="Times New Roman"/>
        </w:rPr>
        <w:tab/>
      </w:r>
      <w:r w:rsidR="004C7391">
        <w:rPr>
          <w:rFonts w:ascii="Times New Roman" w:hAnsi="Times New Roman"/>
        </w:rPr>
        <w:tab/>
      </w:r>
      <w:r w:rsidR="004C7391">
        <w:rPr>
          <w:rFonts w:ascii="Times New Roman" w:hAnsi="Times New Roman"/>
        </w:rPr>
        <w:tab/>
      </w:r>
      <w:r w:rsidR="004C7391">
        <w:rPr>
          <w:rFonts w:ascii="Times New Roman" w:hAnsi="Times New Roman"/>
        </w:rPr>
        <w:tab/>
      </w:r>
    </w:p>
    <w:p w:rsidR="00CC2B0E" w:rsidP="00CC2B0E" w:rsidRDefault="00CC2B0E" w14:paraId="588708ED" w14:textId="77777777">
      <w:pPr>
        <w:numPr>
          <w:ilvl w:val="2"/>
          <w:numId w:val="4"/>
        </w:numPr>
        <w:spacing w:after="160" w:line="259" w:lineRule="auto"/>
        <w:rPr>
          <w:rFonts w:ascii="Times New Roman" w:hAnsi="Times New Roman" w:eastAsia="Times New Roman"/>
        </w:rPr>
      </w:pPr>
      <w:r>
        <w:rPr>
          <w:rFonts w:ascii="Times New Roman" w:hAnsi="Times New Roman"/>
        </w:rPr>
        <w:t>User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CC2B0E" w:rsidP="00CC2B0E" w:rsidRDefault="004C7391" w14:paraId="4F6E56B8" w14:textId="77777777">
      <w:pPr>
        <w:numPr>
          <w:ilvl w:val="2"/>
          <w:numId w:val="4"/>
        </w:numPr>
        <w:spacing w:after="160" w:line="259" w:lineRule="auto"/>
        <w:rPr>
          <w:rFonts w:ascii="Times New Roman" w:hAnsi="Times New Roman" w:eastAsia="Times New Roman"/>
        </w:rPr>
      </w:pPr>
      <w:r>
        <w:rPr>
          <w:rFonts w:ascii="Times New Roman" w:hAnsi="Times New Roman"/>
        </w:rPr>
        <w:t>Hardware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CC2B0E" w:rsidP="00CC2B0E" w:rsidRDefault="00CC2B0E" w14:paraId="5701BCE4" w14:textId="77777777">
      <w:pPr>
        <w:numPr>
          <w:ilvl w:val="2"/>
          <w:numId w:val="4"/>
        </w:numPr>
        <w:spacing w:after="160" w:line="259" w:lineRule="auto"/>
        <w:rPr>
          <w:rFonts w:ascii="Times New Roman" w:hAnsi="Times New Roman" w:eastAsia="Times New Roman"/>
        </w:rPr>
      </w:pPr>
      <w:r>
        <w:rPr>
          <w:rFonts w:ascii="Times New Roman" w:hAnsi="Times New Roman"/>
        </w:rPr>
        <w:t xml:space="preserve">Software </w:t>
      </w:r>
      <w:r w:rsidR="004C7391">
        <w:rPr>
          <w:rFonts w:ascii="Times New Roman" w:hAnsi="Times New Roman"/>
        </w:rPr>
        <w:t>Interfaces</w:t>
      </w:r>
      <w:r w:rsidR="004C7391">
        <w:rPr>
          <w:rFonts w:ascii="Times New Roman" w:hAnsi="Times New Roman"/>
        </w:rPr>
        <w:tab/>
      </w:r>
      <w:r w:rsidR="004C7391">
        <w:rPr>
          <w:rFonts w:ascii="Times New Roman" w:hAnsi="Times New Roman"/>
        </w:rPr>
        <w:tab/>
      </w:r>
      <w:r w:rsidR="004C7391">
        <w:rPr>
          <w:rFonts w:ascii="Times New Roman" w:hAnsi="Times New Roman"/>
        </w:rPr>
        <w:tab/>
      </w:r>
      <w:r w:rsidR="004C7391">
        <w:rPr>
          <w:rFonts w:ascii="Times New Roman" w:hAnsi="Times New Roman"/>
        </w:rPr>
        <w:tab/>
      </w:r>
      <w:r w:rsidR="004C7391">
        <w:rPr>
          <w:rFonts w:ascii="Times New Roman" w:hAnsi="Times New Roman"/>
        </w:rPr>
        <w:tab/>
      </w:r>
      <w:r w:rsidR="004C7391">
        <w:rPr>
          <w:rFonts w:ascii="Times New Roman" w:hAnsi="Times New Roman"/>
        </w:rPr>
        <w:tab/>
      </w:r>
    </w:p>
    <w:p w:rsidR="00CC2B0E" w:rsidP="00CC2B0E" w:rsidRDefault="004C7391" w14:paraId="78B84DD1" w14:textId="77777777">
      <w:pPr>
        <w:numPr>
          <w:ilvl w:val="2"/>
          <w:numId w:val="4"/>
        </w:numPr>
        <w:spacing w:after="160" w:line="259" w:lineRule="auto"/>
        <w:rPr>
          <w:rFonts w:ascii="Times New Roman" w:hAnsi="Times New Roman" w:eastAsia="Times New Roman"/>
        </w:rPr>
      </w:pPr>
      <w:r>
        <w:rPr>
          <w:rFonts w:ascii="Times New Roman" w:hAnsi="Times New Roman"/>
        </w:rPr>
        <w:t>Communications Interface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Pr="00861024" w:rsidR="00BC0CCD" w:rsidP="00CC2B0E" w:rsidRDefault="00861024" w14:paraId="518E46B5" w14:textId="77777777">
      <w:pPr>
        <w:numPr>
          <w:ilvl w:val="1"/>
          <w:numId w:val="4"/>
        </w:numPr>
        <w:spacing w:after="160" w:line="259" w:lineRule="auto"/>
        <w:rPr>
          <w:rFonts w:ascii="Times New Roman" w:hAnsi="Times New Roman" w:eastAsia="Times New Roman"/>
        </w:rPr>
      </w:pPr>
      <w:r>
        <w:rPr>
          <w:rFonts w:ascii="Times New Roman" w:hAnsi="Times New Roman"/>
        </w:rPr>
        <w:t xml:space="preserve"> </w:t>
      </w:r>
      <w:r w:rsidR="00CC2B0E">
        <w:rPr>
          <w:rFonts w:ascii="Times New Roman" w:hAnsi="Times New Roman"/>
        </w:rPr>
        <w:t>Functional Requirements</w:t>
      </w:r>
    </w:p>
    <w:p w:rsidRPr="00861024" w:rsidR="00861024" w:rsidP="00CC2B0E" w:rsidRDefault="00861024" w14:paraId="5A3B6A4A" w14:textId="77777777">
      <w:pPr>
        <w:numPr>
          <w:ilvl w:val="1"/>
          <w:numId w:val="4"/>
        </w:numPr>
        <w:spacing w:after="160" w:line="259" w:lineRule="auto"/>
        <w:rPr>
          <w:rFonts w:ascii="Times New Roman" w:hAnsi="Times New Roman" w:eastAsia="Times New Roman"/>
        </w:rPr>
      </w:pPr>
      <w:r>
        <w:rPr>
          <w:rFonts w:ascii="Times New Roman" w:hAnsi="Times New Roman"/>
        </w:rPr>
        <w:t xml:space="preserve"> Use Cases</w:t>
      </w:r>
    </w:p>
    <w:p w:rsidRPr="00861024" w:rsidR="00861024" w:rsidP="00CC2B0E" w:rsidRDefault="00861024" w14:paraId="34697F3C" w14:textId="77777777">
      <w:pPr>
        <w:numPr>
          <w:ilvl w:val="1"/>
          <w:numId w:val="4"/>
        </w:numPr>
        <w:spacing w:after="160" w:line="259" w:lineRule="auto"/>
        <w:rPr>
          <w:rFonts w:ascii="Times New Roman" w:hAnsi="Times New Roman" w:eastAsia="Times New Roman"/>
        </w:rPr>
      </w:pPr>
      <w:r>
        <w:rPr>
          <w:rFonts w:ascii="Times New Roman" w:hAnsi="Times New Roman"/>
        </w:rPr>
        <w:t xml:space="preserve"> Class/Objects</w:t>
      </w:r>
    </w:p>
    <w:p w:rsidR="00861024" w:rsidP="00861024" w:rsidRDefault="00861024" w14:paraId="4E42FF48" w14:textId="77777777">
      <w:pPr>
        <w:numPr>
          <w:ilvl w:val="1"/>
          <w:numId w:val="4"/>
        </w:numPr>
        <w:spacing w:after="160" w:line="259" w:lineRule="auto"/>
        <w:rPr>
          <w:rFonts w:ascii="Times New Roman" w:hAnsi="Times New Roman" w:eastAsia="Times New Roman"/>
        </w:rPr>
      </w:pPr>
      <w:r>
        <w:rPr>
          <w:rFonts w:ascii="Times New Roman" w:hAnsi="Times New Roman"/>
        </w:rPr>
        <w:t xml:space="preserve"> Non-Functional Requirements</w:t>
      </w:r>
    </w:p>
    <w:p w:rsidR="00861024" w:rsidP="00861024" w:rsidRDefault="00861024" w14:paraId="7B4848DD" w14:textId="77777777">
      <w:pPr>
        <w:spacing w:after="160" w:line="259" w:lineRule="auto"/>
        <w:ind w:left="792"/>
        <w:rPr>
          <w:rFonts w:ascii="Times New Roman" w:hAnsi="Times New Roman"/>
        </w:rPr>
      </w:pPr>
      <w:r>
        <w:rPr>
          <w:rFonts w:ascii="Times New Roman" w:hAnsi="Times New Roman" w:eastAsia="Times New Roman"/>
        </w:rPr>
        <w:t xml:space="preserve">3.5.1. </w:t>
      </w:r>
      <w:r>
        <w:rPr>
          <w:rFonts w:ascii="Times New Roman" w:hAnsi="Times New Roman"/>
        </w:rPr>
        <w:t>Performance</w:t>
      </w:r>
    </w:p>
    <w:p w:rsidR="00861024" w:rsidP="00861024" w:rsidRDefault="00861024" w14:paraId="1F205314" w14:textId="77777777">
      <w:pPr>
        <w:spacing w:after="160" w:line="259" w:lineRule="auto"/>
        <w:ind w:left="792"/>
        <w:rPr>
          <w:rFonts w:ascii="Times New Roman" w:hAnsi="Times New Roman"/>
        </w:rPr>
      </w:pPr>
      <w:r>
        <w:rPr>
          <w:rFonts w:ascii="Times New Roman" w:hAnsi="Times New Roman"/>
        </w:rPr>
        <w:t>3.5.2. Reliability</w:t>
      </w:r>
    </w:p>
    <w:p w:rsidR="00861024" w:rsidP="00861024" w:rsidRDefault="00861024" w14:paraId="361FE56E" w14:textId="77777777">
      <w:pPr>
        <w:numPr>
          <w:ilvl w:val="2"/>
          <w:numId w:val="5"/>
        </w:numPr>
        <w:spacing w:after="160" w:line="259" w:lineRule="auto"/>
        <w:rPr>
          <w:rFonts w:ascii="Times New Roman" w:hAnsi="Times New Roman" w:eastAsia="Times New Roman"/>
        </w:rPr>
      </w:pPr>
      <w:r>
        <w:rPr>
          <w:rFonts w:ascii="Times New Roman" w:hAnsi="Times New Roman"/>
        </w:rPr>
        <w:t xml:space="preserve"> Availability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861024" w:rsidP="00861024" w:rsidRDefault="00861024" w14:paraId="00B18B86" w14:textId="77777777">
      <w:pPr>
        <w:numPr>
          <w:ilvl w:val="2"/>
          <w:numId w:val="5"/>
        </w:numPr>
        <w:spacing w:after="160" w:line="259" w:lineRule="auto"/>
        <w:rPr>
          <w:rFonts w:ascii="Times New Roman" w:hAnsi="Times New Roman" w:eastAsia="Times New Roman"/>
        </w:rPr>
      </w:pPr>
      <w:r>
        <w:rPr>
          <w:rFonts w:ascii="Times New Roman" w:hAnsi="Times New Roman"/>
        </w:rPr>
        <w:t>Security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Pr="00861024" w:rsidR="00861024" w:rsidP="00861024" w:rsidRDefault="00861024" w14:paraId="36424FFF" w14:textId="77777777">
      <w:pPr>
        <w:numPr>
          <w:ilvl w:val="2"/>
          <w:numId w:val="5"/>
        </w:numPr>
        <w:spacing w:after="160" w:line="259" w:lineRule="auto"/>
        <w:rPr>
          <w:rFonts w:ascii="Times New Roman" w:hAnsi="Times New Roman" w:eastAsia="Times New Roman"/>
        </w:rPr>
      </w:pPr>
      <w:r>
        <w:rPr>
          <w:rFonts w:ascii="Times New Roman" w:hAnsi="Times New Roman"/>
        </w:rPr>
        <w:t xml:space="preserve">Portability </w:t>
      </w:r>
    </w:p>
    <w:p w:rsidR="00861024" w:rsidP="00861024" w:rsidRDefault="00861024" w14:paraId="2903CBF2" w14:textId="77777777">
      <w:pPr>
        <w:numPr>
          <w:ilvl w:val="1"/>
          <w:numId w:val="5"/>
        </w:numPr>
        <w:spacing w:after="160" w:line="259" w:lineRule="auto"/>
        <w:rPr>
          <w:rFonts w:ascii="Times New Roman" w:hAnsi="Times New Roman" w:eastAsia="Times New Roman"/>
        </w:rPr>
      </w:pPr>
      <w:r>
        <w:rPr>
          <w:rFonts w:ascii="Times New Roman" w:hAnsi="Times New Roman"/>
        </w:rPr>
        <w:t>Inverse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861024" w:rsidP="00861024" w:rsidRDefault="00861024" w14:paraId="11B3CDD8" w14:textId="77777777">
      <w:pPr>
        <w:numPr>
          <w:ilvl w:val="1"/>
          <w:numId w:val="5"/>
        </w:numPr>
        <w:spacing w:after="160" w:line="259" w:lineRule="auto"/>
        <w:rPr>
          <w:rFonts w:ascii="Times New Roman" w:hAnsi="Times New Roman" w:eastAsia="Times New Roman"/>
        </w:rPr>
      </w:pPr>
      <w:r>
        <w:rPr>
          <w:rFonts w:ascii="Times New Roman" w:hAnsi="Times New Roman"/>
        </w:rPr>
        <w:t>Design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Pr="00B66654" w:rsidR="00861024" w:rsidP="00861024" w:rsidRDefault="00861024" w14:paraId="39ECA386" w14:textId="77777777">
      <w:pPr>
        <w:numPr>
          <w:ilvl w:val="1"/>
          <w:numId w:val="5"/>
        </w:numPr>
        <w:spacing w:after="160" w:line="259" w:lineRule="auto"/>
        <w:rPr>
          <w:rFonts w:ascii="Times New Roman" w:hAnsi="Times New Roman" w:eastAsia="Times New Roman"/>
        </w:rPr>
      </w:pPr>
      <w:r>
        <w:rPr>
          <w:rFonts w:ascii="Times New Roman" w:hAnsi="Times New Roman"/>
        </w:rPr>
        <w:t>Logical Database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Pr="00986AE3" w:rsidR="00CC2B0E" w:rsidP="00986AE3" w:rsidRDefault="00861024" w14:paraId="464A0D2B" w14:textId="77777777">
      <w:pPr>
        <w:numPr>
          <w:ilvl w:val="1"/>
          <w:numId w:val="5"/>
        </w:numPr>
        <w:spacing w:after="160" w:line="259" w:lineRule="auto"/>
        <w:rPr>
          <w:rFonts w:ascii="Times New Roman" w:hAnsi="Times New Roman" w:eastAsia="Times New Roman"/>
        </w:rPr>
      </w:pPr>
      <w:r>
        <w:rPr>
          <w:rFonts w:ascii="Times New Roman" w:hAnsi="Times New Roman" w:eastAsia="Times New Roman"/>
        </w:rPr>
        <w:t>Other Requirements</w:t>
      </w:r>
      <w:r w:rsidRPr="00986AE3" w:rsidR="004C7391">
        <w:rPr>
          <w:rFonts w:ascii="Times New Roman" w:hAnsi="Times New Roman"/>
        </w:rPr>
        <w:tab/>
      </w:r>
      <w:r w:rsidRPr="00986AE3" w:rsidR="004C7391">
        <w:rPr>
          <w:rFonts w:ascii="Times New Roman" w:hAnsi="Times New Roman"/>
        </w:rPr>
        <w:tab/>
      </w:r>
      <w:r w:rsidRPr="00986AE3" w:rsidR="004C7391">
        <w:rPr>
          <w:rFonts w:ascii="Times New Roman" w:hAnsi="Times New Roman"/>
        </w:rPr>
        <w:tab/>
      </w:r>
      <w:r w:rsidRPr="00986AE3" w:rsidR="004C7391">
        <w:rPr>
          <w:rFonts w:ascii="Times New Roman" w:hAnsi="Times New Roman"/>
        </w:rPr>
        <w:tab/>
      </w:r>
      <w:r w:rsidRPr="00986AE3" w:rsidR="004C7391">
        <w:rPr>
          <w:rFonts w:ascii="Times New Roman" w:hAnsi="Times New Roman"/>
        </w:rPr>
        <w:tab/>
      </w:r>
    </w:p>
    <w:p w:rsidRPr="00DE2C94" w:rsidR="00605EDD" w:rsidP="00DE2C94" w:rsidRDefault="00605EDD" w14:paraId="21E7FB05" w14:textId="77777777">
      <w:pPr>
        <w:numPr>
          <w:ilvl w:val="1"/>
          <w:numId w:val="5"/>
        </w:numPr>
        <w:spacing w:after="160" w:line="259" w:lineRule="auto"/>
        <w:rPr>
          <w:rFonts w:ascii="Times New Roman" w:hAnsi="Times New Roman" w:eastAsia="Times New Roman"/>
        </w:rPr>
      </w:pPr>
      <w:r>
        <w:rPr>
          <w:rFonts w:ascii="Times New Roman" w:hAnsi="Times New Roman"/>
        </w:rPr>
        <w:t xml:space="preserve"> Prototypes</w:t>
      </w:r>
      <w:r w:rsidR="00DE2C94">
        <w:rPr>
          <w:rFonts w:ascii="Times New Roman" w:hAnsi="Times New Roman" w:eastAsia="Times New Roman"/>
        </w:rPr>
        <w:t xml:space="preserve"> (for complete project)</w:t>
      </w:r>
    </w:p>
    <w:p w:rsidRPr="00861024" w:rsidR="00861024" w:rsidP="00861024" w:rsidRDefault="00605EDD" w14:paraId="5B95C4D5" w14:textId="77777777">
      <w:pPr>
        <w:numPr>
          <w:ilvl w:val="1"/>
          <w:numId w:val="5"/>
        </w:numPr>
        <w:spacing w:after="160" w:line="259" w:lineRule="auto"/>
        <w:rPr>
          <w:rFonts w:ascii="Times New Roman" w:hAnsi="Times New Roman" w:eastAsia="Times New Roman"/>
        </w:rPr>
      </w:pPr>
      <w:r>
        <w:rPr>
          <w:rFonts w:ascii="Times New Roman" w:hAnsi="Times New Roman"/>
        </w:rPr>
        <w:t xml:space="preserve"> Use Case Diagrams  </w:t>
      </w:r>
    </w:p>
    <w:p w:rsidR="003139EC" w:rsidP="00861024" w:rsidRDefault="003139EC" w14:paraId="1BAD0D4D" w14:textId="77777777">
      <w:pPr>
        <w:numPr>
          <w:ilvl w:val="0"/>
          <w:numId w:val="5"/>
        </w:numPr>
        <w:spacing w:after="160" w:line="259" w:lineRule="auto"/>
        <w:rPr>
          <w:rFonts w:ascii="Times New Roman" w:hAnsi="Times New Roman" w:eastAsia="Times New Roman"/>
        </w:rPr>
      </w:pPr>
      <w:r>
        <w:rPr>
          <w:rFonts w:ascii="Times New Roman" w:hAnsi="Times New Roman" w:eastAsia="Times New Roman"/>
        </w:rPr>
        <w:t xml:space="preserve"> Design</w:t>
      </w:r>
    </w:p>
    <w:p w:rsidR="003139EC" w:rsidP="003139EC" w:rsidRDefault="003139EC" w14:paraId="58E4085B" w14:textId="77777777">
      <w:pPr>
        <w:spacing w:after="160" w:line="259" w:lineRule="auto"/>
        <w:ind w:left="540"/>
        <w:rPr>
          <w:rFonts w:ascii="Times New Roman" w:hAnsi="Times New Roman" w:eastAsia="Times New Roman"/>
        </w:rPr>
      </w:pPr>
      <w:r>
        <w:rPr>
          <w:rFonts w:ascii="Times New Roman" w:hAnsi="Times New Roman" w:eastAsia="Times New Roman"/>
        </w:rPr>
        <w:t>4.1. ER diagram</w:t>
      </w:r>
    </w:p>
    <w:p w:rsidRPr="003139EC" w:rsidR="003139EC" w:rsidP="003139EC" w:rsidRDefault="003139EC" w14:paraId="3F216C8A" w14:textId="77777777">
      <w:pPr>
        <w:spacing w:after="160" w:line="259" w:lineRule="auto"/>
        <w:ind w:left="540"/>
        <w:rPr>
          <w:rFonts w:ascii="Times New Roman" w:hAnsi="Times New Roman" w:eastAsia="Times New Roman"/>
        </w:rPr>
      </w:pPr>
      <w:r>
        <w:rPr>
          <w:rFonts w:ascii="Times New Roman" w:hAnsi="Times New Roman" w:eastAsia="Times New Roman"/>
        </w:rPr>
        <w:t>4.2. GUI</w:t>
      </w:r>
    </w:p>
    <w:p w:rsidR="00861024" w:rsidP="00861024" w:rsidRDefault="00861024" w14:paraId="004DD00A" w14:textId="77777777">
      <w:pPr>
        <w:numPr>
          <w:ilvl w:val="0"/>
          <w:numId w:val="5"/>
        </w:numPr>
        <w:spacing w:after="160" w:line="259" w:lineRule="auto"/>
        <w:rPr>
          <w:rFonts w:ascii="Times New Roman" w:hAnsi="Times New Roman" w:eastAsia="Times New Roman"/>
        </w:rPr>
      </w:pPr>
      <w:r>
        <w:rPr>
          <w:rFonts w:ascii="Times New Roman" w:hAnsi="Times New Roman"/>
        </w:rPr>
        <w:t xml:space="preserve">Analysis Models                                                                                   </w:t>
      </w:r>
    </w:p>
    <w:p w:rsidR="00861024" w:rsidP="00861024" w:rsidRDefault="00861024" w14:paraId="4432C44F" w14:textId="77777777">
      <w:pPr>
        <w:spacing w:after="160" w:line="259" w:lineRule="auto"/>
        <w:ind w:left="390"/>
        <w:rPr>
          <w:rFonts w:ascii="Times New Roman" w:hAnsi="Times New Roman"/>
        </w:rPr>
      </w:pPr>
      <w:r>
        <w:rPr>
          <w:rFonts w:ascii="Times New Roman" w:hAnsi="Times New Roman"/>
        </w:rPr>
        <w:t>4.1. Data Flow Diagram</w:t>
      </w:r>
    </w:p>
    <w:p w:rsidRPr="00605EDD" w:rsidR="00582373" w:rsidP="00861024" w:rsidRDefault="00861024" w14:paraId="6AA1D8C6" w14:textId="77777777">
      <w:pPr>
        <w:spacing w:after="160" w:line="259" w:lineRule="auto"/>
        <w:ind w:left="390"/>
        <w:rPr>
          <w:rFonts w:ascii="Times New Roman" w:hAnsi="Times New Roman" w:eastAsia="Times New Roman"/>
        </w:rPr>
        <w:sectPr w:rsidRPr="00605EDD" w:rsidR="00582373">
          <w:headerReference w:type="default" r:id="rId11"/>
          <w:footerReference w:type="default" r:id="rId12"/>
          <w:pgSz w:w="12240" w:h="15840"/>
          <w:pgMar w:top="1440" w:right="1440" w:bottom="1440" w:left="1440" w:header="720" w:footer="720" w:gutter="0"/>
          <w:pgNumType w:fmt="lowerRoman" w:start="1"/>
          <w:cols w:space="720"/>
          <w:titlePg/>
        </w:sectPr>
      </w:pPr>
      <w:r>
        <w:rPr>
          <w:rFonts w:ascii="Times New Roman" w:hAnsi="Times New Roman"/>
        </w:rPr>
        <w:t>4.2. Sequence Diagram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05EDD" w:rsidR="00383668">
        <w:rPr>
          <w:rFonts w:ascii="Times New Roman" w:hAnsi="Times New Roman"/>
        </w:rPr>
        <w:tab/>
      </w:r>
      <w:r w:rsidRPr="00605EDD" w:rsidR="00383668">
        <w:rPr>
          <w:rFonts w:ascii="Times New Roman" w:hAnsi="Times New Roman"/>
        </w:rPr>
        <w:tab/>
      </w:r>
    </w:p>
    <w:p w:rsidRPr="00E85554" w:rsidR="00E85554" w:rsidP="00E85554" w:rsidRDefault="00E85554" w14:paraId="528FBEF9" w14:textId="77777777">
      <w:pPr>
        <w:numPr>
          <w:ilvl w:val="0"/>
          <w:numId w:val="7"/>
        </w:numPr>
        <w:pBdr>
          <w:top w:val="nil"/>
          <w:left w:val="nil"/>
          <w:bottom w:val="nil"/>
          <w:right w:val="nil"/>
          <w:between w:val="nil"/>
          <w:bar w:val="nil"/>
        </w:pBdr>
        <w:spacing w:after="160" w:line="259" w:lineRule="auto"/>
        <w:rPr>
          <w:rFonts w:ascii="Times New Roman" w:hAnsi="Times New Roman" w:eastAsia="Times New Roman"/>
          <w:b/>
          <w:bCs/>
          <w:sz w:val="28"/>
          <w:szCs w:val="28"/>
        </w:rPr>
      </w:pPr>
      <w:r w:rsidRPr="00AD5E58">
        <w:rPr>
          <w:rFonts w:ascii="Times New Roman" w:hAnsi="Times New Roman"/>
          <w:b/>
          <w:bCs/>
          <w:sz w:val="28"/>
          <w:szCs w:val="28"/>
        </w:rPr>
        <w:t>Introduction</w:t>
      </w:r>
    </w:p>
    <w:p w:rsidR="00E85554" w:rsidP="00E85554" w:rsidRDefault="00E85554" w14:paraId="75CB5DCE" w14:textId="7CC66C7F">
      <w:pPr>
        <w:numPr>
          <w:ilvl w:val="1"/>
          <w:numId w:val="7"/>
        </w:numPr>
        <w:pBdr>
          <w:top w:val="nil"/>
          <w:left w:val="nil"/>
          <w:bottom w:val="nil"/>
          <w:right w:val="nil"/>
          <w:between w:val="nil"/>
          <w:bar w:val="nil"/>
        </w:pBdr>
        <w:spacing w:after="160" w:line="259" w:lineRule="auto"/>
        <w:rPr>
          <w:rFonts w:ascii="Times New Roman" w:hAnsi="Times New Roman" w:eastAsia="Times New Roman"/>
          <w:b/>
          <w:bCs/>
        </w:rPr>
      </w:pPr>
      <w:r>
        <w:rPr>
          <w:rFonts w:ascii="Times New Roman" w:hAnsi="Times New Roman"/>
          <w:b/>
          <w:bCs/>
          <w:sz w:val="28"/>
          <w:szCs w:val="28"/>
        </w:rPr>
        <w:t xml:space="preserve"> </w:t>
      </w:r>
      <w:r w:rsidRPr="00040669">
        <w:rPr>
          <w:rFonts w:ascii="Times New Roman" w:hAnsi="Times New Roman"/>
          <w:b/>
          <w:bCs/>
        </w:rPr>
        <w:t>Purpose</w:t>
      </w:r>
    </w:p>
    <w:p w:rsidR="00E85554" w:rsidP="00E85554" w:rsidRDefault="00E85554" w14:paraId="5228551F" w14:textId="40935416">
      <w:pPr>
        <w:pBdr>
          <w:top w:val="nil"/>
          <w:left w:val="nil"/>
          <w:bottom w:val="nil"/>
          <w:right w:val="nil"/>
          <w:between w:val="nil"/>
          <w:bar w:val="nil"/>
        </w:pBdr>
        <w:spacing w:after="160" w:line="259" w:lineRule="auto"/>
        <w:ind w:left="1080"/>
        <w:rPr>
          <w:rFonts w:ascii="Times New Roman" w:hAnsi="Times New Roman" w:eastAsia="Times New Roman"/>
        </w:rPr>
      </w:pPr>
      <w:r w:rsidRPr="00E85554">
        <w:rPr>
          <w:rFonts w:ascii="Times New Roman" w:hAnsi="Times New Roman" w:eastAsia="Times New Roman"/>
        </w:rPr>
        <w:t>The goal of the Bright</w:t>
      </w:r>
      <w:r>
        <w:rPr>
          <w:rFonts w:ascii="Times New Roman" w:hAnsi="Times New Roman" w:eastAsia="Times New Roman"/>
        </w:rPr>
        <w:t xml:space="preserve"> </w:t>
      </w:r>
      <w:r w:rsidRPr="00E85554">
        <w:rPr>
          <w:rFonts w:ascii="Times New Roman" w:hAnsi="Times New Roman" w:eastAsia="Times New Roman"/>
        </w:rPr>
        <w:t>Light Books app is to give users a simple method to browse and buy books, manage their account information, and monitor news and events at the shop.</w:t>
      </w:r>
      <w:r>
        <w:rPr>
          <w:rFonts w:ascii="Times New Roman" w:hAnsi="Times New Roman" w:eastAsia="Times New Roman"/>
        </w:rPr>
        <w:t xml:space="preserve"> </w:t>
      </w:r>
      <w:r w:rsidRPr="00E85554">
        <w:rPr>
          <w:rFonts w:ascii="Times New Roman" w:hAnsi="Times New Roman" w:eastAsia="Times New Roman"/>
        </w:rPr>
        <w:t>Customers' purchasing histories and browsing habits should allow the app to suggest books and other media to them.</w:t>
      </w:r>
      <w:r>
        <w:rPr>
          <w:rFonts w:ascii="Times New Roman" w:hAnsi="Times New Roman" w:eastAsia="Times New Roman"/>
        </w:rPr>
        <w:t xml:space="preserve"> </w:t>
      </w:r>
      <w:r w:rsidRPr="00E85554">
        <w:rPr>
          <w:rFonts w:ascii="Times New Roman" w:hAnsi="Times New Roman" w:eastAsia="Times New Roman"/>
        </w:rPr>
        <w:t>Customers should be able to access details about Bright</w:t>
      </w:r>
      <w:r>
        <w:rPr>
          <w:rFonts w:ascii="Times New Roman" w:hAnsi="Times New Roman" w:eastAsia="Times New Roman"/>
        </w:rPr>
        <w:t xml:space="preserve"> </w:t>
      </w:r>
      <w:r w:rsidRPr="00E85554">
        <w:rPr>
          <w:rFonts w:ascii="Times New Roman" w:hAnsi="Times New Roman" w:eastAsia="Times New Roman"/>
        </w:rPr>
        <w:t>Light Books stores, including store hours and locations, upcoming events, and special offers, through the app.</w:t>
      </w:r>
      <w:r>
        <w:rPr>
          <w:rFonts w:ascii="Times New Roman" w:hAnsi="Times New Roman" w:eastAsia="Times New Roman"/>
        </w:rPr>
        <w:t xml:space="preserve"> </w:t>
      </w:r>
      <w:r w:rsidRPr="00E85554">
        <w:rPr>
          <w:rFonts w:ascii="Times New Roman" w:hAnsi="Times New Roman" w:eastAsia="Times New Roman"/>
        </w:rPr>
        <w:t>Customers should be able to contact the app's customer support team via a chatbot or help center if they have any queries or concerns.</w:t>
      </w:r>
    </w:p>
    <w:p w:rsidR="0056113C" w:rsidP="0056113C" w:rsidRDefault="0056113C" w14:paraId="1BF978FE" w14:textId="20610DBC">
      <w:pPr>
        <w:numPr>
          <w:ilvl w:val="1"/>
          <w:numId w:val="7"/>
        </w:numPr>
        <w:pBdr>
          <w:top w:val="nil"/>
          <w:left w:val="nil"/>
          <w:bottom w:val="nil"/>
          <w:right w:val="nil"/>
          <w:between w:val="nil"/>
          <w:bar w:val="nil"/>
        </w:pBdr>
        <w:spacing w:after="160" w:line="259" w:lineRule="auto"/>
        <w:rPr>
          <w:rFonts w:ascii="Times New Roman" w:hAnsi="Times New Roman" w:eastAsia="Times New Roman"/>
          <w:b/>
          <w:bCs/>
        </w:rPr>
      </w:pPr>
      <w:r w:rsidRPr="00040669">
        <w:rPr>
          <w:rFonts w:ascii="Times New Roman" w:hAnsi="Times New Roman"/>
          <w:b/>
          <w:bCs/>
        </w:rPr>
        <w:t>Scope</w:t>
      </w:r>
    </w:p>
    <w:p w:rsidR="0056113C" w:rsidP="0056113C" w:rsidRDefault="00F4358A" w14:paraId="52C9947E" w14:textId="37D4283C">
      <w:pPr>
        <w:pBdr>
          <w:top w:val="nil"/>
          <w:left w:val="nil"/>
          <w:bottom w:val="nil"/>
          <w:right w:val="nil"/>
          <w:between w:val="nil"/>
          <w:bar w:val="nil"/>
        </w:pBdr>
        <w:spacing w:after="160" w:line="259" w:lineRule="auto"/>
        <w:ind w:left="1080"/>
        <w:rPr>
          <w:rFonts w:ascii="Times New Roman" w:hAnsi="Times New Roman" w:eastAsia="Times New Roman"/>
        </w:rPr>
      </w:pPr>
      <w:r w:rsidRPr="00F4358A">
        <w:rPr>
          <w:rFonts w:ascii="Times New Roman" w:hAnsi="Times New Roman" w:eastAsia="Times New Roman"/>
        </w:rPr>
        <w:t>The Bright</w:t>
      </w:r>
      <w:r>
        <w:rPr>
          <w:rFonts w:ascii="Times New Roman" w:hAnsi="Times New Roman" w:eastAsia="Times New Roman"/>
        </w:rPr>
        <w:t xml:space="preserve"> </w:t>
      </w:r>
      <w:r w:rsidRPr="00F4358A">
        <w:rPr>
          <w:rFonts w:ascii="Times New Roman" w:hAnsi="Times New Roman" w:eastAsia="Times New Roman"/>
        </w:rPr>
        <w:t>Light Books would depend on its business plan and the level of competition in the book retail sector. Bright</w:t>
      </w:r>
      <w:r>
        <w:rPr>
          <w:rFonts w:ascii="Times New Roman" w:hAnsi="Times New Roman" w:eastAsia="Times New Roman"/>
        </w:rPr>
        <w:t xml:space="preserve"> </w:t>
      </w:r>
      <w:r w:rsidRPr="00F4358A">
        <w:rPr>
          <w:rFonts w:ascii="Times New Roman" w:hAnsi="Times New Roman" w:eastAsia="Times New Roman"/>
        </w:rPr>
        <w:t>Light Books might continue to broaden its horizons and attract more clients in the future by maintaining its commitment to its basic values of offering premium books and media, individualized service, and a pleasant environment.</w:t>
      </w:r>
    </w:p>
    <w:p w:rsidRPr="005D2711" w:rsidR="005D2711" w:rsidP="005D2711" w:rsidRDefault="005D2711" w14:paraId="3D2E1CE1" w14:textId="77777777">
      <w:pPr>
        <w:numPr>
          <w:ilvl w:val="0"/>
          <w:numId w:val="7"/>
        </w:numPr>
        <w:pBdr>
          <w:top w:val="nil"/>
          <w:left w:val="nil"/>
          <w:bottom w:val="nil"/>
          <w:right w:val="nil"/>
          <w:between w:val="nil"/>
          <w:bar w:val="nil"/>
        </w:pBdr>
        <w:spacing w:after="160" w:line="259" w:lineRule="auto"/>
        <w:rPr>
          <w:rFonts w:ascii="Times New Roman" w:hAnsi="Times New Roman" w:eastAsia="Times New Roman"/>
          <w:b/>
          <w:bCs/>
          <w:sz w:val="28"/>
          <w:szCs w:val="28"/>
        </w:rPr>
      </w:pPr>
      <w:r w:rsidRPr="00AD5E58">
        <w:rPr>
          <w:rFonts w:ascii="Times New Roman" w:hAnsi="Times New Roman"/>
          <w:b/>
          <w:bCs/>
          <w:sz w:val="28"/>
          <w:szCs w:val="28"/>
        </w:rPr>
        <w:t>General Description</w:t>
      </w:r>
    </w:p>
    <w:p w:rsidRPr="00040669" w:rsidR="005D2711" w:rsidP="005D2711" w:rsidRDefault="005D2711" w14:paraId="68C10098" w14:textId="77777777">
      <w:pPr>
        <w:numPr>
          <w:ilvl w:val="1"/>
          <w:numId w:val="7"/>
        </w:numPr>
        <w:pBdr>
          <w:top w:val="nil"/>
          <w:left w:val="nil"/>
          <w:bottom w:val="nil"/>
          <w:right w:val="nil"/>
          <w:between w:val="nil"/>
          <w:bar w:val="nil"/>
        </w:pBdr>
        <w:spacing w:after="160" w:line="259" w:lineRule="auto"/>
        <w:rPr>
          <w:rFonts w:ascii="Times New Roman" w:hAnsi="Times New Roman" w:eastAsia="Times New Roman"/>
          <w:b/>
          <w:bCs/>
        </w:rPr>
      </w:pPr>
      <w:r w:rsidRPr="00040669">
        <w:rPr>
          <w:rFonts w:ascii="Times New Roman" w:hAnsi="Times New Roman"/>
          <w:b/>
          <w:bCs/>
        </w:rPr>
        <w:t>Product Perspective</w:t>
      </w:r>
    </w:p>
    <w:p w:rsidRPr="005D2711" w:rsidR="005D2711" w:rsidP="005D2711" w:rsidRDefault="005D2711" w14:paraId="4E1BACE4" w14:textId="0CBF63D4">
      <w:pPr>
        <w:pBdr>
          <w:top w:val="nil"/>
          <w:left w:val="nil"/>
          <w:bottom w:val="nil"/>
          <w:right w:val="nil"/>
          <w:between w:val="nil"/>
          <w:bar w:val="nil"/>
        </w:pBdr>
        <w:spacing w:after="160" w:line="259" w:lineRule="auto"/>
        <w:ind w:left="1350"/>
        <w:rPr>
          <w:rFonts w:ascii="Times New Roman" w:hAnsi="Times New Roman" w:eastAsia="Times New Roman"/>
          <w:szCs w:val="24"/>
        </w:rPr>
      </w:pPr>
      <w:r w:rsidRPr="005D2711">
        <w:rPr>
          <w:rFonts w:ascii="Times New Roman" w:hAnsi="Times New Roman" w:eastAsia="Times New Roman"/>
          <w:szCs w:val="24"/>
        </w:rPr>
        <w:t>Bright Light Books displays its products in an orderly and visually appealing manner, with things grouped by genre and category and placed on shelves and tables in a welcoming environment.</w:t>
      </w:r>
    </w:p>
    <w:p w:rsidR="005D2711" w:rsidP="005D2711" w:rsidRDefault="005D2711" w14:paraId="45F1CFE3" w14:textId="25657E54">
      <w:pPr>
        <w:pBdr>
          <w:top w:val="nil"/>
          <w:left w:val="nil"/>
          <w:bottom w:val="nil"/>
          <w:right w:val="nil"/>
          <w:between w:val="nil"/>
          <w:bar w:val="nil"/>
        </w:pBdr>
        <w:spacing w:after="160" w:line="259" w:lineRule="auto"/>
        <w:ind w:left="1350"/>
        <w:rPr>
          <w:rFonts w:ascii="Times New Roman" w:hAnsi="Times New Roman" w:eastAsia="Times New Roman"/>
          <w:szCs w:val="24"/>
        </w:rPr>
      </w:pPr>
      <w:r w:rsidRPr="005D2711">
        <w:rPr>
          <w:rFonts w:ascii="Times New Roman" w:hAnsi="Times New Roman" w:eastAsia="Times New Roman"/>
          <w:szCs w:val="24"/>
        </w:rPr>
        <w:t>Bright Light Books takes pleasure in providing top-notch goods that are kept up and in good shape. Used books and other media are thoroughly examined and rated in accordance with their condition to guarantee that clients obtain goods that live up to their expectations.</w:t>
      </w:r>
    </w:p>
    <w:p w:rsidRPr="005B4D32" w:rsidR="005B4D32" w:rsidP="005B4D32" w:rsidRDefault="005B4D32" w14:paraId="7F71566B" w14:textId="77777777">
      <w:pPr>
        <w:numPr>
          <w:ilvl w:val="1"/>
          <w:numId w:val="7"/>
        </w:numPr>
        <w:pBdr>
          <w:top w:val="nil"/>
          <w:left w:val="nil"/>
          <w:bottom w:val="nil"/>
          <w:right w:val="nil"/>
          <w:between w:val="nil"/>
          <w:bar w:val="nil"/>
        </w:pBdr>
        <w:spacing w:after="160" w:line="259" w:lineRule="auto"/>
        <w:rPr>
          <w:rFonts w:ascii="Times New Roman" w:hAnsi="Times New Roman" w:eastAsia="Times New Roman"/>
          <w:b/>
          <w:bCs/>
        </w:rPr>
      </w:pPr>
      <w:r w:rsidRPr="004E76DA">
        <w:rPr>
          <w:rFonts w:ascii="Times New Roman" w:hAnsi="Times New Roman"/>
          <w:b/>
          <w:bCs/>
        </w:rPr>
        <w:t>User Characteristics</w:t>
      </w:r>
    </w:p>
    <w:p w:rsidR="005B4D32" w:rsidP="005B4D32" w:rsidRDefault="005B4D32" w14:paraId="6B765713" w14:textId="21E38F43">
      <w:pPr>
        <w:pBdr>
          <w:top w:val="nil"/>
          <w:left w:val="nil"/>
          <w:bottom w:val="nil"/>
          <w:right w:val="nil"/>
          <w:between w:val="nil"/>
          <w:bar w:val="nil"/>
        </w:pBdr>
        <w:spacing w:after="160" w:line="259" w:lineRule="auto"/>
        <w:ind w:left="1080"/>
        <w:rPr>
          <w:rFonts w:ascii="Times New Roman" w:hAnsi="Times New Roman" w:eastAsia="Times New Roman"/>
        </w:rPr>
      </w:pPr>
      <w:r w:rsidRPr="005B4D32">
        <w:rPr>
          <w:rFonts w:ascii="Times New Roman" w:hAnsi="Times New Roman" w:eastAsia="Times New Roman"/>
        </w:rPr>
        <w:t>Bright</w:t>
      </w:r>
      <w:r>
        <w:rPr>
          <w:rFonts w:ascii="Times New Roman" w:hAnsi="Times New Roman" w:eastAsia="Times New Roman"/>
        </w:rPr>
        <w:t xml:space="preserve"> </w:t>
      </w:r>
      <w:r w:rsidRPr="005B4D32">
        <w:rPr>
          <w:rFonts w:ascii="Times New Roman" w:hAnsi="Times New Roman" w:eastAsia="Times New Roman"/>
        </w:rPr>
        <w:t>Light Books' user characteristics reflect its dedication to catering to a variety of clients with various interests and demands. Bright</w:t>
      </w:r>
      <w:r>
        <w:rPr>
          <w:rFonts w:ascii="Times New Roman" w:hAnsi="Times New Roman" w:eastAsia="Times New Roman"/>
        </w:rPr>
        <w:t xml:space="preserve"> </w:t>
      </w:r>
      <w:r w:rsidRPr="005B4D32">
        <w:rPr>
          <w:rFonts w:ascii="Times New Roman" w:hAnsi="Times New Roman" w:eastAsia="Times New Roman"/>
        </w:rPr>
        <w:t>Light Books aspires to offer a warm and friendly environment for everyone, whether they are searching for a specific book, a present for a friend or family member, or simply a place to unwind and explore the world of books and media.</w:t>
      </w:r>
    </w:p>
    <w:p w:rsidRPr="005B4D32" w:rsidR="005B4D32" w:rsidP="005B4D32" w:rsidRDefault="005B4D32" w14:paraId="0F92C09F" w14:textId="42F2F12F">
      <w:pPr>
        <w:numPr>
          <w:ilvl w:val="0"/>
          <w:numId w:val="8"/>
        </w:numPr>
        <w:pBdr>
          <w:top w:val="nil"/>
          <w:left w:val="nil"/>
          <w:bottom w:val="nil"/>
          <w:right w:val="nil"/>
          <w:between w:val="nil"/>
          <w:bar w:val="nil"/>
        </w:pBdr>
        <w:spacing w:after="160" w:line="259" w:lineRule="auto"/>
        <w:rPr>
          <w:rFonts w:ascii="Times New Roman" w:hAnsi="Times New Roman" w:eastAsia="Times New Roman"/>
        </w:rPr>
      </w:pPr>
      <w:r w:rsidRPr="005B4D32">
        <w:rPr>
          <w:rFonts w:ascii="Times New Roman" w:hAnsi="Times New Roman" w:eastAsia="Times New Roman"/>
        </w:rPr>
        <w:t>Book enthusiasts</w:t>
      </w:r>
    </w:p>
    <w:p w:rsidRPr="005B4D32" w:rsidR="005B4D32" w:rsidP="005B4D32" w:rsidRDefault="005B4D32" w14:paraId="0BF4413F" w14:textId="77777777">
      <w:pPr>
        <w:numPr>
          <w:ilvl w:val="0"/>
          <w:numId w:val="8"/>
        </w:numPr>
        <w:pBdr>
          <w:top w:val="nil"/>
          <w:left w:val="nil"/>
          <w:bottom w:val="nil"/>
          <w:right w:val="nil"/>
          <w:between w:val="nil"/>
          <w:bar w:val="nil"/>
        </w:pBdr>
        <w:spacing w:after="160" w:line="259" w:lineRule="auto"/>
        <w:rPr>
          <w:rFonts w:ascii="Times New Roman" w:hAnsi="Times New Roman" w:eastAsia="Times New Roman"/>
        </w:rPr>
      </w:pPr>
      <w:r w:rsidRPr="005B4D32">
        <w:rPr>
          <w:rFonts w:ascii="Times New Roman" w:hAnsi="Times New Roman" w:eastAsia="Times New Roman"/>
        </w:rPr>
        <w:t>Bargain shoppers</w:t>
      </w:r>
    </w:p>
    <w:p w:rsidRPr="005B4D32" w:rsidR="005B4D32" w:rsidP="005B4D32" w:rsidRDefault="005B4D32" w14:paraId="3477CB2E" w14:textId="77777777">
      <w:pPr>
        <w:numPr>
          <w:ilvl w:val="0"/>
          <w:numId w:val="8"/>
        </w:numPr>
        <w:pBdr>
          <w:top w:val="nil"/>
          <w:left w:val="nil"/>
          <w:bottom w:val="nil"/>
          <w:right w:val="nil"/>
          <w:between w:val="nil"/>
          <w:bar w:val="nil"/>
        </w:pBdr>
        <w:spacing w:after="160" w:line="259" w:lineRule="auto"/>
        <w:rPr>
          <w:rFonts w:ascii="Times New Roman" w:hAnsi="Times New Roman" w:eastAsia="Times New Roman"/>
        </w:rPr>
      </w:pPr>
      <w:r w:rsidRPr="005B4D32">
        <w:rPr>
          <w:rFonts w:ascii="Times New Roman" w:hAnsi="Times New Roman" w:eastAsia="Times New Roman"/>
        </w:rPr>
        <w:t>Gift buyers</w:t>
      </w:r>
    </w:p>
    <w:p w:rsidRPr="005B4D32" w:rsidR="005B4D32" w:rsidP="005B4D32" w:rsidRDefault="005B4D32" w14:paraId="72BA6D83" w14:textId="77777777">
      <w:pPr>
        <w:numPr>
          <w:ilvl w:val="0"/>
          <w:numId w:val="8"/>
        </w:numPr>
        <w:pBdr>
          <w:top w:val="nil"/>
          <w:left w:val="nil"/>
          <w:bottom w:val="nil"/>
          <w:right w:val="nil"/>
          <w:between w:val="nil"/>
          <w:bar w:val="nil"/>
        </w:pBdr>
        <w:spacing w:after="160" w:line="259" w:lineRule="auto"/>
        <w:rPr>
          <w:rFonts w:ascii="Times New Roman" w:hAnsi="Times New Roman" w:eastAsia="Times New Roman"/>
        </w:rPr>
      </w:pPr>
      <w:r w:rsidRPr="005B4D32">
        <w:rPr>
          <w:rFonts w:ascii="Times New Roman" w:hAnsi="Times New Roman" w:eastAsia="Times New Roman"/>
        </w:rPr>
        <w:t>Students and educators</w:t>
      </w:r>
    </w:p>
    <w:p w:rsidR="005B4D32" w:rsidP="005B4D32" w:rsidRDefault="005B4D32" w14:paraId="21088499" w14:textId="75083791">
      <w:pPr>
        <w:numPr>
          <w:ilvl w:val="0"/>
          <w:numId w:val="8"/>
        </w:numPr>
        <w:pBdr>
          <w:top w:val="nil"/>
          <w:left w:val="nil"/>
          <w:bottom w:val="nil"/>
          <w:right w:val="nil"/>
          <w:between w:val="nil"/>
          <w:bar w:val="nil"/>
        </w:pBdr>
        <w:spacing w:after="160" w:line="259" w:lineRule="auto"/>
        <w:rPr>
          <w:rFonts w:ascii="Times New Roman" w:hAnsi="Times New Roman" w:eastAsia="Times New Roman"/>
        </w:rPr>
      </w:pPr>
      <w:r w:rsidRPr="005B4D32">
        <w:rPr>
          <w:rFonts w:ascii="Times New Roman" w:hAnsi="Times New Roman" w:eastAsia="Times New Roman"/>
        </w:rPr>
        <w:t>Families and children</w:t>
      </w:r>
    </w:p>
    <w:p w:rsidRPr="005B4D32" w:rsidR="005B4D32" w:rsidP="005B4D32" w:rsidRDefault="005B4D32" w14:paraId="78CF7E7E" w14:textId="77777777">
      <w:pPr>
        <w:pBdr>
          <w:top w:val="nil"/>
          <w:left w:val="nil"/>
          <w:bottom w:val="nil"/>
          <w:right w:val="nil"/>
          <w:between w:val="nil"/>
          <w:bar w:val="nil"/>
        </w:pBdr>
        <w:spacing w:after="160" w:line="259" w:lineRule="auto"/>
        <w:rPr>
          <w:rFonts w:ascii="Times New Roman" w:hAnsi="Times New Roman" w:eastAsia="Times New Roman"/>
        </w:rPr>
      </w:pPr>
    </w:p>
    <w:p w:rsidRPr="005D2711" w:rsidR="005B4D32" w:rsidP="005D2711" w:rsidRDefault="005B4D32" w14:paraId="044C554E" w14:textId="77777777">
      <w:pPr>
        <w:pBdr>
          <w:top w:val="nil"/>
          <w:left w:val="nil"/>
          <w:bottom w:val="nil"/>
          <w:right w:val="nil"/>
          <w:between w:val="nil"/>
          <w:bar w:val="nil"/>
        </w:pBdr>
        <w:spacing w:after="160" w:line="259" w:lineRule="auto"/>
        <w:ind w:left="1350"/>
        <w:rPr>
          <w:rFonts w:ascii="Times New Roman" w:hAnsi="Times New Roman" w:eastAsia="Times New Roman"/>
          <w:szCs w:val="24"/>
        </w:rPr>
      </w:pPr>
    </w:p>
    <w:p w:rsidRPr="00AD5E58" w:rsidR="005D2711" w:rsidP="005D2711" w:rsidRDefault="005D2711" w14:paraId="3655D8C3" w14:textId="77777777">
      <w:pPr>
        <w:pBdr>
          <w:top w:val="nil"/>
          <w:left w:val="nil"/>
          <w:bottom w:val="nil"/>
          <w:right w:val="nil"/>
          <w:between w:val="nil"/>
          <w:bar w:val="nil"/>
        </w:pBdr>
        <w:spacing w:after="160" w:line="259" w:lineRule="auto"/>
        <w:rPr>
          <w:rFonts w:ascii="Times New Roman" w:hAnsi="Times New Roman" w:eastAsia="Times New Roman"/>
          <w:b/>
          <w:bCs/>
          <w:sz w:val="28"/>
          <w:szCs w:val="28"/>
        </w:rPr>
      </w:pPr>
    </w:p>
    <w:p w:rsidRPr="00F4358A" w:rsidR="005D2711" w:rsidP="0056113C" w:rsidRDefault="005D2711" w14:paraId="54CC5036" w14:textId="77777777">
      <w:pPr>
        <w:pBdr>
          <w:top w:val="nil"/>
          <w:left w:val="nil"/>
          <w:bottom w:val="nil"/>
          <w:right w:val="nil"/>
          <w:between w:val="nil"/>
          <w:bar w:val="nil"/>
        </w:pBdr>
        <w:spacing w:after="160" w:line="259" w:lineRule="auto"/>
        <w:ind w:left="1080"/>
        <w:rPr>
          <w:rFonts w:ascii="Times New Roman" w:hAnsi="Times New Roman" w:eastAsia="Times New Roman"/>
        </w:rPr>
      </w:pPr>
    </w:p>
    <w:p w:rsidR="0056113C" w:rsidP="00E85554" w:rsidRDefault="0056113C" w14:paraId="42CE0633" w14:textId="77777777">
      <w:pPr>
        <w:pBdr>
          <w:top w:val="nil"/>
          <w:left w:val="nil"/>
          <w:bottom w:val="nil"/>
          <w:right w:val="nil"/>
          <w:between w:val="nil"/>
          <w:bar w:val="nil"/>
        </w:pBdr>
        <w:spacing w:after="160" w:line="259" w:lineRule="auto"/>
        <w:ind w:left="1080"/>
        <w:rPr>
          <w:rFonts w:ascii="Times New Roman" w:hAnsi="Times New Roman" w:eastAsia="Times New Roman"/>
        </w:rPr>
      </w:pPr>
    </w:p>
    <w:p w:rsidR="0056113C" w:rsidP="0056113C" w:rsidRDefault="0056113C" w14:paraId="6A28BF38" w14:textId="383CC958">
      <w:pPr>
        <w:pBdr>
          <w:top w:val="nil"/>
          <w:left w:val="nil"/>
          <w:bottom w:val="nil"/>
          <w:right w:val="nil"/>
          <w:between w:val="nil"/>
          <w:bar w:val="nil"/>
        </w:pBdr>
        <w:spacing w:after="160" w:line="259" w:lineRule="auto"/>
        <w:rPr>
          <w:rFonts w:ascii="Times New Roman" w:hAnsi="Times New Roman" w:eastAsia="Times New Roman"/>
        </w:rPr>
      </w:pPr>
      <w:r>
        <w:rPr>
          <w:rFonts w:ascii="Times New Roman" w:hAnsi="Times New Roman" w:eastAsia="Times New Roman"/>
        </w:rPr>
        <w:tab/>
      </w:r>
    </w:p>
    <w:p w:rsidRPr="00E85554" w:rsidR="0056113C" w:rsidP="0056113C" w:rsidRDefault="0056113C" w14:paraId="029EA02F" w14:textId="13DBC1BE">
      <w:pPr>
        <w:pBdr>
          <w:top w:val="nil"/>
          <w:left w:val="nil"/>
          <w:bottom w:val="nil"/>
          <w:right w:val="nil"/>
          <w:between w:val="nil"/>
          <w:bar w:val="nil"/>
        </w:pBdr>
        <w:spacing w:after="160" w:line="259" w:lineRule="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ab/>
      </w:r>
    </w:p>
    <w:p w:rsidRPr="00E85554" w:rsidR="00E85554" w:rsidP="00E85554" w:rsidRDefault="00E85554" w14:paraId="70566891" w14:textId="77777777">
      <w:pPr>
        <w:pBdr>
          <w:top w:val="nil"/>
          <w:left w:val="nil"/>
          <w:bottom w:val="nil"/>
          <w:right w:val="nil"/>
          <w:between w:val="nil"/>
          <w:bar w:val="nil"/>
        </w:pBdr>
        <w:spacing w:after="160" w:line="259" w:lineRule="auto"/>
        <w:ind w:left="1080"/>
        <w:rPr>
          <w:rFonts w:ascii="Times New Roman" w:hAnsi="Times New Roman" w:eastAsia="Times New Roman"/>
          <w:b/>
          <w:bCs/>
        </w:rPr>
      </w:pPr>
    </w:p>
    <w:p w:rsidRPr="00E85554" w:rsidR="00E85554" w:rsidP="00E85554" w:rsidRDefault="00E85554" w14:paraId="3FDB3648" w14:textId="77777777">
      <w:pPr>
        <w:pBdr>
          <w:top w:val="nil"/>
          <w:left w:val="nil"/>
          <w:bottom w:val="nil"/>
          <w:right w:val="nil"/>
          <w:between w:val="nil"/>
          <w:bar w:val="nil"/>
        </w:pBdr>
        <w:spacing w:after="160" w:line="259" w:lineRule="auto"/>
        <w:ind w:left="1080"/>
        <w:rPr>
          <w:rFonts w:ascii="Times New Roman" w:hAnsi="Times New Roman" w:eastAsia="Times New Roman"/>
          <w:b/>
          <w:bCs/>
        </w:rPr>
      </w:pPr>
    </w:p>
    <w:p w:rsidRPr="00605EDD" w:rsidR="00605EDD" w:rsidP="00605EDD" w:rsidRDefault="00605EDD" w14:paraId="5E06167E" w14:textId="77777777">
      <w:pPr>
        <w:pStyle w:val="Heading2"/>
      </w:pPr>
    </w:p>
    <w:sectPr w:rsidRPr="00605EDD" w:rsidR="00605ED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73D0" w:rsidRDefault="005973D0" w14:paraId="23FCCF83" w14:textId="77777777">
      <w:r>
        <w:separator/>
      </w:r>
    </w:p>
  </w:endnote>
  <w:endnote w:type="continuationSeparator" w:id="0">
    <w:p w:rsidR="005973D0" w:rsidRDefault="005973D0" w14:paraId="1D9A995D" w14:textId="77777777">
      <w:r>
        <w:continuationSeparator/>
      </w:r>
    </w:p>
  </w:endnote>
  <w:endnote w:type="continuationNotice" w:id="1">
    <w:p w:rsidR="005973D0" w:rsidRDefault="005973D0" w14:paraId="2107350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2373" w:rsidRDefault="00582373" w14:paraId="1B9B50A3" w14:textId="77777777">
    <w:pPr>
      <w:pStyle w:val="Footer"/>
      <w:tabs>
        <w:tab w:val="clear" w:pos="4320"/>
        <w:tab w:val="clear" w:pos="8640"/>
        <w:tab w:val="center" w:pos="4680"/>
        <w:tab w:val="right" w:pos="9360"/>
      </w:tabs>
    </w:pPr>
    <w:r>
      <w:t>Software Requirements Specification</w:t>
    </w:r>
    <w:r>
      <w:tab/>
    </w:r>
    <w:r>
      <w:tab/>
    </w:r>
    <w:r>
      <w:t xml:space="preserve">Page </w:t>
    </w:r>
    <w:r>
      <w:rPr>
        <w:rStyle w:val="PageNumber"/>
      </w:rPr>
      <w:fldChar w:fldCharType="begin"/>
    </w:r>
    <w:r>
      <w:rPr>
        <w:rStyle w:val="PageNumber"/>
      </w:rPr>
      <w:instrText xml:space="preserve"> PAGE </w:instrText>
    </w:r>
    <w:r>
      <w:rPr>
        <w:rStyle w:val="PageNumber"/>
      </w:rPr>
      <w:fldChar w:fldCharType="separate"/>
    </w:r>
    <w:r w:rsidR="00986AE3">
      <w:rPr>
        <w:rStyle w:val="PageNumber"/>
        <w:noProof/>
      </w:rPr>
      <w:t>iv</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73D0" w:rsidRDefault="005973D0" w14:paraId="2A99D590" w14:textId="77777777">
      <w:r>
        <w:separator/>
      </w:r>
    </w:p>
  </w:footnote>
  <w:footnote w:type="continuationSeparator" w:id="0">
    <w:p w:rsidR="005973D0" w:rsidRDefault="005973D0" w14:paraId="004B7B5D" w14:textId="77777777">
      <w:r>
        <w:continuationSeparator/>
      </w:r>
    </w:p>
  </w:footnote>
  <w:footnote w:type="continuationNotice" w:id="1">
    <w:p w:rsidR="005973D0" w:rsidRDefault="005973D0" w14:paraId="5896923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A68DE" w:rsidR="00EA68DE" w:rsidP="00EA68DE" w:rsidRDefault="00EA68DE" w14:paraId="523307E8" w14:textId="77777777">
    <w:pPr>
      <w:rPr>
        <w:rFonts w:ascii="Times New Roman" w:hAnsi="Times New Roman"/>
        <w:szCs w:val="24"/>
      </w:rPr>
    </w:pPr>
    <w:r w:rsidRPr="00EA68DE">
      <w:rPr>
        <w:rFonts w:ascii="Times New Roman" w:hAnsi="Times New Roman"/>
        <w:szCs w:val="24"/>
      </w:rPr>
      <w:t>Bright Light</w:t>
    </w:r>
  </w:p>
  <w:p w:rsidRPr="00EA68DE" w:rsidR="00582373" w:rsidP="00EA68DE" w:rsidRDefault="00582373" w14:paraId="7080F1AE" w14:textId="5BCC93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8EE5DF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1FFF36B4"/>
    <w:multiLevelType w:val="hybridMultilevel"/>
    <w:tmpl w:val="9726371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37AB4EBC"/>
    <w:multiLevelType w:val="multilevel"/>
    <w:tmpl w:val="6A443DE4"/>
    <w:lvl w:ilvl="0">
      <w:start w:val="3"/>
      <w:numFmt w:val="decimal"/>
      <w:lvlText w:val="%1."/>
      <w:lvlJc w:val="left"/>
      <w:pPr>
        <w:ind w:left="540" w:hanging="540"/>
      </w:pPr>
      <w:rPr>
        <w:rFonts w:hint="default" w:eastAsia="Arial Unicode MS" w:cs="Arial Unicode MS"/>
      </w:rPr>
    </w:lvl>
    <w:lvl w:ilvl="1">
      <w:start w:val="5"/>
      <w:numFmt w:val="decimal"/>
      <w:lvlText w:val="%1.%2."/>
      <w:lvlJc w:val="left"/>
      <w:pPr>
        <w:ind w:left="930" w:hanging="540"/>
      </w:pPr>
      <w:rPr>
        <w:rFonts w:hint="default" w:eastAsia="Arial Unicode MS" w:cs="Arial Unicode MS"/>
      </w:rPr>
    </w:lvl>
    <w:lvl w:ilvl="2">
      <w:start w:val="3"/>
      <w:numFmt w:val="decimal"/>
      <w:lvlText w:val="%1.%2.%3."/>
      <w:lvlJc w:val="left"/>
      <w:pPr>
        <w:ind w:left="1500" w:hanging="720"/>
      </w:pPr>
      <w:rPr>
        <w:rFonts w:hint="default" w:eastAsia="Arial Unicode MS" w:cs="Arial Unicode MS"/>
      </w:rPr>
    </w:lvl>
    <w:lvl w:ilvl="3">
      <w:start w:val="1"/>
      <w:numFmt w:val="decimal"/>
      <w:lvlText w:val="%1.%2.%3.%4."/>
      <w:lvlJc w:val="left"/>
      <w:pPr>
        <w:ind w:left="1890" w:hanging="720"/>
      </w:pPr>
      <w:rPr>
        <w:rFonts w:hint="default" w:eastAsia="Arial Unicode MS" w:cs="Arial Unicode MS"/>
      </w:rPr>
    </w:lvl>
    <w:lvl w:ilvl="4">
      <w:start w:val="1"/>
      <w:numFmt w:val="decimal"/>
      <w:lvlText w:val="%1.%2.%3.%4.%5."/>
      <w:lvlJc w:val="left"/>
      <w:pPr>
        <w:ind w:left="2640" w:hanging="1080"/>
      </w:pPr>
      <w:rPr>
        <w:rFonts w:hint="default" w:eastAsia="Arial Unicode MS" w:cs="Arial Unicode MS"/>
      </w:rPr>
    </w:lvl>
    <w:lvl w:ilvl="5">
      <w:start w:val="1"/>
      <w:numFmt w:val="decimal"/>
      <w:lvlText w:val="%1.%2.%3.%4.%5.%6."/>
      <w:lvlJc w:val="left"/>
      <w:pPr>
        <w:ind w:left="3030" w:hanging="1080"/>
      </w:pPr>
      <w:rPr>
        <w:rFonts w:hint="default" w:eastAsia="Arial Unicode MS" w:cs="Arial Unicode MS"/>
      </w:rPr>
    </w:lvl>
    <w:lvl w:ilvl="6">
      <w:start w:val="1"/>
      <w:numFmt w:val="decimal"/>
      <w:lvlText w:val="%1.%2.%3.%4.%5.%6.%7."/>
      <w:lvlJc w:val="left"/>
      <w:pPr>
        <w:ind w:left="3780" w:hanging="1440"/>
      </w:pPr>
      <w:rPr>
        <w:rFonts w:hint="default" w:eastAsia="Arial Unicode MS" w:cs="Arial Unicode MS"/>
      </w:rPr>
    </w:lvl>
    <w:lvl w:ilvl="7">
      <w:start w:val="1"/>
      <w:numFmt w:val="decimal"/>
      <w:lvlText w:val="%1.%2.%3.%4.%5.%6.%7.%8."/>
      <w:lvlJc w:val="left"/>
      <w:pPr>
        <w:ind w:left="4170" w:hanging="1440"/>
      </w:pPr>
      <w:rPr>
        <w:rFonts w:hint="default" w:eastAsia="Arial Unicode MS" w:cs="Arial Unicode MS"/>
      </w:rPr>
    </w:lvl>
    <w:lvl w:ilvl="8">
      <w:start w:val="1"/>
      <w:numFmt w:val="decimal"/>
      <w:lvlText w:val="%1.%2.%3.%4.%5.%6.%7.%8.%9."/>
      <w:lvlJc w:val="left"/>
      <w:pPr>
        <w:ind w:left="4920" w:hanging="1800"/>
      </w:pPr>
      <w:rPr>
        <w:rFonts w:hint="default" w:eastAsia="Arial Unicode MS" w:cs="Arial Unicode MS"/>
      </w:rPr>
    </w:lvl>
  </w:abstractNum>
  <w:abstractNum w:abstractNumId="4" w15:restartNumberingAfterBreak="0">
    <w:nsid w:val="48F3550E"/>
    <w:multiLevelType w:val="multilevel"/>
    <w:tmpl w:val="155EFBC6"/>
    <w:numStyleLink w:val="ImportedStyle1"/>
  </w:abstractNum>
  <w:abstractNum w:abstractNumId="5"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73273C1"/>
    <w:multiLevelType w:val="multilevel"/>
    <w:tmpl w:val="CE1228AC"/>
    <w:lvl w:ilvl="0">
      <w:start w:val="1"/>
      <w:numFmt w:val="decimal"/>
      <w:lvlText w:val="%1."/>
      <w:lvlJc w:val="left"/>
      <w:pPr>
        <w:ind w:left="1350" w:hanging="360"/>
      </w:pPr>
      <w:rPr>
        <w:rFonts w:hint="default" w:eastAsia="Arial Unicode MS" w:cs="Arial Unicode M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7D3D6DF4"/>
    <w:multiLevelType w:val="hybridMultilevel"/>
    <w:tmpl w:val="F1EEFAC8"/>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num w:numId="1" w16cid:durableId="2133553149">
    <w:abstractNumId w:val="2"/>
  </w:num>
  <w:num w:numId="2" w16cid:durableId="355691984">
    <w:abstractNumId w:val="7"/>
  </w:num>
  <w:num w:numId="3" w16cid:durableId="157507256">
    <w:abstractNumId w:val="5"/>
  </w:num>
  <w:num w:numId="4" w16cid:durableId="298190217">
    <w:abstractNumId w:val="4"/>
  </w:num>
  <w:num w:numId="5" w16cid:durableId="89278258">
    <w:abstractNumId w:val="3"/>
  </w:num>
  <w:num w:numId="6" w16cid:durableId="336930239">
    <w:abstractNumId w:val="0"/>
  </w:num>
  <w:num w:numId="7" w16cid:durableId="1099327831">
    <w:abstractNumId w:val="6"/>
  </w:num>
  <w:num w:numId="8" w16cid:durableId="175323198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BE"/>
    <w:rsid w:val="00035042"/>
    <w:rsid w:val="000428BA"/>
    <w:rsid w:val="0008270A"/>
    <w:rsid w:val="001B7AD7"/>
    <w:rsid w:val="00256A73"/>
    <w:rsid w:val="00260D89"/>
    <w:rsid w:val="002B5333"/>
    <w:rsid w:val="003139EC"/>
    <w:rsid w:val="00383668"/>
    <w:rsid w:val="003C7B3E"/>
    <w:rsid w:val="004A2124"/>
    <w:rsid w:val="004C7391"/>
    <w:rsid w:val="00560B30"/>
    <w:rsid w:val="0056113C"/>
    <w:rsid w:val="00582373"/>
    <w:rsid w:val="00587A59"/>
    <w:rsid w:val="005973D0"/>
    <w:rsid w:val="005B4D32"/>
    <w:rsid w:val="005D2711"/>
    <w:rsid w:val="00605EDD"/>
    <w:rsid w:val="00620E03"/>
    <w:rsid w:val="006B25E8"/>
    <w:rsid w:val="006D5384"/>
    <w:rsid w:val="006E29BF"/>
    <w:rsid w:val="007B69BE"/>
    <w:rsid w:val="00861024"/>
    <w:rsid w:val="00875B93"/>
    <w:rsid w:val="008A02A6"/>
    <w:rsid w:val="009126DC"/>
    <w:rsid w:val="00945CDD"/>
    <w:rsid w:val="009565FB"/>
    <w:rsid w:val="00986AE3"/>
    <w:rsid w:val="009A5DE9"/>
    <w:rsid w:val="00A77312"/>
    <w:rsid w:val="00AD1B74"/>
    <w:rsid w:val="00B45079"/>
    <w:rsid w:val="00B64EBD"/>
    <w:rsid w:val="00B66654"/>
    <w:rsid w:val="00BC0CCD"/>
    <w:rsid w:val="00C7602E"/>
    <w:rsid w:val="00CC2B0E"/>
    <w:rsid w:val="00D93527"/>
    <w:rsid w:val="00DC128E"/>
    <w:rsid w:val="00DC20F4"/>
    <w:rsid w:val="00DC4781"/>
    <w:rsid w:val="00DE2C94"/>
    <w:rsid w:val="00E2616F"/>
    <w:rsid w:val="00E3216F"/>
    <w:rsid w:val="00E41AEC"/>
    <w:rsid w:val="00E85554"/>
    <w:rsid w:val="00EA68DE"/>
    <w:rsid w:val="00F4358A"/>
    <w:rsid w:val="00FC2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D02E66"/>
  <w15:chartTrackingRefBased/>
  <w15:docId w15:val="{2C17A194-D9CA-4EA2-A735-2C4A6E102F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w:hAnsi="Times" w:eastAsia="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styleId="DefaultParagraphFont" w:default="1">
    <w:name w:val="Default Paragraph Font"/>
    <w:uiPriority w:val="1"/>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styleId="Body" w:customStyle="1">
    <w:name w:val="Body"/>
    <w:rsid w:val="00D93527"/>
    <w:pPr>
      <w:pBdr>
        <w:top w:val="nil"/>
        <w:left w:val="nil"/>
        <w:bottom w:val="nil"/>
        <w:right w:val="nil"/>
        <w:between w:val="nil"/>
        <w:bar w:val="nil"/>
      </w:pBdr>
      <w:tabs>
        <w:tab w:val="left" w:pos="180"/>
        <w:tab w:val="left" w:pos="360"/>
        <w:tab w:val="left" w:pos="720"/>
      </w:tabs>
    </w:pPr>
    <w:rPr>
      <w:rFonts w:eastAsia="Arial Unicode MS" w:cs="Arial Unicode MS"/>
      <w:color w:val="000000"/>
      <w:sz w:val="24"/>
      <w:szCs w:val="24"/>
      <w:u w:color="000000"/>
      <w:bdr w:val="nil"/>
    </w:rPr>
  </w:style>
  <w:style w:type="paragraph" w:styleId="ColorfulList-Accent1">
    <w:name w:val="Colorful List Accent 1"/>
    <w:rsid w:val="00CC2B0E"/>
    <w:pPr>
      <w:pBdr>
        <w:top w:val="nil"/>
        <w:left w:val="nil"/>
        <w:bottom w:val="nil"/>
        <w:right w:val="nil"/>
        <w:between w:val="nil"/>
        <w:bar w:val="nil"/>
      </w:pBdr>
      <w:tabs>
        <w:tab w:val="left" w:pos="180"/>
        <w:tab w:val="left" w:pos="360"/>
        <w:tab w:val="left" w:pos="720"/>
      </w:tabs>
      <w:ind w:left="720"/>
    </w:pPr>
    <w:rPr>
      <w:rFonts w:eastAsia="Arial Unicode MS" w:cs="Arial Unicode MS"/>
      <w:color w:val="000000"/>
      <w:sz w:val="24"/>
      <w:szCs w:val="24"/>
      <w:u w:color="000000"/>
      <w:bdr w:val="nil"/>
    </w:rPr>
  </w:style>
  <w:style w:type="numbering" w:styleId="ImportedStyle1" w:customStyle="1">
    <w:name w:val="Imported Style 1"/>
    <w:rsid w:val="00CC2B0E"/>
    <w:pPr>
      <w:numPr>
        <w:numId w:val="3"/>
      </w:numPr>
    </w:pPr>
  </w:style>
  <w:style w:type="paragraph" w:styleId="trt0xe" w:customStyle="1">
    <w:name w:val="trt0xe"/>
    <w:basedOn w:val="Normal"/>
    <w:rsid w:val="00DC4781"/>
    <w:pPr>
      <w:tabs>
        <w:tab w:val="clear" w:pos="180"/>
        <w:tab w:val="clear" w:pos="360"/>
        <w:tab w:val="clear" w:pos="720"/>
      </w:tabs>
      <w:spacing w:before="100" w:beforeAutospacing="1" w:after="100" w:afterAutospacing="1"/>
    </w:pPr>
    <w:rPr>
      <w:rFonts w:ascii="Times New Roman" w:hAnsi="Times New Roman"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59CEA52B6DFA44B96C2F53C1789ABD" ma:contentTypeVersion="9" ma:contentTypeDescription="Create a new document." ma:contentTypeScope="" ma:versionID="2c556db6910ef88ee329216fae90e4d4">
  <xsd:schema xmlns:xsd="http://www.w3.org/2001/XMLSchema" xmlns:xs="http://www.w3.org/2001/XMLSchema" xmlns:p="http://schemas.microsoft.com/office/2006/metadata/properties" xmlns:ns3="b60a9a5e-9be4-4cd6-b577-d6d12f8c995e" xmlns:ns4="454df9f7-a843-483e-89bd-3d47e2885f58" targetNamespace="http://schemas.microsoft.com/office/2006/metadata/properties" ma:root="true" ma:fieldsID="1885b1621ef379107e49c75dc8d6400f" ns3:_="" ns4:_="">
    <xsd:import namespace="b60a9a5e-9be4-4cd6-b577-d6d12f8c995e"/>
    <xsd:import namespace="454df9f7-a843-483e-89bd-3d47e2885f5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Auto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a9a5e-9be4-4cd6-b577-d6d12f8c99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4df9f7-a843-483e-89bd-3d47e2885f5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54df9f7-a843-483e-89bd-3d47e2885f5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E356C-BCEC-44E5-A308-CF016CCDB764}">
  <ds:schemaRefs>
    <ds:schemaRef ds:uri="http://schemas.microsoft.com/sharepoint/v3/contenttype/forms"/>
  </ds:schemaRefs>
</ds:datastoreItem>
</file>

<file path=customXml/itemProps2.xml><?xml version="1.0" encoding="utf-8"?>
<ds:datastoreItem xmlns:ds="http://schemas.openxmlformats.org/officeDocument/2006/customXml" ds:itemID="{D7C52404-BF22-421C-892E-F561C6478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a9a5e-9be4-4cd6-b577-d6d12f8c995e"/>
    <ds:schemaRef ds:uri="454df9f7-a843-483e-89bd-3d47e2885f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1B8B2A-E0C8-41A5-A7CD-2AEBF498B2F0}">
  <ds:schemaRefs>
    <ds:schemaRef ds:uri="http://schemas.microsoft.com/office/2006/metadata/properties"/>
    <ds:schemaRef ds:uri="http://schemas.microsoft.com/office/infopath/2007/PartnerControls"/>
    <ds:schemaRef ds:uri="454df9f7-a843-483e-89bd-3d47e2885f58"/>
  </ds:schemaRefs>
</ds:datastoreItem>
</file>

<file path=customXml/itemProps4.xml><?xml version="1.0" encoding="utf-8"?>
<ds:datastoreItem xmlns:ds="http://schemas.openxmlformats.org/officeDocument/2006/customXml" ds:itemID="{8053635C-2539-624F-8467-8F0F37AF8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553</Words>
  <Characters>3155</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Northwest Missouri State University</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Meesala,Adilakshmi</cp:lastModifiedBy>
  <cp:revision>4</cp:revision>
  <dcterms:created xsi:type="dcterms:W3CDTF">2023-05-11T20:52:00Z</dcterms:created>
  <dcterms:modified xsi:type="dcterms:W3CDTF">2023-05-11T20:54:00Z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0x0101001359CEA52B6DFA44B96C2F53C1789ABD</vt:lpwstr>
  </property>
</Properties>
</file>