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2D" w:rsidRPr="0080412D" w:rsidRDefault="0080412D" w:rsidP="0080412D">
      <w:pPr>
        <w:jc w:val="center"/>
        <w:rPr>
          <w:b/>
          <w:sz w:val="40"/>
          <w:szCs w:val="32"/>
        </w:rPr>
      </w:pPr>
      <w:proofErr w:type="gramStart"/>
      <w:r w:rsidRPr="0080412D">
        <w:rPr>
          <w:b/>
          <w:sz w:val="40"/>
          <w:szCs w:val="32"/>
        </w:rPr>
        <w:t>GOVERNMENT DENTAL COLLEGE &amp; HOSPITAL, KADAPA.</w:t>
      </w:r>
      <w:proofErr w:type="gramEnd"/>
    </w:p>
    <w:p w:rsidR="0080412D" w:rsidRPr="0080412D" w:rsidRDefault="0080412D" w:rsidP="0080412D">
      <w:pPr>
        <w:jc w:val="center"/>
        <w:rPr>
          <w:sz w:val="28"/>
        </w:rPr>
      </w:pPr>
      <w:r w:rsidRPr="0080412D">
        <w:rPr>
          <w:b/>
          <w:sz w:val="40"/>
          <w:szCs w:val="32"/>
        </w:rPr>
        <w:t>DEPARTMENT OF PERIODONTICS</w:t>
      </w:r>
    </w:p>
    <w:p w:rsidR="0080412D" w:rsidRDefault="0080412D" w:rsidP="0080412D">
      <w:pPr>
        <w:jc w:val="center"/>
      </w:pPr>
    </w:p>
    <w:p w:rsidR="0080412D" w:rsidRDefault="0080412D" w:rsidP="0080412D">
      <w:pPr>
        <w:jc w:val="center"/>
        <w:rPr>
          <w:sz w:val="40"/>
          <w:lang w:val="en-IN"/>
        </w:rPr>
      </w:pPr>
      <w:r w:rsidRPr="00DC2746">
        <w:rPr>
          <w:noProof/>
          <w:sz w:val="40"/>
        </w:rPr>
        <w:drawing>
          <wp:inline distT="0" distB="0" distL="0" distR="0">
            <wp:extent cx="3253563" cy="2211572"/>
            <wp:effectExtent l="19050" t="0" r="3987" b="0"/>
            <wp:docPr id="4" name="Picture 1" descr="D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49" cy="220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12D" w:rsidRDefault="0080412D" w:rsidP="0080412D">
      <w:pPr>
        <w:jc w:val="center"/>
        <w:rPr>
          <w:sz w:val="40"/>
          <w:lang w:val="en-IN"/>
        </w:rPr>
      </w:pPr>
    </w:p>
    <w:p w:rsidR="0080412D" w:rsidRDefault="0080412D" w:rsidP="0080412D">
      <w:pPr>
        <w:jc w:val="center"/>
        <w:rPr>
          <w:sz w:val="40"/>
          <w:lang w:val="en-IN"/>
        </w:rPr>
      </w:pPr>
    </w:p>
    <w:p w:rsidR="0080412D" w:rsidRPr="00361785" w:rsidRDefault="0080412D" w:rsidP="0080412D">
      <w:pPr>
        <w:jc w:val="center"/>
        <w:rPr>
          <w:b/>
          <w:sz w:val="40"/>
          <w:lang w:val="en-IN"/>
        </w:rPr>
      </w:pPr>
      <w:r w:rsidRPr="00361785">
        <w:rPr>
          <w:b/>
          <w:sz w:val="40"/>
          <w:lang w:val="en-IN"/>
        </w:rPr>
        <w:t>SEMINAR PRESENTATION ON “</w:t>
      </w:r>
      <w:r>
        <w:rPr>
          <w:b/>
          <w:sz w:val="40"/>
          <w:lang w:val="en-IN"/>
        </w:rPr>
        <w:t>PERIODONTAL MICROBIOLOGY</w:t>
      </w:r>
      <w:r w:rsidRPr="00361785">
        <w:rPr>
          <w:b/>
          <w:sz w:val="40"/>
          <w:lang w:val="en-IN"/>
        </w:rPr>
        <w:t>”</w:t>
      </w:r>
    </w:p>
    <w:p w:rsidR="0080412D" w:rsidRDefault="0080412D" w:rsidP="0080412D">
      <w:pPr>
        <w:jc w:val="center"/>
        <w:rPr>
          <w:lang w:val="en-IN"/>
        </w:rPr>
      </w:pPr>
    </w:p>
    <w:p w:rsidR="0080412D" w:rsidRDefault="0080412D" w:rsidP="0080412D">
      <w:pPr>
        <w:jc w:val="center"/>
        <w:rPr>
          <w:lang w:val="en-IN"/>
        </w:rPr>
      </w:pPr>
    </w:p>
    <w:p w:rsidR="0080412D" w:rsidRPr="00DC2746" w:rsidRDefault="0080412D" w:rsidP="0080412D">
      <w:pPr>
        <w:jc w:val="center"/>
        <w:rPr>
          <w:sz w:val="28"/>
        </w:rPr>
      </w:pPr>
      <w:r>
        <w:rPr>
          <w:sz w:val="28"/>
          <w:lang w:val="en-IN"/>
        </w:rPr>
        <w:t>GUIDED BY</w:t>
      </w:r>
      <w:r w:rsidRPr="00DC2746">
        <w:rPr>
          <w:sz w:val="28"/>
          <w:lang w:val="en-IN"/>
        </w:rPr>
        <w:t xml:space="preserve">:                                                                 </w:t>
      </w:r>
      <w:r>
        <w:rPr>
          <w:sz w:val="28"/>
          <w:lang w:val="en-IN"/>
        </w:rPr>
        <w:t xml:space="preserve">                           PR</w:t>
      </w:r>
      <w:r w:rsidRPr="00DC2746">
        <w:rPr>
          <w:sz w:val="28"/>
          <w:lang w:val="en-IN"/>
        </w:rPr>
        <w:t>ESENTED BY:</w:t>
      </w:r>
    </w:p>
    <w:p w:rsidR="0080412D" w:rsidRPr="00DC2746" w:rsidRDefault="0080412D" w:rsidP="0080412D">
      <w:pPr>
        <w:jc w:val="center"/>
        <w:rPr>
          <w:sz w:val="28"/>
        </w:rPr>
      </w:pPr>
      <w:r w:rsidRPr="00DC2746">
        <w:rPr>
          <w:sz w:val="28"/>
          <w:lang w:val="en-IN"/>
        </w:rPr>
        <w:t xml:space="preserve">DR.P.SURESH,                                                                                              </w:t>
      </w:r>
      <w:r>
        <w:rPr>
          <w:sz w:val="28"/>
          <w:lang w:val="en-IN"/>
        </w:rPr>
        <w:t xml:space="preserve"> </w:t>
      </w:r>
      <w:r w:rsidRPr="00DC2746">
        <w:rPr>
          <w:sz w:val="28"/>
          <w:lang w:val="en-IN"/>
        </w:rPr>
        <w:t>DR.K.LATHA,</w:t>
      </w:r>
    </w:p>
    <w:p w:rsidR="0080412D" w:rsidRPr="00DC2746" w:rsidRDefault="0080412D" w:rsidP="0080412D">
      <w:pPr>
        <w:jc w:val="center"/>
        <w:rPr>
          <w:sz w:val="28"/>
        </w:rPr>
      </w:pPr>
      <w:proofErr w:type="gramStart"/>
      <w:r w:rsidRPr="00DC2746">
        <w:rPr>
          <w:sz w:val="28"/>
          <w:lang w:val="en-IN"/>
        </w:rPr>
        <w:t xml:space="preserve">PROF </w:t>
      </w:r>
      <w:r>
        <w:rPr>
          <w:sz w:val="28"/>
          <w:lang w:val="en-IN"/>
        </w:rPr>
        <w:t xml:space="preserve"> </w:t>
      </w:r>
      <w:r w:rsidRPr="00DC2746">
        <w:rPr>
          <w:sz w:val="28"/>
          <w:lang w:val="en-IN"/>
        </w:rPr>
        <w:t>&amp;</w:t>
      </w:r>
      <w:proofErr w:type="gramEnd"/>
      <w:r w:rsidRPr="00DC2746">
        <w:rPr>
          <w:sz w:val="28"/>
          <w:lang w:val="en-IN"/>
        </w:rPr>
        <w:t xml:space="preserve"> HOD,                                                                                               PG STUDENT.</w:t>
      </w:r>
    </w:p>
    <w:p w:rsidR="0080412D" w:rsidRPr="00DC2746" w:rsidRDefault="0080412D" w:rsidP="0080412D">
      <w:pPr>
        <w:jc w:val="center"/>
        <w:rPr>
          <w:sz w:val="28"/>
        </w:rPr>
      </w:pPr>
      <w:proofErr w:type="gramStart"/>
      <w:r w:rsidRPr="00DC2746">
        <w:rPr>
          <w:sz w:val="28"/>
          <w:lang w:val="en-IN"/>
        </w:rPr>
        <w:t>DEPT.</w:t>
      </w:r>
      <w:proofErr w:type="gramEnd"/>
      <w:r>
        <w:rPr>
          <w:sz w:val="28"/>
          <w:lang w:val="en-IN"/>
        </w:rPr>
        <w:t xml:space="preserve">  </w:t>
      </w:r>
      <w:proofErr w:type="gramStart"/>
      <w:r>
        <w:rPr>
          <w:sz w:val="28"/>
          <w:lang w:val="en-IN"/>
        </w:rPr>
        <w:t>OF</w:t>
      </w:r>
      <w:r w:rsidRPr="00DC2746">
        <w:rPr>
          <w:sz w:val="28"/>
          <w:lang w:val="en-IN"/>
        </w:rPr>
        <w:t xml:space="preserve"> </w:t>
      </w:r>
      <w:r>
        <w:rPr>
          <w:sz w:val="28"/>
          <w:lang w:val="en-IN"/>
        </w:rPr>
        <w:t xml:space="preserve"> </w:t>
      </w:r>
      <w:r w:rsidRPr="00DC2746">
        <w:rPr>
          <w:sz w:val="28"/>
          <w:lang w:val="en-IN"/>
        </w:rPr>
        <w:t>PERIODONTICS</w:t>
      </w:r>
      <w:proofErr w:type="gramEnd"/>
      <w:r w:rsidRPr="00DC2746">
        <w:rPr>
          <w:sz w:val="28"/>
          <w:lang w:val="en-IN"/>
        </w:rPr>
        <w:t>.</w:t>
      </w:r>
    </w:p>
    <w:p w:rsidR="00000000" w:rsidRDefault="007A03E9"/>
    <w:p w:rsidR="0080412D" w:rsidRDefault="0080412D"/>
    <w:p w:rsidR="0080412D" w:rsidRPr="006A6DCB" w:rsidRDefault="0080412D">
      <w:pPr>
        <w:rPr>
          <w:b/>
          <w:sz w:val="24"/>
          <w:lang w:val="en-IN"/>
        </w:rPr>
      </w:pPr>
      <w:r w:rsidRPr="006A6DCB">
        <w:rPr>
          <w:b/>
          <w:sz w:val="24"/>
          <w:lang w:val="en-IN"/>
        </w:rPr>
        <w:lastRenderedPageBreak/>
        <w:t>CONTENTS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>Introduction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>Diversity of Intraoral Surfaces For Bacterial Adhesion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 xml:space="preserve">Structure &amp; Composition of Plaque 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 xml:space="preserve">Accumulation of Dental Plaque </w:t>
      </w:r>
      <w:proofErr w:type="spellStart"/>
      <w:r w:rsidRPr="0080412D">
        <w:rPr>
          <w:lang w:val="en-IN"/>
        </w:rPr>
        <w:t>Biofilm</w:t>
      </w:r>
      <w:proofErr w:type="spellEnd"/>
      <w:r w:rsidRPr="0080412D">
        <w:rPr>
          <w:lang w:val="en-IN"/>
        </w:rPr>
        <w:t xml:space="preserve"> 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>Factors Affecting Supra-gingival Dental Plaque Formation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 xml:space="preserve">Characteristics of </w:t>
      </w:r>
      <w:proofErr w:type="spellStart"/>
      <w:r w:rsidRPr="0080412D">
        <w:rPr>
          <w:lang w:val="en-IN"/>
        </w:rPr>
        <w:t>Biofilm</w:t>
      </w:r>
      <w:proofErr w:type="spellEnd"/>
      <w:r w:rsidRPr="0080412D">
        <w:rPr>
          <w:lang w:val="en-IN"/>
        </w:rPr>
        <w:t xml:space="preserve"> bacteria</w:t>
      </w:r>
      <w:r w:rsidRPr="0080412D">
        <w:t xml:space="preserve"> 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>Bacterial Transmission &amp; Translocation</w:t>
      </w:r>
      <w:r w:rsidRPr="0080412D">
        <w:t xml:space="preserve"> 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>Non-Bacterial Inhabitants of Oral Cavity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>Microbial Specificities of Periodontal Diseases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>Criteria for Identification of Periodontal Pathogens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 xml:space="preserve">Role of Oral </w:t>
      </w:r>
      <w:proofErr w:type="spellStart"/>
      <w:r w:rsidRPr="0080412D">
        <w:rPr>
          <w:lang w:val="en-IN"/>
        </w:rPr>
        <w:t>Microbiome</w:t>
      </w:r>
      <w:proofErr w:type="spellEnd"/>
      <w:r w:rsidRPr="0080412D">
        <w:rPr>
          <w:lang w:val="en-IN"/>
        </w:rPr>
        <w:t xml:space="preserve"> in Healt</w:t>
      </w:r>
      <w:r w:rsidRPr="0080412D">
        <w:rPr>
          <w:lang w:val="en-IN"/>
        </w:rPr>
        <w:t>h</w:t>
      </w:r>
    </w:p>
    <w:p w:rsid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 xml:space="preserve">Events During </w:t>
      </w:r>
      <w:proofErr w:type="spellStart"/>
      <w:r w:rsidRPr="0080412D">
        <w:rPr>
          <w:lang w:val="en-IN"/>
        </w:rPr>
        <w:t>trasition</w:t>
      </w:r>
      <w:proofErr w:type="spellEnd"/>
      <w:r w:rsidRPr="0080412D">
        <w:rPr>
          <w:lang w:val="en-IN"/>
        </w:rPr>
        <w:t xml:space="preserve"> from health to periodontal disease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 xml:space="preserve">Virulence factors of </w:t>
      </w:r>
      <w:proofErr w:type="spellStart"/>
      <w:r w:rsidRPr="0080412D">
        <w:rPr>
          <w:lang w:val="en-IN"/>
        </w:rPr>
        <w:t>periodontopathogens</w:t>
      </w:r>
      <w:proofErr w:type="spellEnd"/>
      <w:r w:rsidRPr="0080412D">
        <w:rPr>
          <w:lang w:val="en-IN"/>
        </w:rPr>
        <w:t xml:space="preserve"> </w:t>
      </w:r>
    </w:p>
    <w:p w:rsidR="00000000" w:rsidRPr="0080412D" w:rsidRDefault="007A03E9" w:rsidP="0080412D">
      <w:pPr>
        <w:numPr>
          <w:ilvl w:val="0"/>
          <w:numId w:val="1"/>
        </w:numPr>
      </w:pPr>
      <w:r w:rsidRPr="0080412D">
        <w:rPr>
          <w:lang w:val="en-IN"/>
        </w:rPr>
        <w:t xml:space="preserve">References  </w:t>
      </w:r>
    </w:p>
    <w:p w:rsidR="006A6DCB" w:rsidRDefault="006A6DCB">
      <w:pPr>
        <w:rPr>
          <w:b/>
          <w:sz w:val="24"/>
          <w:lang w:val="en-IN"/>
        </w:rPr>
      </w:pPr>
    </w:p>
    <w:p w:rsidR="006A6DCB" w:rsidRDefault="006A6DCB">
      <w:pPr>
        <w:rPr>
          <w:b/>
          <w:sz w:val="24"/>
          <w:lang w:val="en-IN"/>
        </w:rPr>
      </w:pPr>
    </w:p>
    <w:p w:rsidR="006A6DCB" w:rsidRDefault="006A6DCB">
      <w:pPr>
        <w:rPr>
          <w:b/>
          <w:sz w:val="24"/>
          <w:lang w:val="en-IN"/>
        </w:rPr>
      </w:pPr>
    </w:p>
    <w:p w:rsidR="006A6DCB" w:rsidRDefault="006A6DCB">
      <w:pPr>
        <w:rPr>
          <w:b/>
          <w:sz w:val="24"/>
          <w:lang w:val="en-IN"/>
        </w:rPr>
      </w:pPr>
    </w:p>
    <w:p w:rsidR="006A6DCB" w:rsidRDefault="006A6DCB">
      <w:pPr>
        <w:rPr>
          <w:b/>
          <w:sz w:val="24"/>
          <w:lang w:val="en-IN"/>
        </w:rPr>
      </w:pPr>
    </w:p>
    <w:p w:rsidR="006A6DCB" w:rsidRDefault="006A6DCB">
      <w:pPr>
        <w:rPr>
          <w:b/>
          <w:sz w:val="24"/>
          <w:lang w:val="en-IN"/>
        </w:rPr>
      </w:pPr>
    </w:p>
    <w:p w:rsidR="006A6DCB" w:rsidRDefault="006A6DCB">
      <w:pPr>
        <w:rPr>
          <w:b/>
          <w:sz w:val="24"/>
          <w:lang w:val="en-IN"/>
        </w:rPr>
      </w:pPr>
    </w:p>
    <w:p w:rsidR="006A6DCB" w:rsidRDefault="006A6DCB">
      <w:pPr>
        <w:rPr>
          <w:b/>
          <w:sz w:val="24"/>
          <w:lang w:val="en-IN"/>
        </w:rPr>
      </w:pPr>
    </w:p>
    <w:p w:rsidR="006A6DCB" w:rsidRDefault="006A6DCB">
      <w:pPr>
        <w:rPr>
          <w:b/>
          <w:sz w:val="24"/>
          <w:lang w:val="en-IN"/>
        </w:rPr>
      </w:pPr>
    </w:p>
    <w:p w:rsidR="006A6DCB" w:rsidRDefault="006A6DCB">
      <w:pPr>
        <w:rPr>
          <w:b/>
          <w:sz w:val="24"/>
          <w:lang w:val="en-IN"/>
        </w:rPr>
      </w:pPr>
    </w:p>
    <w:p w:rsidR="0080412D" w:rsidRPr="006A6DCB" w:rsidRDefault="0080412D">
      <w:pPr>
        <w:rPr>
          <w:b/>
          <w:sz w:val="24"/>
          <w:lang w:val="en-IN"/>
        </w:rPr>
      </w:pPr>
      <w:r w:rsidRPr="006A6DCB">
        <w:rPr>
          <w:b/>
          <w:sz w:val="24"/>
          <w:lang w:val="en-IN"/>
        </w:rPr>
        <w:lastRenderedPageBreak/>
        <w:t>INTRODUCTION</w:t>
      </w:r>
    </w:p>
    <w:p w:rsidR="00000000" w:rsidRPr="0080412D" w:rsidRDefault="007A03E9" w:rsidP="007A03E9">
      <w:pPr>
        <w:numPr>
          <w:ilvl w:val="0"/>
          <w:numId w:val="2"/>
        </w:numPr>
      </w:pPr>
      <w:r w:rsidRPr="0080412D">
        <w:rPr>
          <w:lang w:val="en-IN"/>
        </w:rPr>
        <w:t>Bacterial colonization of the oral cavity starts at the time of birth. Within few hours after birth, sterile oral cavity b</w:t>
      </w:r>
      <w:r w:rsidRPr="0080412D">
        <w:rPr>
          <w:lang w:val="en-IN"/>
        </w:rPr>
        <w:t xml:space="preserve">ecomes </w:t>
      </w:r>
      <w:proofErr w:type="spellStart"/>
      <w:r w:rsidRPr="0080412D">
        <w:rPr>
          <w:lang w:val="en-IN"/>
        </w:rPr>
        <w:t>colonizied</w:t>
      </w:r>
      <w:proofErr w:type="spellEnd"/>
      <w:r w:rsidRPr="0080412D">
        <w:rPr>
          <w:lang w:val="en-IN"/>
        </w:rPr>
        <w:t xml:space="preserve"> by facultative and aerobic bacteria.</w:t>
      </w:r>
    </w:p>
    <w:p w:rsidR="00000000" w:rsidRPr="0080412D" w:rsidRDefault="007A03E9" w:rsidP="007A03E9">
      <w:pPr>
        <w:numPr>
          <w:ilvl w:val="0"/>
          <w:numId w:val="2"/>
        </w:numPr>
      </w:pPr>
      <w:r w:rsidRPr="0080412D">
        <w:rPr>
          <w:lang w:val="en-IN"/>
        </w:rPr>
        <w:t>At around 2 years, the entire human microbial flora is formed by a complex collection of microorganisms.</w:t>
      </w:r>
    </w:p>
    <w:p w:rsidR="00000000" w:rsidRPr="0080412D" w:rsidRDefault="007A03E9" w:rsidP="007A03E9">
      <w:pPr>
        <w:numPr>
          <w:ilvl w:val="0"/>
          <w:numId w:val="2"/>
        </w:numPr>
      </w:pPr>
      <w:r w:rsidRPr="0080412D">
        <w:rPr>
          <w:lang w:val="en-IN"/>
        </w:rPr>
        <w:t xml:space="preserve">After tooth eruption, a more complex oral flora is </w:t>
      </w:r>
      <w:proofErr w:type="gramStart"/>
      <w:r w:rsidRPr="0080412D">
        <w:rPr>
          <w:lang w:val="en-IN"/>
        </w:rPr>
        <w:t>established,</w:t>
      </w:r>
      <w:proofErr w:type="gramEnd"/>
      <w:r w:rsidRPr="0080412D">
        <w:rPr>
          <w:lang w:val="en-IN"/>
        </w:rPr>
        <w:t xml:space="preserve"> more than 500 different specie</w:t>
      </w:r>
      <w:r w:rsidRPr="0080412D">
        <w:rPr>
          <w:lang w:val="en-IN"/>
        </w:rPr>
        <w:t>s are capable of colonizing the adult mouth.</w:t>
      </w:r>
    </w:p>
    <w:p w:rsidR="00000000" w:rsidRPr="0080412D" w:rsidRDefault="007A03E9" w:rsidP="007A03E9">
      <w:pPr>
        <w:numPr>
          <w:ilvl w:val="0"/>
          <w:numId w:val="2"/>
        </w:numPr>
      </w:pPr>
      <w:r w:rsidRPr="0080412D">
        <w:rPr>
          <w:lang w:val="en-IN"/>
        </w:rPr>
        <w:t xml:space="preserve">The oral cavity communicates with the pharynx and is considered as open growth system. </w:t>
      </w:r>
    </w:p>
    <w:p w:rsidR="0080412D" w:rsidRDefault="0080412D">
      <w:pPr>
        <w:rPr>
          <w:lang w:val="en-IN"/>
        </w:rPr>
      </w:pPr>
      <w:r w:rsidRPr="0080412D">
        <w:rPr>
          <w:lang w:val="en-IN"/>
        </w:rPr>
        <w:t xml:space="preserve">Diversity </w:t>
      </w:r>
      <w:proofErr w:type="gramStart"/>
      <w:r w:rsidRPr="0080412D">
        <w:rPr>
          <w:lang w:val="en-IN"/>
        </w:rPr>
        <w:t>Of</w:t>
      </w:r>
      <w:proofErr w:type="gramEnd"/>
      <w:r w:rsidRPr="0080412D">
        <w:rPr>
          <w:lang w:val="en-IN"/>
        </w:rPr>
        <w:t xml:space="preserve"> Intraoral Surfaces for Bacterial Adhesion</w:t>
      </w:r>
    </w:p>
    <w:p w:rsidR="00000000" w:rsidRPr="0080412D" w:rsidRDefault="007A03E9" w:rsidP="007A03E9">
      <w:pPr>
        <w:numPr>
          <w:ilvl w:val="0"/>
          <w:numId w:val="3"/>
        </w:numPr>
      </w:pPr>
      <w:r w:rsidRPr="0080412D">
        <w:rPr>
          <w:lang w:val="en-IN"/>
        </w:rPr>
        <w:t xml:space="preserve">On </w:t>
      </w:r>
      <w:r w:rsidRPr="0080412D">
        <w:rPr>
          <w:lang w:val="en-IN"/>
        </w:rPr>
        <w:t>the basis of physical and morphological criteria, the oral cavity is divided into 6 major ecosystems. They are:</w:t>
      </w:r>
    </w:p>
    <w:p w:rsidR="00000000" w:rsidRPr="0080412D" w:rsidRDefault="007A03E9" w:rsidP="007A03E9">
      <w:pPr>
        <w:numPr>
          <w:ilvl w:val="0"/>
          <w:numId w:val="4"/>
        </w:numPr>
      </w:pPr>
      <w:r w:rsidRPr="0080412D">
        <w:rPr>
          <w:lang w:val="en-IN"/>
        </w:rPr>
        <w:t xml:space="preserve">The intraoral and </w:t>
      </w:r>
      <w:proofErr w:type="spellStart"/>
      <w:r w:rsidRPr="0080412D">
        <w:rPr>
          <w:lang w:val="en-IN"/>
        </w:rPr>
        <w:t>supragingival</w:t>
      </w:r>
      <w:proofErr w:type="spellEnd"/>
      <w:r w:rsidRPr="0080412D">
        <w:rPr>
          <w:lang w:val="en-IN"/>
        </w:rPr>
        <w:t xml:space="preserve"> hard surfaces.</w:t>
      </w:r>
    </w:p>
    <w:p w:rsidR="00000000" w:rsidRPr="0080412D" w:rsidRDefault="007A03E9" w:rsidP="007A03E9">
      <w:pPr>
        <w:numPr>
          <w:ilvl w:val="0"/>
          <w:numId w:val="4"/>
        </w:numPr>
      </w:pPr>
      <w:proofErr w:type="spellStart"/>
      <w:r w:rsidRPr="0080412D">
        <w:rPr>
          <w:lang w:val="en-IN"/>
        </w:rPr>
        <w:t>Subgingival</w:t>
      </w:r>
      <w:proofErr w:type="spellEnd"/>
      <w:r w:rsidRPr="0080412D">
        <w:rPr>
          <w:lang w:val="en-IN"/>
        </w:rPr>
        <w:t xml:space="preserve"> regions adjacent to hard surface, including periodontal/</w:t>
      </w:r>
      <w:proofErr w:type="spellStart"/>
      <w:r w:rsidRPr="0080412D">
        <w:rPr>
          <w:lang w:val="en-IN"/>
        </w:rPr>
        <w:t>peri</w:t>
      </w:r>
      <w:proofErr w:type="spellEnd"/>
      <w:r w:rsidRPr="0080412D">
        <w:rPr>
          <w:lang w:val="en-IN"/>
        </w:rPr>
        <w:t>-implant pocket.</w:t>
      </w:r>
    </w:p>
    <w:p w:rsidR="00000000" w:rsidRPr="0080412D" w:rsidRDefault="007A03E9" w:rsidP="007A03E9">
      <w:pPr>
        <w:numPr>
          <w:ilvl w:val="0"/>
          <w:numId w:val="4"/>
        </w:numPr>
      </w:pPr>
      <w:r w:rsidRPr="0080412D">
        <w:rPr>
          <w:lang w:val="en-IN"/>
        </w:rPr>
        <w:t>Th</w:t>
      </w:r>
      <w:r w:rsidRPr="0080412D">
        <w:rPr>
          <w:lang w:val="en-IN"/>
        </w:rPr>
        <w:t xml:space="preserve">e </w:t>
      </w:r>
      <w:proofErr w:type="spellStart"/>
      <w:r w:rsidRPr="0080412D">
        <w:rPr>
          <w:lang w:val="en-IN"/>
        </w:rPr>
        <w:t>buccal</w:t>
      </w:r>
      <w:proofErr w:type="spellEnd"/>
      <w:r w:rsidRPr="0080412D">
        <w:rPr>
          <w:lang w:val="en-IN"/>
        </w:rPr>
        <w:t>, palatal epithelium and the epithelium of the floor of the mouth.</w:t>
      </w:r>
    </w:p>
    <w:p w:rsidR="00000000" w:rsidRPr="0080412D" w:rsidRDefault="007A03E9" w:rsidP="007A03E9">
      <w:pPr>
        <w:numPr>
          <w:ilvl w:val="0"/>
          <w:numId w:val="4"/>
        </w:numPr>
      </w:pPr>
      <w:r w:rsidRPr="0080412D">
        <w:rPr>
          <w:lang w:val="en-IN"/>
        </w:rPr>
        <w:t>The dorsum of the tongue.</w:t>
      </w:r>
    </w:p>
    <w:p w:rsidR="00000000" w:rsidRPr="0080412D" w:rsidRDefault="007A03E9" w:rsidP="007A03E9">
      <w:pPr>
        <w:numPr>
          <w:ilvl w:val="0"/>
          <w:numId w:val="4"/>
        </w:numPr>
      </w:pPr>
      <w:r w:rsidRPr="0080412D">
        <w:rPr>
          <w:lang w:val="en-IN"/>
        </w:rPr>
        <w:t>The tonsils.</w:t>
      </w:r>
    </w:p>
    <w:p w:rsidR="00000000" w:rsidRPr="0080412D" w:rsidRDefault="007A03E9" w:rsidP="007A03E9">
      <w:pPr>
        <w:numPr>
          <w:ilvl w:val="0"/>
          <w:numId w:val="4"/>
        </w:numPr>
      </w:pPr>
      <w:r w:rsidRPr="0080412D">
        <w:rPr>
          <w:lang w:val="en-IN"/>
        </w:rPr>
        <w:t>The saliva.</w:t>
      </w:r>
      <w:r w:rsidRPr="0080412D">
        <w:t xml:space="preserve"> </w:t>
      </w:r>
    </w:p>
    <w:p w:rsidR="00000000" w:rsidRPr="0080412D" w:rsidRDefault="007A03E9" w:rsidP="007A03E9">
      <w:pPr>
        <w:pStyle w:val="ListParagraph"/>
        <w:numPr>
          <w:ilvl w:val="0"/>
          <w:numId w:val="5"/>
        </w:numPr>
      </w:pPr>
      <w:r w:rsidRPr="0080412D">
        <w:rPr>
          <w:lang w:val="en-IN"/>
        </w:rPr>
        <w:t>Bacterial adhesion to epithelial cells shows large inter-subject variability.</w:t>
      </w:r>
    </w:p>
    <w:p w:rsidR="00000000" w:rsidRPr="0080412D" w:rsidRDefault="007A03E9" w:rsidP="007A03E9">
      <w:pPr>
        <w:pStyle w:val="ListParagraph"/>
        <w:numPr>
          <w:ilvl w:val="0"/>
          <w:numId w:val="5"/>
        </w:numPr>
      </w:pPr>
      <w:r w:rsidRPr="0080412D">
        <w:rPr>
          <w:lang w:val="en-IN"/>
        </w:rPr>
        <w:t xml:space="preserve">Several studies </w:t>
      </w:r>
      <w:r w:rsidRPr="0080412D">
        <w:rPr>
          <w:lang w:val="en-IN"/>
        </w:rPr>
        <w:t xml:space="preserve">clearly illustrate a positive correlation between the adhesion rate of pathogenic bacteria to different epithelia and the susceptibility of the patient to certain infections. </w:t>
      </w:r>
    </w:p>
    <w:p w:rsidR="00000000" w:rsidRPr="0080412D" w:rsidRDefault="007A03E9" w:rsidP="007A03E9">
      <w:pPr>
        <w:numPr>
          <w:ilvl w:val="0"/>
          <w:numId w:val="5"/>
        </w:numPr>
      </w:pPr>
      <w:r w:rsidRPr="0080412D">
        <w:rPr>
          <w:lang w:val="en-IN"/>
        </w:rPr>
        <w:t>The teeth and implants provide a hard, non-shedding surface that allows the bac</w:t>
      </w:r>
      <w:r w:rsidRPr="0080412D">
        <w:rPr>
          <w:lang w:val="en-IN"/>
        </w:rPr>
        <w:t>terial deposition.</w:t>
      </w:r>
    </w:p>
    <w:p w:rsidR="00000000" w:rsidRPr="0080412D" w:rsidRDefault="007A03E9" w:rsidP="007A03E9">
      <w:pPr>
        <w:numPr>
          <w:ilvl w:val="0"/>
          <w:numId w:val="5"/>
        </w:numPr>
      </w:pPr>
      <w:r w:rsidRPr="0080412D">
        <w:rPr>
          <w:lang w:val="en-IN"/>
        </w:rPr>
        <w:t>Teeth are the primary habitat for periodontal pathogens.</w:t>
      </w:r>
    </w:p>
    <w:p w:rsidR="00000000" w:rsidRPr="0080412D" w:rsidRDefault="007A03E9" w:rsidP="007A03E9">
      <w:pPr>
        <w:numPr>
          <w:ilvl w:val="0"/>
          <w:numId w:val="5"/>
        </w:numPr>
      </w:pPr>
      <w:r w:rsidRPr="0080412D">
        <w:rPr>
          <w:lang w:val="en-IN"/>
        </w:rPr>
        <w:t>The teeth are considered as the “port of entry” for periodontal pathogens.</w:t>
      </w:r>
    </w:p>
    <w:p w:rsidR="0080412D" w:rsidRDefault="0080412D">
      <w:pPr>
        <w:rPr>
          <w:lang w:val="en-IN"/>
        </w:rPr>
      </w:pPr>
      <w:r w:rsidRPr="0080412D">
        <w:rPr>
          <w:lang w:val="en-IN"/>
        </w:rPr>
        <w:t>DENTAL PLAQUE – structure &amp; composition</w:t>
      </w:r>
    </w:p>
    <w:p w:rsidR="006A6DCB" w:rsidRPr="006A6DCB" w:rsidRDefault="007A03E9" w:rsidP="007A03E9">
      <w:pPr>
        <w:numPr>
          <w:ilvl w:val="0"/>
          <w:numId w:val="6"/>
        </w:numPr>
      </w:pPr>
      <w:r w:rsidRPr="0080412D">
        <w:rPr>
          <w:lang w:val="en-IN"/>
        </w:rPr>
        <w:t>Dental plaque is defined clinically as a structured, resilien</w:t>
      </w:r>
      <w:r w:rsidRPr="0080412D">
        <w:rPr>
          <w:lang w:val="en-IN"/>
        </w:rPr>
        <w:t>t, yellow-</w:t>
      </w:r>
      <w:proofErr w:type="spellStart"/>
      <w:r w:rsidRPr="0080412D">
        <w:rPr>
          <w:lang w:val="en-IN"/>
        </w:rPr>
        <w:t>grayish</w:t>
      </w:r>
      <w:proofErr w:type="spellEnd"/>
      <w:r w:rsidRPr="0080412D">
        <w:rPr>
          <w:lang w:val="en-IN"/>
        </w:rPr>
        <w:t xml:space="preserve"> substance that adheres tenaciously to the intraoral hard surfaces, including removable and fixed restorations. </w:t>
      </w:r>
      <w:r w:rsidR="0080412D">
        <w:rPr>
          <w:lang w:val="en-IN"/>
        </w:rPr>
        <w:t xml:space="preserve"> </w:t>
      </w:r>
    </w:p>
    <w:p w:rsidR="00000000" w:rsidRPr="0080412D" w:rsidRDefault="006A6DCB" w:rsidP="007A03E9">
      <w:pPr>
        <w:numPr>
          <w:ilvl w:val="0"/>
          <w:numId w:val="6"/>
        </w:numPr>
      </w:pPr>
      <w:r>
        <w:rPr>
          <w:lang w:val="en-IN"/>
        </w:rPr>
        <w:t xml:space="preserve">                                                                     - Carranza</w:t>
      </w:r>
      <w:r w:rsidR="0080412D">
        <w:rPr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7A03E9" w:rsidRPr="0080412D">
        <w:rPr>
          <w:lang w:val="en-IN"/>
        </w:rPr>
        <w:t xml:space="preserve">                        </w:t>
      </w:r>
      <w:r w:rsidR="0080412D">
        <w:rPr>
          <w:lang w:val="en-IN"/>
        </w:rPr>
        <w:t xml:space="preserve">                                                                                                                                              </w:t>
      </w:r>
    </w:p>
    <w:p w:rsidR="006A6DCB" w:rsidRPr="006A6DCB" w:rsidRDefault="007A03E9" w:rsidP="007A03E9">
      <w:pPr>
        <w:numPr>
          <w:ilvl w:val="0"/>
          <w:numId w:val="6"/>
        </w:numPr>
      </w:pPr>
      <w:r w:rsidRPr="0080412D">
        <w:rPr>
          <w:lang w:val="en-IN"/>
        </w:rPr>
        <w:lastRenderedPageBreak/>
        <w:t xml:space="preserve">Bacterial aggregations on the teeth or other solid oral structures.   </w:t>
      </w:r>
    </w:p>
    <w:p w:rsidR="00000000" w:rsidRPr="0080412D" w:rsidRDefault="006A6DCB" w:rsidP="007A03E9">
      <w:pPr>
        <w:numPr>
          <w:ilvl w:val="0"/>
          <w:numId w:val="6"/>
        </w:numPr>
      </w:pPr>
      <w:r>
        <w:rPr>
          <w:lang w:val="en-IN"/>
        </w:rPr>
        <w:t xml:space="preserve">                                                                     - </w:t>
      </w:r>
      <w:proofErr w:type="spellStart"/>
      <w:r>
        <w:rPr>
          <w:lang w:val="en-IN"/>
        </w:rPr>
        <w:t>Lindhe</w:t>
      </w:r>
      <w:proofErr w:type="spellEnd"/>
      <w:r w:rsidR="007A03E9" w:rsidRPr="0080412D">
        <w:rPr>
          <w:lang w:val="en-IN"/>
        </w:rPr>
        <w:t xml:space="preserve">       </w:t>
      </w:r>
      <w:r w:rsidR="0080412D">
        <w:t xml:space="preserve">                                                                                        </w:t>
      </w:r>
      <w:r w:rsidR="0080412D">
        <w:rPr>
          <w:lang w:val="en-IN"/>
        </w:rPr>
        <w:t xml:space="preserve">  </w:t>
      </w:r>
    </w:p>
    <w:p w:rsidR="0080412D" w:rsidRPr="0080412D" w:rsidRDefault="0080412D" w:rsidP="007A03E9">
      <w:pPr>
        <w:numPr>
          <w:ilvl w:val="0"/>
          <w:numId w:val="6"/>
        </w:numPr>
      </w:pPr>
      <w:r w:rsidRPr="0080412D">
        <w:t xml:space="preserve">“Dental plaque is a specific but highly </w:t>
      </w:r>
      <w:proofErr w:type="gramStart"/>
      <w:r w:rsidRPr="0080412D">
        <w:t>variable  entity</w:t>
      </w:r>
      <w:proofErr w:type="gramEnd"/>
      <w:r w:rsidRPr="0080412D">
        <w:t xml:space="preserve"> resulting from growth and colonization of  micro-organisms on surfaces of teeth,</w:t>
      </w:r>
      <w:r w:rsidRPr="0080412D">
        <w:rPr>
          <w:lang w:val="en-IN"/>
        </w:rPr>
        <w:t xml:space="preserve"> </w:t>
      </w:r>
      <w:r w:rsidRPr="0080412D">
        <w:t>restoration  and soft- tissue</w:t>
      </w:r>
      <w:r w:rsidRPr="0080412D">
        <w:rPr>
          <w:lang w:val="en-IN"/>
        </w:rPr>
        <w:t>,</w:t>
      </w:r>
      <w:r w:rsidRPr="0080412D">
        <w:t xml:space="preserve"> consisting of various species</w:t>
      </w:r>
      <w:r w:rsidRPr="0080412D">
        <w:rPr>
          <w:lang w:val="en-IN"/>
        </w:rPr>
        <w:t xml:space="preserve"> of</w:t>
      </w:r>
      <w:r w:rsidRPr="0080412D">
        <w:t xml:space="preserve">  microorganisms entangled in extracellular matrix.”</w:t>
      </w:r>
      <w:r w:rsidRPr="0080412D">
        <w:rPr>
          <w:lang w:val="en-IN"/>
        </w:rPr>
        <w:t xml:space="preserve"> </w:t>
      </w:r>
    </w:p>
    <w:p w:rsidR="0080412D" w:rsidRPr="0080412D" w:rsidRDefault="0080412D" w:rsidP="007A03E9">
      <w:pPr>
        <w:numPr>
          <w:ilvl w:val="0"/>
          <w:numId w:val="6"/>
        </w:numPr>
      </w:pPr>
      <w:r w:rsidRPr="0080412D">
        <w:rPr>
          <w:lang w:val="en-IN"/>
        </w:rPr>
        <w:t xml:space="preserve">                                                                          - WHO.                                                                                             </w:t>
      </w:r>
    </w:p>
    <w:p w:rsidR="00000000" w:rsidRPr="0080412D" w:rsidRDefault="007A03E9" w:rsidP="007A03E9">
      <w:pPr>
        <w:numPr>
          <w:ilvl w:val="0"/>
          <w:numId w:val="6"/>
        </w:numPr>
      </w:pPr>
      <w:r w:rsidRPr="0080412D">
        <w:t xml:space="preserve">Plaque is primarily composed of bacteria </w:t>
      </w:r>
      <w:proofErr w:type="gramStart"/>
      <w:r w:rsidRPr="0080412D">
        <w:t>in  matrix</w:t>
      </w:r>
      <w:proofErr w:type="gramEnd"/>
      <w:r w:rsidRPr="0080412D">
        <w:t xml:space="preserve"> of salivary </w:t>
      </w:r>
      <w:proofErr w:type="spellStart"/>
      <w:r w:rsidRPr="0080412D">
        <w:t>glycoproteins</w:t>
      </w:r>
      <w:proofErr w:type="spellEnd"/>
      <w:r w:rsidRPr="0080412D">
        <w:t xml:space="preserve"> and</w:t>
      </w:r>
      <w:r w:rsidRPr="0080412D">
        <w:t xml:space="preserve">  extracellular polysaccharides</w:t>
      </w:r>
      <w:r w:rsidRPr="0080412D">
        <w:rPr>
          <w:lang w:val="en-IN"/>
        </w:rPr>
        <w:t>. This matrix makes it impossible to remove the plaque by rinsing or the sprays.</w:t>
      </w:r>
    </w:p>
    <w:p w:rsidR="00000000" w:rsidRPr="0080412D" w:rsidRDefault="007A03E9" w:rsidP="007A03E9">
      <w:pPr>
        <w:numPr>
          <w:ilvl w:val="0"/>
          <w:numId w:val="6"/>
        </w:numPr>
      </w:pPr>
      <w:proofErr w:type="spellStart"/>
      <w:r w:rsidRPr="0080412D">
        <w:rPr>
          <w:lang w:val="en-IN"/>
        </w:rPr>
        <w:t>Materia</w:t>
      </w:r>
      <w:proofErr w:type="spellEnd"/>
      <w:r w:rsidRPr="0080412D">
        <w:rPr>
          <w:lang w:val="en-IN"/>
        </w:rPr>
        <w:t xml:space="preserve"> </w:t>
      </w:r>
      <w:proofErr w:type="gramStart"/>
      <w:r w:rsidRPr="0080412D">
        <w:rPr>
          <w:lang w:val="en-IN"/>
        </w:rPr>
        <w:t>alba</w:t>
      </w:r>
      <w:proofErr w:type="gramEnd"/>
      <w:r w:rsidRPr="0080412D">
        <w:rPr>
          <w:lang w:val="en-IN"/>
        </w:rPr>
        <w:t xml:space="preserve"> refers to soft accumulations of bacteria and tissue cells that lack organized structure and is easily displaced with a water spray</w:t>
      </w:r>
      <w:r w:rsidRPr="0080412D">
        <w:rPr>
          <w:lang w:val="en-IN"/>
        </w:rPr>
        <w:t>.</w:t>
      </w:r>
      <w:r w:rsidRPr="0080412D">
        <w:t xml:space="preserve"> </w:t>
      </w:r>
    </w:p>
    <w:p w:rsidR="00000000" w:rsidRPr="0080412D" w:rsidRDefault="007A03E9" w:rsidP="007A03E9">
      <w:pPr>
        <w:numPr>
          <w:ilvl w:val="0"/>
          <w:numId w:val="6"/>
        </w:numPr>
      </w:pPr>
      <w:r w:rsidRPr="0080412D">
        <w:t>1gm of dental plaque(wet weight) contains 10</w:t>
      </w:r>
      <w:r w:rsidRPr="0080412D">
        <w:rPr>
          <w:vertAlign w:val="superscript"/>
        </w:rPr>
        <w:t xml:space="preserve">11 </w:t>
      </w:r>
      <w:r w:rsidRPr="0080412D">
        <w:t xml:space="preserve"> </w:t>
      </w:r>
      <w:r w:rsidRPr="0080412D">
        <w:t xml:space="preserve">bacteria </w:t>
      </w:r>
    </w:p>
    <w:p w:rsidR="0080412D" w:rsidRDefault="0080412D">
      <w:r w:rsidRPr="0080412D">
        <w:drawing>
          <wp:inline distT="0" distB="0" distL="0" distR="0">
            <wp:extent cx="5943600" cy="216027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80300" cy="2719070"/>
                      <a:chOff x="762000" y="1752600"/>
                      <a:chExt cx="7480300" cy="2719070"/>
                    </a:xfrm>
                  </a:grpSpPr>
                  <a:sp>
                    <a:nvSpPr>
                      <a:cNvPr id="2" name="object 2"/>
                      <a:cNvSpPr/>
                    </a:nvSpPr>
                    <a:spPr>
                      <a:xfrm>
                        <a:off x="762000" y="1752600"/>
                        <a:ext cx="7480300" cy="2719070"/>
                      </a:xfrm>
                      <a:prstGeom prst="rect">
                        <a:avLst/>
                      </a:prstGeom>
                      <a:blipFill>
                        <a:blip r:embed="rId6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0412D" w:rsidRPr="0080412D" w:rsidRDefault="0080412D" w:rsidP="0080412D">
      <w:r w:rsidRPr="0080412D">
        <w:t xml:space="preserve">Thin </w:t>
      </w:r>
      <w:proofErr w:type="spellStart"/>
      <w:r w:rsidRPr="0080412D">
        <w:t>supragingival</w:t>
      </w:r>
      <w:proofErr w:type="spellEnd"/>
      <w:r w:rsidRPr="0080412D">
        <w:t xml:space="preserve"> dental plaque of a 32-year-old man who </w:t>
      </w:r>
      <w:proofErr w:type="gramStart"/>
      <w:r w:rsidRPr="0080412D">
        <w:t>had  not</w:t>
      </w:r>
      <w:proofErr w:type="gramEnd"/>
      <w:r w:rsidRPr="0080412D">
        <w:t xml:space="preserve"> brushed his teeth for 7 days. </w:t>
      </w:r>
      <w:r w:rsidRPr="0080412D">
        <w:rPr>
          <w:b/>
          <w:bCs/>
        </w:rPr>
        <w:t xml:space="preserve">A, Unstained plaque is </w:t>
      </w:r>
      <w:proofErr w:type="gramStart"/>
      <w:r w:rsidRPr="0080412D">
        <w:rPr>
          <w:b/>
          <w:bCs/>
        </w:rPr>
        <w:t>not  readily</w:t>
      </w:r>
      <w:proofErr w:type="gramEnd"/>
      <w:r w:rsidRPr="0080412D">
        <w:rPr>
          <w:b/>
          <w:bCs/>
        </w:rPr>
        <w:t xml:space="preserve"> apparent. B, Extent of the </w:t>
      </w:r>
      <w:r w:rsidRPr="0080412D">
        <w:t xml:space="preserve">plaque becomes </w:t>
      </w:r>
      <w:proofErr w:type="gramStart"/>
      <w:r w:rsidRPr="0080412D">
        <w:t>apparent  when</w:t>
      </w:r>
      <w:proofErr w:type="gramEnd"/>
      <w:r w:rsidRPr="0080412D">
        <w:t xml:space="preserve"> stained with a disclosing solution (</w:t>
      </w:r>
      <w:proofErr w:type="spellStart"/>
      <w:r w:rsidRPr="0080412D">
        <w:t>i.e.,erythrosine</w:t>
      </w:r>
      <w:proofErr w:type="spellEnd"/>
      <w:r w:rsidRPr="0080412D">
        <w:t xml:space="preserve"> dye) </w:t>
      </w:r>
    </w:p>
    <w:p w:rsidR="00000000" w:rsidRPr="00625BE6" w:rsidRDefault="007A03E9" w:rsidP="007A03E9">
      <w:pPr>
        <w:numPr>
          <w:ilvl w:val="0"/>
          <w:numId w:val="7"/>
        </w:numPr>
      </w:pPr>
      <w:r w:rsidRPr="00625BE6">
        <w:t xml:space="preserve">More than </w:t>
      </w:r>
      <w:r w:rsidRPr="00625BE6">
        <w:rPr>
          <w:lang w:val="en-IN"/>
        </w:rPr>
        <w:t>7</w:t>
      </w:r>
      <w:r w:rsidRPr="00625BE6">
        <w:t xml:space="preserve">00 distinct microbial species </w:t>
      </w:r>
      <w:r w:rsidRPr="00625BE6">
        <w:rPr>
          <w:lang w:val="en-IN"/>
        </w:rPr>
        <w:t xml:space="preserve">  </w:t>
      </w:r>
      <w:r w:rsidRPr="00625BE6">
        <w:t xml:space="preserve">are  found in dental plaque </w:t>
      </w:r>
    </w:p>
    <w:p w:rsidR="00000000" w:rsidRPr="00625BE6" w:rsidRDefault="007A03E9" w:rsidP="007A03E9">
      <w:pPr>
        <w:numPr>
          <w:ilvl w:val="0"/>
          <w:numId w:val="7"/>
        </w:numPr>
      </w:pPr>
      <w:r w:rsidRPr="00625BE6">
        <w:t xml:space="preserve">Non bacterial microorganism found in </w:t>
      </w:r>
      <w:proofErr w:type="gramStart"/>
      <w:r w:rsidRPr="00625BE6">
        <w:t>plaque  include</w:t>
      </w:r>
      <w:proofErr w:type="gramEnd"/>
      <w:r w:rsidRPr="00625BE6">
        <w:t xml:space="preserve"> </w:t>
      </w:r>
      <w:proofErr w:type="spellStart"/>
      <w:r w:rsidRPr="00625BE6">
        <w:t>Mycoplasma</w:t>
      </w:r>
      <w:proofErr w:type="spellEnd"/>
      <w:r w:rsidRPr="00625BE6">
        <w:t xml:space="preserve"> species, yeasts, Protozoa  and Viruses</w:t>
      </w:r>
      <w:r w:rsidRPr="00625BE6">
        <w:rPr>
          <w:lang w:val="en-IN"/>
        </w:rPr>
        <w:t>.</w:t>
      </w:r>
    </w:p>
    <w:p w:rsidR="006A6DCB" w:rsidRDefault="006A6DCB"/>
    <w:p w:rsidR="006A6DCB" w:rsidRDefault="006A6DCB"/>
    <w:p w:rsidR="006A6DCB" w:rsidRDefault="006A6DCB"/>
    <w:p w:rsidR="006A6DCB" w:rsidRDefault="006A6DCB"/>
    <w:p w:rsidR="0080412D" w:rsidRDefault="00625BE6">
      <w:r w:rsidRPr="00625BE6">
        <w:lastRenderedPageBreak/>
        <w:t xml:space="preserve">Dental </w:t>
      </w:r>
      <w:r w:rsidRPr="00625BE6">
        <w:rPr>
          <w:lang w:val="en-IN"/>
        </w:rPr>
        <w:t>P</w:t>
      </w:r>
      <w:proofErr w:type="spellStart"/>
      <w:r w:rsidRPr="00625BE6">
        <w:t>laque</w:t>
      </w:r>
      <w:proofErr w:type="spellEnd"/>
      <w:r w:rsidRPr="00625BE6">
        <w:t xml:space="preserve"> Is Broadly Classified Into</w:t>
      </w:r>
    </w:p>
    <w:p w:rsidR="00625BE6" w:rsidRDefault="00625BE6">
      <w:r w:rsidRPr="00625BE6">
        <w:drawing>
          <wp:inline distT="0" distB="0" distL="0" distR="0">
            <wp:extent cx="5023262" cy="2624446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42300" cy="4560570"/>
                      <a:chOff x="450850" y="1583689"/>
                      <a:chExt cx="8242300" cy="4560570"/>
                    </a:xfrm>
                  </a:grpSpPr>
                  <a:sp>
                    <a:nvSpPr>
                      <a:cNvPr id="3" name="object 3"/>
                      <a:cNvSpPr/>
                    </a:nvSpPr>
                    <a:spPr>
                      <a:xfrm>
                        <a:off x="450850" y="1583689"/>
                        <a:ext cx="8242300" cy="4560570"/>
                      </a:xfrm>
                      <a:prstGeom prst="rect">
                        <a:avLst/>
                      </a:prstGeom>
                      <a:blipFill>
                        <a:blip r:embed="rId7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25BE6" w:rsidRDefault="00625BE6">
      <w:pPr>
        <w:rPr>
          <w:lang w:val="en-IN"/>
        </w:rPr>
      </w:pPr>
    </w:p>
    <w:p w:rsidR="00625BE6" w:rsidRDefault="00625BE6">
      <w:pPr>
        <w:rPr>
          <w:lang w:val="en-IN"/>
        </w:rPr>
      </w:pPr>
    </w:p>
    <w:p w:rsidR="00625BE6" w:rsidRDefault="00625BE6">
      <w:pPr>
        <w:rPr>
          <w:lang w:val="en-IN"/>
        </w:rPr>
      </w:pPr>
      <w:r w:rsidRPr="00625BE6">
        <w:rPr>
          <w:lang w:val="en-IN"/>
        </w:rPr>
        <w:t>Plaque Associated With Tooth Surface And Periodontal Tissues.</w:t>
      </w:r>
    </w:p>
    <w:p w:rsidR="006A6DCB" w:rsidRDefault="006A6DCB">
      <w:pPr>
        <w:rPr>
          <w:lang w:val="en-IN"/>
        </w:rPr>
      </w:pPr>
    </w:p>
    <w:p w:rsidR="00625BE6" w:rsidRDefault="00625BE6">
      <w:r w:rsidRPr="00625BE6">
        <w:drawing>
          <wp:inline distT="0" distB="0" distL="0" distR="0">
            <wp:extent cx="5943600" cy="342074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00" cy="4605020"/>
                      <a:chOff x="381000" y="1643380"/>
                      <a:chExt cx="8001000" cy="4605020"/>
                    </a:xfrm>
                  </a:grpSpPr>
                  <a:sp>
                    <a:nvSpPr>
                      <a:cNvPr id="2" name="object 2"/>
                      <a:cNvSpPr/>
                    </a:nvSpPr>
                    <a:spPr>
                      <a:xfrm>
                        <a:off x="381000" y="1643380"/>
                        <a:ext cx="8001000" cy="4605020"/>
                      </a:xfrm>
                      <a:prstGeom prst="rect">
                        <a:avLst/>
                      </a:prstGeom>
                      <a:blipFill>
                        <a:blip r:embed="rId8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A6DCB" w:rsidRDefault="006A6DCB">
      <w:pPr>
        <w:rPr>
          <w:lang w:val="en-IN"/>
        </w:rPr>
      </w:pPr>
    </w:p>
    <w:p w:rsidR="00625BE6" w:rsidRDefault="00625BE6">
      <w:pPr>
        <w:rPr>
          <w:lang w:val="en-IN"/>
        </w:rPr>
      </w:pPr>
      <w:r w:rsidRPr="00625BE6">
        <w:rPr>
          <w:lang w:val="en-IN"/>
        </w:rPr>
        <w:lastRenderedPageBreak/>
        <w:t>FORMATION OF DENTAL PLAQUE BIOFILM</w:t>
      </w:r>
    </w:p>
    <w:p w:rsidR="00000000" w:rsidRPr="00625BE6" w:rsidRDefault="007A03E9" w:rsidP="007A03E9">
      <w:pPr>
        <w:numPr>
          <w:ilvl w:val="0"/>
          <w:numId w:val="8"/>
        </w:numPr>
      </w:pPr>
      <w:r w:rsidRPr="00625BE6">
        <w:rPr>
          <w:lang w:val="en-IN"/>
        </w:rPr>
        <w:t xml:space="preserve">FORMATION OF THE PELLICLE </w:t>
      </w:r>
    </w:p>
    <w:p w:rsidR="00000000" w:rsidRPr="00625BE6" w:rsidRDefault="007A03E9" w:rsidP="007A03E9">
      <w:pPr>
        <w:numPr>
          <w:ilvl w:val="0"/>
          <w:numId w:val="8"/>
        </w:numPr>
      </w:pPr>
      <w:r w:rsidRPr="00625BE6">
        <w:rPr>
          <w:lang w:val="en-IN"/>
        </w:rPr>
        <w:t>INITIAL ADHESION / ATTACHMENT OF BACTERIA</w:t>
      </w:r>
      <w:r w:rsidRPr="00625BE6">
        <w:t xml:space="preserve"> </w:t>
      </w:r>
    </w:p>
    <w:p w:rsidR="00625BE6" w:rsidRDefault="007A03E9" w:rsidP="007A03E9">
      <w:pPr>
        <w:numPr>
          <w:ilvl w:val="0"/>
          <w:numId w:val="8"/>
        </w:numPr>
      </w:pPr>
      <w:r w:rsidRPr="00625BE6">
        <w:rPr>
          <w:lang w:val="en-IN"/>
        </w:rPr>
        <w:t>COLONIZATION/ PLAQUE MATURATION</w:t>
      </w:r>
      <w:r w:rsidRPr="00625BE6">
        <w:t xml:space="preserve"> </w:t>
      </w:r>
    </w:p>
    <w:p w:rsidR="00000000" w:rsidRPr="00625BE6" w:rsidRDefault="007A03E9" w:rsidP="00625BE6">
      <w:r w:rsidRPr="00625BE6">
        <w:rPr>
          <w:b/>
          <w:bCs/>
        </w:rPr>
        <w:t>Formation of Pellicle</w:t>
      </w:r>
      <w:r w:rsidRPr="00625BE6">
        <w:t xml:space="preserve"> </w:t>
      </w:r>
    </w:p>
    <w:p w:rsidR="00000000" w:rsidRPr="00625BE6" w:rsidRDefault="007A03E9" w:rsidP="007A03E9">
      <w:pPr>
        <w:numPr>
          <w:ilvl w:val="0"/>
          <w:numId w:val="8"/>
        </w:numPr>
      </w:pPr>
      <w:r w:rsidRPr="00625BE6">
        <w:rPr>
          <w:lang w:val="en-IN"/>
        </w:rPr>
        <w:t>Acquired pellicle.</w:t>
      </w:r>
      <w:r w:rsidRPr="00625BE6">
        <w:t xml:space="preserve"> </w:t>
      </w:r>
    </w:p>
    <w:p w:rsidR="00000000" w:rsidRPr="00625BE6" w:rsidRDefault="007A03E9" w:rsidP="007A03E9">
      <w:pPr>
        <w:numPr>
          <w:ilvl w:val="0"/>
          <w:numId w:val="8"/>
        </w:numPr>
      </w:pPr>
      <w:r w:rsidRPr="00625BE6">
        <w:t>Consists of Glycoprotein (</w:t>
      </w:r>
      <w:proofErr w:type="spellStart"/>
      <w:r w:rsidRPr="00625BE6">
        <w:t>mucins</w:t>
      </w:r>
      <w:proofErr w:type="spellEnd"/>
      <w:r w:rsidRPr="00625BE6">
        <w:t xml:space="preserve">), </w:t>
      </w:r>
      <w:proofErr w:type="spellStart"/>
      <w:r w:rsidRPr="00625BE6">
        <w:t>Proline</w:t>
      </w:r>
      <w:proofErr w:type="spellEnd"/>
      <w:r w:rsidRPr="00625BE6">
        <w:t xml:space="preserve"> rich protein</w:t>
      </w:r>
      <w:proofErr w:type="gramStart"/>
      <w:r w:rsidRPr="00625BE6">
        <w:t xml:space="preserve">,  </w:t>
      </w:r>
      <w:proofErr w:type="spellStart"/>
      <w:r w:rsidRPr="00625BE6">
        <w:t>Phosphoproteins</w:t>
      </w:r>
      <w:proofErr w:type="spellEnd"/>
      <w:proofErr w:type="gramEnd"/>
      <w:r w:rsidRPr="00625BE6">
        <w:t xml:space="preserve"> (</w:t>
      </w:r>
      <w:proofErr w:type="spellStart"/>
      <w:r w:rsidRPr="00625BE6">
        <w:t>Statherin</w:t>
      </w:r>
      <w:proofErr w:type="spellEnd"/>
      <w:r w:rsidRPr="00625BE6">
        <w:t xml:space="preserve">), </w:t>
      </w:r>
      <w:proofErr w:type="spellStart"/>
      <w:r w:rsidRPr="00625BE6">
        <w:t>Histidine</w:t>
      </w:r>
      <w:proofErr w:type="spellEnd"/>
      <w:r w:rsidRPr="00625BE6">
        <w:t xml:space="preserve"> rich  </w:t>
      </w:r>
      <w:proofErr w:type="spellStart"/>
      <w:r w:rsidRPr="00625BE6">
        <w:t>proteins,enzymes</w:t>
      </w:r>
      <w:proofErr w:type="spellEnd"/>
      <w:r w:rsidRPr="00625BE6">
        <w:rPr>
          <w:lang w:val="en-IN"/>
        </w:rPr>
        <w:t>.</w:t>
      </w:r>
      <w:r w:rsidRPr="00625BE6">
        <w:t xml:space="preserve"> </w:t>
      </w:r>
    </w:p>
    <w:p w:rsidR="00000000" w:rsidRPr="00625BE6" w:rsidRDefault="007A03E9" w:rsidP="007A03E9">
      <w:pPr>
        <w:numPr>
          <w:ilvl w:val="0"/>
          <w:numId w:val="8"/>
        </w:numPr>
      </w:pPr>
      <w:r w:rsidRPr="00625BE6">
        <w:t xml:space="preserve">Forms within </w:t>
      </w:r>
      <w:r w:rsidRPr="00625BE6">
        <w:rPr>
          <w:lang w:val="en-IN"/>
        </w:rPr>
        <w:t xml:space="preserve">1 min after introduction into the mouth </w:t>
      </w:r>
      <w:proofErr w:type="gramStart"/>
      <w:r w:rsidRPr="00625BE6">
        <w:rPr>
          <w:lang w:val="en-IN"/>
        </w:rPr>
        <w:t>of a volunteers</w:t>
      </w:r>
      <w:proofErr w:type="gramEnd"/>
      <w:r w:rsidRPr="00625BE6">
        <w:rPr>
          <w:lang w:val="en-IN"/>
        </w:rPr>
        <w:t>.</w:t>
      </w:r>
    </w:p>
    <w:p w:rsidR="00625BE6" w:rsidRDefault="007A03E9" w:rsidP="007A03E9">
      <w:pPr>
        <w:numPr>
          <w:ilvl w:val="0"/>
          <w:numId w:val="8"/>
        </w:numPr>
      </w:pPr>
      <w:r w:rsidRPr="00625BE6">
        <w:rPr>
          <w:lang w:val="en-IN"/>
        </w:rPr>
        <w:t xml:space="preserve">Two layers: </w:t>
      </w:r>
      <w:proofErr w:type="gramStart"/>
      <w:r w:rsidRPr="00625BE6">
        <w:rPr>
          <w:lang w:val="en-IN"/>
        </w:rPr>
        <w:t>thin  basal</w:t>
      </w:r>
      <w:proofErr w:type="gramEnd"/>
      <w:r w:rsidRPr="00625BE6">
        <w:rPr>
          <w:lang w:val="en-IN"/>
        </w:rPr>
        <w:t xml:space="preserve">  </w:t>
      </w:r>
      <w:r w:rsidRPr="00625BE6">
        <w:rPr>
          <w:lang w:val="en-IN"/>
        </w:rPr>
        <w:t>layer, difficult to remove and a thick globular layer, easy to remove.</w:t>
      </w:r>
    </w:p>
    <w:p w:rsidR="00625BE6" w:rsidRPr="00625BE6" w:rsidRDefault="00625BE6" w:rsidP="00625BE6">
      <w:r w:rsidRPr="00625BE6">
        <w:t xml:space="preserve"> </w:t>
      </w:r>
      <w:r w:rsidRPr="00625BE6">
        <w:rPr>
          <w:b/>
          <w:bCs/>
        </w:rPr>
        <w:t>Initial Adhesion and attachment of bacteria</w:t>
      </w:r>
    </w:p>
    <w:p w:rsidR="00625BE6" w:rsidRPr="00625BE6" w:rsidRDefault="00625BE6" w:rsidP="00625BE6">
      <w:r w:rsidRPr="00625BE6">
        <w:rPr>
          <w:b/>
          <w:bCs/>
        </w:rPr>
        <w:t xml:space="preserve">Phase </w:t>
      </w:r>
      <w:proofErr w:type="gramStart"/>
      <w:r w:rsidRPr="00625BE6">
        <w:rPr>
          <w:b/>
          <w:bCs/>
        </w:rPr>
        <w:t>I :</w:t>
      </w:r>
      <w:proofErr w:type="gramEnd"/>
      <w:r w:rsidRPr="00625BE6">
        <w:rPr>
          <w:b/>
          <w:bCs/>
        </w:rPr>
        <w:t xml:space="preserve"> Transport to the surface</w:t>
      </w:r>
      <w:r w:rsidRPr="00625BE6">
        <w:t xml:space="preserve"> </w:t>
      </w:r>
    </w:p>
    <w:p w:rsidR="00000000" w:rsidRPr="00625BE6" w:rsidRDefault="007A03E9" w:rsidP="007A03E9">
      <w:pPr>
        <w:numPr>
          <w:ilvl w:val="0"/>
          <w:numId w:val="9"/>
        </w:numPr>
      </w:pPr>
      <w:r w:rsidRPr="00625BE6">
        <w:t xml:space="preserve">Initial contact of bacterium to tooth surface </w:t>
      </w:r>
    </w:p>
    <w:p w:rsidR="00000000" w:rsidRPr="00625BE6" w:rsidRDefault="007A03E9" w:rsidP="007A03E9">
      <w:pPr>
        <w:numPr>
          <w:ilvl w:val="0"/>
          <w:numId w:val="9"/>
        </w:numPr>
      </w:pPr>
      <w:r w:rsidRPr="00625BE6">
        <w:t xml:space="preserve">Random contacts through Brownian movement (40μm/hr) </w:t>
      </w:r>
    </w:p>
    <w:p w:rsidR="00000000" w:rsidRPr="00625BE6" w:rsidRDefault="007A03E9" w:rsidP="007A03E9">
      <w:pPr>
        <w:numPr>
          <w:ilvl w:val="0"/>
          <w:numId w:val="9"/>
        </w:numPr>
      </w:pPr>
      <w:r w:rsidRPr="00625BE6">
        <w:t>Through Active bacterial movement</w:t>
      </w:r>
      <w:r w:rsidRPr="00625BE6">
        <w:rPr>
          <w:lang w:val="en-IN"/>
        </w:rPr>
        <w:t xml:space="preserve"> </w:t>
      </w:r>
    </w:p>
    <w:p w:rsidR="00625BE6" w:rsidRPr="00625BE6" w:rsidRDefault="00625BE6" w:rsidP="00625BE6">
      <w:r w:rsidRPr="00625BE6">
        <w:rPr>
          <w:b/>
          <w:bCs/>
        </w:rPr>
        <w:t>Phase II: Initial Adhesion</w:t>
      </w:r>
      <w:r w:rsidRPr="00625BE6">
        <w:t xml:space="preserve"> </w:t>
      </w:r>
    </w:p>
    <w:p w:rsidR="00000000" w:rsidRPr="00625BE6" w:rsidRDefault="007A03E9" w:rsidP="007A03E9">
      <w:pPr>
        <w:numPr>
          <w:ilvl w:val="0"/>
          <w:numId w:val="10"/>
        </w:numPr>
      </w:pPr>
      <w:r w:rsidRPr="00625BE6">
        <w:t xml:space="preserve">Reversible adhesion </w:t>
      </w:r>
    </w:p>
    <w:p w:rsidR="00000000" w:rsidRPr="00625BE6" w:rsidRDefault="007A03E9" w:rsidP="007A03E9">
      <w:pPr>
        <w:numPr>
          <w:ilvl w:val="0"/>
          <w:numId w:val="10"/>
        </w:numPr>
      </w:pPr>
      <w:r w:rsidRPr="00625BE6">
        <w:t xml:space="preserve">Interaction b/w bacteria and surface at certain distance (50nm) through  long range and short range forces </w:t>
      </w:r>
    </w:p>
    <w:p w:rsidR="00000000" w:rsidRPr="00625BE6" w:rsidRDefault="007A03E9" w:rsidP="007A03E9">
      <w:pPr>
        <w:numPr>
          <w:ilvl w:val="0"/>
          <w:numId w:val="10"/>
        </w:numPr>
      </w:pPr>
      <w:r w:rsidRPr="00625BE6">
        <w:t xml:space="preserve">Including </w:t>
      </w:r>
      <w:proofErr w:type="spellStart"/>
      <w:r w:rsidRPr="00625BE6">
        <w:t>Vanderwall</w:t>
      </w:r>
      <w:proofErr w:type="spellEnd"/>
      <w:r w:rsidRPr="00625BE6">
        <w:t xml:space="preserve"> </w:t>
      </w:r>
      <w:r w:rsidRPr="00625BE6">
        <w:t xml:space="preserve">attractive and electrostatic repulsive forces </w:t>
      </w:r>
    </w:p>
    <w:p w:rsidR="00000000" w:rsidRPr="006A6DCB" w:rsidRDefault="007A03E9" w:rsidP="007A03E9">
      <w:pPr>
        <w:numPr>
          <w:ilvl w:val="0"/>
          <w:numId w:val="11"/>
        </w:numPr>
        <w:rPr>
          <w:sz w:val="28"/>
        </w:rPr>
      </w:pPr>
      <w:r w:rsidRPr="006A6DCB">
        <w:rPr>
          <w:b/>
          <w:bCs/>
          <w:lang w:val="en-IN"/>
        </w:rPr>
        <w:t>DLVO</w:t>
      </w:r>
      <w:r w:rsidRPr="00625BE6">
        <w:rPr>
          <w:b/>
          <w:bCs/>
          <w:lang w:val="en-IN"/>
        </w:rPr>
        <w:t xml:space="preserve"> </w:t>
      </w:r>
      <w:r w:rsidRPr="00625BE6">
        <w:rPr>
          <w:lang w:val="en-IN"/>
        </w:rPr>
        <w:t xml:space="preserve">theory states that </w:t>
      </w:r>
      <w:r w:rsidRPr="006A6DCB">
        <w:rPr>
          <w:b/>
          <w:bCs/>
          <w:sz w:val="28"/>
          <w:vertAlign w:val="superscript"/>
        </w:rPr>
        <w:t xml:space="preserve">Gibbs total energy </w:t>
      </w:r>
      <w:r w:rsidRPr="006A6DCB">
        <w:rPr>
          <w:b/>
          <w:bCs/>
          <w:sz w:val="28"/>
          <w:vertAlign w:val="superscript"/>
        </w:rPr>
        <w:t>G</w:t>
      </w:r>
      <w:r w:rsidRPr="006A6DCB">
        <w:rPr>
          <w:b/>
          <w:bCs/>
          <w:sz w:val="28"/>
          <w:vertAlign w:val="subscript"/>
        </w:rPr>
        <w:t xml:space="preserve">TOT </w:t>
      </w:r>
      <w:r w:rsidRPr="006A6DCB">
        <w:rPr>
          <w:b/>
          <w:bCs/>
          <w:sz w:val="28"/>
          <w:vertAlign w:val="superscript"/>
        </w:rPr>
        <w:t>= G</w:t>
      </w:r>
      <w:r w:rsidRPr="006A6DCB">
        <w:rPr>
          <w:b/>
          <w:bCs/>
          <w:sz w:val="28"/>
          <w:vertAlign w:val="subscript"/>
        </w:rPr>
        <w:t xml:space="preserve">A </w:t>
      </w:r>
      <w:r w:rsidRPr="006A6DCB">
        <w:rPr>
          <w:b/>
          <w:bCs/>
          <w:sz w:val="28"/>
          <w:vertAlign w:val="superscript"/>
        </w:rPr>
        <w:t>+ G</w:t>
      </w:r>
      <w:r w:rsidRPr="006A6DCB">
        <w:rPr>
          <w:b/>
          <w:bCs/>
          <w:sz w:val="28"/>
          <w:vertAlign w:val="subscript"/>
        </w:rPr>
        <w:t>E</w:t>
      </w:r>
      <w:r w:rsidRPr="006A6DCB">
        <w:rPr>
          <w:b/>
          <w:bCs/>
          <w:sz w:val="28"/>
          <w:vertAlign w:val="subscript"/>
          <w:lang w:val="en-IN"/>
        </w:rPr>
        <w:t xml:space="preserve"> </w:t>
      </w:r>
    </w:p>
    <w:p w:rsidR="00000000" w:rsidRPr="00625BE6" w:rsidRDefault="007A03E9" w:rsidP="007A03E9">
      <w:pPr>
        <w:numPr>
          <w:ilvl w:val="0"/>
          <w:numId w:val="11"/>
        </w:numPr>
      </w:pPr>
      <w:r w:rsidRPr="00625BE6">
        <w:rPr>
          <w:lang w:val="en-IN"/>
        </w:rPr>
        <w:t xml:space="preserve">At the physiologic ionic strength of saliva, the Van </w:t>
      </w:r>
      <w:proofErr w:type="spellStart"/>
      <w:r w:rsidRPr="00625BE6">
        <w:rPr>
          <w:lang w:val="en-IN"/>
        </w:rPr>
        <w:t>der</w:t>
      </w:r>
      <w:proofErr w:type="spellEnd"/>
      <w:r w:rsidRPr="00625BE6">
        <w:rPr>
          <w:lang w:val="en-IN"/>
        </w:rPr>
        <w:t xml:space="preserve"> Waal’s forces result in net attraction </w:t>
      </w:r>
      <w:proofErr w:type="gramStart"/>
      <w:r w:rsidRPr="00625BE6">
        <w:rPr>
          <w:lang w:val="en-IN"/>
        </w:rPr>
        <w:t>at a distances</w:t>
      </w:r>
      <w:proofErr w:type="gramEnd"/>
      <w:r w:rsidRPr="00625BE6">
        <w:rPr>
          <w:lang w:val="en-IN"/>
        </w:rPr>
        <w:t xml:space="preserve"> tens of nm from the surface.</w:t>
      </w:r>
    </w:p>
    <w:p w:rsidR="00000000" w:rsidRPr="00625BE6" w:rsidRDefault="007A03E9" w:rsidP="007A03E9">
      <w:pPr>
        <w:numPr>
          <w:ilvl w:val="0"/>
          <w:numId w:val="11"/>
        </w:numPr>
      </w:pPr>
      <w:r w:rsidRPr="00625BE6">
        <w:rPr>
          <w:lang w:val="en-IN"/>
        </w:rPr>
        <w:t>Electrostatic repulsion prevents bacteria from getting even closer to the surface.</w:t>
      </w:r>
    </w:p>
    <w:p w:rsidR="00000000" w:rsidRPr="00625BE6" w:rsidRDefault="007A03E9" w:rsidP="007A03E9">
      <w:pPr>
        <w:numPr>
          <w:ilvl w:val="0"/>
          <w:numId w:val="11"/>
        </w:numPr>
      </w:pPr>
      <w:r w:rsidRPr="00625BE6">
        <w:rPr>
          <w:lang w:val="en-IN"/>
        </w:rPr>
        <w:t xml:space="preserve">At a distance of 10 nm bacteria are reversibly bound. The stronger bonding at this point is the consequence of interaction between </w:t>
      </w:r>
      <w:proofErr w:type="spellStart"/>
      <w:r w:rsidRPr="00625BE6">
        <w:rPr>
          <w:lang w:val="en-IN"/>
        </w:rPr>
        <w:t>adhesins</w:t>
      </w:r>
      <w:proofErr w:type="spellEnd"/>
      <w:r w:rsidRPr="00625BE6">
        <w:rPr>
          <w:lang w:val="en-IN"/>
        </w:rPr>
        <w:t xml:space="preserve"> and receptors in pellicle. </w:t>
      </w:r>
    </w:p>
    <w:p w:rsidR="00625BE6" w:rsidRPr="00625BE6" w:rsidRDefault="00625BE6" w:rsidP="00625BE6">
      <w:r w:rsidRPr="00625BE6">
        <w:lastRenderedPageBreak/>
        <w:drawing>
          <wp:inline distT="0" distB="0" distL="0" distR="0">
            <wp:extent cx="5944096" cy="313898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25BE6" w:rsidRDefault="00625BE6">
      <w:r w:rsidRPr="00625BE6">
        <w:drawing>
          <wp:inline distT="0" distB="0" distL="0" distR="0">
            <wp:extent cx="5945022" cy="4067033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6DCB" w:rsidRDefault="006A6DCB"/>
    <w:p w:rsidR="006A6DCB" w:rsidRDefault="006A6DCB"/>
    <w:p w:rsidR="00625BE6" w:rsidRDefault="00625BE6">
      <w:r w:rsidRPr="00625BE6">
        <w:lastRenderedPageBreak/>
        <w:t xml:space="preserve">Schematic representation of interactions involved </w:t>
      </w:r>
      <w:r w:rsidR="006A6DCB">
        <w:t>in</w:t>
      </w:r>
      <w:r w:rsidRPr="00625BE6">
        <w:t xml:space="preserve"> bacterial adhesion to solid substrata</w:t>
      </w:r>
    </w:p>
    <w:p w:rsidR="00625BE6" w:rsidRDefault="00625BE6">
      <w:r w:rsidRPr="00625BE6">
        <w:drawing>
          <wp:inline distT="0" distB="0" distL="0" distR="0">
            <wp:extent cx="5794896" cy="3357349"/>
            <wp:effectExtent l="1905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91200" cy="3886200"/>
                      <a:chOff x="1676400" y="2133600"/>
                      <a:chExt cx="5791200" cy="3886200"/>
                    </a:xfrm>
                  </a:grpSpPr>
                  <a:sp>
                    <a:nvSpPr>
                      <a:cNvPr id="3" name="object 3"/>
                      <a:cNvSpPr/>
                    </a:nvSpPr>
                    <a:spPr>
                      <a:xfrm>
                        <a:off x="1676400" y="2133600"/>
                        <a:ext cx="5791200" cy="3886200"/>
                      </a:xfrm>
                      <a:prstGeom prst="rect">
                        <a:avLst/>
                      </a:prstGeom>
                      <a:blipFill>
                        <a:blip r:embed="rId11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25BE6" w:rsidRDefault="00625BE6"/>
    <w:p w:rsidR="00625BE6" w:rsidRDefault="00625BE6">
      <w:pPr>
        <w:rPr>
          <w:b/>
          <w:bCs/>
        </w:rPr>
      </w:pPr>
      <w:r w:rsidRPr="00625BE6">
        <w:rPr>
          <w:b/>
          <w:bCs/>
        </w:rPr>
        <w:t xml:space="preserve">Phase III: </w:t>
      </w:r>
      <w:r w:rsidRPr="00625BE6">
        <w:rPr>
          <w:b/>
          <w:bCs/>
          <w:lang w:val="en-IN"/>
        </w:rPr>
        <w:t xml:space="preserve"> Strong </w:t>
      </w:r>
      <w:r w:rsidRPr="00625BE6">
        <w:rPr>
          <w:b/>
          <w:bCs/>
        </w:rPr>
        <w:t>Attachment</w:t>
      </w:r>
    </w:p>
    <w:p w:rsidR="00000000" w:rsidRPr="00625BE6" w:rsidRDefault="007A03E9" w:rsidP="007A03E9">
      <w:pPr>
        <w:numPr>
          <w:ilvl w:val="0"/>
          <w:numId w:val="12"/>
        </w:numPr>
      </w:pPr>
      <w:r w:rsidRPr="00625BE6">
        <w:t xml:space="preserve">After </w:t>
      </w:r>
      <w:proofErr w:type="spellStart"/>
      <w:r w:rsidRPr="00625BE6">
        <w:t>intial</w:t>
      </w:r>
      <w:proofErr w:type="spellEnd"/>
      <w:r w:rsidRPr="00625BE6">
        <w:t xml:space="preserve"> adhesion firm adhesion is established by specific interactions (</w:t>
      </w:r>
      <w:proofErr w:type="spellStart"/>
      <w:r w:rsidRPr="00625BE6">
        <w:t>covalent</w:t>
      </w:r>
      <w:proofErr w:type="gramStart"/>
      <w:r w:rsidRPr="00625BE6">
        <w:t>,ionic</w:t>
      </w:r>
      <w:proofErr w:type="spellEnd"/>
      <w:proofErr w:type="gramEnd"/>
      <w:r w:rsidRPr="00625BE6">
        <w:t xml:space="preserve"> or  hydrogen</w:t>
      </w:r>
      <w:r w:rsidRPr="00625BE6">
        <w:rPr>
          <w:lang w:val="en-IN"/>
        </w:rPr>
        <w:t xml:space="preserve"> bonds).</w:t>
      </w:r>
    </w:p>
    <w:p w:rsidR="00000000" w:rsidRPr="00625BE6" w:rsidRDefault="007A03E9" w:rsidP="007A03E9">
      <w:pPr>
        <w:numPr>
          <w:ilvl w:val="0"/>
          <w:numId w:val="12"/>
        </w:numPr>
      </w:pPr>
      <w:r w:rsidRPr="00625BE6">
        <w:t xml:space="preserve">Rough surfaces are </w:t>
      </w:r>
      <w:r w:rsidRPr="00625BE6">
        <w:t>more conducive for attachment as bacteria are better protected against she</w:t>
      </w:r>
      <w:r w:rsidRPr="00625BE6">
        <w:rPr>
          <w:lang w:val="en-IN"/>
        </w:rPr>
        <w:t>a</w:t>
      </w:r>
      <w:r w:rsidR="006A6DCB">
        <w:t>r</w:t>
      </w:r>
      <w:r w:rsidRPr="00625BE6">
        <w:t xml:space="preserve"> force leading</w:t>
      </w:r>
      <w:r w:rsidRPr="00625BE6">
        <w:rPr>
          <w:lang w:val="en-IN"/>
        </w:rPr>
        <w:t xml:space="preserve"> to</w:t>
      </w:r>
      <w:r w:rsidRPr="00625BE6">
        <w:t xml:space="preserve"> change from reversible to irreversible bonding</w:t>
      </w:r>
      <w:r w:rsidRPr="00625BE6">
        <w:rPr>
          <w:lang w:val="en-IN"/>
        </w:rPr>
        <w:t>.</w:t>
      </w:r>
    </w:p>
    <w:p w:rsidR="00000000" w:rsidRPr="00625BE6" w:rsidRDefault="007A03E9" w:rsidP="007A03E9">
      <w:pPr>
        <w:numPr>
          <w:ilvl w:val="0"/>
          <w:numId w:val="12"/>
        </w:numPr>
      </w:pPr>
      <w:r w:rsidRPr="00625BE6">
        <w:t xml:space="preserve">The bonding between bacteria and pellicle is mediated by </w:t>
      </w:r>
      <w:proofErr w:type="spellStart"/>
      <w:r w:rsidRPr="00625BE6">
        <w:t>by</w:t>
      </w:r>
      <w:proofErr w:type="spellEnd"/>
      <w:r w:rsidRPr="00625BE6">
        <w:t xml:space="preserve"> specific </w:t>
      </w:r>
      <w:proofErr w:type="spellStart"/>
      <w:r w:rsidRPr="00625BE6">
        <w:rPr>
          <w:lang w:val="en-IN"/>
        </w:rPr>
        <w:t>adhesins</w:t>
      </w:r>
      <w:proofErr w:type="spellEnd"/>
      <w:r w:rsidRPr="00625BE6">
        <w:rPr>
          <w:lang w:val="en-IN"/>
        </w:rPr>
        <w:t xml:space="preserve"> on the bacterial cell surface and </w:t>
      </w:r>
      <w:r w:rsidRPr="00625BE6">
        <w:rPr>
          <w:lang w:val="en-IN"/>
        </w:rPr>
        <w:t>receptors in the pellicle.</w:t>
      </w:r>
    </w:p>
    <w:p w:rsidR="00625BE6" w:rsidRDefault="00625BE6">
      <w:r w:rsidRPr="00625BE6">
        <w:lastRenderedPageBreak/>
        <w:drawing>
          <wp:inline distT="0" distB="0" distL="0" distR="0">
            <wp:extent cx="5943600" cy="3362325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25BE6" w:rsidRDefault="00625BE6">
      <w:pPr>
        <w:rPr>
          <w:b/>
          <w:bCs/>
        </w:rPr>
      </w:pPr>
      <w:r w:rsidRPr="00625BE6">
        <w:rPr>
          <w:b/>
          <w:bCs/>
        </w:rPr>
        <w:t>Colonization and plaque maturation</w:t>
      </w:r>
    </w:p>
    <w:p w:rsidR="00000000" w:rsidRPr="00625BE6" w:rsidRDefault="007A03E9" w:rsidP="007A03E9">
      <w:pPr>
        <w:numPr>
          <w:ilvl w:val="0"/>
          <w:numId w:val="13"/>
        </w:numPr>
      </w:pPr>
      <w:r w:rsidRPr="00625BE6">
        <w:rPr>
          <w:lang w:val="en-IN"/>
        </w:rPr>
        <w:t>The primary colonizing bacteria adhere to tooth surface and provide new receptors for other new bacterial attachment – Co-adhesion</w:t>
      </w:r>
    </w:p>
    <w:p w:rsidR="00000000" w:rsidRPr="00625BE6" w:rsidRDefault="007A03E9" w:rsidP="007A03E9">
      <w:pPr>
        <w:numPr>
          <w:ilvl w:val="0"/>
          <w:numId w:val="13"/>
        </w:numPr>
      </w:pPr>
      <w:r w:rsidRPr="00625BE6">
        <w:rPr>
          <w:lang w:val="en-IN"/>
        </w:rPr>
        <w:t>Direct Interaction between genetically distinct cell suspen</w:t>
      </w:r>
      <w:r w:rsidRPr="00625BE6">
        <w:rPr>
          <w:lang w:val="en-IN"/>
        </w:rPr>
        <w:t>sions – Co-aggregation.</w:t>
      </w:r>
    </w:p>
    <w:p w:rsidR="00000000" w:rsidRPr="00625BE6" w:rsidRDefault="007A03E9" w:rsidP="007A03E9">
      <w:pPr>
        <w:numPr>
          <w:ilvl w:val="0"/>
          <w:numId w:val="13"/>
        </w:numPr>
      </w:pPr>
      <w:proofErr w:type="spellStart"/>
      <w:r w:rsidRPr="00625BE6">
        <w:rPr>
          <w:lang w:val="en-IN"/>
        </w:rPr>
        <w:t>Fusobacterium</w:t>
      </w:r>
      <w:proofErr w:type="spellEnd"/>
      <w:r w:rsidRPr="00625BE6">
        <w:rPr>
          <w:lang w:val="en-IN"/>
        </w:rPr>
        <w:t xml:space="preserve"> co-aggregate with all oral bacteria.</w:t>
      </w:r>
      <w:r w:rsidRPr="00625BE6">
        <w:t xml:space="preserve"> </w:t>
      </w:r>
    </w:p>
    <w:p w:rsidR="00625BE6" w:rsidRDefault="00625BE6">
      <w:r w:rsidRPr="00625BE6">
        <w:drawing>
          <wp:inline distT="0" distB="0" distL="0" distR="0">
            <wp:extent cx="5942625" cy="2975212"/>
            <wp:effectExtent l="19050" t="0" r="97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6DCB" w:rsidRDefault="006A6DCB"/>
    <w:p w:rsidR="00625BE6" w:rsidRDefault="006A6DCB">
      <w:pPr>
        <w:rPr>
          <w:b/>
          <w:lang w:val="en-IN"/>
        </w:rPr>
      </w:pPr>
      <w:r w:rsidRPr="006A6DCB">
        <w:rPr>
          <w:b/>
          <w:lang w:val="en-IN"/>
        </w:rPr>
        <w:t>CORN COB FORMATION</w:t>
      </w:r>
    </w:p>
    <w:p w:rsidR="006A6DCB" w:rsidRPr="006A6DCB" w:rsidRDefault="006A6DCB">
      <w:pPr>
        <w:rPr>
          <w:b/>
          <w:lang w:val="en-IN"/>
        </w:rPr>
      </w:pPr>
    </w:p>
    <w:p w:rsidR="00625BE6" w:rsidRDefault="00625BE6">
      <w:r w:rsidRPr="00625BE6">
        <w:drawing>
          <wp:inline distT="0" distB="0" distL="0" distR="0">
            <wp:extent cx="5122966" cy="2505427"/>
            <wp:effectExtent l="19050" t="0" r="1484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80" cy="250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25BE6" w:rsidRDefault="00625BE6">
      <w:pPr>
        <w:rPr>
          <w:lang w:val="en-IN"/>
        </w:rPr>
      </w:pPr>
    </w:p>
    <w:p w:rsidR="00625BE6" w:rsidRDefault="00625BE6">
      <w:r w:rsidRPr="00625BE6">
        <w:lastRenderedPageBreak/>
        <w:drawing>
          <wp:inline distT="0" distB="0" distL="0" distR="0">
            <wp:extent cx="5943600" cy="4286885"/>
            <wp:effectExtent l="0" t="0" r="0" b="0"/>
            <wp:docPr id="11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935623"/>
                      <a:chOff x="457200" y="274638"/>
                      <a:chExt cx="8229600" cy="5935623"/>
                    </a:xfrm>
                  </a:grpSpPr>
                  <a:sp>
                    <a:nvSpPr>
                      <a:cNvPr id="2" name="object 2"/>
                      <a:cNvSpPr/>
                    </a:nvSpPr>
                    <a:spPr>
                      <a:xfrm>
                        <a:off x="1066800" y="1905000"/>
                        <a:ext cx="7088387" cy="4305261"/>
                      </a:xfrm>
                      <a:prstGeom prst="rect">
                        <a:avLst/>
                      </a:prstGeom>
                      <a:blipFill>
                        <a:blip r:embed="rId15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  <a:sp>
                    <a:nvSpPr>
                      <a:cNvPr id="6" name="Title 5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 fontScale="90000"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IN" dirty="0" smtClean="0"/>
                            <a:t>Colour Coding of Microbial Complexes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25BE6" w:rsidRDefault="00625BE6">
      <w:pPr>
        <w:rPr>
          <w:lang w:val="en-IN"/>
        </w:rPr>
      </w:pPr>
      <w:r w:rsidRPr="00625BE6">
        <w:rPr>
          <w:lang w:val="en-IN"/>
        </w:rPr>
        <w:t xml:space="preserve">Factors affecting </w:t>
      </w:r>
      <w:proofErr w:type="spellStart"/>
      <w:r w:rsidRPr="00625BE6">
        <w:rPr>
          <w:lang w:val="en-IN"/>
        </w:rPr>
        <w:t>supragingival</w:t>
      </w:r>
      <w:proofErr w:type="spellEnd"/>
      <w:r w:rsidRPr="00625BE6">
        <w:rPr>
          <w:lang w:val="en-IN"/>
        </w:rPr>
        <w:t xml:space="preserve"> dental plaque formation</w:t>
      </w:r>
    </w:p>
    <w:p w:rsidR="00000000" w:rsidRPr="00625BE6" w:rsidRDefault="007A03E9" w:rsidP="007A03E9">
      <w:pPr>
        <w:numPr>
          <w:ilvl w:val="0"/>
          <w:numId w:val="14"/>
        </w:numPr>
      </w:pPr>
      <w:r w:rsidRPr="00625BE6">
        <w:rPr>
          <w:lang w:val="en-IN"/>
        </w:rPr>
        <w:t xml:space="preserve">An early undisturbed </w:t>
      </w:r>
      <w:r w:rsidRPr="00625BE6">
        <w:rPr>
          <w:lang w:val="en-IN"/>
        </w:rPr>
        <w:t>plaque follows an exponential growth curve.</w:t>
      </w:r>
    </w:p>
    <w:p w:rsidR="00000000" w:rsidRPr="00625BE6" w:rsidRDefault="007A03E9" w:rsidP="007A03E9">
      <w:pPr>
        <w:numPr>
          <w:ilvl w:val="0"/>
          <w:numId w:val="14"/>
        </w:numPr>
      </w:pPr>
      <w:r w:rsidRPr="00625BE6">
        <w:rPr>
          <w:lang w:val="en-IN"/>
        </w:rPr>
        <w:t>First 24 hrs- plaque is negligible (&lt;3% of tooth surface).</w:t>
      </w:r>
    </w:p>
    <w:p w:rsidR="00000000" w:rsidRPr="00625BE6" w:rsidRDefault="007A03E9" w:rsidP="007A03E9">
      <w:pPr>
        <w:numPr>
          <w:ilvl w:val="0"/>
          <w:numId w:val="14"/>
        </w:numPr>
      </w:pPr>
      <w:r w:rsidRPr="00625BE6">
        <w:rPr>
          <w:lang w:val="en-IN"/>
        </w:rPr>
        <w:t>Next 3 days- rapid progression is seen.</w:t>
      </w:r>
    </w:p>
    <w:p w:rsidR="00000000" w:rsidRPr="00625BE6" w:rsidRDefault="007A03E9" w:rsidP="007A03E9">
      <w:pPr>
        <w:numPr>
          <w:ilvl w:val="0"/>
          <w:numId w:val="14"/>
        </w:numPr>
      </w:pPr>
      <w:r w:rsidRPr="00625BE6">
        <w:rPr>
          <w:lang w:val="en-IN"/>
        </w:rPr>
        <w:t xml:space="preserve">After 4 days- an average of 30% of the tooth is covered by plaque </w:t>
      </w:r>
    </w:p>
    <w:p w:rsidR="00000000" w:rsidRPr="00625BE6" w:rsidRDefault="007A03E9" w:rsidP="007A03E9">
      <w:pPr>
        <w:numPr>
          <w:ilvl w:val="0"/>
          <w:numId w:val="14"/>
        </w:numPr>
      </w:pPr>
      <w:r w:rsidRPr="00625BE6">
        <w:rPr>
          <w:lang w:val="en-IN"/>
        </w:rPr>
        <w:t>Bacterial growth of newly formed is much s</w:t>
      </w:r>
      <w:r w:rsidRPr="00625BE6">
        <w:rPr>
          <w:lang w:val="en-IN"/>
        </w:rPr>
        <w:t xml:space="preserve">lower than </w:t>
      </w:r>
      <w:proofErr w:type="gramStart"/>
      <w:r w:rsidRPr="00625BE6">
        <w:rPr>
          <w:lang w:val="en-IN"/>
        </w:rPr>
        <w:t>old  one</w:t>
      </w:r>
      <w:proofErr w:type="gramEnd"/>
      <w:r w:rsidRPr="00625BE6">
        <w:rPr>
          <w:lang w:val="en-IN"/>
        </w:rPr>
        <w:t>.</w:t>
      </w:r>
      <w:r w:rsidRPr="00625BE6">
        <w:t xml:space="preserve"> </w:t>
      </w:r>
    </w:p>
    <w:p w:rsidR="00625BE6" w:rsidRDefault="00625BE6">
      <w:r w:rsidRPr="00625BE6">
        <w:t xml:space="preserve">Topography of </w:t>
      </w:r>
      <w:proofErr w:type="spellStart"/>
      <w:r w:rsidRPr="00625BE6">
        <w:t>Supragingival</w:t>
      </w:r>
      <w:proofErr w:type="spellEnd"/>
      <w:r w:rsidRPr="00625BE6">
        <w:t xml:space="preserve"> Plaque</w:t>
      </w:r>
    </w:p>
    <w:p w:rsidR="00000000" w:rsidRPr="00F33BA7" w:rsidRDefault="007A03E9" w:rsidP="007A03E9">
      <w:pPr>
        <w:numPr>
          <w:ilvl w:val="0"/>
          <w:numId w:val="15"/>
        </w:numPr>
      </w:pPr>
      <w:r w:rsidRPr="00F33BA7">
        <w:t xml:space="preserve">Early plaque formation follow typical </w:t>
      </w:r>
      <w:proofErr w:type="spellStart"/>
      <w:proofErr w:type="gramStart"/>
      <w:r w:rsidRPr="00F33BA7">
        <w:t>topograhic</w:t>
      </w:r>
      <w:proofErr w:type="spellEnd"/>
      <w:r w:rsidRPr="00F33BA7">
        <w:t xml:space="preserve">  pattern</w:t>
      </w:r>
      <w:proofErr w:type="gramEnd"/>
      <w:r w:rsidRPr="00F33BA7">
        <w:t xml:space="preserve"> with initial growth along gingival margin  and </w:t>
      </w:r>
      <w:proofErr w:type="spellStart"/>
      <w:r w:rsidRPr="00F33BA7">
        <w:t>interdental</w:t>
      </w:r>
      <w:proofErr w:type="spellEnd"/>
      <w:r w:rsidRPr="00F33BA7">
        <w:t xml:space="preserve"> space</w:t>
      </w:r>
      <w:r w:rsidRPr="00F33BA7">
        <w:rPr>
          <w:lang w:val="en-IN"/>
        </w:rPr>
        <w:t>.</w:t>
      </w:r>
      <w:r w:rsidRPr="00F33BA7">
        <w:t xml:space="preserve"> </w:t>
      </w:r>
    </w:p>
    <w:p w:rsidR="00000000" w:rsidRPr="00F33BA7" w:rsidRDefault="007A03E9" w:rsidP="007A03E9">
      <w:pPr>
        <w:numPr>
          <w:ilvl w:val="0"/>
          <w:numId w:val="15"/>
        </w:numPr>
      </w:pPr>
      <w:r w:rsidRPr="00F33BA7">
        <w:t>Later</w:t>
      </w:r>
      <w:r w:rsidRPr="00F33BA7">
        <w:tab/>
        <w:t xml:space="preserve">further there is extension in </w:t>
      </w:r>
      <w:proofErr w:type="gramStart"/>
      <w:r w:rsidRPr="00F33BA7">
        <w:t>coronal  direction</w:t>
      </w:r>
      <w:proofErr w:type="gramEnd"/>
      <w:r w:rsidRPr="00F33BA7">
        <w:rPr>
          <w:lang w:val="en-IN"/>
        </w:rPr>
        <w:t>.</w:t>
      </w:r>
      <w:r w:rsidRPr="00F33BA7">
        <w:t xml:space="preserve"> </w:t>
      </w:r>
    </w:p>
    <w:p w:rsidR="00000000" w:rsidRPr="00F33BA7" w:rsidRDefault="007A03E9" w:rsidP="007A03E9">
      <w:pPr>
        <w:numPr>
          <w:ilvl w:val="0"/>
          <w:numId w:val="15"/>
        </w:numPr>
      </w:pPr>
      <w:r w:rsidRPr="00F33BA7">
        <w:t xml:space="preserve">This pattern changes when tooth </w:t>
      </w:r>
      <w:proofErr w:type="gramStart"/>
      <w:r w:rsidRPr="00F33BA7">
        <w:t>contains  surface</w:t>
      </w:r>
      <w:proofErr w:type="gramEnd"/>
      <w:r w:rsidRPr="00F33BA7">
        <w:t xml:space="preserve"> irregularities such as </w:t>
      </w:r>
      <w:proofErr w:type="spellStart"/>
      <w:r w:rsidRPr="00F33BA7">
        <w:t>grooves,cracks</w:t>
      </w:r>
      <w:proofErr w:type="spellEnd"/>
      <w:r w:rsidRPr="00F33BA7">
        <w:t xml:space="preserve">,  </w:t>
      </w:r>
      <w:proofErr w:type="spellStart"/>
      <w:r w:rsidRPr="00F33BA7">
        <w:t>perikymata</w:t>
      </w:r>
      <w:proofErr w:type="spellEnd"/>
      <w:r w:rsidRPr="00F33BA7">
        <w:t>, or pits</w:t>
      </w:r>
      <w:r w:rsidRPr="00F33BA7">
        <w:rPr>
          <w:lang w:val="en-IN"/>
        </w:rPr>
        <w:t>.</w:t>
      </w:r>
      <w:r w:rsidRPr="00F33BA7">
        <w:t xml:space="preserve"> </w:t>
      </w:r>
    </w:p>
    <w:p w:rsidR="00000000" w:rsidRPr="00F33BA7" w:rsidRDefault="007A03E9" w:rsidP="007A03E9">
      <w:pPr>
        <w:numPr>
          <w:ilvl w:val="0"/>
          <w:numId w:val="15"/>
        </w:numPr>
      </w:pPr>
      <w:r w:rsidRPr="00F33BA7">
        <w:lastRenderedPageBreak/>
        <w:t xml:space="preserve">Surface irregularities can give rise </w:t>
      </w:r>
      <w:proofErr w:type="gramStart"/>
      <w:r w:rsidRPr="00F33BA7">
        <w:t xml:space="preserve">to  </w:t>
      </w:r>
      <w:r w:rsidRPr="00F33BA7">
        <w:rPr>
          <w:lang w:val="en-IN"/>
        </w:rPr>
        <w:t>"</w:t>
      </w:r>
      <w:proofErr w:type="gramEnd"/>
      <w:r w:rsidRPr="00F33BA7">
        <w:t>individualized plaque growth pattern</w:t>
      </w:r>
      <w:r w:rsidRPr="00F33BA7">
        <w:rPr>
          <w:lang w:val="en-IN"/>
        </w:rPr>
        <w:t>“.</w:t>
      </w:r>
      <w:r w:rsidRPr="00F33BA7">
        <w:t xml:space="preserve"> </w:t>
      </w:r>
    </w:p>
    <w:p w:rsidR="00F33BA7" w:rsidRDefault="00F33BA7">
      <w:r w:rsidRPr="00F33BA7">
        <w:t xml:space="preserve">Surface </w:t>
      </w:r>
      <w:proofErr w:type="spellStart"/>
      <w:r w:rsidRPr="00F33BA7">
        <w:t>Microroughness</w:t>
      </w:r>
      <w:proofErr w:type="spellEnd"/>
    </w:p>
    <w:p w:rsidR="00000000" w:rsidRPr="00F33BA7" w:rsidRDefault="007A03E9" w:rsidP="007A03E9">
      <w:pPr>
        <w:numPr>
          <w:ilvl w:val="0"/>
          <w:numId w:val="16"/>
        </w:numPr>
      </w:pPr>
      <w:r w:rsidRPr="00F33BA7">
        <w:t>Rough intraoral surface (</w:t>
      </w:r>
      <w:proofErr w:type="spellStart"/>
      <w:r w:rsidRPr="00F33BA7">
        <w:t>crown</w:t>
      </w:r>
      <w:proofErr w:type="gramStart"/>
      <w:r w:rsidRPr="00F33BA7">
        <w:t>,impla</w:t>
      </w:r>
      <w:r w:rsidRPr="00F33BA7">
        <w:t>nt</w:t>
      </w:r>
      <w:proofErr w:type="spellEnd"/>
      <w:proofErr w:type="gramEnd"/>
      <w:r w:rsidRPr="00F33BA7">
        <w:t xml:space="preserve">  abutments, denture bases)</w:t>
      </w:r>
      <w:r w:rsidRPr="00F33BA7">
        <w:rPr>
          <w:lang w:val="en-IN"/>
        </w:rPr>
        <w:t xml:space="preserve"> </w:t>
      </w:r>
      <w:r w:rsidRPr="00F33BA7">
        <w:t>accumulate and  retain more plaque and calculus in terms of  thickness</w:t>
      </w:r>
      <w:r w:rsidRPr="00F33BA7">
        <w:rPr>
          <w:lang w:val="en-IN"/>
        </w:rPr>
        <w:t>,</w:t>
      </w:r>
      <w:r w:rsidRPr="00F33BA7">
        <w:t xml:space="preserve"> area</w:t>
      </w:r>
      <w:r w:rsidRPr="00F33BA7">
        <w:rPr>
          <w:lang w:val="en-IN"/>
        </w:rPr>
        <w:t>.</w:t>
      </w:r>
      <w:r w:rsidRPr="00F33BA7">
        <w:t xml:space="preserve"> </w:t>
      </w:r>
    </w:p>
    <w:p w:rsidR="00000000" w:rsidRPr="00F33BA7" w:rsidRDefault="007A03E9" w:rsidP="007A03E9">
      <w:pPr>
        <w:numPr>
          <w:ilvl w:val="0"/>
          <w:numId w:val="17"/>
        </w:numPr>
      </w:pPr>
      <w:r w:rsidRPr="00F33BA7">
        <w:rPr>
          <w:b/>
          <w:bCs/>
        </w:rPr>
        <w:t>[R</w:t>
      </w:r>
      <w:r w:rsidRPr="00F33BA7">
        <w:rPr>
          <w:b/>
          <w:bCs/>
          <w:vertAlign w:val="subscript"/>
        </w:rPr>
        <w:t>a</w:t>
      </w:r>
      <w:r w:rsidRPr="00F33BA7">
        <w:rPr>
          <w:b/>
          <w:bCs/>
        </w:rPr>
        <w:t xml:space="preserve">=0.2µ] </w:t>
      </w:r>
      <w:r w:rsidRPr="00F33BA7">
        <w:t xml:space="preserve">is threshold for surface </w:t>
      </w:r>
      <w:proofErr w:type="gramStart"/>
      <w:r w:rsidRPr="00F33BA7">
        <w:t>roughness  above</w:t>
      </w:r>
      <w:proofErr w:type="gramEnd"/>
      <w:r w:rsidRPr="00F33BA7">
        <w:t xml:space="preserve"> which bacterial adhesion is facilitated</w:t>
      </w:r>
      <w:r w:rsidRPr="00F33BA7">
        <w:rPr>
          <w:lang w:val="en-IN"/>
        </w:rPr>
        <w:t>.</w:t>
      </w:r>
    </w:p>
    <w:p w:rsidR="00F33BA7" w:rsidRDefault="00F33BA7">
      <w:r w:rsidRPr="00F33BA7">
        <w:t xml:space="preserve">Individual variables influencing </w:t>
      </w:r>
      <w:proofErr w:type="gramStart"/>
      <w:r w:rsidRPr="00F33BA7">
        <w:t>plaque  formation</w:t>
      </w:r>
      <w:proofErr w:type="gramEnd"/>
    </w:p>
    <w:p w:rsidR="00000000" w:rsidRPr="00F33BA7" w:rsidRDefault="007A03E9" w:rsidP="007A03E9">
      <w:pPr>
        <w:numPr>
          <w:ilvl w:val="0"/>
          <w:numId w:val="18"/>
        </w:numPr>
      </w:pPr>
      <w:r w:rsidRPr="00F33BA7">
        <w:rPr>
          <w:lang w:val="en-IN"/>
        </w:rPr>
        <w:t xml:space="preserve">Rate of plaque formation differs between subjects, a distinction is made between </w:t>
      </w:r>
      <w:proofErr w:type="gramStart"/>
      <w:r w:rsidRPr="00F33BA7">
        <w:rPr>
          <w:lang w:val="en-IN"/>
        </w:rPr>
        <w:t>heavy(</w:t>
      </w:r>
      <w:proofErr w:type="gramEnd"/>
      <w:r w:rsidRPr="00F33BA7">
        <w:rPr>
          <w:lang w:val="en-IN"/>
        </w:rPr>
        <w:t>fast) and light(slow) plaque formers.</w:t>
      </w:r>
    </w:p>
    <w:p w:rsidR="00000000" w:rsidRPr="00F33BA7" w:rsidRDefault="007A03E9" w:rsidP="007A03E9">
      <w:pPr>
        <w:numPr>
          <w:ilvl w:val="0"/>
          <w:numId w:val="18"/>
        </w:numPr>
      </w:pPr>
      <w:proofErr w:type="spellStart"/>
      <w:r w:rsidRPr="00F33BA7">
        <w:rPr>
          <w:lang w:val="en-IN"/>
        </w:rPr>
        <w:t>Simonsson</w:t>
      </w:r>
      <w:proofErr w:type="spellEnd"/>
      <w:r w:rsidRPr="00F33BA7">
        <w:rPr>
          <w:lang w:val="en-IN"/>
        </w:rPr>
        <w:t xml:space="preserve"> and co-workers compared between the above groups in a </w:t>
      </w:r>
      <w:proofErr w:type="spellStart"/>
      <w:r w:rsidRPr="00F33BA7">
        <w:rPr>
          <w:lang w:val="en-IN"/>
        </w:rPr>
        <w:t>comparitive</w:t>
      </w:r>
      <w:proofErr w:type="spellEnd"/>
      <w:r w:rsidRPr="00F33BA7">
        <w:rPr>
          <w:lang w:val="en-IN"/>
        </w:rPr>
        <w:t xml:space="preserve"> analysis and found minor differences and no single var</w:t>
      </w:r>
      <w:r w:rsidRPr="00F33BA7">
        <w:rPr>
          <w:lang w:val="en-IN"/>
        </w:rPr>
        <w:t>iable explained the difference.</w:t>
      </w:r>
    </w:p>
    <w:p w:rsidR="00000000" w:rsidRPr="00F33BA7" w:rsidRDefault="007A03E9" w:rsidP="007A03E9">
      <w:pPr>
        <w:numPr>
          <w:ilvl w:val="0"/>
          <w:numId w:val="18"/>
        </w:numPr>
      </w:pPr>
      <w:r w:rsidRPr="00F33BA7">
        <w:rPr>
          <w:lang w:val="en-IN"/>
        </w:rPr>
        <w:t xml:space="preserve">A multiple regression analysis showed that the clinical </w:t>
      </w:r>
      <w:proofErr w:type="spellStart"/>
      <w:r w:rsidRPr="00F33BA7">
        <w:rPr>
          <w:lang w:val="en-IN"/>
        </w:rPr>
        <w:t>wettability</w:t>
      </w:r>
      <w:proofErr w:type="spellEnd"/>
      <w:r w:rsidRPr="00F33BA7">
        <w:rPr>
          <w:lang w:val="en-IN"/>
        </w:rPr>
        <w:t xml:space="preserve"> of tooth surface, saliva induced aggregation of </w:t>
      </w:r>
      <w:proofErr w:type="gramStart"/>
      <w:r w:rsidRPr="00F33BA7">
        <w:rPr>
          <w:lang w:val="en-IN"/>
        </w:rPr>
        <w:t>bacteria,</w:t>
      </w:r>
      <w:proofErr w:type="gramEnd"/>
      <w:r w:rsidRPr="00F33BA7">
        <w:rPr>
          <w:lang w:val="en-IN"/>
        </w:rPr>
        <w:t xml:space="preserve"> relative salivary flow condition around the tooth explained the 90% of the variation.</w:t>
      </w:r>
    </w:p>
    <w:p w:rsidR="00F33BA7" w:rsidRDefault="00F33BA7">
      <w:r w:rsidRPr="00F33BA7">
        <w:t>Variation within the Dentition</w:t>
      </w:r>
    </w:p>
    <w:p w:rsidR="00F33BA7" w:rsidRPr="00F33BA7" w:rsidRDefault="00F33BA7" w:rsidP="00F33BA7">
      <w:r w:rsidRPr="00F33BA7">
        <w:t xml:space="preserve">Early plaque formation </w:t>
      </w:r>
      <w:r w:rsidRPr="00F33BA7">
        <w:rPr>
          <w:b/>
          <w:bCs/>
        </w:rPr>
        <w:t xml:space="preserve">occurs faster </w:t>
      </w:r>
      <w:r w:rsidRPr="00F33BA7">
        <w:t xml:space="preserve">in </w:t>
      </w:r>
    </w:p>
    <w:p w:rsidR="00000000" w:rsidRPr="00F33BA7" w:rsidRDefault="007A03E9" w:rsidP="007A03E9">
      <w:pPr>
        <w:numPr>
          <w:ilvl w:val="0"/>
          <w:numId w:val="19"/>
        </w:numPr>
      </w:pPr>
      <w:r w:rsidRPr="00F33BA7">
        <w:rPr>
          <w:b/>
          <w:bCs/>
        </w:rPr>
        <w:t xml:space="preserve">lower jaw </w:t>
      </w:r>
      <w:r w:rsidRPr="00F33BA7">
        <w:t xml:space="preserve">compared to upper </w:t>
      </w:r>
    </w:p>
    <w:p w:rsidR="00000000" w:rsidRPr="00F33BA7" w:rsidRDefault="007A03E9" w:rsidP="007A03E9">
      <w:pPr>
        <w:numPr>
          <w:ilvl w:val="0"/>
          <w:numId w:val="19"/>
        </w:numPr>
      </w:pPr>
      <w:r w:rsidRPr="00F33BA7">
        <w:rPr>
          <w:b/>
          <w:bCs/>
        </w:rPr>
        <w:t>Molar areas</w:t>
      </w:r>
      <w:r w:rsidRPr="00F33BA7">
        <w:t xml:space="preserve"> </w:t>
      </w:r>
    </w:p>
    <w:p w:rsidR="00000000" w:rsidRPr="00F33BA7" w:rsidRDefault="007A03E9" w:rsidP="007A03E9">
      <w:pPr>
        <w:numPr>
          <w:ilvl w:val="0"/>
          <w:numId w:val="19"/>
        </w:numPr>
      </w:pPr>
      <w:proofErr w:type="spellStart"/>
      <w:r w:rsidRPr="00F33BA7">
        <w:rPr>
          <w:b/>
          <w:bCs/>
        </w:rPr>
        <w:t>Buccal</w:t>
      </w:r>
      <w:proofErr w:type="spellEnd"/>
      <w:r w:rsidRPr="00F33BA7">
        <w:rPr>
          <w:b/>
          <w:bCs/>
        </w:rPr>
        <w:t xml:space="preserve"> tooth surfaces </w:t>
      </w:r>
      <w:r w:rsidRPr="00F33BA7">
        <w:t>as compared to oral sites  (</w:t>
      </w:r>
      <w:proofErr w:type="spellStart"/>
      <w:r w:rsidRPr="00F33BA7">
        <w:t>esp</w:t>
      </w:r>
      <w:proofErr w:type="spellEnd"/>
      <w:r w:rsidRPr="00F33BA7">
        <w:t xml:space="preserve"> in upper jaw) </w:t>
      </w:r>
    </w:p>
    <w:p w:rsidR="00000000" w:rsidRPr="00F33BA7" w:rsidRDefault="007A03E9" w:rsidP="007A03E9">
      <w:pPr>
        <w:numPr>
          <w:ilvl w:val="0"/>
          <w:numId w:val="19"/>
        </w:numPr>
      </w:pPr>
      <w:proofErr w:type="spellStart"/>
      <w:r w:rsidRPr="00F33BA7">
        <w:rPr>
          <w:b/>
          <w:bCs/>
        </w:rPr>
        <w:t>Interdental</w:t>
      </w:r>
      <w:proofErr w:type="spellEnd"/>
      <w:r w:rsidRPr="00F33BA7">
        <w:rPr>
          <w:b/>
          <w:bCs/>
        </w:rPr>
        <w:t xml:space="preserve"> region </w:t>
      </w:r>
      <w:r w:rsidRPr="00F33BA7">
        <w:t xml:space="preserve">compared to </w:t>
      </w:r>
      <w:proofErr w:type="spellStart"/>
      <w:r w:rsidRPr="00F33BA7">
        <w:t>buccal</w:t>
      </w:r>
      <w:proofErr w:type="spellEnd"/>
      <w:r w:rsidRPr="00F33BA7">
        <w:t xml:space="preserve"> or oral  surfaces </w:t>
      </w:r>
    </w:p>
    <w:p w:rsidR="00F33BA7" w:rsidRDefault="00F33BA7">
      <w:pPr>
        <w:rPr>
          <w:lang w:val="en-IN"/>
        </w:rPr>
      </w:pPr>
      <w:r w:rsidRPr="00F33BA7">
        <w:t xml:space="preserve">Impact of </w:t>
      </w:r>
      <w:proofErr w:type="gramStart"/>
      <w:r w:rsidRPr="00F33BA7">
        <w:t xml:space="preserve">Gingival </w:t>
      </w:r>
      <w:r w:rsidRPr="00F33BA7">
        <w:rPr>
          <w:lang w:val="en-IN"/>
        </w:rPr>
        <w:t xml:space="preserve"> </w:t>
      </w:r>
      <w:r w:rsidRPr="00F33BA7">
        <w:t>inflammation</w:t>
      </w:r>
      <w:proofErr w:type="gramEnd"/>
      <w:r w:rsidRPr="00F33BA7">
        <w:rPr>
          <w:lang w:val="en-IN"/>
        </w:rPr>
        <w:t xml:space="preserve"> &amp; Saliva</w:t>
      </w:r>
    </w:p>
    <w:p w:rsidR="00000000" w:rsidRPr="00F33BA7" w:rsidRDefault="007A03E9" w:rsidP="007A03E9">
      <w:pPr>
        <w:numPr>
          <w:ilvl w:val="0"/>
          <w:numId w:val="20"/>
        </w:numPr>
      </w:pPr>
      <w:r w:rsidRPr="00F33BA7">
        <w:t xml:space="preserve">Early </w:t>
      </w:r>
      <w:r w:rsidRPr="00F33BA7">
        <w:rPr>
          <w:b/>
          <w:bCs/>
        </w:rPr>
        <w:t>in</w:t>
      </w:r>
      <w:r w:rsidRPr="00F33BA7">
        <w:rPr>
          <w:b/>
          <w:bCs/>
          <w:lang w:val="en-IN"/>
        </w:rPr>
        <w:t xml:space="preserve"> </w:t>
      </w:r>
      <w:r w:rsidRPr="00F33BA7">
        <w:rPr>
          <w:b/>
          <w:bCs/>
        </w:rPr>
        <w:t xml:space="preserve">vivo plaque formation is more </w:t>
      </w:r>
      <w:proofErr w:type="gramStart"/>
      <w:r w:rsidRPr="00F33BA7">
        <w:rPr>
          <w:b/>
          <w:bCs/>
        </w:rPr>
        <w:t xml:space="preserve">rapid  </w:t>
      </w:r>
      <w:r w:rsidRPr="00F33BA7">
        <w:t>on</w:t>
      </w:r>
      <w:proofErr w:type="gramEnd"/>
      <w:r w:rsidRPr="00F33BA7">
        <w:t xml:space="preserve"> tooth surfaces facing </w:t>
      </w:r>
      <w:r w:rsidRPr="00F33BA7">
        <w:rPr>
          <w:b/>
          <w:bCs/>
        </w:rPr>
        <w:t xml:space="preserve">inflamed gingival  </w:t>
      </w:r>
      <w:r w:rsidRPr="00F33BA7">
        <w:t>margins than those adjacent to healthy  gingival margins</w:t>
      </w:r>
      <w:r w:rsidRPr="00F33BA7">
        <w:rPr>
          <w:lang w:val="en-IN"/>
        </w:rPr>
        <w:t>.</w:t>
      </w:r>
      <w:r w:rsidRPr="00F33BA7">
        <w:t xml:space="preserve"> </w:t>
      </w:r>
    </w:p>
    <w:p w:rsidR="00000000" w:rsidRPr="00F33BA7" w:rsidRDefault="007A03E9" w:rsidP="007A03E9">
      <w:pPr>
        <w:numPr>
          <w:ilvl w:val="0"/>
          <w:numId w:val="20"/>
        </w:numPr>
      </w:pPr>
      <w:r w:rsidRPr="00F33BA7">
        <w:t xml:space="preserve">Increase in </w:t>
      </w:r>
      <w:proofErr w:type="spellStart"/>
      <w:r w:rsidRPr="00F33BA7">
        <w:t>crevicular</w:t>
      </w:r>
      <w:proofErr w:type="spellEnd"/>
      <w:r w:rsidRPr="00F33BA7">
        <w:t xml:space="preserve"> fluid </w:t>
      </w:r>
      <w:proofErr w:type="gramStart"/>
      <w:r w:rsidRPr="00F33BA7">
        <w:t>production  enhances</w:t>
      </w:r>
      <w:proofErr w:type="gramEnd"/>
      <w:r w:rsidRPr="00F33BA7">
        <w:t xml:space="preserve"> plaque formation</w:t>
      </w:r>
      <w:r w:rsidRPr="00F33BA7">
        <w:rPr>
          <w:lang w:val="en-IN"/>
        </w:rPr>
        <w:t>.</w:t>
      </w:r>
    </w:p>
    <w:p w:rsidR="00F33BA7" w:rsidRDefault="00F33BA7">
      <w:r w:rsidRPr="00F33BA7">
        <w:t>Impact of Age</w:t>
      </w:r>
    </w:p>
    <w:p w:rsidR="00000000" w:rsidRPr="00F33BA7" w:rsidRDefault="007A03E9" w:rsidP="007A03E9">
      <w:pPr>
        <w:numPr>
          <w:ilvl w:val="0"/>
          <w:numId w:val="21"/>
        </w:numPr>
      </w:pPr>
      <w:r w:rsidRPr="00F33BA7">
        <w:t xml:space="preserve">Recent </w:t>
      </w:r>
      <w:r w:rsidRPr="00F33BA7">
        <w:t xml:space="preserve">studies </w:t>
      </w:r>
      <w:r w:rsidRPr="00F33BA7">
        <w:t xml:space="preserve">show </w:t>
      </w:r>
      <w:r w:rsidRPr="00F33BA7">
        <w:t xml:space="preserve">that </w:t>
      </w:r>
      <w:r w:rsidRPr="00F33BA7">
        <w:t xml:space="preserve">subject’s </w:t>
      </w:r>
      <w:r w:rsidRPr="00F33BA7">
        <w:t xml:space="preserve">age </w:t>
      </w:r>
      <w:r w:rsidRPr="00F33BA7">
        <w:t>does</w:t>
      </w:r>
      <w:r w:rsidRPr="00F33BA7">
        <w:t xml:space="preserve"> </w:t>
      </w:r>
      <w:r w:rsidRPr="00F33BA7">
        <w:t>no</w:t>
      </w:r>
      <w:r w:rsidRPr="00F33BA7">
        <w:rPr>
          <w:lang w:val="en-IN"/>
        </w:rPr>
        <w:t xml:space="preserve">t </w:t>
      </w:r>
      <w:r w:rsidRPr="00F33BA7">
        <w:t xml:space="preserve">influence </w:t>
      </w:r>
      <w:r w:rsidRPr="00F33BA7">
        <w:t xml:space="preserve">de </w:t>
      </w:r>
      <w:r w:rsidRPr="00F33BA7">
        <w:t xml:space="preserve">novo </w:t>
      </w:r>
      <w:r w:rsidRPr="00F33BA7">
        <w:t>plaque</w:t>
      </w:r>
      <w:r w:rsidRPr="00F33BA7">
        <w:t xml:space="preserve"> </w:t>
      </w:r>
      <w:r w:rsidRPr="00F33BA7">
        <w:t>formation</w:t>
      </w:r>
      <w:r w:rsidRPr="00F33BA7">
        <w:rPr>
          <w:lang w:val="en-IN"/>
        </w:rPr>
        <w:t>.</w:t>
      </w:r>
    </w:p>
    <w:p w:rsidR="00000000" w:rsidRPr="00F33BA7" w:rsidRDefault="007A03E9" w:rsidP="007A03E9">
      <w:pPr>
        <w:numPr>
          <w:ilvl w:val="0"/>
          <w:numId w:val="21"/>
        </w:numPr>
      </w:pPr>
      <w:r w:rsidRPr="00F33BA7">
        <w:rPr>
          <w:lang w:val="en-IN"/>
        </w:rPr>
        <w:t xml:space="preserve"> </w:t>
      </w:r>
      <w:proofErr w:type="spellStart"/>
      <w:proofErr w:type="gramStart"/>
      <w:r w:rsidRPr="00F33BA7">
        <w:rPr>
          <w:lang w:val="en-IN"/>
        </w:rPr>
        <w:t>Fransson</w:t>
      </w:r>
      <w:proofErr w:type="spellEnd"/>
      <w:r w:rsidRPr="00F33BA7">
        <w:rPr>
          <w:lang w:val="en-IN"/>
        </w:rPr>
        <w:t xml:space="preserve">  et</w:t>
      </w:r>
      <w:proofErr w:type="gramEnd"/>
      <w:r w:rsidRPr="00F33BA7">
        <w:rPr>
          <w:lang w:val="en-IN"/>
        </w:rPr>
        <w:t xml:space="preserve"> al stated that no differences are detected in plaque formation between younger and older subjects.</w:t>
      </w:r>
    </w:p>
    <w:p w:rsidR="00F33BA7" w:rsidRDefault="00F33BA7"/>
    <w:p w:rsidR="00F33BA7" w:rsidRDefault="00F33BA7">
      <w:r w:rsidRPr="00F33BA7">
        <w:lastRenderedPageBreak/>
        <w:t>Spontaneous tooth cleaning</w:t>
      </w:r>
    </w:p>
    <w:p w:rsidR="00000000" w:rsidRPr="00D1655F" w:rsidRDefault="007A03E9" w:rsidP="007A03E9">
      <w:pPr>
        <w:numPr>
          <w:ilvl w:val="0"/>
          <w:numId w:val="22"/>
        </w:numPr>
      </w:pPr>
      <w:r w:rsidRPr="00D1655F">
        <w:rPr>
          <w:lang w:val="en-IN"/>
        </w:rPr>
        <w:t xml:space="preserve">Many clinicians believe </w:t>
      </w:r>
      <w:r w:rsidRPr="00D1655F">
        <w:rPr>
          <w:lang w:val="en-IN"/>
        </w:rPr>
        <w:t>that plaque is removed spontaneously by eating, but the f</w:t>
      </w:r>
      <w:proofErr w:type="spellStart"/>
      <w:r w:rsidRPr="00D1655F">
        <w:t>irm</w:t>
      </w:r>
      <w:proofErr w:type="spellEnd"/>
      <w:r w:rsidRPr="00D1655F">
        <w:t xml:space="preserve"> </w:t>
      </w:r>
      <w:r w:rsidRPr="00D1655F">
        <w:t xml:space="preserve">attachment </w:t>
      </w:r>
      <w:r w:rsidRPr="00D1655F">
        <w:t xml:space="preserve">between </w:t>
      </w:r>
      <w:r w:rsidRPr="00D1655F">
        <w:t>bacteria</w:t>
      </w:r>
      <w:r w:rsidRPr="00D1655F">
        <w:t xml:space="preserve"> </w:t>
      </w:r>
      <w:proofErr w:type="gramStart"/>
      <w:r w:rsidRPr="00D1655F">
        <w:t xml:space="preserve">and  </w:t>
      </w:r>
      <w:r w:rsidRPr="00D1655F">
        <w:t>surface</w:t>
      </w:r>
      <w:proofErr w:type="gramEnd"/>
      <w:r w:rsidRPr="00D1655F">
        <w:rPr>
          <w:lang w:val="en-IN"/>
        </w:rPr>
        <w:t>,</w:t>
      </w:r>
      <w:r w:rsidRPr="00D1655F">
        <w:t xml:space="preserve"> </w:t>
      </w:r>
      <w:r w:rsidRPr="00D1655F">
        <w:t xml:space="preserve">this </w:t>
      </w:r>
      <w:r w:rsidRPr="00D1655F">
        <w:t>is</w:t>
      </w:r>
      <w:r w:rsidRPr="00D1655F">
        <w:t xml:space="preserve"> </w:t>
      </w:r>
      <w:proofErr w:type="spellStart"/>
      <w:r w:rsidRPr="00D1655F">
        <w:t>unlikeky</w:t>
      </w:r>
      <w:proofErr w:type="spellEnd"/>
      <w:r w:rsidRPr="00D1655F">
        <w:rPr>
          <w:lang w:val="en-IN"/>
        </w:rPr>
        <w:t>.</w:t>
      </w:r>
      <w:r w:rsidRPr="00D1655F">
        <w:t xml:space="preserve"> </w:t>
      </w:r>
    </w:p>
    <w:p w:rsidR="00000000" w:rsidRPr="00D1655F" w:rsidRDefault="007A03E9" w:rsidP="007A03E9">
      <w:pPr>
        <w:numPr>
          <w:ilvl w:val="0"/>
          <w:numId w:val="22"/>
        </w:numPr>
      </w:pPr>
      <w:r w:rsidRPr="00D1655F">
        <w:t xml:space="preserve">Even </w:t>
      </w:r>
      <w:proofErr w:type="spellStart"/>
      <w:r w:rsidRPr="00D1655F">
        <w:t>occlusal</w:t>
      </w:r>
      <w:proofErr w:type="spellEnd"/>
      <w:r w:rsidRPr="00D1655F">
        <w:t xml:space="preserve"> </w:t>
      </w:r>
      <w:r w:rsidRPr="00D1655F">
        <w:t xml:space="preserve">part </w:t>
      </w:r>
      <w:r w:rsidRPr="00D1655F">
        <w:t xml:space="preserve">of </w:t>
      </w:r>
      <w:r w:rsidRPr="00D1655F">
        <w:t xml:space="preserve">molars, </w:t>
      </w:r>
      <w:r w:rsidRPr="00D1655F">
        <w:t>plaque</w:t>
      </w:r>
      <w:r w:rsidRPr="00D1655F">
        <w:t xml:space="preserve"> </w:t>
      </w:r>
      <w:proofErr w:type="gramStart"/>
      <w:r w:rsidRPr="00D1655F">
        <w:t xml:space="preserve">remains  </w:t>
      </w:r>
      <w:r w:rsidRPr="00D1655F">
        <w:t>after</w:t>
      </w:r>
      <w:proofErr w:type="gramEnd"/>
      <w:r w:rsidRPr="00D1655F">
        <w:t xml:space="preserve"> </w:t>
      </w:r>
      <w:r w:rsidRPr="00D1655F">
        <w:t xml:space="preserve">chewing </w:t>
      </w:r>
      <w:r w:rsidRPr="00D1655F">
        <w:t>fibrous</w:t>
      </w:r>
      <w:r w:rsidRPr="00D1655F">
        <w:t xml:space="preserve"> </w:t>
      </w:r>
      <w:r w:rsidRPr="00D1655F">
        <w:t>food</w:t>
      </w:r>
      <w:r w:rsidRPr="00D1655F">
        <w:rPr>
          <w:lang w:val="en-IN"/>
        </w:rPr>
        <w:t>.</w:t>
      </w:r>
      <w:r w:rsidRPr="00D1655F">
        <w:t xml:space="preserve"> </w:t>
      </w:r>
    </w:p>
    <w:p w:rsidR="00D1655F" w:rsidRDefault="00D1655F" w:rsidP="00D1655F">
      <w:pPr>
        <w:rPr>
          <w:vertAlign w:val="superscript"/>
        </w:rPr>
      </w:pPr>
      <w:r w:rsidRPr="00D1655F">
        <w:t xml:space="preserve">De novo </w:t>
      </w:r>
      <w:proofErr w:type="spellStart"/>
      <w:r w:rsidRPr="00D1655F">
        <w:t>subgingival</w:t>
      </w:r>
      <w:proofErr w:type="spellEnd"/>
      <w:r w:rsidRPr="00D1655F">
        <w:t xml:space="preserve"> </w:t>
      </w:r>
      <w:proofErr w:type="gramStart"/>
      <w:r w:rsidRPr="00D1655F">
        <w:t>plaque  formation</w:t>
      </w:r>
      <w:proofErr w:type="gramEnd"/>
    </w:p>
    <w:p w:rsidR="00D1655F" w:rsidRPr="00D1655F" w:rsidRDefault="00D1655F" w:rsidP="007A03E9">
      <w:pPr>
        <w:pStyle w:val="ListParagraph"/>
        <w:numPr>
          <w:ilvl w:val="0"/>
          <w:numId w:val="23"/>
        </w:numPr>
      </w:pPr>
      <w:r w:rsidRPr="00D1655F">
        <w:t xml:space="preserve">Recent studies suggest that </w:t>
      </w:r>
      <w:proofErr w:type="gramStart"/>
      <w:r w:rsidRPr="00D1655F">
        <w:t xml:space="preserve">complex  </w:t>
      </w:r>
      <w:proofErr w:type="spellStart"/>
      <w:r w:rsidRPr="00D1655F">
        <w:t>subgingival</w:t>
      </w:r>
      <w:proofErr w:type="spellEnd"/>
      <w:proofErr w:type="gramEnd"/>
      <w:r w:rsidRPr="00D1655F">
        <w:t xml:space="preserve"> </w:t>
      </w:r>
      <w:proofErr w:type="spellStart"/>
      <w:r w:rsidRPr="00D1655F">
        <w:t>microbiota</w:t>
      </w:r>
      <w:proofErr w:type="spellEnd"/>
      <w:r w:rsidRPr="00D1655F">
        <w:t xml:space="preserve">, including most  </w:t>
      </w:r>
      <w:proofErr w:type="spellStart"/>
      <w:r w:rsidRPr="00D1655F">
        <w:t>periopathogens</w:t>
      </w:r>
      <w:proofErr w:type="spellEnd"/>
      <w:r w:rsidRPr="00D1655F">
        <w:t>, is established within 1 week  after abutment insertion</w:t>
      </w:r>
      <w:r w:rsidRPr="00D1655F">
        <w:rPr>
          <w:lang w:val="en-IN"/>
        </w:rPr>
        <w:t>.</w:t>
      </w:r>
      <w:r w:rsidRPr="00D1655F">
        <w:t xml:space="preserve"> </w:t>
      </w:r>
    </w:p>
    <w:p w:rsidR="00D1655F" w:rsidRPr="00D1655F" w:rsidRDefault="00D1655F" w:rsidP="007A03E9">
      <w:pPr>
        <w:pStyle w:val="ListParagraph"/>
        <w:numPr>
          <w:ilvl w:val="0"/>
          <w:numId w:val="23"/>
        </w:numPr>
      </w:pPr>
      <w:r w:rsidRPr="00D1655F">
        <w:t xml:space="preserve">Smooth </w:t>
      </w:r>
      <w:proofErr w:type="gramStart"/>
      <w:r w:rsidRPr="00D1655F">
        <w:t>abutments[</w:t>
      </w:r>
      <w:proofErr w:type="gramEnd"/>
      <w:r w:rsidRPr="00D1655F">
        <w:t>R</w:t>
      </w:r>
      <w:r w:rsidRPr="00D1655F">
        <w:rPr>
          <w:vertAlign w:val="subscript"/>
        </w:rPr>
        <w:t>a</w:t>
      </w:r>
      <w:r w:rsidRPr="00D1655F">
        <w:t>&lt;0.2µ] were</w:t>
      </w:r>
      <w:r w:rsidRPr="00D1655F">
        <w:tab/>
        <w:t xml:space="preserve">found to  </w:t>
      </w:r>
      <w:proofErr w:type="spellStart"/>
      <w:r w:rsidRPr="00D1655F">
        <w:t>harbour</w:t>
      </w:r>
      <w:proofErr w:type="spellEnd"/>
      <w:r w:rsidRPr="00D1655F">
        <w:t xml:space="preserve"> less bacteria than</w:t>
      </w:r>
      <w:r w:rsidRPr="00D1655F">
        <w:rPr>
          <w:lang w:val="en-IN"/>
        </w:rPr>
        <w:t xml:space="preserve"> rough surfaced</w:t>
      </w:r>
      <w:r w:rsidRPr="00D1655F">
        <w:t xml:space="preserve"> ones, with a  slightly higher density of </w:t>
      </w:r>
      <w:proofErr w:type="spellStart"/>
      <w:r w:rsidRPr="00D1655F">
        <w:t>coccoids</w:t>
      </w:r>
      <w:proofErr w:type="spellEnd"/>
      <w:r w:rsidRPr="00D1655F">
        <w:t xml:space="preserve"> (</w:t>
      </w:r>
      <w:proofErr w:type="spellStart"/>
      <w:r w:rsidRPr="00D1655F">
        <w:t>i.e</w:t>
      </w:r>
      <w:proofErr w:type="spellEnd"/>
      <w:r w:rsidRPr="00D1655F">
        <w:t xml:space="preserve">  nonpathogenic) cell</w:t>
      </w:r>
      <w:r w:rsidRPr="00D1655F">
        <w:rPr>
          <w:lang w:val="en-IN"/>
        </w:rPr>
        <w:t>.</w:t>
      </w:r>
      <w:r w:rsidRPr="00D1655F">
        <w:t xml:space="preserve"> </w:t>
      </w:r>
    </w:p>
    <w:p w:rsidR="00D1655F" w:rsidRDefault="00D1655F">
      <w:pPr>
        <w:rPr>
          <w:lang w:val="en-IN"/>
        </w:rPr>
      </w:pPr>
      <w:r w:rsidRPr="00D1655F">
        <w:rPr>
          <w:lang w:val="en-IN"/>
        </w:rPr>
        <w:t xml:space="preserve">Characteristics of </w:t>
      </w:r>
      <w:proofErr w:type="spellStart"/>
      <w:r w:rsidRPr="00D1655F">
        <w:rPr>
          <w:lang w:val="en-IN"/>
        </w:rPr>
        <w:t>biofilm</w:t>
      </w:r>
      <w:proofErr w:type="spellEnd"/>
      <w:r w:rsidRPr="00D1655F">
        <w:rPr>
          <w:lang w:val="en-IN"/>
        </w:rPr>
        <w:t xml:space="preserve"> bacteria</w:t>
      </w:r>
    </w:p>
    <w:p w:rsidR="00000000" w:rsidRPr="00D1655F" w:rsidRDefault="007A03E9" w:rsidP="007A03E9">
      <w:pPr>
        <w:numPr>
          <w:ilvl w:val="0"/>
          <w:numId w:val="24"/>
        </w:numPr>
      </w:pPr>
      <w:r w:rsidRPr="00D1655F">
        <w:rPr>
          <w:lang w:val="en-IN"/>
        </w:rPr>
        <w:t>Metabolism of dental plaque bacteria</w:t>
      </w:r>
    </w:p>
    <w:p w:rsidR="00000000" w:rsidRPr="00D1655F" w:rsidRDefault="007A03E9" w:rsidP="007A03E9">
      <w:pPr>
        <w:numPr>
          <w:ilvl w:val="0"/>
          <w:numId w:val="24"/>
        </w:numPr>
      </w:pPr>
      <w:r w:rsidRPr="00D1655F">
        <w:rPr>
          <w:lang w:val="en-IN"/>
        </w:rPr>
        <w:t xml:space="preserve">Communication between </w:t>
      </w:r>
      <w:proofErr w:type="spellStart"/>
      <w:r w:rsidRPr="00D1655F">
        <w:rPr>
          <w:lang w:val="en-IN"/>
        </w:rPr>
        <w:t>biofilm</w:t>
      </w:r>
      <w:proofErr w:type="spellEnd"/>
      <w:r w:rsidRPr="00D1655F">
        <w:rPr>
          <w:lang w:val="en-IN"/>
        </w:rPr>
        <w:t xml:space="preserve"> bacteria</w:t>
      </w:r>
    </w:p>
    <w:p w:rsidR="00000000" w:rsidRPr="00D1655F" w:rsidRDefault="007A03E9" w:rsidP="007A03E9">
      <w:pPr>
        <w:numPr>
          <w:ilvl w:val="0"/>
          <w:numId w:val="24"/>
        </w:numPr>
      </w:pPr>
      <w:r w:rsidRPr="00D1655F">
        <w:rPr>
          <w:lang w:val="en-IN"/>
        </w:rPr>
        <w:t>Interaction between bacteria</w:t>
      </w:r>
    </w:p>
    <w:p w:rsidR="00000000" w:rsidRPr="00D1655F" w:rsidRDefault="007A03E9" w:rsidP="007A03E9">
      <w:pPr>
        <w:numPr>
          <w:ilvl w:val="0"/>
          <w:numId w:val="24"/>
        </w:numPr>
      </w:pPr>
      <w:proofErr w:type="spellStart"/>
      <w:r w:rsidRPr="00D1655F">
        <w:rPr>
          <w:lang w:val="en-IN"/>
        </w:rPr>
        <w:t>Biofilm</w:t>
      </w:r>
      <w:proofErr w:type="spellEnd"/>
      <w:r w:rsidRPr="00D1655F">
        <w:rPr>
          <w:lang w:val="en-IN"/>
        </w:rPr>
        <w:t xml:space="preserve"> and antimicrobial resistance</w:t>
      </w:r>
      <w:r w:rsidRPr="00D1655F">
        <w:t xml:space="preserve"> </w:t>
      </w:r>
    </w:p>
    <w:p w:rsidR="00D1655F" w:rsidRDefault="00D1655F">
      <w:pPr>
        <w:rPr>
          <w:lang w:val="en-IN"/>
        </w:rPr>
      </w:pPr>
      <w:r w:rsidRPr="00D1655F">
        <w:rPr>
          <w:lang w:val="en-IN"/>
        </w:rPr>
        <w:t>Metabolism of dental plaque bacteria</w:t>
      </w:r>
    </w:p>
    <w:p w:rsidR="00000000" w:rsidRPr="00D1655F" w:rsidRDefault="007A03E9" w:rsidP="007A03E9">
      <w:pPr>
        <w:numPr>
          <w:ilvl w:val="0"/>
          <w:numId w:val="25"/>
        </w:numPr>
      </w:pPr>
      <w:r w:rsidRPr="00D1655F">
        <w:rPr>
          <w:lang w:val="en-IN"/>
        </w:rPr>
        <w:t xml:space="preserve">Saliva, GCF, occasional but important dietary food. </w:t>
      </w:r>
    </w:p>
    <w:p w:rsidR="00000000" w:rsidRPr="00D1655F" w:rsidRDefault="007A03E9" w:rsidP="007A03E9">
      <w:pPr>
        <w:numPr>
          <w:ilvl w:val="0"/>
          <w:numId w:val="25"/>
        </w:numPr>
      </w:pPr>
      <w:r w:rsidRPr="00D1655F">
        <w:t xml:space="preserve">The </w:t>
      </w:r>
      <w:r w:rsidRPr="00D1655F">
        <w:rPr>
          <w:b/>
          <w:bCs/>
        </w:rPr>
        <w:t>transition</w:t>
      </w:r>
      <w:r w:rsidRPr="00D1655F">
        <w:rPr>
          <w:b/>
          <w:bCs/>
        </w:rPr>
        <w:t xml:space="preserve"> </w:t>
      </w:r>
      <w:r w:rsidRPr="00D1655F">
        <w:rPr>
          <w:b/>
          <w:bCs/>
        </w:rPr>
        <w:t>from</w:t>
      </w:r>
      <w:r w:rsidRPr="00D1655F">
        <w:rPr>
          <w:b/>
          <w:bCs/>
        </w:rPr>
        <w:t xml:space="preserve"> </w:t>
      </w:r>
      <w:proofErr w:type="spellStart"/>
      <w:r w:rsidRPr="00D1655F">
        <w:rPr>
          <w:b/>
          <w:bCs/>
        </w:rPr>
        <w:t>Gm+ve</w:t>
      </w:r>
      <w:proofErr w:type="spellEnd"/>
      <w:r w:rsidRPr="00D1655F">
        <w:rPr>
          <w:b/>
          <w:bCs/>
        </w:rPr>
        <w:t xml:space="preserve"> </w:t>
      </w:r>
      <w:r w:rsidRPr="00D1655F">
        <w:rPr>
          <w:b/>
          <w:bCs/>
        </w:rPr>
        <w:t xml:space="preserve">to </w:t>
      </w:r>
      <w:r w:rsidRPr="00D1655F">
        <w:rPr>
          <w:b/>
          <w:bCs/>
        </w:rPr>
        <w:t>Gm-</w:t>
      </w:r>
      <w:proofErr w:type="spellStart"/>
      <w:proofErr w:type="gramStart"/>
      <w:r w:rsidRPr="00D1655F">
        <w:rPr>
          <w:b/>
          <w:bCs/>
        </w:rPr>
        <w:t>ve</w:t>
      </w:r>
      <w:proofErr w:type="spellEnd"/>
      <w:r w:rsidRPr="00D1655F">
        <w:rPr>
          <w:b/>
          <w:bCs/>
        </w:rPr>
        <w:t xml:space="preserve">  </w:t>
      </w:r>
      <w:r w:rsidRPr="00D1655F">
        <w:t>microorganism</w:t>
      </w:r>
      <w:proofErr w:type="gramEnd"/>
      <w:r w:rsidRPr="00D1655F">
        <w:t xml:space="preserve"> </w:t>
      </w:r>
      <w:r w:rsidRPr="00D1655F">
        <w:t xml:space="preserve">observed </w:t>
      </w:r>
      <w:r w:rsidRPr="00D1655F">
        <w:t xml:space="preserve">in structural  development of plaque is </w:t>
      </w:r>
      <w:proofErr w:type="spellStart"/>
      <w:r w:rsidRPr="00D1655F">
        <w:t>paralled</w:t>
      </w:r>
      <w:proofErr w:type="spellEnd"/>
      <w:r w:rsidRPr="00D1655F">
        <w:t xml:space="preserve"> </w:t>
      </w:r>
      <w:r w:rsidRPr="00D1655F">
        <w:t xml:space="preserve">by </w:t>
      </w:r>
      <w:r w:rsidRPr="00D1655F">
        <w:rPr>
          <w:b/>
          <w:bCs/>
        </w:rPr>
        <w:t xml:space="preserve">physiologic  transition </w:t>
      </w:r>
      <w:r w:rsidRPr="00D1655F">
        <w:t xml:space="preserve">in </w:t>
      </w:r>
      <w:r w:rsidRPr="00D1655F">
        <w:t xml:space="preserve">the </w:t>
      </w:r>
      <w:r w:rsidRPr="00D1655F">
        <w:t>developing</w:t>
      </w:r>
      <w:r w:rsidRPr="00D1655F">
        <w:t xml:space="preserve"> </w:t>
      </w:r>
      <w:r w:rsidRPr="00D1655F">
        <w:t>plaque.</w:t>
      </w:r>
      <w:r w:rsidRPr="00D1655F">
        <w:t xml:space="preserve"> </w:t>
      </w:r>
    </w:p>
    <w:p w:rsidR="00000000" w:rsidRPr="00D1655F" w:rsidRDefault="007A03E9" w:rsidP="007A03E9">
      <w:pPr>
        <w:numPr>
          <w:ilvl w:val="0"/>
          <w:numId w:val="25"/>
        </w:numPr>
      </w:pPr>
      <w:r w:rsidRPr="00D1655F">
        <w:t xml:space="preserve">Early colonizers </w:t>
      </w:r>
      <w:r w:rsidRPr="00D1655F">
        <w:t xml:space="preserve">use </w:t>
      </w:r>
      <w:r w:rsidRPr="00D1655F">
        <w:t xml:space="preserve">oxygen and </w:t>
      </w:r>
      <w:r w:rsidRPr="00D1655F">
        <w:rPr>
          <w:b/>
          <w:bCs/>
        </w:rPr>
        <w:t xml:space="preserve">lower </w:t>
      </w:r>
      <w:proofErr w:type="spellStart"/>
      <w:proofErr w:type="gramStart"/>
      <w:r w:rsidRPr="00D1655F">
        <w:rPr>
          <w:b/>
          <w:bCs/>
        </w:rPr>
        <w:t>redox</w:t>
      </w:r>
      <w:proofErr w:type="spellEnd"/>
      <w:r w:rsidRPr="00D1655F">
        <w:rPr>
          <w:b/>
          <w:bCs/>
        </w:rPr>
        <w:t xml:space="preserve">  </w:t>
      </w:r>
      <w:r w:rsidRPr="00D1655F">
        <w:rPr>
          <w:b/>
          <w:bCs/>
        </w:rPr>
        <w:t>potential</w:t>
      </w:r>
      <w:proofErr w:type="gramEnd"/>
      <w:r w:rsidRPr="00D1655F">
        <w:rPr>
          <w:b/>
          <w:bCs/>
        </w:rPr>
        <w:t xml:space="preserve"> </w:t>
      </w:r>
      <w:r w:rsidRPr="00D1655F">
        <w:t xml:space="preserve">of </w:t>
      </w:r>
      <w:r w:rsidRPr="00D1655F">
        <w:t xml:space="preserve">the environment which then </w:t>
      </w:r>
      <w:r w:rsidRPr="00D1655F">
        <w:t xml:space="preserve">favors  </w:t>
      </w:r>
      <w:r w:rsidRPr="00D1655F">
        <w:t>growth of anaerobic</w:t>
      </w:r>
      <w:r w:rsidRPr="00D1655F">
        <w:t xml:space="preserve"> </w:t>
      </w:r>
      <w:r w:rsidRPr="00D1655F">
        <w:t>species.</w:t>
      </w:r>
      <w:r w:rsidRPr="00D1655F">
        <w:t xml:space="preserve"> </w:t>
      </w:r>
    </w:p>
    <w:p w:rsidR="00000000" w:rsidRPr="00D1655F" w:rsidRDefault="007A03E9" w:rsidP="007A03E9">
      <w:pPr>
        <w:numPr>
          <w:ilvl w:val="0"/>
          <w:numId w:val="25"/>
        </w:numPr>
      </w:pPr>
      <w:r w:rsidRPr="00D1655F">
        <w:rPr>
          <w:b/>
          <w:bCs/>
        </w:rPr>
        <w:t>Early</w:t>
      </w:r>
      <w:r w:rsidRPr="00D1655F">
        <w:rPr>
          <w:b/>
          <w:bCs/>
        </w:rPr>
        <w:t xml:space="preserve"> </w:t>
      </w:r>
      <w:r w:rsidRPr="00D1655F">
        <w:rPr>
          <w:b/>
          <w:bCs/>
        </w:rPr>
        <w:t>colonizers</w:t>
      </w:r>
      <w:r w:rsidRPr="00D1655F">
        <w:rPr>
          <w:b/>
          <w:bCs/>
        </w:rPr>
        <w:tab/>
      </w:r>
      <w:r w:rsidRPr="00D1655F">
        <w:t xml:space="preserve">use </w:t>
      </w:r>
      <w:r w:rsidRPr="00D1655F">
        <w:rPr>
          <w:b/>
          <w:bCs/>
        </w:rPr>
        <w:t xml:space="preserve">sugar </w:t>
      </w:r>
      <w:r w:rsidRPr="00D1655F">
        <w:t>as energy</w:t>
      </w:r>
      <w:r w:rsidRPr="00D1655F">
        <w:t xml:space="preserve"> </w:t>
      </w:r>
      <w:r w:rsidRPr="00D1655F">
        <w:t xml:space="preserve">source  and </w:t>
      </w:r>
      <w:r w:rsidRPr="00D1655F">
        <w:t xml:space="preserve">saliva </w:t>
      </w:r>
      <w:r w:rsidRPr="00D1655F">
        <w:t>as carbon</w:t>
      </w:r>
      <w:r w:rsidRPr="00D1655F">
        <w:t xml:space="preserve"> </w:t>
      </w:r>
      <w:r w:rsidRPr="00D1655F">
        <w:t>source</w:t>
      </w:r>
      <w:r w:rsidRPr="00D1655F">
        <w:rPr>
          <w:b/>
          <w:bCs/>
          <w:lang w:val="en-IN"/>
        </w:rPr>
        <w:t xml:space="preserve"> </w:t>
      </w:r>
    </w:p>
    <w:p w:rsidR="00000000" w:rsidRPr="00D1655F" w:rsidRDefault="007A03E9" w:rsidP="007A03E9">
      <w:pPr>
        <w:numPr>
          <w:ilvl w:val="0"/>
          <w:numId w:val="25"/>
        </w:numPr>
      </w:pPr>
      <w:r w:rsidRPr="00D1655F">
        <w:rPr>
          <w:b/>
          <w:bCs/>
        </w:rPr>
        <w:t xml:space="preserve">Bacteria </w:t>
      </w:r>
      <w:r w:rsidRPr="00D1655F">
        <w:t xml:space="preserve">which predominate </w:t>
      </w:r>
      <w:r w:rsidRPr="00D1655F">
        <w:t xml:space="preserve">in </w:t>
      </w:r>
      <w:r w:rsidRPr="00D1655F">
        <w:rPr>
          <w:b/>
          <w:bCs/>
        </w:rPr>
        <w:t xml:space="preserve">mature </w:t>
      </w:r>
      <w:r w:rsidRPr="00D1655F">
        <w:rPr>
          <w:b/>
          <w:bCs/>
        </w:rPr>
        <w:t xml:space="preserve">plaque  </w:t>
      </w:r>
      <w:r w:rsidRPr="00D1655F">
        <w:rPr>
          <w:b/>
          <w:bCs/>
        </w:rPr>
        <w:t xml:space="preserve">or late </w:t>
      </w:r>
      <w:r w:rsidRPr="00D1655F">
        <w:rPr>
          <w:b/>
          <w:bCs/>
        </w:rPr>
        <w:t xml:space="preserve">colonizers </w:t>
      </w:r>
      <w:r w:rsidRPr="00D1655F">
        <w:t xml:space="preserve">are </w:t>
      </w:r>
      <w:proofErr w:type="spellStart"/>
      <w:r w:rsidRPr="00D1655F">
        <w:rPr>
          <w:b/>
          <w:bCs/>
        </w:rPr>
        <w:t>Asaccharolytic</w:t>
      </w:r>
      <w:proofErr w:type="spellEnd"/>
      <w:r w:rsidRPr="00D1655F">
        <w:rPr>
          <w:b/>
          <w:bCs/>
        </w:rPr>
        <w:t xml:space="preserve"> </w:t>
      </w:r>
      <w:r w:rsidRPr="00D1655F">
        <w:t xml:space="preserve">and </w:t>
      </w:r>
      <w:r w:rsidRPr="00D1655F">
        <w:t xml:space="preserve">use  </w:t>
      </w:r>
      <w:r w:rsidRPr="00D1655F">
        <w:t xml:space="preserve">amino acids and </w:t>
      </w:r>
      <w:r w:rsidRPr="00D1655F">
        <w:t xml:space="preserve">small </w:t>
      </w:r>
      <w:r w:rsidRPr="00D1655F">
        <w:t>peptides as energy</w:t>
      </w:r>
      <w:r w:rsidRPr="00D1655F">
        <w:t xml:space="preserve"> </w:t>
      </w:r>
      <w:r w:rsidRPr="00D1655F">
        <w:t>source</w:t>
      </w:r>
      <w:r w:rsidRPr="00D1655F">
        <w:t xml:space="preserve"> </w:t>
      </w:r>
    </w:p>
    <w:p w:rsidR="00000000" w:rsidRPr="00D1655F" w:rsidRDefault="007A03E9" w:rsidP="007A03E9">
      <w:pPr>
        <w:numPr>
          <w:ilvl w:val="0"/>
          <w:numId w:val="25"/>
        </w:numPr>
      </w:pPr>
      <w:r w:rsidRPr="00D1655F">
        <w:t xml:space="preserve">Lactate </w:t>
      </w:r>
      <w:r w:rsidRPr="00D1655F">
        <w:t xml:space="preserve">and </w:t>
      </w:r>
      <w:proofErr w:type="spellStart"/>
      <w:r w:rsidRPr="00D1655F">
        <w:t>formate</w:t>
      </w:r>
      <w:proofErr w:type="spellEnd"/>
      <w:r w:rsidRPr="00D1655F">
        <w:t xml:space="preserve"> are </w:t>
      </w:r>
      <w:r w:rsidRPr="00D1655F">
        <w:t xml:space="preserve">by </w:t>
      </w:r>
      <w:r w:rsidRPr="00D1655F">
        <w:t xml:space="preserve">products of  metabolism of streptococci and </w:t>
      </w:r>
      <w:proofErr w:type="spellStart"/>
      <w:r w:rsidRPr="00D1655F">
        <w:t>actinomycetes</w:t>
      </w:r>
      <w:proofErr w:type="spellEnd"/>
      <w:r w:rsidRPr="00D1655F">
        <w:t xml:space="preserve"> may  </w:t>
      </w:r>
      <w:r w:rsidRPr="00D1655F">
        <w:t xml:space="preserve">be used </w:t>
      </w:r>
      <w:r w:rsidRPr="00D1655F">
        <w:t xml:space="preserve">by </w:t>
      </w:r>
      <w:r w:rsidRPr="00D1655F">
        <w:t>other</w:t>
      </w:r>
      <w:r w:rsidRPr="00D1655F">
        <w:t xml:space="preserve"> </w:t>
      </w:r>
      <w:r w:rsidRPr="00D1655F">
        <w:t>microorganism</w:t>
      </w:r>
      <w:r w:rsidRPr="00D1655F">
        <w:t xml:space="preserve"> </w:t>
      </w:r>
    </w:p>
    <w:p w:rsidR="00000000" w:rsidRPr="00D1655F" w:rsidRDefault="007A03E9" w:rsidP="007A03E9">
      <w:pPr>
        <w:numPr>
          <w:ilvl w:val="0"/>
          <w:numId w:val="25"/>
        </w:numPr>
      </w:pPr>
      <w:proofErr w:type="spellStart"/>
      <w:r w:rsidRPr="00D1655F">
        <w:rPr>
          <w:b/>
          <w:bCs/>
        </w:rPr>
        <w:t>Hemin</w:t>
      </w:r>
      <w:proofErr w:type="spellEnd"/>
      <w:r w:rsidRPr="00D1655F">
        <w:rPr>
          <w:b/>
          <w:bCs/>
        </w:rPr>
        <w:t xml:space="preserve"> </w:t>
      </w:r>
      <w:r w:rsidRPr="00D1655F">
        <w:t xml:space="preserve">a </w:t>
      </w:r>
      <w:r w:rsidRPr="00D1655F">
        <w:t xml:space="preserve">breakdown product </w:t>
      </w:r>
      <w:r w:rsidRPr="00D1655F">
        <w:t xml:space="preserve">from </w:t>
      </w:r>
      <w:r w:rsidRPr="00D1655F">
        <w:t xml:space="preserve">host  hemoglobin is important in metabolism </w:t>
      </w:r>
      <w:r w:rsidRPr="00D1655F">
        <w:t xml:space="preserve">of </w:t>
      </w:r>
      <w:r w:rsidRPr="00D1655F">
        <w:rPr>
          <w:b/>
          <w:bCs/>
        </w:rPr>
        <w:t xml:space="preserve">P  </w:t>
      </w:r>
      <w:proofErr w:type="spellStart"/>
      <w:r w:rsidRPr="00D1655F">
        <w:rPr>
          <w:b/>
          <w:bCs/>
        </w:rPr>
        <w:t>gingivalis</w:t>
      </w:r>
      <w:proofErr w:type="spellEnd"/>
      <w:r w:rsidRPr="00D1655F">
        <w:rPr>
          <w:b/>
          <w:bCs/>
        </w:rPr>
        <w:t xml:space="preserve"> </w:t>
      </w:r>
    </w:p>
    <w:p w:rsidR="00000000" w:rsidRPr="00D1655F" w:rsidRDefault="007A03E9" w:rsidP="007A03E9">
      <w:pPr>
        <w:numPr>
          <w:ilvl w:val="0"/>
          <w:numId w:val="25"/>
        </w:numPr>
      </w:pPr>
      <w:r w:rsidRPr="00D1655F">
        <w:t xml:space="preserve">Increase </w:t>
      </w:r>
      <w:r w:rsidRPr="00D1655F">
        <w:t xml:space="preserve">in </w:t>
      </w:r>
      <w:r w:rsidRPr="00D1655F">
        <w:rPr>
          <w:b/>
          <w:bCs/>
        </w:rPr>
        <w:t xml:space="preserve">steroid </w:t>
      </w:r>
      <w:r w:rsidRPr="00D1655F">
        <w:rPr>
          <w:b/>
          <w:bCs/>
        </w:rPr>
        <w:t xml:space="preserve">hormone </w:t>
      </w:r>
      <w:r w:rsidRPr="00D1655F">
        <w:t xml:space="preserve">is </w:t>
      </w:r>
      <w:r w:rsidRPr="00D1655F">
        <w:t xml:space="preserve">associated  with increase in proportions </w:t>
      </w:r>
      <w:r w:rsidRPr="00D1655F">
        <w:rPr>
          <w:b/>
          <w:bCs/>
        </w:rPr>
        <w:t xml:space="preserve">of </w:t>
      </w:r>
      <w:proofErr w:type="spellStart"/>
      <w:r w:rsidRPr="00D1655F">
        <w:rPr>
          <w:b/>
          <w:bCs/>
        </w:rPr>
        <w:t>Prevotella</w:t>
      </w:r>
      <w:proofErr w:type="spellEnd"/>
      <w:r w:rsidRPr="00D1655F">
        <w:rPr>
          <w:b/>
          <w:bCs/>
        </w:rPr>
        <w:t xml:space="preserve">  </w:t>
      </w:r>
      <w:proofErr w:type="spellStart"/>
      <w:r w:rsidRPr="00D1655F">
        <w:rPr>
          <w:b/>
          <w:bCs/>
        </w:rPr>
        <w:t>intermedia</w:t>
      </w:r>
      <w:proofErr w:type="spellEnd"/>
      <w:r w:rsidRPr="00D1655F">
        <w:rPr>
          <w:b/>
          <w:bCs/>
        </w:rPr>
        <w:t xml:space="preserve"> </w:t>
      </w:r>
      <w:r w:rsidRPr="00D1655F">
        <w:rPr>
          <w:b/>
          <w:bCs/>
        </w:rPr>
        <w:t xml:space="preserve">in </w:t>
      </w:r>
      <w:proofErr w:type="spellStart"/>
      <w:r w:rsidRPr="00D1655F">
        <w:rPr>
          <w:b/>
          <w:bCs/>
        </w:rPr>
        <w:t>subgingival</w:t>
      </w:r>
      <w:proofErr w:type="spellEnd"/>
      <w:r w:rsidRPr="00D1655F">
        <w:rPr>
          <w:b/>
          <w:bCs/>
        </w:rPr>
        <w:t xml:space="preserve"> </w:t>
      </w:r>
      <w:r w:rsidRPr="00D1655F">
        <w:rPr>
          <w:b/>
          <w:bCs/>
        </w:rPr>
        <w:t>plaque</w:t>
      </w:r>
      <w:r w:rsidRPr="00D1655F">
        <w:t xml:space="preserve"> </w:t>
      </w:r>
    </w:p>
    <w:p w:rsidR="00D1655F" w:rsidRDefault="00D1655F">
      <w:r w:rsidRPr="00D1655F">
        <w:lastRenderedPageBreak/>
        <w:drawing>
          <wp:inline distT="0" distB="0" distL="0" distR="0">
            <wp:extent cx="5945022" cy="3643952"/>
            <wp:effectExtent l="19050" t="0" r="0" b="0"/>
            <wp:docPr id="13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44259" cy="5067300"/>
                      <a:chOff x="1499869" y="457200"/>
                      <a:chExt cx="6144259" cy="5067300"/>
                    </a:xfrm>
                  </a:grpSpPr>
                  <a:sp>
                    <a:nvSpPr>
                      <a:cNvPr id="2" name="object 2"/>
                      <a:cNvSpPr/>
                    </a:nvSpPr>
                    <a:spPr>
                      <a:xfrm>
                        <a:off x="1499869" y="457200"/>
                        <a:ext cx="6144259" cy="5067300"/>
                      </a:xfrm>
                      <a:prstGeom prst="rect">
                        <a:avLst/>
                      </a:prstGeom>
                      <a:blipFill>
                        <a:blip r:embed="rId16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1655F" w:rsidRPr="00D1655F" w:rsidRDefault="00D1655F" w:rsidP="00D1655F">
      <w:r w:rsidRPr="00D1655F">
        <w:rPr>
          <w:b/>
          <w:bCs/>
        </w:rPr>
        <w:t xml:space="preserve">Metabolic interaction among different bacteria species found in plaque </w:t>
      </w:r>
      <w:proofErr w:type="gramStart"/>
      <w:r w:rsidRPr="00D1655F">
        <w:rPr>
          <w:b/>
          <w:bCs/>
        </w:rPr>
        <w:t>and  also</w:t>
      </w:r>
      <w:proofErr w:type="gramEnd"/>
      <w:r w:rsidRPr="00D1655F">
        <w:rPr>
          <w:b/>
          <w:bCs/>
        </w:rPr>
        <w:t xml:space="preserve"> between host and plaque bacteria</w:t>
      </w:r>
      <w:r w:rsidRPr="00D1655F">
        <w:t xml:space="preserve"> </w:t>
      </w:r>
    </w:p>
    <w:p w:rsidR="00D1655F" w:rsidRDefault="00D1655F">
      <w:pPr>
        <w:rPr>
          <w:lang w:val="en-IN"/>
        </w:rPr>
      </w:pPr>
      <w:r w:rsidRPr="00D1655F">
        <w:rPr>
          <w:lang w:val="en-IN"/>
        </w:rPr>
        <w:t>QUORUM SENSING</w:t>
      </w:r>
    </w:p>
    <w:p w:rsidR="00000000" w:rsidRPr="00D1655F" w:rsidRDefault="007A03E9" w:rsidP="007A03E9">
      <w:pPr>
        <w:numPr>
          <w:ilvl w:val="0"/>
          <w:numId w:val="26"/>
        </w:numPr>
      </w:pPr>
      <w:r w:rsidRPr="00D1655F">
        <w:t xml:space="preserve">Bacteria </w:t>
      </w:r>
      <w:r w:rsidRPr="00D1655F">
        <w:t xml:space="preserve">in </w:t>
      </w:r>
      <w:proofErr w:type="spellStart"/>
      <w:r w:rsidRPr="00D1655F">
        <w:t>biofilm</w:t>
      </w:r>
      <w:proofErr w:type="spellEnd"/>
      <w:r w:rsidRPr="00D1655F">
        <w:t xml:space="preserve"> communicate </w:t>
      </w:r>
      <w:r w:rsidRPr="00D1655F">
        <w:t xml:space="preserve">with </w:t>
      </w:r>
      <w:proofErr w:type="gramStart"/>
      <w:r w:rsidRPr="00D1655F">
        <w:t xml:space="preserve">each  </w:t>
      </w:r>
      <w:r w:rsidRPr="00D1655F">
        <w:t>other</w:t>
      </w:r>
      <w:proofErr w:type="gramEnd"/>
      <w:r w:rsidRPr="00D1655F">
        <w:t>.</w:t>
      </w:r>
      <w:r w:rsidRPr="00D1655F">
        <w:t xml:space="preserve"> </w:t>
      </w:r>
    </w:p>
    <w:p w:rsidR="00000000" w:rsidRPr="00D1655F" w:rsidRDefault="007A03E9" w:rsidP="007A03E9">
      <w:pPr>
        <w:numPr>
          <w:ilvl w:val="0"/>
          <w:numId w:val="26"/>
        </w:numPr>
      </w:pPr>
      <w:r w:rsidRPr="00D1655F">
        <w:t xml:space="preserve">This </w:t>
      </w:r>
      <w:r w:rsidRPr="00D1655F">
        <w:t xml:space="preserve">involves </w:t>
      </w:r>
      <w:r w:rsidRPr="00D1655F">
        <w:t xml:space="preserve">the </w:t>
      </w:r>
      <w:r w:rsidRPr="00D1655F">
        <w:rPr>
          <w:b/>
          <w:bCs/>
        </w:rPr>
        <w:t xml:space="preserve">regulation </w:t>
      </w:r>
      <w:proofErr w:type="gramStart"/>
      <w:r w:rsidRPr="00D1655F">
        <w:rPr>
          <w:b/>
          <w:bCs/>
        </w:rPr>
        <w:t>of  expression</w:t>
      </w:r>
      <w:proofErr w:type="gramEnd"/>
      <w:r w:rsidRPr="00D1655F">
        <w:rPr>
          <w:b/>
          <w:bCs/>
        </w:rPr>
        <w:t xml:space="preserve"> of specific genes </w:t>
      </w:r>
      <w:r w:rsidRPr="00D1655F">
        <w:t xml:space="preserve">through  </w:t>
      </w:r>
      <w:r w:rsidRPr="00D1655F">
        <w:rPr>
          <w:b/>
          <w:bCs/>
        </w:rPr>
        <w:t xml:space="preserve">accumulation of </w:t>
      </w:r>
      <w:proofErr w:type="spellStart"/>
      <w:r w:rsidRPr="00D1655F">
        <w:rPr>
          <w:b/>
          <w:bCs/>
        </w:rPr>
        <w:t>signalling</w:t>
      </w:r>
      <w:proofErr w:type="spellEnd"/>
      <w:r w:rsidRPr="00D1655F">
        <w:rPr>
          <w:b/>
          <w:bCs/>
        </w:rPr>
        <w:t xml:space="preserve"> compounds  </w:t>
      </w:r>
      <w:r w:rsidRPr="00D1655F">
        <w:t xml:space="preserve">that </w:t>
      </w:r>
      <w:r w:rsidRPr="00D1655F">
        <w:t>mediate intercellular</w:t>
      </w:r>
      <w:r w:rsidRPr="00D1655F">
        <w:t xml:space="preserve"> </w:t>
      </w:r>
      <w:r w:rsidRPr="00D1655F">
        <w:t>communication.</w:t>
      </w:r>
      <w:r w:rsidRPr="00D1655F">
        <w:t xml:space="preserve"> </w:t>
      </w:r>
    </w:p>
    <w:p w:rsidR="00000000" w:rsidRPr="00D1655F" w:rsidRDefault="007A03E9" w:rsidP="007A03E9">
      <w:pPr>
        <w:numPr>
          <w:ilvl w:val="0"/>
          <w:numId w:val="26"/>
        </w:numPr>
      </w:pPr>
      <w:r w:rsidRPr="00D1655F">
        <w:t xml:space="preserve">When </w:t>
      </w:r>
      <w:r w:rsidRPr="00D1655F">
        <w:t xml:space="preserve">these </w:t>
      </w:r>
      <w:proofErr w:type="spellStart"/>
      <w:r w:rsidRPr="00D1655F">
        <w:t>signalling</w:t>
      </w:r>
      <w:proofErr w:type="spellEnd"/>
      <w:r w:rsidRPr="00D1655F">
        <w:t xml:space="preserve"> </w:t>
      </w:r>
      <w:r w:rsidRPr="00D1655F">
        <w:t xml:space="preserve">compounds reach </w:t>
      </w:r>
      <w:proofErr w:type="gramStart"/>
      <w:r w:rsidRPr="00D1655F">
        <w:t xml:space="preserve">a </w:t>
      </w:r>
      <w:r w:rsidRPr="00D1655F">
        <w:t xml:space="preserve"> </w:t>
      </w:r>
      <w:r w:rsidRPr="00D1655F">
        <w:t>threshold</w:t>
      </w:r>
      <w:proofErr w:type="gramEnd"/>
      <w:r w:rsidRPr="00D1655F">
        <w:t xml:space="preserve"> level(quorum cell density) gene  expression is activated.</w:t>
      </w:r>
      <w:r w:rsidRPr="00D1655F">
        <w:t xml:space="preserve"> </w:t>
      </w:r>
    </w:p>
    <w:p w:rsidR="00D1655F" w:rsidRDefault="007A03E9" w:rsidP="007A03E9">
      <w:pPr>
        <w:numPr>
          <w:ilvl w:val="0"/>
          <w:numId w:val="26"/>
        </w:numPr>
      </w:pPr>
      <w:r w:rsidRPr="00D1655F">
        <w:rPr>
          <w:b/>
          <w:bCs/>
        </w:rPr>
        <w:t xml:space="preserve">Quorum sensing </w:t>
      </w:r>
      <w:r w:rsidRPr="00D1655F">
        <w:t xml:space="preserve">seems </w:t>
      </w:r>
      <w:r w:rsidRPr="00D1655F">
        <w:t xml:space="preserve">to </w:t>
      </w:r>
      <w:r w:rsidRPr="00D1655F">
        <w:t xml:space="preserve">play </w:t>
      </w:r>
      <w:r w:rsidRPr="00D1655F">
        <w:t xml:space="preserve">a </w:t>
      </w:r>
      <w:r w:rsidRPr="00D1655F">
        <w:t>role</w:t>
      </w:r>
      <w:r w:rsidRPr="00D1655F">
        <w:t xml:space="preserve"> </w:t>
      </w:r>
      <w:r w:rsidRPr="00D1655F">
        <w:t>in</w:t>
      </w:r>
      <w:r w:rsidR="00D1655F">
        <w:t xml:space="preserve"> </w:t>
      </w:r>
      <w:r w:rsidR="00D1655F" w:rsidRPr="00D1655F">
        <w:rPr>
          <w:b/>
          <w:bCs/>
        </w:rPr>
        <w:t xml:space="preserve">expressing genes for </w:t>
      </w:r>
      <w:proofErr w:type="gramStart"/>
      <w:r w:rsidR="00D1655F" w:rsidRPr="00D1655F">
        <w:rPr>
          <w:b/>
          <w:bCs/>
        </w:rPr>
        <w:t>antibiotic  resistance</w:t>
      </w:r>
      <w:proofErr w:type="gramEnd"/>
      <w:r w:rsidR="00D1655F" w:rsidRPr="00D1655F">
        <w:rPr>
          <w:b/>
          <w:bCs/>
        </w:rPr>
        <w:t xml:space="preserve"> </w:t>
      </w:r>
      <w:r w:rsidR="00D1655F" w:rsidRPr="00D1655F">
        <w:t xml:space="preserve">and </w:t>
      </w:r>
      <w:r w:rsidR="00D1655F" w:rsidRPr="00D1655F">
        <w:rPr>
          <w:b/>
          <w:bCs/>
        </w:rPr>
        <w:t xml:space="preserve">encouraging growth </w:t>
      </w:r>
      <w:r w:rsidR="00D1655F" w:rsidRPr="00D1655F">
        <w:t xml:space="preserve">of  </w:t>
      </w:r>
      <w:r w:rsidR="00D1655F" w:rsidRPr="00D1655F">
        <w:rPr>
          <w:b/>
          <w:bCs/>
        </w:rPr>
        <w:t xml:space="preserve">beneficial species </w:t>
      </w:r>
      <w:r w:rsidR="00D1655F" w:rsidRPr="00D1655F">
        <w:t xml:space="preserve">to the </w:t>
      </w:r>
      <w:proofErr w:type="spellStart"/>
      <w:r w:rsidR="00D1655F" w:rsidRPr="00D1655F">
        <w:t>biofilm</w:t>
      </w:r>
      <w:proofErr w:type="spellEnd"/>
      <w:r w:rsidR="00D1655F" w:rsidRPr="00D1655F">
        <w:t xml:space="preserve"> and  </w:t>
      </w:r>
      <w:r w:rsidR="00D1655F" w:rsidRPr="00D1655F">
        <w:rPr>
          <w:b/>
          <w:bCs/>
        </w:rPr>
        <w:t xml:space="preserve">discouraging </w:t>
      </w:r>
      <w:r w:rsidR="00D1655F" w:rsidRPr="00D1655F">
        <w:t>the growth of competitors</w:t>
      </w:r>
      <w:r w:rsidR="00D1655F" w:rsidRPr="00D1655F">
        <w:rPr>
          <w:lang w:val="en-IN"/>
        </w:rPr>
        <w:t>.</w:t>
      </w:r>
      <w:r w:rsidR="00D1655F" w:rsidRPr="00D1655F">
        <w:t xml:space="preserve"> </w:t>
      </w:r>
    </w:p>
    <w:p w:rsidR="00D1655F" w:rsidRDefault="00D1655F" w:rsidP="00D1655F">
      <w:pPr>
        <w:rPr>
          <w:lang w:val="en-IN"/>
        </w:rPr>
      </w:pPr>
      <w:r w:rsidRPr="00D1655F">
        <w:rPr>
          <w:lang w:val="en-IN"/>
        </w:rPr>
        <w:t>Interactions between plaque bacteria</w:t>
      </w:r>
    </w:p>
    <w:p w:rsidR="00000000" w:rsidRPr="00D1655F" w:rsidRDefault="007A03E9" w:rsidP="007A03E9">
      <w:pPr>
        <w:numPr>
          <w:ilvl w:val="0"/>
          <w:numId w:val="27"/>
        </w:numPr>
      </w:pPr>
      <w:r w:rsidRPr="00D1655F">
        <w:rPr>
          <w:lang w:val="en-IN"/>
        </w:rPr>
        <w:t xml:space="preserve">Several clinical studies showed </w:t>
      </w:r>
      <w:proofErr w:type="gramStart"/>
      <w:r w:rsidRPr="00D1655F">
        <w:rPr>
          <w:lang w:val="en-IN"/>
        </w:rPr>
        <w:t>a relative proportions</w:t>
      </w:r>
      <w:proofErr w:type="gramEnd"/>
      <w:r w:rsidRPr="00D1655F">
        <w:rPr>
          <w:lang w:val="en-IN"/>
        </w:rPr>
        <w:t xml:space="preserve"> of </w:t>
      </w:r>
      <w:proofErr w:type="spellStart"/>
      <w:r w:rsidRPr="00D1655F">
        <w:rPr>
          <w:lang w:val="en-IN"/>
        </w:rPr>
        <w:t>cariogenic</w:t>
      </w:r>
      <w:proofErr w:type="spellEnd"/>
      <w:r w:rsidRPr="00D1655F">
        <w:rPr>
          <w:lang w:val="en-IN"/>
        </w:rPr>
        <w:t xml:space="preserve"> species after periodontal therapy.</w:t>
      </w:r>
    </w:p>
    <w:p w:rsidR="00000000" w:rsidRPr="00D1655F" w:rsidRDefault="007A03E9" w:rsidP="007A03E9">
      <w:pPr>
        <w:numPr>
          <w:ilvl w:val="0"/>
          <w:numId w:val="27"/>
        </w:numPr>
      </w:pPr>
      <w:r w:rsidRPr="00D1655F">
        <w:rPr>
          <w:lang w:val="en-IN"/>
        </w:rPr>
        <w:t xml:space="preserve">This shift is observed after initial and the surgical periodontal therapy; explained by </w:t>
      </w:r>
      <w:proofErr w:type="spellStart"/>
      <w:r w:rsidRPr="00D1655F">
        <w:rPr>
          <w:lang w:val="en-IN"/>
        </w:rPr>
        <w:t>subgingival</w:t>
      </w:r>
      <w:proofErr w:type="spellEnd"/>
      <w:r w:rsidRPr="00D1655F">
        <w:rPr>
          <w:lang w:val="en-IN"/>
        </w:rPr>
        <w:t xml:space="preserve"> outgrowth by </w:t>
      </w:r>
      <w:proofErr w:type="spellStart"/>
      <w:r w:rsidRPr="00D1655F">
        <w:rPr>
          <w:lang w:val="en-IN"/>
        </w:rPr>
        <w:t>S.mutans</w:t>
      </w:r>
      <w:proofErr w:type="spellEnd"/>
      <w:r w:rsidRPr="00D1655F">
        <w:rPr>
          <w:lang w:val="en-IN"/>
        </w:rPr>
        <w:t xml:space="preserve"> occupying the spot that became available after periodontal therapy. </w:t>
      </w:r>
    </w:p>
    <w:p w:rsidR="00000000" w:rsidRPr="003256A7" w:rsidRDefault="007A03E9" w:rsidP="007A03E9">
      <w:pPr>
        <w:numPr>
          <w:ilvl w:val="0"/>
          <w:numId w:val="27"/>
        </w:numPr>
      </w:pPr>
      <w:r w:rsidRPr="003256A7">
        <w:rPr>
          <w:lang w:val="en-IN"/>
        </w:rPr>
        <w:lastRenderedPageBreak/>
        <w:t xml:space="preserve">Some evidence </w:t>
      </w:r>
      <w:proofErr w:type="gramStart"/>
      <w:r w:rsidRPr="003256A7">
        <w:rPr>
          <w:lang w:val="en-IN"/>
        </w:rPr>
        <w:t>suggest</w:t>
      </w:r>
      <w:proofErr w:type="gramEnd"/>
      <w:r w:rsidRPr="003256A7">
        <w:rPr>
          <w:lang w:val="en-IN"/>
        </w:rPr>
        <w:t xml:space="preserve"> that the non-pathogenic organisms in </w:t>
      </w:r>
      <w:proofErr w:type="spellStart"/>
      <w:r w:rsidRPr="003256A7">
        <w:rPr>
          <w:lang w:val="en-IN"/>
        </w:rPr>
        <w:t>subgingival</w:t>
      </w:r>
      <w:proofErr w:type="spellEnd"/>
      <w:r w:rsidRPr="003256A7">
        <w:rPr>
          <w:lang w:val="en-IN"/>
        </w:rPr>
        <w:t xml:space="preserve"> plaque can modify the behaviour of periodontal pathogens.</w:t>
      </w:r>
    </w:p>
    <w:p w:rsidR="00000000" w:rsidRPr="003256A7" w:rsidRDefault="007A03E9" w:rsidP="007A03E9">
      <w:pPr>
        <w:numPr>
          <w:ilvl w:val="0"/>
          <w:numId w:val="27"/>
        </w:numPr>
      </w:pPr>
      <w:proofErr w:type="spellStart"/>
      <w:r w:rsidRPr="003256A7">
        <w:rPr>
          <w:lang w:val="en-IN"/>
        </w:rPr>
        <w:t>Eg</w:t>
      </w:r>
      <w:proofErr w:type="spellEnd"/>
      <w:r w:rsidRPr="003256A7">
        <w:rPr>
          <w:lang w:val="en-IN"/>
        </w:rPr>
        <w:t xml:space="preserve">: long and short </w:t>
      </w:r>
      <w:proofErr w:type="spellStart"/>
      <w:r w:rsidRPr="003256A7">
        <w:rPr>
          <w:lang w:val="en-IN"/>
        </w:rPr>
        <w:t>fim</w:t>
      </w:r>
      <w:r w:rsidRPr="003256A7">
        <w:rPr>
          <w:lang w:val="en-IN"/>
        </w:rPr>
        <w:t>briae</w:t>
      </w:r>
      <w:proofErr w:type="spellEnd"/>
      <w:r w:rsidRPr="003256A7">
        <w:rPr>
          <w:lang w:val="en-IN"/>
        </w:rPr>
        <w:t xml:space="preserve"> of </w:t>
      </w:r>
      <w:proofErr w:type="spellStart"/>
      <w:r w:rsidRPr="003256A7">
        <w:rPr>
          <w:lang w:val="en-IN"/>
        </w:rPr>
        <w:t>P.gingivalis</w:t>
      </w:r>
      <w:proofErr w:type="spellEnd"/>
      <w:r w:rsidRPr="003256A7">
        <w:rPr>
          <w:lang w:val="en-IN"/>
        </w:rPr>
        <w:t xml:space="preserve"> are required for adhesion and </w:t>
      </w:r>
      <w:proofErr w:type="spellStart"/>
      <w:r w:rsidRPr="003256A7">
        <w:rPr>
          <w:lang w:val="en-IN"/>
        </w:rPr>
        <w:t>biofilm</w:t>
      </w:r>
      <w:proofErr w:type="spellEnd"/>
      <w:r w:rsidRPr="003256A7">
        <w:rPr>
          <w:lang w:val="en-IN"/>
        </w:rPr>
        <w:t xml:space="preserve"> formation. The long </w:t>
      </w:r>
      <w:proofErr w:type="spellStart"/>
      <w:r w:rsidRPr="003256A7">
        <w:rPr>
          <w:lang w:val="en-IN"/>
        </w:rPr>
        <w:t>fimbriae</w:t>
      </w:r>
      <w:proofErr w:type="spellEnd"/>
      <w:r w:rsidRPr="003256A7">
        <w:rPr>
          <w:lang w:val="en-IN"/>
        </w:rPr>
        <w:t xml:space="preserve"> expression is </w:t>
      </w:r>
      <w:proofErr w:type="spellStart"/>
      <w:r w:rsidRPr="003256A7">
        <w:rPr>
          <w:lang w:val="en-IN"/>
        </w:rPr>
        <w:t>downregulated</w:t>
      </w:r>
      <w:proofErr w:type="spellEnd"/>
      <w:r w:rsidRPr="003256A7">
        <w:rPr>
          <w:lang w:val="en-IN"/>
        </w:rPr>
        <w:t xml:space="preserve"> by </w:t>
      </w:r>
      <w:proofErr w:type="spellStart"/>
      <w:r w:rsidRPr="003256A7">
        <w:rPr>
          <w:lang w:val="en-IN"/>
        </w:rPr>
        <w:t>S.cristatus</w:t>
      </w:r>
      <w:proofErr w:type="spellEnd"/>
      <w:r w:rsidRPr="003256A7">
        <w:rPr>
          <w:lang w:val="en-IN"/>
        </w:rPr>
        <w:t xml:space="preserve"> and short </w:t>
      </w:r>
      <w:proofErr w:type="spellStart"/>
      <w:r w:rsidRPr="003256A7">
        <w:rPr>
          <w:lang w:val="en-IN"/>
        </w:rPr>
        <w:t>fimbriae</w:t>
      </w:r>
      <w:proofErr w:type="spellEnd"/>
      <w:r w:rsidRPr="003256A7">
        <w:rPr>
          <w:lang w:val="en-IN"/>
        </w:rPr>
        <w:t xml:space="preserve"> are </w:t>
      </w:r>
      <w:proofErr w:type="spellStart"/>
      <w:r w:rsidRPr="003256A7">
        <w:rPr>
          <w:lang w:val="en-IN"/>
        </w:rPr>
        <w:t>downregulated</w:t>
      </w:r>
      <w:proofErr w:type="spellEnd"/>
      <w:r w:rsidRPr="003256A7">
        <w:rPr>
          <w:lang w:val="en-IN"/>
        </w:rPr>
        <w:t xml:space="preserve"> by </w:t>
      </w:r>
      <w:proofErr w:type="spellStart"/>
      <w:r w:rsidRPr="003256A7">
        <w:rPr>
          <w:lang w:val="en-IN"/>
        </w:rPr>
        <w:t>S.gordonii</w:t>
      </w:r>
      <w:proofErr w:type="spellEnd"/>
      <w:r w:rsidRPr="003256A7">
        <w:rPr>
          <w:lang w:val="en-IN"/>
        </w:rPr>
        <w:t xml:space="preserve">, </w:t>
      </w:r>
      <w:proofErr w:type="spellStart"/>
      <w:r w:rsidRPr="003256A7">
        <w:rPr>
          <w:lang w:val="en-IN"/>
        </w:rPr>
        <w:t>S.mitis</w:t>
      </w:r>
      <w:proofErr w:type="spellEnd"/>
      <w:r w:rsidRPr="003256A7">
        <w:rPr>
          <w:lang w:val="en-IN"/>
        </w:rPr>
        <w:t>.</w:t>
      </w:r>
      <w:r w:rsidRPr="003256A7">
        <w:t xml:space="preserve"> </w:t>
      </w:r>
    </w:p>
    <w:p w:rsidR="00D1655F" w:rsidRDefault="003256A7" w:rsidP="00D1655F">
      <w:pPr>
        <w:rPr>
          <w:lang w:val="en-IN"/>
        </w:rPr>
      </w:pPr>
      <w:r w:rsidRPr="003256A7">
        <w:rPr>
          <w:lang w:val="en-IN"/>
        </w:rPr>
        <w:t>ANTIBIOTIC RESISTANCE</w:t>
      </w:r>
    </w:p>
    <w:p w:rsidR="00000000" w:rsidRPr="003256A7" w:rsidRDefault="007A03E9" w:rsidP="007A03E9">
      <w:pPr>
        <w:numPr>
          <w:ilvl w:val="0"/>
          <w:numId w:val="28"/>
        </w:numPr>
      </w:pPr>
      <w:r w:rsidRPr="003256A7">
        <w:t xml:space="preserve">Microorganisms </w:t>
      </w:r>
      <w:r w:rsidRPr="003256A7">
        <w:t xml:space="preserve">in </w:t>
      </w:r>
      <w:proofErr w:type="spellStart"/>
      <w:r w:rsidRPr="003256A7">
        <w:t>biofilm</w:t>
      </w:r>
      <w:proofErr w:type="spellEnd"/>
      <w:r w:rsidRPr="003256A7">
        <w:t xml:space="preserve"> </w:t>
      </w:r>
      <w:r w:rsidRPr="003256A7">
        <w:t xml:space="preserve">are </w:t>
      </w:r>
      <w:r w:rsidRPr="003256A7">
        <w:t xml:space="preserve">1000 </w:t>
      </w:r>
      <w:r w:rsidRPr="003256A7">
        <w:t xml:space="preserve">to </w:t>
      </w:r>
      <w:proofErr w:type="gramStart"/>
      <w:r w:rsidRPr="003256A7">
        <w:t xml:space="preserve">1500  </w:t>
      </w:r>
      <w:r w:rsidRPr="003256A7">
        <w:t>times</w:t>
      </w:r>
      <w:proofErr w:type="gramEnd"/>
      <w:r w:rsidRPr="003256A7">
        <w:t xml:space="preserve"> more </w:t>
      </w:r>
      <w:r w:rsidRPr="003256A7">
        <w:t xml:space="preserve">resistant </w:t>
      </w:r>
      <w:r w:rsidRPr="003256A7">
        <w:t xml:space="preserve">to </w:t>
      </w:r>
      <w:r w:rsidRPr="003256A7">
        <w:t xml:space="preserve">antibiotics </w:t>
      </w:r>
      <w:r w:rsidRPr="003256A7">
        <w:t xml:space="preserve">than </w:t>
      </w:r>
      <w:r w:rsidRPr="003256A7">
        <w:t xml:space="preserve">in  their </w:t>
      </w:r>
      <w:proofErr w:type="spellStart"/>
      <w:r w:rsidRPr="003256A7">
        <w:t>planktonic</w:t>
      </w:r>
      <w:proofErr w:type="spellEnd"/>
      <w:r w:rsidRPr="003256A7">
        <w:t xml:space="preserve"> stage</w:t>
      </w:r>
      <w:r w:rsidRPr="003256A7">
        <w:rPr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28"/>
        </w:numPr>
      </w:pPr>
      <w:r w:rsidRPr="003256A7">
        <w:t xml:space="preserve">The </w:t>
      </w:r>
      <w:r w:rsidRPr="003256A7">
        <w:t xml:space="preserve">mechanism </w:t>
      </w:r>
      <w:r w:rsidRPr="003256A7">
        <w:t xml:space="preserve">of </w:t>
      </w:r>
      <w:r w:rsidRPr="003256A7">
        <w:t xml:space="preserve">this increased </w:t>
      </w:r>
      <w:proofErr w:type="gramStart"/>
      <w:r w:rsidRPr="003256A7">
        <w:t>resistance  differs</w:t>
      </w:r>
      <w:proofErr w:type="gramEnd"/>
      <w:r w:rsidRPr="003256A7">
        <w:t xml:space="preserve"> from species </w:t>
      </w:r>
      <w:r w:rsidRPr="003256A7">
        <w:t xml:space="preserve">to </w:t>
      </w:r>
      <w:r w:rsidRPr="003256A7">
        <w:t xml:space="preserve">species, </w:t>
      </w:r>
      <w:r w:rsidRPr="003256A7">
        <w:t xml:space="preserve">from  </w:t>
      </w:r>
      <w:r w:rsidRPr="003256A7">
        <w:t xml:space="preserve">antibiotic </w:t>
      </w:r>
      <w:r w:rsidRPr="003256A7">
        <w:t xml:space="preserve">to </w:t>
      </w:r>
      <w:r w:rsidRPr="003256A7">
        <w:t xml:space="preserve">antibiotic, </w:t>
      </w:r>
      <w:r w:rsidRPr="003256A7">
        <w:t xml:space="preserve">and for </w:t>
      </w:r>
      <w:proofErr w:type="spellStart"/>
      <w:r w:rsidRPr="003256A7">
        <w:t>biofilm</w:t>
      </w:r>
      <w:proofErr w:type="spellEnd"/>
      <w:r w:rsidRPr="003256A7">
        <w:t xml:space="preserve">  </w:t>
      </w:r>
      <w:r w:rsidRPr="003256A7">
        <w:t xml:space="preserve">growing </w:t>
      </w:r>
      <w:r w:rsidRPr="003256A7">
        <w:t xml:space="preserve">in </w:t>
      </w:r>
      <w:r w:rsidRPr="003256A7">
        <w:t>different</w:t>
      </w:r>
      <w:r w:rsidRPr="003256A7">
        <w:t xml:space="preserve"> </w:t>
      </w:r>
      <w:r w:rsidRPr="003256A7">
        <w:t>habitats</w:t>
      </w:r>
      <w:r w:rsidRPr="003256A7">
        <w:rPr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28"/>
        </w:numPr>
      </w:pPr>
      <w:r w:rsidRPr="003256A7">
        <w:rPr>
          <w:lang w:val="en-IN"/>
        </w:rPr>
        <w:t xml:space="preserve">Resistance </w:t>
      </w:r>
      <w:r w:rsidRPr="003256A7">
        <w:rPr>
          <w:lang w:val="en-IN"/>
        </w:rPr>
        <w:t>of bacteria to antibiotics is affected by their:</w:t>
      </w:r>
    </w:p>
    <w:p w:rsidR="00000000" w:rsidRPr="003256A7" w:rsidRDefault="007A03E9" w:rsidP="007A03E9">
      <w:pPr>
        <w:numPr>
          <w:ilvl w:val="1"/>
          <w:numId w:val="28"/>
        </w:numPr>
      </w:pPr>
      <w:r w:rsidRPr="003256A7">
        <w:rPr>
          <w:lang w:val="en-IN"/>
        </w:rPr>
        <w:t xml:space="preserve">Nutritional status </w:t>
      </w:r>
    </w:p>
    <w:p w:rsidR="00000000" w:rsidRPr="003256A7" w:rsidRDefault="007A03E9" w:rsidP="007A03E9">
      <w:pPr>
        <w:numPr>
          <w:ilvl w:val="1"/>
          <w:numId w:val="28"/>
        </w:numPr>
      </w:pPr>
      <w:r w:rsidRPr="003256A7">
        <w:rPr>
          <w:lang w:val="en-IN"/>
        </w:rPr>
        <w:t>Growth rate</w:t>
      </w:r>
    </w:p>
    <w:p w:rsidR="00000000" w:rsidRPr="003256A7" w:rsidRDefault="007A03E9" w:rsidP="007A03E9">
      <w:pPr>
        <w:numPr>
          <w:ilvl w:val="1"/>
          <w:numId w:val="28"/>
        </w:numPr>
      </w:pPr>
      <w:r w:rsidRPr="003256A7">
        <w:rPr>
          <w:lang w:val="en-IN"/>
        </w:rPr>
        <w:t>Temperature</w:t>
      </w:r>
    </w:p>
    <w:p w:rsidR="00000000" w:rsidRPr="003256A7" w:rsidRDefault="007A03E9" w:rsidP="007A03E9">
      <w:pPr>
        <w:numPr>
          <w:ilvl w:val="1"/>
          <w:numId w:val="28"/>
        </w:numPr>
      </w:pPr>
      <w:r w:rsidRPr="003256A7">
        <w:rPr>
          <w:lang w:val="en-IN"/>
        </w:rPr>
        <w:t>PH</w:t>
      </w:r>
    </w:p>
    <w:p w:rsidR="00000000" w:rsidRPr="003256A7" w:rsidRDefault="007A03E9" w:rsidP="007A03E9">
      <w:pPr>
        <w:numPr>
          <w:ilvl w:val="1"/>
          <w:numId w:val="28"/>
        </w:numPr>
      </w:pPr>
      <w:r w:rsidRPr="003256A7">
        <w:rPr>
          <w:lang w:val="en-IN"/>
        </w:rPr>
        <w:t xml:space="preserve">Prior exposure to </w:t>
      </w:r>
      <w:proofErr w:type="spellStart"/>
      <w:r w:rsidRPr="003256A7">
        <w:rPr>
          <w:lang w:val="en-IN"/>
        </w:rPr>
        <w:t>subeffective</w:t>
      </w:r>
      <w:proofErr w:type="spellEnd"/>
      <w:r w:rsidRPr="003256A7">
        <w:rPr>
          <w:lang w:val="en-IN"/>
        </w:rPr>
        <w:t xml:space="preserve"> concentrations of antibiotics. </w:t>
      </w:r>
    </w:p>
    <w:p w:rsidR="00000000" w:rsidRPr="003256A7" w:rsidRDefault="007A03E9" w:rsidP="007A03E9">
      <w:pPr>
        <w:numPr>
          <w:ilvl w:val="0"/>
          <w:numId w:val="28"/>
        </w:numPr>
      </w:pPr>
      <w:r w:rsidRPr="003256A7">
        <w:t xml:space="preserve">Also </w:t>
      </w:r>
      <w:r w:rsidRPr="003256A7">
        <w:t xml:space="preserve">slower </w:t>
      </w:r>
      <w:r w:rsidRPr="003256A7">
        <w:t xml:space="preserve">growth </w:t>
      </w:r>
      <w:r w:rsidRPr="003256A7">
        <w:t xml:space="preserve">of </w:t>
      </w:r>
      <w:r w:rsidRPr="003256A7">
        <w:t xml:space="preserve">bacterial </w:t>
      </w:r>
      <w:r w:rsidRPr="003256A7">
        <w:t xml:space="preserve">species </w:t>
      </w:r>
      <w:proofErr w:type="gramStart"/>
      <w:r w:rsidRPr="003256A7">
        <w:t xml:space="preserve">in  </w:t>
      </w:r>
      <w:proofErr w:type="spellStart"/>
      <w:r w:rsidRPr="003256A7">
        <w:t>biofilm</w:t>
      </w:r>
      <w:proofErr w:type="spellEnd"/>
      <w:proofErr w:type="gramEnd"/>
      <w:r w:rsidRPr="003256A7">
        <w:t xml:space="preserve"> </w:t>
      </w:r>
      <w:r w:rsidRPr="003256A7">
        <w:t xml:space="preserve">is </w:t>
      </w:r>
      <w:r w:rsidRPr="003256A7">
        <w:t xml:space="preserve">another </w:t>
      </w:r>
      <w:r w:rsidRPr="003256A7">
        <w:t xml:space="preserve">important </w:t>
      </w:r>
      <w:r w:rsidRPr="003256A7">
        <w:t>mechanism</w:t>
      </w:r>
      <w:r w:rsidRPr="003256A7">
        <w:t xml:space="preserve"> </w:t>
      </w:r>
      <w:r w:rsidRPr="003256A7">
        <w:t xml:space="preserve">of  </w:t>
      </w:r>
      <w:r w:rsidRPr="003256A7">
        <w:t>antibiotic</w:t>
      </w:r>
      <w:r w:rsidRPr="003256A7">
        <w:t xml:space="preserve"> </w:t>
      </w:r>
      <w:r w:rsidRPr="003256A7">
        <w:t>resistance</w:t>
      </w:r>
      <w:r w:rsidRPr="003256A7">
        <w:rPr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28"/>
        </w:numPr>
      </w:pPr>
      <w:proofErr w:type="spellStart"/>
      <w:r w:rsidRPr="003256A7">
        <w:t>Biofilm</w:t>
      </w:r>
      <w:proofErr w:type="spellEnd"/>
      <w:r w:rsidRPr="003256A7">
        <w:t xml:space="preserve"> </w:t>
      </w:r>
      <w:r w:rsidRPr="003256A7">
        <w:t xml:space="preserve">matrix </w:t>
      </w:r>
      <w:r w:rsidRPr="003256A7">
        <w:t xml:space="preserve">although </w:t>
      </w:r>
      <w:r w:rsidRPr="003256A7">
        <w:t xml:space="preserve">not </w:t>
      </w:r>
      <w:r w:rsidRPr="003256A7">
        <w:t>significant</w:t>
      </w:r>
      <w:r w:rsidRPr="003256A7">
        <w:t xml:space="preserve"> </w:t>
      </w:r>
      <w:proofErr w:type="gramStart"/>
      <w:r w:rsidRPr="003256A7">
        <w:t xml:space="preserve">barrier  </w:t>
      </w:r>
      <w:r w:rsidRPr="003256A7">
        <w:t>in</w:t>
      </w:r>
      <w:proofErr w:type="gramEnd"/>
      <w:r w:rsidRPr="003256A7">
        <w:t xml:space="preserve"> itself </w:t>
      </w:r>
      <w:r w:rsidRPr="003256A7">
        <w:t xml:space="preserve">to </w:t>
      </w:r>
      <w:r w:rsidRPr="003256A7">
        <w:t xml:space="preserve">diffusion </w:t>
      </w:r>
      <w:r w:rsidRPr="003256A7">
        <w:t xml:space="preserve">of </w:t>
      </w:r>
      <w:r w:rsidRPr="003256A7">
        <w:t xml:space="preserve">antibiotics </w:t>
      </w:r>
      <w:r w:rsidRPr="003256A7">
        <w:t xml:space="preserve">but </w:t>
      </w:r>
      <w:r w:rsidRPr="003256A7">
        <w:t xml:space="preserve">have  </w:t>
      </w:r>
      <w:r w:rsidRPr="003256A7">
        <w:t xml:space="preserve">certain </w:t>
      </w:r>
      <w:r w:rsidRPr="003256A7">
        <w:t xml:space="preserve">properties </w:t>
      </w:r>
      <w:r w:rsidRPr="003256A7">
        <w:t xml:space="preserve">to </w:t>
      </w:r>
      <w:r w:rsidRPr="003256A7">
        <w:t>resist</w:t>
      </w:r>
      <w:r w:rsidRPr="003256A7">
        <w:t xml:space="preserve"> </w:t>
      </w:r>
      <w:r w:rsidRPr="003256A7">
        <w:t>diffusion</w:t>
      </w:r>
      <w:r w:rsidRPr="003256A7">
        <w:rPr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28"/>
        </w:numPr>
      </w:pPr>
      <w:proofErr w:type="spellStart"/>
      <w:r w:rsidRPr="003256A7">
        <w:t>Biofilm</w:t>
      </w:r>
      <w:proofErr w:type="spellEnd"/>
      <w:r w:rsidRPr="003256A7">
        <w:t xml:space="preserve"> </w:t>
      </w:r>
      <w:r w:rsidRPr="003256A7">
        <w:t xml:space="preserve">act </w:t>
      </w:r>
      <w:r w:rsidRPr="003256A7">
        <w:t xml:space="preserve">as </w:t>
      </w:r>
      <w:r w:rsidRPr="003256A7">
        <w:t xml:space="preserve">ion-exchange </w:t>
      </w:r>
      <w:r w:rsidRPr="003256A7">
        <w:t>resin</w:t>
      </w:r>
      <w:r w:rsidRPr="003256A7">
        <w:t xml:space="preserve"> </w:t>
      </w:r>
      <w:proofErr w:type="gramStart"/>
      <w:r w:rsidRPr="003256A7">
        <w:t xml:space="preserve">removing  </w:t>
      </w:r>
      <w:r w:rsidRPr="003256A7">
        <w:t>antibiotics</w:t>
      </w:r>
      <w:proofErr w:type="gramEnd"/>
      <w:r w:rsidRPr="003256A7">
        <w:t xml:space="preserve"> </w:t>
      </w:r>
      <w:r w:rsidRPr="003256A7">
        <w:t>from</w:t>
      </w:r>
      <w:r w:rsidRPr="003256A7">
        <w:t xml:space="preserve"> </w:t>
      </w:r>
      <w:r w:rsidRPr="003256A7">
        <w:t>solution</w:t>
      </w:r>
      <w:r w:rsidRPr="003256A7">
        <w:rPr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28"/>
        </w:numPr>
      </w:pPr>
      <w:r w:rsidRPr="003256A7">
        <w:t xml:space="preserve">Also </w:t>
      </w:r>
      <w:r w:rsidRPr="003256A7">
        <w:t xml:space="preserve">extracellular enzymes such as </w:t>
      </w:r>
      <w:proofErr w:type="gramStart"/>
      <w:r w:rsidRPr="003256A7">
        <w:rPr>
          <w:b/>
          <w:bCs/>
        </w:rPr>
        <w:t xml:space="preserve">β  </w:t>
      </w:r>
      <w:proofErr w:type="spellStart"/>
      <w:r w:rsidRPr="003256A7">
        <w:rPr>
          <w:b/>
          <w:bCs/>
        </w:rPr>
        <w:t>lactamases</w:t>
      </w:r>
      <w:proofErr w:type="spellEnd"/>
      <w:proofErr w:type="gramEnd"/>
      <w:r w:rsidRPr="003256A7">
        <w:rPr>
          <w:b/>
          <w:bCs/>
        </w:rPr>
        <w:t xml:space="preserve">, formaldehyde </w:t>
      </w:r>
      <w:proofErr w:type="spellStart"/>
      <w:r w:rsidRPr="003256A7">
        <w:rPr>
          <w:b/>
          <w:bCs/>
        </w:rPr>
        <w:t>lyase</w:t>
      </w:r>
      <w:proofErr w:type="spellEnd"/>
      <w:r w:rsidRPr="003256A7">
        <w:rPr>
          <w:b/>
          <w:bCs/>
        </w:rPr>
        <w:t xml:space="preserve"> and  formaldehyde </w:t>
      </w:r>
      <w:proofErr w:type="spellStart"/>
      <w:r w:rsidRPr="003256A7">
        <w:rPr>
          <w:b/>
          <w:bCs/>
        </w:rPr>
        <w:t>dehydrogenase</w:t>
      </w:r>
      <w:proofErr w:type="spellEnd"/>
      <w:r w:rsidRPr="003256A7">
        <w:rPr>
          <w:b/>
          <w:bCs/>
        </w:rPr>
        <w:t xml:space="preserve"> </w:t>
      </w:r>
      <w:r w:rsidRPr="003256A7">
        <w:t xml:space="preserve">may become  trapped and concentrated in the extracellular  matrix thus inactivating some  antibiotics(especially </w:t>
      </w:r>
      <w:r w:rsidRPr="003256A7">
        <w:rPr>
          <w:b/>
          <w:bCs/>
        </w:rPr>
        <w:t>positive charged  hydrophilic antibiotics)</w:t>
      </w:r>
      <w:r w:rsidRPr="003256A7">
        <w:rPr>
          <w:b/>
          <w:bCs/>
          <w:lang w:val="en-IN"/>
        </w:rPr>
        <w:t>.</w:t>
      </w:r>
    </w:p>
    <w:p w:rsidR="003256A7" w:rsidRPr="003256A7" w:rsidRDefault="007A03E9" w:rsidP="007A03E9">
      <w:pPr>
        <w:numPr>
          <w:ilvl w:val="0"/>
          <w:numId w:val="28"/>
        </w:numPr>
      </w:pPr>
      <w:r w:rsidRPr="003256A7">
        <w:t xml:space="preserve">  </w:t>
      </w:r>
      <w:r w:rsidRPr="003256A7">
        <w:t>“</w:t>
      </w:r>
      <w:r w:rsidRPr="003256A7">
        <w:rPr>
          <w:b/>
          <w:bCs/>
        </w:rPr>
        <w:t xml:space="preserve">Super-resistant” bacteria </w:t>
      </w:r>
      <w:r w:rsidRPr="003256A7">
        <w:t>have been identified</w:t>
      </w:r>
      <w:r w:rsidR="003256A7">
        <w:t xml:space="preserve"> </w:t>
      </w:r>
      <w:r w:rsidR="003256A7" w:rsidRPr="003256A7">
        <w:t xml:space="preserve">within a </w:t>
      </w:r>
      <w:proofErr w:type="spellStart"/>
      <w:r w:rsidR="003256A7" w:rsidRPr="003256A7">
        <w:t>biofilm</w:t>
      </w:r>
      <w:proofErr w:type="spellEnd"/>
      <w:r w:rsidR="003256A7" w:rsidRPr="003256A7">
        <w:t xml:space="preserve"> and these cells have </w:t>
      </w:r>
      <w:r w:rsidR="003256A7">
        <w:rPr>
          <w:b/>
          <w:bCs/>
        </w:rPr>
        <w:t>multidrug -</w:t>
      </w:r>
      <w:r w:rsidR="003256A7" w:rsidRPr="003256A7">
        <w:rPr>
          <w:b/>
          <w:bCs/>
        </w:rPr>
        <w:t xml:space="preserve">   resistant    pump </w:t>
      </w:r>
      <w:r w:rsidR="003256A7" w:rsidRPr="003256A7">
        <w:t xml:space="preserve">that can </w:t>
      </w:r>
      <w:r w:rsidR="003256A7" w:rsidRPr="003256A7">
        <w:rPr>
          <w:b/>
          <w:bCs/>
        </w:rPr>
        <w:t xml:space="preserve">extrude </w:t>
      </w:r>
      <w:proofErr w:type="gramStart"/>
      <w:r w:rsidR="003256A7" w:rsidRPr="003256A7">
        <w:rPr>
          <w:b/>
          <w:bCs/>
        </w:rPr>
        <w:t>antimicrobials  from</w:t>
      </w:r>
      <w:proofErr w:type="gramEnd"/>
      <w:r w:rsidR="003256A7" w:rsidRPr="003256A7">
        <w:rPr>
          <w:b/>
          <w:bCs/>
        </w:rPr>
        <w:t xml:space="preserve"> the cell.</w:t>
      </w:r>
      <w:r w:rsidR="003256A7" w:rsidRPr="003256A7">
        <w:rPr>
          <w:b/>
          <w:bCs/>
          <w:lang w:val="en-IN"/>
        </w:rPr>
        <w:t xml:space="preserve"> </w:t>
      </w:r>
    </w:p>
    <w:p w:rsidR="003256A7" w:rsidRPr="003256A7" w:rsidRDefault="003256A7" w:rsidP="003256A7">
      <w:r w:rsidRPr="003256A7">
        <w:rPr>
          <w:lang w:val="en-IN"/>
        </w:rPr>
        <w:t>Exchange of genetic material:</w:t>
      </w:r>
    </w:p>
    <w:p w:rsidR="00000000" w:rsidRPr="003256A7" w:rsidRDefault="007A03E9" w:rsidP="007A03E9">
      <w:pPr>
        <w:numPr>
          <w:ilvl w:val="0"/>
          <w:numId w:val="29"/>
        </w:numPr>
      </w:pPr>
      <w:r w:rsidRPr="003256A7">
        <w:rPr>
          <w:b/>
          <w:bCs/>
        </w:rPr>
        <w:t xml:space="preserve">Conjugation (sex </w:t>
      </w:r>
      <w:proofErr w:type="spellStart"/>
      <w:r w:rsidRPr="003256A7">
        <w:rPr>
          <w:b/>
          <w:bCs/>
        </w:rPr>
        <w:t>pilus</w:t>
      </w:r>
      <w:proofErr w:type="spellEnd"/>
      <w:r w:rsidRPr="003256A7">
        <w:rPr>
          <w:b/>
          <w:bCs/>
        </w:rPr>
        <w:t>)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29"/>
        </w:numPr>
      </w:pPr>
      <w:r w:rsidRPr="003256A7">
        <w:rPr>
          <w:b/>
          <w:bCs/>
        </w:rPr>
        <w:t>Transformation (</w:t>
      </w:r>
      <w:r w:rsidRPr="003256A7">
        <w:t xml:space="preserve">movement of small pieces of DNA  from </w:t>
      </w:r>
      <w:proofErr w:type="spellStart"/>
      <w:r w:rsidRPr="003256A7">
        <w:t>enviroment</w:t>
      </w:r>
      <w:proofErr w:type="spellEnd"/>
      <w:r w:rsidRPr="003256A7">
        <w:t xml:space="preserve"> into bacterial chromosome) </w:t>
      </w:r>
    </w:p>
    <w:p w:rsidR="00000000" w:rsidRPr="003256A7" w:rsidRDefault="007A03E9" w:rsidP="007A03E9">
      <w:pPr>
        <w:numPr>
          <w:ilvl w:val="0"/>
          <w:numId w:val="29"/>
        </w:numPr>
      </w:pPr>
      <w:r w:rsidRPr="003256A7">
        <w:rPr>
          <w:b/>
          <w:bCs/>
        </w:rPr>
        <w:lastRenderedPageBreak/>
        <w:t xml:space="preserve">Plasmid </w:t>
      </w:r>
      <w:proofErr w:type="spellStart"/>
      <w:r w:rsidRPr="003256A7">
        <w:rPr>
          <w:b/>
          <w:bCs/>
        </w:rPr>
        <w:t>tranfer</w:t>
      </w:r>
      <w:proofErr w:type="spellEnd"/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29"/>
        </w:numPr>
      </w:pPr>
      <w:proofErr w:type="spellStart"/>
      <w:r w:rsidRPr="003256A7">
        <w:rPr>
          <w:b/>
          <w:bCs/>
        </w:rPr>
        <w:t>Transposon</w:t>
      </w:r>
      <w:proofErr w:type="spellEnd"/>
      <w:r w:rsidRPr="003256A7">
        <w:rPr>
          <w:b/>
          <w:bCs/>
        </w:rPr>
        <w:t xml:space="preserve"> transfer </w:t>
      </w:r>
      <w:r w:rsidRPr="003256A7">
        <w:t xml:space="preserve">(DNA sequence which can  change sequence within the genome) </w:t>
      </w:r>
    </w:p>
    <w:p w:rsidR="003256A7" w:rsidRDefault="003256A7" w:rsidP="00D1655F">
      <w:pPr>
        <w:rPr>
          <w:lang w:val="en-IN"/>
        </w:rPr>
      </w:pPr>
      <w:r w:rsidRPr="003256A7">
        <w:rPr>
          <w:lang w:val="en-IN"/>
        </w:rPr>
        <w:t>Bacterial Transmission and Translocation</w:t>
      </w:r>
    </w:p>
    <w:p w:rsidR="00000000" w:rsidRPr="003256A7" w:rsidRDefault="007A03E9" w:rsidP="007A03E9">
      <w:pPr>
        <w:numPr>
          <w:ilvl w:val="0"/>
          <w:numId w:val="30"/>
        </w:numPr>
      </w:pPr>
      <w:r w:rsidRPr="003256A7">
        <w:rPr>
          <w:lang w:val="en-IN"/>
        </w:rPr>
        <w:t xml:space="preserve">Transmission of </w:t>
      </w:r>
      <w:r w:rsidRPr="003256A7">
        <w:rPr>
          <w:lang w:val="en-IN"/>
        </w:rPr>
        <w:t>bacteria is important in infectious disease. In theory, such transmission may jeopardize the out of periodontal therapy.</w:t>
      </w:r>
    </w:p>
    <w:p w:rsidR="00000000" w:rsidRPr="003256A7" w:rsidRDefault="007A03E9" w:rsidP="007A03E9">
      <w:pPr>
        <w:numPr>
          <w:ilvl w:val="0"/>
          <w:numId w:val="30"/>
        </w:numPr>
      </w:pPr>
      <w:r w:rsidRPr="003256A7">
        <w:rPr>
          <w:lang w:val="en-IN"/>
        </w:rPr>
        <w:t>Molecular finger printing techniques clearly illustrate that periodontal pathogens are transmissible within the members of the family.</w:t>
      </w:r>
      <w:r w:rsidRPr="003256A7">
        <w:rPr>
          <w:lang w:val="en-IN"/>
        </w:rPr>
        <w:t xml:space="preserve"> </w:t>
      </w:r>
      <w:proofErr w:type="spellStart"/>
      <w:r w:rsidRPr="003256A7">
        <w:rPr>
          <w:lang w:val="en-IN"/>
        </w:rPr>
        <w:t>Asikainen</w:t>
      </w:r>
      <w:proofErr w:type="spellEnd"/>
      <w:r w:rsidRPr="003256A7">
        <w:rPr>
          <w:lang w:val="en-IN"/>
        </w:rPr>
        <w:t xml:space="preserve"> and co-worker </w:t>
      </w:r>
      <w:proofErr w:type="spellStart"/>
      <w:r w:rsidRPr="003256A7">
        <w:rPr>
          <w:lang w:val="en-IN"/>
        </w:rPr>
        <w:t>stuided</w:t>
      </w:r>
      <w:proofErr w:type="spellEnd"/>
      <w:r w:rsidRPr="003256A7">
        <w:rPr>
          <w:lang w:val="en-IN"/>
        </w:rPr>
        <w:t xml:space="preserve"> the genotype of </w:t>
      </w:r>
      <w:proofErr w:type="spellStart"/>
      <w:r w:rsidRPr="003256A7">
        <w:rPr>
          <w:lang w:val="en-IN"/>
        </w:rPr>
        <w:t>A.a</w:t>
      </w:r>
      <w:proofErr w:type="spellEnd"/>
      <w:r w:rsidRPr="003256A7">
        <w:rPr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30"/>
        </w:numPr>
      </w:pPr>
      <w:r w:rsidRPr="003256A7">
        <w:rPr>
          <w:lang w:val="en-IN"/>
        </w:rPr>
        <w:t xml:space="preserve">Intra-oral transmission of bacteria was first examined in </w:t>
      </w:r>
      <w:proofErr w:type="spellStart"/>
      <w:r w:rsidRPr="003256A7">
        <w:rPr>
          <w:lang w:val="en-IN"/>
        </w:rPr>
        <w:t>cariology</w:t>
      </w:r>
      <w:proofErr w:type="spellEnd"/>
      <w:r w:rsidRPr="003256A7">
        <w:rPr>
          <w:lang w:val="en-IN"/>
        </w:rPr>
        <w:t xml:space="preserve"> by </w:t>
      </w:r>
      <w:proofErr w:type="spellStart"/>
      <w:r w:rsidRPr="003256A7">
        <w:rPr>
          <w:lang w:val="en-IN"/>
        </w:rPr>
        <w:t>Loesche</w:t>
      </w:r>
      <w:proofErr w:type="spellEnd"/>
      <w:r w:rsidRPr="003256A7">
        <w:rPr>
          <w:lang w:val="en-IN"/>
        </w:rPr>
        <w:t xml:space="preserve"> and co-workers.</w:t>
      </w:r>
    </w:p>
    <w:p w:rsidR="00000000" w:rsidRPr="003256A7" w:rsidRDefault="007A03E9" w:rsidP="007A03E9">
      <w:pPr>
        <w:numPr>
          <w:ilvl w:val="0"/>
          <w:numId w:val="30"/>
        </w:numPr>
      </w:pPr>
      <w:proofErr w:type="spellStart"/>
      <w:r w:rsidRPr="003256A7">
        <w:rPr>
          <w:lang w:val="en-IN"/>
        </w:rPr>
        <w:t>Christersson</w:t>
      </w:r>
      <w:proofErr w:type="spellEnd"/>
      <w:r w:rsidRPr="003256A7">
        <w:rPr>
          <w:lang w:val="en-IN"/>
        </w:rPr>
        <w:t xml:space="preserve"> and co-workers demonstrated a translocation of </w:t>
      </w:r>
      <w:proofErr w:type="spellStart"/>
      <w:r w:rsidRPr="003256A7">
        <w:rPr>
          <w:lang w:val="en-IN"/>
        </w:rPr>
        <w:t>A.a</w:t>
      </w:r>
      <w:proofErr w:type="spellEnd"/>
      <w:r w:rsidRPr="003256A7">
        <w:rPr>
          <w:lang w:val="en-IN"/>
        </w:rPr>
        <w:t xml:space="preserve"> via periodontal probe in localised juven</w:t>
      </w:r>
      <w:r w:rsidRPr="003256A7">
        <w:rPr>
          <w:lang w:val="en-IN"/>
        </w:rPr>
        <w:t xml:space="preserve">ile </w:t>
      </w:r>
      <w:proofErr w:type="spellStart"/>
      <w:r w:rsidRPr="003256A7">
        <w:rPr>
          <w:lang w:val="en-IN"/>
        </w:rPr>
        <w:t>periodontitis</w:t>
      </w:r>
      <w:proofErr w:type="spellEnd"/>
      <w:r w:rsidRPr="003256A7">
        <w:rPr>
          <w:lang w:val="en-IN"/>
        </w:rPr>
        <w:t xml:space="preserve"> patients. The non-infected pockets were colonized with </w:t>
      </w:r>
      <w:proofErr w:type="spellStart"/>
      <w:r w:rsidRPr="003256A7">
        <w:rPr>
          <w:lang w:val="en-IN"/>
        </w:rPr>
        <w:t>A.a</w:t>
      </w:r>
      <w:proofErr w:type="spellEnd"/>
      <w:r w:rsidRPr="003256A7">
        <w:rPr>
          <w:lang w:val="en-IN"/>
        </w:rPr>
        <w:t xml:space="preserve"> </w:t>
      </w:r>
      <w:proofErr w:type="spellStart"/>
      <w:r w:rsidRPr="003256A7">
        <w:rPr>
          <w:lang w:val="en-IN"/>
        </w:rPr>
        <w:t>temporarly</w:t>
      </w:r>
      <w:proofErr w:type="spellEnd"/>
      <w:r w:rsidRPr="003256A7">
        <w:rPr>
          <w:lang w:val="en-IN"/>
        </w:rPr>
        <w:t xml:space="preserve">. </w:t>
      </w:r>
    </w:p>
    <w:p w:rsidR="00000000" w:rsidRPr="003256A7" w:rsidRDefault="007A03E9" w:rsidP="007A03E9">
      <w:pPr>
        <w:numPr>
          <w:ilvl w:val="0"/>
          <w:numId w:val="30"/>
        </w:numPr>
      </w:pPr>
      <w:r w:rsidRPr="003256A7">
        <w:rPr>
          <w:lang w:val="en-IN"/>
        </w:rPr>
        <w:t xml:space="preserve">And the colonization of already established microbial niche by a new species is difficult, since it is hampered by variety of microbial interactions. </w:t>
      </w:r>
    </w:p>
    <w:p w:rsidR="003256A7" w:rsidRDefault="006A6DCB" w:rsidP="00D1655F">
      <w:pPr>
        <w:rPr>
          <w:lang w:val="en-IN"/>
        </w:rPr>
      </w:pPr>
      <w:r w:rsidRPr="003256A7">
        <w:rPr>
          <w:lang w:val="en-IN"/>
        </w:rPr>
        <w:t>NON-BACTERIAL INHABITANTS</w:t>
      </w:r>
    </w:p>
    <w:p w:rsidR="00000000" w:rsidRPr="003256A7" w:rsidRDefault="007A03E9" w:rsidP="007A03E9">
      <w:pPr>
        <w:numPr>
          <w:ilvl w:val="0"/>
          <w:numId w:val="31"/>
        </w:numPr>
      </w:pPr>
      <w:r w:rsidRPr="003256A7">
        <w:rPr>
          <w:lang w:val="en-IN"/>
        </w:rPr>
        <w:t xml:space="preserve">More diverse </w:t>
      </w:r>
      <w:proofErr w:type="spellStart"/>
      <w:r w:rsidRPr="003256A7">
        <w:rPr>
          <w:lang w:val="en-IN"/>
        </w:rPr>
        <w:t>microbiotia</w:t>
      </w:r>
      <w:proofErr w:type="spellEnd"/>
      <w:r w:rsidRPr="003256A7">
        <w:rPr>
          <w:lang w:val="en-IN"/>
        </w:rPr>
        <w:t xml:space="preserve"> is seen in oral cavity. Viruses, fungi, </w:t>
      </w:r>
      <w:proofErr w:type="spellStart"/>
      <w:r w:rsidRPr="003256A7">
        <w:rPr>
          <w:lang w:val="en-IN"/>
        </w:rPr>
        <w:t>archaea</w:t>
      </w:r>
      <w:proofErr w:type="spellEnd"/>
      <w:r w:rsidRPr="003256A7">
        <w:rPr>
          <w:lang w:val="en-IN"/>
        </w:rPr>
        <w:t xml:space="preserve"> and protozoa are seen as </w:t>
      </w:r>
      <w:proofErr w:type="spellStart"/>
      <w:r w:rsidRPr="003256A7">
        <w:rPr>
          <w:lang w:val="en-IN"/>
        </w:rPr>
        <w:t>commensal</w:t>
      </w:r>
      <w:proofErr w:type="spellEnd"/>
      <w:r w:rsidRPr="003256A7">
        <w:rPr>
          <w:lang w:val="en-IN"/>
        </w:rPr>
        <w:t xml:space="preserve"> in oral cavity and at times they may cause severe oral diseases.</w:t>
      </w:r>
      <w:r w:rsidRPr="003256A7">
        <w:t xml:space="preserve"> </w:t>
      </w:r>
    </w:p>
    <w:p w:rsidR="003256A7" w:rsidRPr="006A6DCB" w:rsidRDefault="003256A7" w:rsidP="00D1655F">
      <w:pPr>
        <w:rPr>
          <w:b/>
          <w:lang w:val="en-IN"/>
        </w:rPr>
      </w:pPr>
      <w:r w:rsidRPr="006A6DCB">
        <w:rPr>
          <w:b/>
          <w:lang w:val="en-IN"/>
        </w:rPr>
        <w:t>Viruses</w:t>
      </w:r>
    </w:p>
    <w:p w:rsidR="00000000" w:rsidRPr="003256A7" w:rsidRDefault="007A03E9" w:rsidP="007A03E9">
      <w:pPr>
        <w:numPr>
          <w:ilvl w:val="0"/>
          <w:numId w:val="32"/>
        </w:numPr>
      </w:pPr>
      <w:r w:rsidRPr="003256A7">
        <w:rPr>
          <w:lang w:val="en-IN"/>
        </w:rPr>
        <w:t>Four major families of viruses are seen:</w:t>
      </w:r>
    </w:p>
    <w:p w:rsidR="00000000" w:rsidRPr="003256A7" w:rsidRDefault="007A03E9" w:rsidP="007A03E9">
      <w:pPr>
        <w:numPr>
          <w:ilvl w:val="0"/>
          <w:numId w:val="33"/>
        </w:numPr>
      </w:pPr>
      <w:r w:rsidRPr="003256A7">
        <w:rPr>
          <w:lang w:val="en-IN"/>
        </w:rPr>
        <w:t>Herpes virus gr</w:t>
      </w:r>
      <w:r w:rsidRPr="003256A7">
        <w:rPr>
          <w:lang w:val="en-IN"/>
        </w:rPr>
        <w:t>oup.</w:t>
      </w:r>
    </w:p>
    <w:p w:rsidR="00000000" w:rsidRPr="003256A7" w:rsidRDefault="007A03E9" w:rsidP="007A03E9">
      <w:pPr>
        <w:numPr>
          <w:ilvl w:val="0"/>
          <w:numId w:val="33"/>
        </w:numPr>
      </w:pPr>
      <w:r w:rsidRPr="003256A7">
        <w:rPr>
          <w:lang w:val="en-IN"/>
        </w:rPr>
        <w:t xml:space="preserve">Human </w:t>
      </w:r>
      <w:proofErr w:type="spellStart"/>
      <w:r w:rsidRPr="003256A7">
        <w:rPr>
          <w:lang w:val="en-IN"/>
        </w:rPr>
        <w:t>Papilloma</w:t>
      </w:r>
      <w:proofErr w:type="spellEnd"/>
      <w:r w:rsidRPr="003256A7">
        <w:rPr>
          <w:lang w:val="en-IN"/>
        </w:rPr>
        <w:t xml:space="preserve"> viruses.</w:t>
      </w:r>
    </w:p>
    <w:p w:rsidR="00000000" w:rsidRPr="003256A7" w:rsidRDefault="007A03E9" w:rsidP="007A03E9">
      <w:pPr>
        <w:numPr>
          <w:ilvl w:val="0"/>
          <w:numId w:val="33"/>
        </w:numPr>
      </w:pPr>
      <w:proofErr w:type="spellStart"/>
      <w:r w:rsidRPr="003256A7">
        <w:rPr>
          <w:lang w:val="en-IN"/>
        </w:rPr>
        <w:t>Picornaviruses</w:t>
      </w:r>
      <w:proofErr w:type="spellEnd"/>
      <w:r w:rsidRPr="003256A7">
        <w:rPr>
          <w:lang w:val="en-IN"/>
        </w:rPr>
        <w:t>.</w:t>
      </w:r>
    </w:p>
    <w:p w:rsidR="00000000" w:rsidRPr="003256A7" w:rsidRDefault="007A03E9" w:rsidP="007A03E9">
      <w:pPr>
        <w:numPr>
          <w:ilvl w:val="0"/>
          <w:numId w:val="33"/>
        </w:numPr>
      </w:pPr>
      <w:r w:rsidRPr="003256A7">
        <w:rPr>
          <w:lang w:val="en-IN"/>
        </w:rPr>
        <w:t>Retroviruses.</w:t>
      </w:r>
      <w:r w:rsidRPr="003256A7">
        <w:t xml:space="preserve"> </w:t>
      </w:r>
    </w:p>
    <w:p w:rsidR="003256A7" w:rsidRPr="006A6DCB" w:rsidRDefault="003256A7" w:rsidP="00D1655F">
      <w:pPr>
        <w:rPr>
          <w:b/>
          <w:lang w:val="en-IN"/>
        </w:rPr>
      </w:pPr>
      <w:r w:rsidRPr="006A6DCB">
        <w:rPr>
          <w:b/>
          <w:lang w:val="en-IN"/>
        </w:rPr>
        <w:t>Yeasts</w:t>
      </w:r>
    </w:p>
    <w:p w:rsidR="00000000" w:rsidRPr="003256A7" w:rsidRDefault="007A03E9" w:rsidP="007A03E9">
      <w:pPr>
        <w:numPr>
          <w:ilvl w:val="0"/>
          <w:numId w:val="34"/>
        </w:numPr>
      </w:pPr>
      <w:r w:rsidRPr="003256A7">
        <w:rPr>
          <w:lang w:val="en-IN"/>
        </w:rPr>
        <w:t xml:space="preserve">Majority of isolates are Candida and the most prevalent species is </w:t>
      </w:r>
      <w:proofErr w:type="spellStart"/>
      <w:r w:rsidRPr="003256A7">
        <w:rPr>
          <w:lang w:val="en-IN"/>
        </w:rPr>
        <w:t>C.albicans</w:t>
      </w:r>
      <w:proofErr w:type="spellEnd"/>
      <w:r w:rsidRPr="003256A7">
        <w:rPr>
          <w:lang w:val="en-IN"/>
        </w:rPr>
        <w:t>.</w:t>
      </w:r>
    </w:p>
    <w:p w:rsidR="00000000" w:rsidRPr="003256A7" w:rsidRDefault="007A03E9" w:rsidP="007A03E9">
      <w:pPr>
        <w:numPr>
          <w:ilvl w:val="0"/>
          <w:numId w:val="34"/>
        </w:numPr>
      </w:pPr>
      <w:r w:rsidRPr="003256A7">
        <w:rPr>
          <w:lang w:val="en-IN"/>
        </w:rPr>
        <w:t xml:space="preserve">Yeasts like </w:t>
      </w:r>
      <w:proofErr w:type="spellStart"/>
      <w:r w:rsidRPr="003256A7">
        <w:rPr>
          <w:lang w:val="en-IN"/>
        </w:rPr>
        <w:t>Rhodotorula</w:t>
      </w:r>
      <w:proofErr w:type="spellEnd"/>
      <w:r w:rsidRPr="003256A7">
        <w:rPr>
          <w:lang w:val="en-IN"/>
        </w:rPr>
        <w:t xml:space="preserve"> </w:t>
      </w:r>
      <w:proofErr w:type="spellStart"/>
      <w:r w:rsidRPr="003256A7">
        <w:rPr>
          <w:lang w:val="en-IN"/>
        </w:rPr>
        <w:t>glutinis</w:t>
      </w:r>
      <w:proofErr w:type="spellEnd"/>
      <w:r w:rsidRPr="003256A7">
        <w:rPr>
          <w:lang w:val="en-IN"/>
        </w:rPr>
        <w:t xml:space="preserve"> and </w:t>
      </w:r>
      <w:proofErr w:type="spellStart"/>
      <w:r w:rsidRPr="003256A7">
        <w:rPr>
          <w:lang w:val="en-IN"/>
        </w:rPr>
        <w:t>Saccharomyces</w:t>
      </w:r>
      <w:proofErr w:type="spellEnd"/>
      <w:r w:rsidRPr="003256A7">
        <w:rPr>
          <w:lang w:val="en-IN"/>
        </w:rPr>
        <w:t xml:space="preserve"> </w:t>
      </w:r>
      <w:proofErr w:type="spellStart"/>
      <w:r w:rsidRPr="003256A7">
        <w:rPr>
          <w:lang w:val="en-IN"/>
        </w:rPr>
        <w:t>cerevisiae</w:t>
      </w:r>
      <w:proofErr w:type="spellEnd"/>
      <w:r w:rsidRPr="003256A7">
        <w:rPr>
          <w:lang w:val="en-IN"/>
        </w:rPr>
        <w:t xml:space="preserve"> are found in the oral cavity rarely.</w:t>
      </w:r>
    </w:p>
    <w:p w:rsidR="00000000" w:rsidRPr="003256A7" w:rsidRDefault="007A03E9" w:rsidP="007A03E9">
      <w:pPr>
        <w:numPr>
          <w:ilvl w:val="0"/>
          <w:numId w:val="34"/>
        </w:numPr>
      </w:pPr>
      <w:r w:rsidRPr="003256A7">
        <w:rPr>
          <w:lang w:val="en-IN"/>
        </w:rPr>
        <w:t xml:space="preserve">Cryptococcus </w:t>
      </w:r>
      <w:proofErr w:type="spellStart"/>
      <w:r w:rsidRPr="003256A7">
        <w:rPr>
          <w:lang w:val="en-IN"/>
        </w:rPr>
        <w:t>neoformans</w:t>
      </w:r>
      <w:proofErr w:type="spellEnd"/>
      <w:r w:rsidRPr="003256A7">
        <w:rPr>
          <w:lang w:val="en-IN"/>
        </w:rPr>
        <w:t xml:space="preserve"> is </w:t>
      </w:r>
      <w:proofErr w:type="spellStart"/>
      <w:r w:rsidRPr="003256A7">
        <w:rPr>
          <w:lang w:val="en-IN"/>
        </w:rPr>
        <w:t>ocassionally</w:t>
      </w:r>
      <w:proofErr w:type="spellEnd"/>
      <w:r w:rsidRPr="003256A7">
        <w:rPr>
          <w:lang w:val="en-IN"/>
        </w:rPr>
        <w:t xml:space="preserve"> isolated from the mouth.</w:t>
      </w:r>
    </w:p>
    <w:p w:rsidR="003256A7" w:rsidRPr="00D1655F" w:rsidRDefault="003256A7" w:rsidP="00D1655F"/>
    <w:p w:rsidR="00D1655F" w:rsidRDefault="003256A7">
      <w:pPr>
        <w:rPr>
          <w:lang w:val="en-IN"/>
        </w:rPr>
      </w:pPr>
      <w:r w:rsidRPr="003256A7">
        <w:rPr>
          <w:lang w:val="en-IN"/>
        </w:rPr>
        <w:lastRenderedPageBreak/>
        <w:t>Microbiological specificity of periodontal diseases</w:t>
      </w:r>
    </w:p>
    <w:p w:rsidR="00000000" w:rsidRPr="003256A7" w:rsidRDefault="007A03E9" w:rsidP="007A03E9">
      <w:pPr>
        <w:numPr>
          <w:ilvl w:val="0"/>
          <w:numId w:val="35"/>
        </w:numPr>
      </w:pPr>
      <w:r w:rsidRPr="003256A7">
        <w:rPr>
          <w:lang w:val="en-IN"/>
        </w:rPr>
        <w:t>Non-Specific Plaque Hypothesis</w:t>
      </w:r>
    </w:p>
    <w:p w:rsidR="00000000" w:rsidRPr="003256A7" w:rsidRDefault="007A03E9" w:rsidP="007A03E9">
      <w:pPr>
        <w:numPr>
          <w:ilvl w:val="0"/>
          <w:numId w:val="35"/>
        </w:numPr>
      </w:pPr>
      <w:r w:rsidRPr="003256A7">
        <w:rPr>
          <w:lang w:val="en-IN"/>
        </w:rPr>
        <w:t>Specific Plaque Hypothesis</w:t>
      </w:r>
    </w:p>
    <w:p w:rsidR="00000000" w:rsidRPr="003256A7" w:rsidRDefault="007A03E9" w:rsidP="007A03E9">
      <w:pPr>
        <w:numPr>
          <w:ilvl w:val="0"/>
          <w:numId w:val="35"/>
        </w:numPr>
      </w:pPr>
      <w:r w:rsidRPr="003256A7">
        <w:rPr>
          <w:lang w:val="en-IN"/>
        </w:rPr>
        <w:t>Ecological Plaque Hypothesis</w:t>
      </w:r>
    </w:p>
    <w:p w:rsidR="00000000" w:rsidRPr="003256A7" w:rsidRDefault="007A03E9" w:rsidP="007A03E9">
      <w:pPr>
        <w:numPr>
          <w:ilvl w:val="0"/>
          <w:numId w:val="35"/>
        </w:numPr>
      </w:pPr>
      <w:r w:rsidRPr="003256A7">
        <w:rPr>
          <w:lang w:val="en-IN"/>
        </w:rPr>
        <w:t xml:space="preserve">Keystone Pathogen hypothesis </w:t>
      </w:r>
    </w:p>
    <w:p w:rsidR="003256A7" w:rsidRDefault="003256A7">
      <w:pPr>
        <w:rPr>
          <w:lang w:val="en-IN"/>
        </w:rPr>
      </w:pPr>
      <w:r w:rsidRPr="003256A7">
        <w:rPr>
          <w:lang w:val="en-IN"/>
        </w:rPr>
        <w:t>NON-SPECIFIC PLAQUE HYPOTHESIS</w:t>
      </w:r>
    </w:p>
    <w:p w:rsidR="00000000" w:rsidRPr="003256A7" w:rsidRDefault="007A03E9" w:rsidP="007A03E9">
      <w:pPr>
        <w:numPr>
          <w:ilvl w:val="0"/>
          <w:numId w:val="36"/>
        </w:numPr>
      </w:pPr>
      <w:r w:rsidRPr="003256A7">
        <w:rPr>
          <w:lang w:val="en-IN"/>
        </w:rPr>
        <w:t>Proposed by WALTER LOESCHE, 1976.</w:t>
      </w:r>
    </w:p>
    <w:p w:rsidR="00000000" w:rsidRPr="003256A7" w:rsidRDefault="007A03E9" w:rsidP="007A03E9">
      <w:pPr>
        <w:numPr>
          <w:ilvl w:val="0"/>
          <w:numId w:val="36"/>
        </w:numPr>
      </w:pPr>
      <w:r w:rsidRPr="003256A7">
        <w:t xml:space="preserve">Periodontal disease results from </w:t>
      </w:r>
      <w:r w:rsidRPr="003256A7">
        <w:t xml:space="preserve">elaboration </w:t>
      </w:r>
      <w:proofErr w:type="gramStart"/>
      <w:r w:rsidRPr="003256A7">
        <w:t xml:space="preserve">of  </w:t>
      </w:r>
      <w:r w:rsidRPr="003256A7">
        <w:t>noxious</w:t>
      </w:r>
      <w:proofErr w:type="gramEnd"/>
      <w:r w:rsidRPr="003256A7">
        <w:t xml:space="preserve"> </w:t>
      </w:r>
      <w:r w:rsidRPr="003256A7">
        <w:t>products from entire plaque</w:t>
      </w:r>
      <w:r w:rsidRPr="003256A7">
        <w:t xml:space="preserve"> </w:t>
      </w:r>
      <w:r w:rsidRPr="003256A7">
        <w:t>flora</w:t>
      </w:r>
      <w:r w:rsidRPr="003256A7">
        <w:rPr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36"/>
        </w:numPr>
      </w:pPr>
      <w:r w:rsidRPr="003256A7">
        <w:t xml:space="preserve">Large amount of plaque produces large amount </w:t>
      </w:r>
      <w:proofErr w:type="gramStart"/>
      <w:r w:rsidRPr="003256A7">
        <w:t xml:space="preserve">of  </w:t>
      </w:r>
      <w:r w:rsidRPr="003256A7">
        <w:t>noxious</w:t>
      </w:r>
      <w:proofErr w:type="gramEnd"/>
      <w:r w:rsidRPr="003256A7">
        <w:t xml:space="preserve"> </w:t>
      </w:r>
      <w:r w:rsidRPr="003256A7">
        <w:t xml:space="preserve">product </w:t>
      </w:r>
      <w:r w:rsidRPr="003256A7">
        <w:t xml:space="preserve">that </w:t>
      </w:r>
      <w:r w:rsidRPr="003256A7">
        <w:t xml:space="preserve">would </w:t>
      </w:r>
      <w:r w:rsidRPr="003256A7">
        <w:t xml:space="preserve">overwhelm </w:t>
      </w:r>
      <w:r w:rsidRPr="003256A7">
        <w:t>host’s  defense</w:t>
      </w:r>
      <w:r w:rsidRPr="003256A7">
        <w:rPr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36"/>
        </w:numPr>
      </w:pPr>
      <w:r w:rsidRPr="003256A7">
        <w:t xml:space="preserve">Control of periodontal disease </w:t>
      </w:r>
      <w:r w:rsidRPr="003256A7">
        <w:t>depend on</w:t>
      </w:r>
      <w:r w:rsidRPr="003256A7">
        <w:t xml:space="preserve"> </w:t>
      </w:r>
      <w:proofErr w:type="gramStart"/>
      <w:r w:rsidRPr="003256A7">
        <w:t>control  of</w:t>
      </w:r>
      <w:proofErr w:type="gramEnd"/>
      <w:r w:rsidRPr="003256A7">
        <w:t xml:space="preserve"> amount of plaque</w:t>
      </w:r>
      <w:r w:rsidRPr="003256A7">
        <w:t xml:space="preserve"> </w:t>
      </w:r>
      <w:r w:rsidRPr="003256A7">
        <w:t>deposit</w:t>
      </w:r>
      <w:r w:rsidRPr="003256A7">
        <w:rPr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36"/>
        </w:numPr>
      </w:pPr>
      <w:r w:rsidRPr="003256A7">
        <w:t xml:space="preserve">The current standard treatment of </w:t>
      </w:r>
      <w:proofErr w:type="spellStart"/>
      <w:proofErr w:type="gramStart"/>
      <w:r w:rsidRPr="003256A7">
        <w:t>periodontitis</w:t>
      </w:r>
      <w:proofErr w:type="spellEnd"/>
      <w:r w:rsidRPr="003256A7">
        <w:t xml:space="preserve">  </w:t>
      </w:r>
      <w:r w:rsidRPr="003256A7">
        <w:t>still</w:t>
      </w:r>
      <w:proofErr w:type="gramEnd"/>
      <w:r w:rsidRPr="003256A7">
        <w:t xml:space="preserve"> </w:t>
      </w:r>
      <w:r w:rsidRPr="003256A7">
        <w:t>focuses on the removal of plaque and its  product founded on non-specific plaque  hypothesis</w:t>
      </w:r>
      <w:r w:rsidRPr="003256A7">
        <w:rPr>
          <w:lang w:val="en-IN"/>
        </w:rPr>
        <w:t>.</w:t>
      </w:r>
      <w:r w:rsidRPr="003256A7">
        <w:t xml:space="preserve"> </w:t>
      </w:r>
    </w:p>
    <w:p w:rsidR="003256A7" w:rsidRDefault="003256A7">
      <w:pPr>
        <w:rPr>
          <w:lang w:val="en-IN"/>
        </w:rPr>
      </w:pPr>
      <w:r w:rsidRPr="003256A7">
        <w:rPr>
          <w:lang w:val="en-IN"/>
        </w:rPr>
        <w:t>SPECIFIC PLAQUE HYPOTHESIS</w:t>
      </w:r>
    </w:p>
    <w:p w:rsidR="00000000" w:rsidRPr="003256A7" w:rsidRDefault="007A03E9" w:rsidP="007A03E9">
      <w:pPr>
        <w:numPr>
          <w:ilvl w:val="0"/>
          <w:numId w:val="37"/>
        </w:numPr>
      </w:pPr>
      <w:r w:rsidRPr="003256A7">
        <w:rPr>
          <w:lang w:val="en-IN"/>
        </w:rPr>
        <w:t xml:space="preserve">It was given by Newman and </w:t>
      </w:r>
      <w:proofErr w:type="spellStart"/>
      <w:r w:rsidRPr="003256A7">
        <w:rPr>
          <w:lang w:val="en-IN"/>
        </w:rPr>
        <w:t>Socransky</w:t>
      </w:r>
      <w:proofErr w:type="spellEnd"/>
      <w:r w:rsidRPr="003256A7">
        <w:rPr>
          <w:lang w:val="en-IN"/>
        </w:rPr>
        <w:t xml:space="preserve"> in 1977.</w:t>
      </w:r>
    </w:p>
    <w:p w:rsidR="00000000" w:rsidRPr="003256A7" w:rsidRDefault="007A03E9" w:rsidP="007A03E9">
      <w:pPr>
        <w:numPr>
          <w:ilvl w:val="0"/>
          <w:numId w:val="37"/>
        </w:numPr>
      </w:pPr>
      <w:r w:rsidRPr="003256A7">
        <w:t xml:space="preserve">States </w:t>
      </w:r>
      <w:r w:rsidRPr="003256A7">
        <w:t xml:space="preserve">that </w:t>
      </w:r>
      <w:r w:rsidRPr="003256A7">
        <w:t>only certain plaque is</w:t>
      </w:r>
      <w:r w:rsidRPr="003256A7">
        <w:t xml:space="preserve"> </w:t>
      </w:r>
      <w:r w:rsidRPr="003256A7">
        <w:t>pathogenic</w:t>
      </w:r>
      <w:r w:rsidRPr="003256A7">
        <w:rPr>
          <w:lang w:val="en-IN"/>
        </w:rPr>
        <w:t xml:space="preserve"> </w:t>
      </w:r>
      <w:r w:rsidRPr="003256A7">
        <w:t xml:space="preserve">and </w:t>
      </w:r>
      <w:r w:rsidRPr="003256A7">
        <w:t xml:space="preserve">its </w:t>
      </w:r>
      <w:proofErr w:type="spellStart"/>
      <w:r w:rsidRPr="003256A7">
        <w:t>pathogenecity</w:t>
      </w:r>
      <w:proofErr w:type="spellEnd"/>
      <w:r w:rsidRPr="003256A7">
        <w:t xml:space="preserve"> depends on presence of</w:t>
      </w:r>
      <w:r w:rsidRPr="003256A7">
        <w:t xml:space="preserve"> </w:t>
      </w:r>
      <w:r w:rsidRPr="003256A7">
        <w:t>or i</w:t>
      </w:r>
      <w:r w:rsidRPr="003256A7">
        <w:t xml:space="preserve">ncrease </w:t>
      </w:r>
      <w:r w:rsidRPr="003256A7">
        <w:t xml:space="preserve">in </w:t>
      </w:r>
      <w:r w:rsidRPr="003256A7">
        <w:t>specific</w:t>
      </w:r>
      <w:r w:rsidRPr="003256A7">
        <w:t xml:space="preserve"> </w:t>
      </w:r>
      <w:r w:rsidRPr="003256A7">
        <w:t>microorganism.</w:t>
      </w:r>
    </w:p>
    <w:p w:rsidR="003256A7" w:rsidRPr="003256A7" w:rsidRDefault="007A03E9" w:rsidP="007A03E9">
      <w:pPr>
        <w:numPr>
          <w:ilvl w:val="0"/>
          <w:numId w:val="37"/>
        </w:numPr>
      </w:pPr>
      <w:r w:rsidRPr="003256A7">
        <w:rPr>
          <w:b/>
          <w:bCs/>
          <w:lang w:val="en-IN"/>
        </w:rPr>
        <w:t xml:space="preserve"> Plaque </w:t>
      </w:r>
      <w:r w:rsidRPr="003256A7">
        <w:rPr>
          <w:b/>
          <w:bCs/>
          <w:lang w:val="en-IN"/>
        </w:rPr>
        <w:t xml:space="preserve">harbouring </w:t>
      </w:r>
      <w:r w:rsidRPr="003256A7">
        <w:rPr>
          <w:b/>
          <w:bCs/>
          <w:lang w:val="en-IN"/>
        </w:rPr>
        <w:t>specific</w:t>
      </w:r>
      <w:r w:rsidRPr="003256A7">
        <w:rPr>
          <w:b/>
          <w:bCs/>
          <w:lang w:val="en-IN"/>
        </w:rPr>
        <w:t xml:space="preserve"> </w:t>
      </w:r>
      <w:r w:rsidRPr="003256A7">
        <w:rPr>
          <w:b/>
          <w:bCs/>
          <w:lang w:val="en-IN"/>
        </w:rPr>
        <w:t>bacterial</w:t>
      </w:r>
      <w:r w:rsidRPr="003256A7">
        <w:rPr>
          <w:lang w:val="en-IN"/>
        </w:rPr>
        <w:t xml:space="preserve"> </w:t>
      </w:r>
      <w:r w:rsidR="003256A7" w:rsidRPr="003256A7">
        <w:rPr>
          <w:b/>
          <w:bCs/>
          <w:lang w:val="en-IN"/>
        </w:rPr>
        <w:t xml:space="preserve">pathogen results in periodontal </w:t>
      </w:r>
      <w:proofErr w:type="gramStart"/>
      <w:r w:rsidR="003256A7" w:rsidRPr="003256A7">
        <w:rPr>
          <w:b/>
          <w:bCs/>
          <w:lang w:val="en-IN"/>
        </w:rPr>
        <w:t>disease  because</w:t>
      </w:r>
      <w:proofErr w:type="gramEnd"/>
      <w:r w:rsidR="003256A7" w:rsidRPr="003256A7">
        <w:rPr>
          <w:b/>
          <w:bCs/>
          <w:lang w:val="en-IN"/>
        </w:rPr>
        <w:t xml:space="preserve"> these organism produce  substance that mediate</w:t>
      </w:r>
      <w:r w:rsidR="003256A7" w:rsidRPr="003256A7">
        <w:rPr>
          <w:b/>
          <w:bCs/>
          <w:lang w:val="en-IN"/>
        </w:rPr>
        <w:tab/>
        <w:t>the destruction  of host tissue.</w:t>
      </w:r>
      <w:r w:rsidR="003256A7" w:rsidRPr="003256A7">
        <w:rPr>
          <w:lang w:val="en-IN"/>
        </w:rPr>
        <w:t xml:space="preserve"> </w:t>
      </w:r>
    </w:p>
    <w:p w:rsidR="003256A7" w:rsidRPr="003256A7" w:rsidRDefault="003256A7" w:rsidP="003256A7">
      <w:r>
        <w:rPr>
          <w:lang w:val="en-IN"/>
        </w:rPr>
        <w:t xml:space="preserve">               </w:t>
      </w:r>
      <w:proofErr w:type="spellStart"/>
      <w:r w:rsidRPr="003256A7">
        <w:rPr>
          <w:lang w:val="en-IN"/>
        </w:rPr>
        <w:t>Eg</w:t>
      </w:r>
      <w:proofErr w:type="spellEnd"/>
      <w:r w:rsidRPr="003256A7">
        <w:rPr>
          <w:lang w:val="en-IN"/>
        </w:rPr>
        <w:t xml:space="preserve">: A. </w:t>
      </w:r>
      <w:proofErr w:type="spellStart"/>
      <w:r w:rsidRPr="003256A7">
        <w:rPr>
          <w:lang w:val="en-IN"/>
        </w:rPr>
        <w:t>actinomycetemcomitans</w:t>
      </w:r>
      <w:proofErr w:type="spellEnd"/>
      <w:r w:rsidRPr="003256A7">
        <w:rPr>
          <w:lang w:val="en-IN"/>
        </w:rPr>
        <w:t xml:space="preserve"> as pathogen </w:t>
      </w:r>
      <w:proofErr w:type="gramStart"/>
      <w:r w:rsidRPr="003256A7">
        <w:rPr>
          <w:lang w:val="en-IN"/>
        </w:rPr>
        <w:t>in  localized</w:t>
      </w:r>
      <w:proofErr w:type="gramEnd"/>
      <w:r w:rsidRPr="003256A7">
        <w:rPr>
          <w:lang w:val="en-IN"/>
        </w:rPr>
        <w:t xml:space="preserve"> aggressive </w:t>
      </w:r>
      <w:proofErr w:type="spellStart"/>
      <w:r w:rsidRPr="003256A7">
        <w:rPr>
          <w:lang w:val="en-IN"/>
        </w:rPr>
        <w:t>periodontitis</w:t>
      </w:r>
      <w:proofErr w:type="spellEnd"/>
      <w:r w:rsidRPr="003256A7">
        <w:rPr>
          <w:lang w:val="en-IN"/>
        </w:rPr>
        <w:t xml:space="preserve">. </w:t>
      </w:r>
    </w:p>
    <w:p w:rsidR="003256A7" w:rsidRDefault="003256A7">
      <w:pPr>
        <w:rPr>
          <w:b/>
          <w:bCs/>
        </w:rPr>
      </w:pPr>
      <w:r w:rsidRPr="003256A7">
        <w:rPr>
          <w:b/>
          <w:bCs/>
        </w:rPr>
        <w:t>Ecological plaque Hypothesis</w:t>
      </w:r>
    </w:p>
    <w:p w:rsidR="00000000" w:rsidRPr="003256A7" w:rsidRDefault="007A03E9" w:rsidP="007A03E9">
      <w:pPr>
        <w:pStyle w:val="ListParagraph"/>
        <w:numPr>
          <w:ilvl w:val="0"/>
          <w:numId w:val="39"/>
        </w:numPr>
      </w:pPr>
      <w:r w:rsidRPr="003256A7">
        <w:t xml:space="preserve">Given </w:t>
      </w:r>
      <w:r w:rsidRPr="003256A7">
        <w:t xml:space="preserve">by </w:t>
      </w:r>
      <w:r w:rsidRPr="003256A7">
        <w:rPr>
          <w:b/>
          <w:bCs/>
        </w:rPr>
        <w:t xml:space="preserve">Marsh </w:t>
      </w:r>
      <w:r w:rsidRPr="003256A7">
        <w:rPr>
          <w:b/>
          <w:bCs/>
        </w:rPr>
        <w:t xml:space="preserve">&amp; </w:t>
      </w:r>
      <w:r w:rsidRPr="003256A7">
        <w:rPr>
          <w:b/>
          <w:bCs/>
        </w:rPr>
        <w:t>Co- Workers in</w:t>
      </w:r>
      <w:r w:rsidRPr="003256A7">
        <w:rPr>
          <w:b/>
          <w:bCs/>
        </w:rPr>
        <w:t xml:space="preserve"> </w:t>
      </w:r>
      <w:r w:rsidRPr="003256A7">
        <w:rPr>
          <w:b/>
          <w:bCs/>
        </w:rPr>
        <w:t>1990</w:t>
      </w:r>
      <w:r w:rsidRPr="003256A7">
        <w:rPr>
          <w:b/>
          <w:bCs/>
          <w:lang w:val="en-IN"/>
        </w:rPr>
        <w:t>.</w:t>
      </w:r>
      <w:r w:rsidRPr="003256A7">
        <w:t xml:space="preserve"> </w:t>
      </w:r>
    </w:p>
    <w:p w:rsidR="00000000" w:rsidRPr="003256A7" w:rsidRDefault="007A03E9" w:rsidP="007A03E9">
      <w:pPr>
        <w:numPr>
          <w:ilvl w:val="0"/>
          <w:numId w:val="38"/>
        </w:numPr>
      </w:pPr>
      <w:r w:rsidRPr="003256A7">
        <w:rPr>
          <w:b/>
          <w:bCs/>
        </w:rPr>
        <w:t>Total</w:t>
      </w:r>
      <w:r w:rsidRPr="003256A7">
        <w:rPr>
          <w:b/>
          <w:bCs/>
        </w:rPr>
        <w:t xml:space="preserve"> </w:t>
      </w:r>
      <w:r w:rsidRPr="003256A7">
        <w:rPr>
          <w:b/>
          <w:bCs/>
        </w:rPr>
        <w:t xml:space="preserve">amount </w:t>
      </w:r>
      <w:r w:rsidR="00591F95">
        <w:rPr>
          <w:b/>
          <w:bCs/>
        </w:rPr>
        <w:t xml:space="preserve">of </w:t>
      </w:r>
      <w:r w:rsidRPr="003256A7">
        <w:rPr>
          <w:b/>
          <w:bCs/>
        </w:rPr>
        <w:t xml:space="preserve">dental Plaque and the specific </w:t>
      </w:r>
      <w:proofErr w:type="gramStart"/>
      <w:r w:rsidRPr="003256A7">
        <w:rPr>
          <w:b/>
          <w:bCs/>
        </w:rPr>
        <w:t>microbial  composition</w:t>
      </w:r>
      <w:proofErr w:type="gramEnd"/>
      <w:r w:rsidRPr="003256A7">
        <w:rPr>
          <w:b/>
          <w:bCs/>
        </w:rPr>
        <w:t xml:space="preserve"> </w:t>
      </w:r>
      <w:r w:rsidRPr="003256A7">
        <w:t xml:space="preserve">of plaque contribute </w:t>
      </w:r>
      <w:r w:rsidRPr="003256A7">
        <w:t xml:space="preserve">to </w:t>
      </w:r>
      <w:r w:rsidRPr="003256A7">
        <w:t xml:space="preserve">transition  from </w:t>
      </w:r>
      <w:r w:rsidRPr="003256A7">
        <w:rPr>
          <w:b/>
          <w:bCs/>
        </w:rPr>
        <w:t>health to</w:t>
      </w:r>
      <w:r w:rsidRPr="003256A7">
        <w:rPr>
          <w:b/>
          <w:bCs/>
        </w:rPr>
        <w:t xml:space="preserve"> </w:t>
      </w:r>
      <w:r w:rsidRPr="003256A7">
        <w:rPr>
          <w:b/>
          <w:bCs/>
        </w:rPr>
        <w:t>disease</w:t>
      </w:r>
      <w:r w:rsidRPr="003256A7">
        <w:rPr>
          <w:b/>
          <w:bCs/>
          <w:lang w:val="en-IN"/>
        </w:rPr>
        <w:t>.</w:t>
      </w:r>
      <w:r w:rsidRPr="003256A7">
        <w:t xml:space="preserve"> </w:t>
      </w:r>
    </w:p>
    <w:p w:rsidR="00591F95" w:rsidRDefault="007A03E9" w:rsidP="007A03E9">
      <w:pPr>
        <w:numPr>
          <w:ilvl w:val="0"/>
          <w:numId w:val="38"/>
        </w:numPr>
      </w:pPr>
      <w:r w:rsidRPr="003256A7">
        <w:rPr>
          <w:lang w:val="en-IN"/>
        </w:rPr>
        <w:t xml:space="preserve">Disease is caused by the overgrowth of specific elements of dental plaque when the </w:t>
      </w:r>
      <w:r w:rsidRPr="003256A7">
        <w:rPr>
          <w:lang w:val="en-IN"/>
        </w:rPr>
        <w:t>local microenvironment changes, but it is not necessarily the same species in each case.</w:t>
      </w:r>
      <w:r w:rsidRPr="003256A7">
        <w:t xml:space="preserve"> </w:t>
      </w:r>
    </w:p>
    <w:p w:rsidR="00591F95" w:rsidRPr="003256A7" w:rsidRDefault="00591F95" w:rsidP="00591F95">
      <w:r w:rsidRPr="00591F95">
        <w:lastRenderedPageBreak/>
        <w:drawing>
          <wp:inline distT="0" distB="0" distL="0" distR="0">
            <wp:extent cx="5950424" cy="4121624"/>
            <wp:effectExtent l="0" t="0" r="0" b="0"/>
            <wp:docPr id="14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09334" cy="6044500"/>
                      <a:chOff x="534669" y="262890"/>
                      <a:chExt cx="7809334" cy="6044500"/>
                    </a:xfrm>
                  </a:grpSpPr>
                  <a:sp>
                    <a:nvSpPr>
                      <a:cNvPr id="2" name="object 2"/>
                      <a:cNvSpPr/>
                    </a:nvSpPr>
                    <a:spPr>
                      <a:xfrm>
                        <a:off x="845986" y="1075944"/>
                        <a:ext cx="7498017" cy="5231446"/>
                      </a:xfrm>
                      <a:prstGeom prst="rect">
                        <a:avLst/>
                      </a:prstGeom>
                      <a:blipFill>
                        <a:blip r:embed="rId17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  <a:sp>
                    <a:nvSpPr>
                      <a:cNvPr id="3" name="object 3"/>
                      <a:cNvSpPr txBox="1"/>
                    </a:nvSpPr>
                    <a:spPr>
                      <a:xfrm>
                        <a:off x="534669" y="262890"/>
                        <a:ext cx="7450455" cy="635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2000" b="1" spc="-5" dirty="0">
                              <a:solidFill>
                                <a:srgbClr val="BF0000"/>
                              </a:solidFill>
                              <a:latin typeface="Verdana"/>
                              <a:cs typeface="Verdana"/>
                            </a:rPr>
                            <a:t>Schematic representation </a:t>
                          </a:r>
                          <a:r>
                            <a:rPr sz="2000" b="1" dirty="0">
                              <a:solidFill>
                                <a:srgbClr val="BF0000"/>
                              </a:solidFill>
                              <a:latin typeface="Verdana"/>
                              <a:cs typeface="Verdana"/>
                            </a:rPr>
                            <a:t>of the</a:t>
                          </a:r>
                          <a:r>
                            <a:rPr sz="2000" b="1" spc="-10" dirty="0">
                              <a:solidFill>
                                <a:srgbClr val="BF0000"/>
                              </a:solidFill>
                              <a:latin typeface="Verdana"/>
                              <a:cs typeface="Verdana"/>
                            </a:rPr>
                            <a:t> </a:t>
                          </a:r>
                          <a:r>
                            <a:rPr sz="2000" b="1" dirty="0">
                              <a:solidFill>
                                <a:srgbClr val="BF0000"/>
                              </a:solidFill>
                              <a:latin typeface="Verdana"/>
                              <a:cs typeface="Verdana"/>
                            </a:rPr>
                            <a:t>ecological</a:t>
                          </a:r>
                          <a:endParaRPr sz="2000">
                            <a:latin typeface="Verdana"/>
                            <a:cs typeface="Verdana"/>
                          </a:endParaRPr>
                        </a:p>
                        <a:p>
                          <a:pPr marL="12700">
                            <a:lnSpc>
                              <a:spcPct val="100000"/>
                            </a:lnSpc>
                          </a:pPr>
                          <a:r>
                            <a:rPr sz="2000" b="1" spc="-5" dirty="0">
                              <a:solidFill>
                                <a:srgbClr val="BF0000"/>
                              </a:solidFill>
                              <a:latin typeface="Verdana"/>
                              <a:cs typeface="Verdana"/>
                            </a:rPr>
                            <a:t>plaque hypothesis in relation to </a:t>
                          </a:r>
                          <a:r>
                            <a:rPr sz="2000" b="1" dirty="0">
                              <a:solidFill>
                                <a:srgbClr val="BF0000"/>
                              </a:solidFill>
                              <a:latin typeface="Verdana"/>
                              <a:cs typeface="Verdana"/>
                            </a:rPr>
                            <a:t>periodontal</a:t>
                          </a:r>
                          <a:r>
                            <a:rPr sz="2000" b="1" spc="65" dirty="0">
                              <a:solidFill>
                                <a:srgbClr val="BF0000"/>
                              </a:solidFill>
                              <a:latin typeface="Verdana"/>
                              <a:cs typeface="Verdana"/>
                            </a:rPr>
                            <a:t> </a:t>
                          </a:r>
                          <a:r>
                            <a:rPr sz="2000" b="1" spc="-5" dirty="0">
                              <a:solidFill>
                                <a:srgbClr val="BF0000"/>
                              </a:solidFill>
                              <a:latin typeface="Verdana"/>
                              <a:cs typeface="Verdana"/>
                            </a:rPr>
                            <a:t>disease</a:t>
                          </a:r>
                          <a:endParaRPr sz="2000">
                            <a:latin typeface="Verdana"/>
                            <a:cs typeface="Verdana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256A7" w:rsidRDefault="003256A7"/>
    <w:p w:rsidR="003256A7" w:rsidRDefault="00591F95">
      <w:pPr>
        <w:rPr>
          <w:lang w:val="en-IN"/>
        </w:rPr>
      </w:pPr>
      <w:r w:rsidRPr="00591F95">
        <w:rPr>
          <w:lang w:val="en-IN"/>
        </w:rPr>
        <w:t>Keystone Pathogen Hypothesis</w:t>
      </w:r>
    </w:p>
    <w:p w:rsidR="00000000" w:rsidRPr="00591F95" w:rsidRDefault="007A03E9" w:rsidP="007A03E9">
      <w:pPr>
        <w:numPr>
          <w:ilvl w:val="0"/>
          <w:numId w:val="40"/>
        </w:numPr>
      </w:pPr>
      <w:r w:rsidRPr="00591F95">
        <w:rPr>
          <w:lang w:val="en-IN"/>
        </w:rPr>
        <w:t xml:space="preserve">George </w:t>
      </w:r>
      <w:proofErr w:type="spellStart"/>
      <w:r w:rsidRPr="00591F95">
        <w:rPr>
          <w:lang w:val="en-IN"/>
        </w:rPr>
        <w:t>Hajishengallis</w:t>
      </w:r>
      <w:proofErr w:type="spellEnd"/>
      <w:r w:rsidRPr="00591F95">
        <w:rPr>
          <w:lang w:val="en-IN"/>
        </w:rPr>
        <w:t xml:space="preserve"> and colleagues stated this concept in the year 2012.</w:t>
      </w:r>
    </w:p>
    <w:p w:rsidR="00000000" w:rsidRPr="00591F95" w:rsidRDefault="007A03E9" w:rsidP="007A03E9">
      <w:pPr>
        <w:numPr>
          <w:ilvl w:val="0"/>
          <w:numId w:val="40"/>
        </w:numPr>
      </w:pPr>
      <w:r w:rsidRPr="00591F95">
        <w:rPr>
          <w:lang w:val="en-IN"/>
        </w:rPr>
        <w:t xml:space="preserve">It indicates that </w:t>
      </w:r>
      <w:r w:rsidRPr="00591F95">
        <w:rPr>
          <w:lang w:val="en-IN"/>
        </w:rPr>
        <w:t xml:space="preserve">certain low-abundance microbial pathogens can cause inflammatory disease by increasing the quantity of the normal </w:t>
      </w:r>
      <w:proofErr w:type="spellStart"/>
      <w:r w:rsidRPr="00591F95">
        <w:rPr>
          <w:lang w:val="en-IN"/>
        </w:rPr>
        <w:t>microbiota</w:t>
      </w:r>
      <w:proofErr w:type="spellEnd"/>
      <w:r w:rsidRPr="00591F95">
        <w:rPr>
          <w:lang w:val="en-IN"/>
        </w:rPr>
        <w:t xml:space="preserve"> and by changing its composition.</w:t>
      </w:r>
    </w:p>
    <w:p w:rsidR="00000000" w:rsidRPr="00591F95" w:rsidRDefault="007A03E9" w:rsidP="007A03E9">
      <w:pPr>
        <w:numPr>
          <w:ilvl w:val="0"/>
          <w:numId w:val="40"/>
        </w:numPr>
      </w:pPr>
      <w:proofErr w:type="spellStart"/>
      <w:r w:rsidRPr="00591F95">
        <w:rPr>
          <w:lang w:val="en-IN"/>
        </w:rPr>
        <w:t>P.gingivalis</w:t>
      </w:r>
      <w:proofErr w:type="spellEnd"/>
      <w:r w:rsidRPr="00591F95">
        <w:rPr>
          <w:lang w:val="en-IN"/>
        </w:rPr>
        <w:t xml:space="preserve"> is shown to be able to manipulate the native immune system of the host. By doing so </w:t>
      </w:r>
      <w:r w:rsidRPr="00591F95">
        <w:rPr>
          <w:lang w:val="en-IN"/>
        </w:rPr>
        <w:t>it was hypothesized that it does not only facilitate its own survival and manipulation, but also entire microbial community.</w:t>
      </w:r>
      <w:r w:rsidRPr="00591F95">
        <w:t xml:space="preserve"> </w:t>
      </w:r>
    </w:p>
    <w:p w:rsidR="00591F95" w:rsidRDefault="00591F95">
      <w:pPr>
        <w:rPr>
          <w:b/>
          <w:bCs/>
        </w:rPr>
      </w:pPr>
      <w:r w:rsidRPr="00591F95">
        <w:rPr>
          <w:b/>
          <w:bCs/>
        </w:rPr>
        <w:t xml:space="preserve">Criteria for identification of </w:t>
      </w:r>
      <w:proofErr w:type="gramStart"/>
      <w:r w:rsidRPr="00591F95">
        <w:rPr>
          <w:b/>
          <w:bCs/>
        </w:rPr>
        <w:t>Periodontal</w:t>
      </w:r>
      <w:proofErr w:type="gramEnd"/>
      <w:r w:rsidRPr="00591F95">
        <w:rPr>
          <w:b/>
          <w:bCs/>
        </w:rPr>
        <w:t xml:space="preserve"> pathogen</w:t>
      </w:r>
    </w:p>
    <w:p w:rsidR="00591F95" w:rsidRPr="00591F95" w:rsidRDefault="00591F95" w:rsidP="00591F95">
      <w:proofErr w:type="spellStart"/>
      <w:r w:rsidRPr="00591F95">
        <w:rPr>
          <w:b/>
          <w:bCs/>
        </w:rPr>
        <w:t>Kochs</w:t>
      </w:r>
      <w:proofErr w:type="spellEnd"/>
      <w:r w:rsidRPr="00591F95">
        <w:rPr>
          <w:b/>
          <w:bCs/>
        </w:rPr>
        <w:t xml:space="preserve"> Postulates</w:t>
      </w:r>
      <w:r w:rsidRPr="00591F95">
        <w:t xml:space="preserve"> </w:t>
      </w:r>
    </w:p>
    <w:p w:rsidR="00591F95" w:rsidRPr="00591F95" w:rsidRDefault="00591F95" w:rsidP="007A03E9">
      <w:pPr>
        <w:pStyle w:val="ListParagraph"/>
        <w:numPr>
          <w:ilvl w:val="0"/>
          <w:numId w:val="41"/>
        </w:numPr>
      </w:pPr>
      <w:r w:rsidRPr="00591F95">
        <w:t xml:space="preserve">Must be routinely isolated from diseased individual </w:t>
      </w:r>
    </w:p>
    <w:p w:rsidR="00591F95" w:rsidRPr="00591F95" w:rsidRDefault="00591F95" w:rsidP="007A03E9">
      <w:pPr>
        <w:pStyle w:val="ListParagraph"/>
        <w:numPr>
          <w:ilvl w:val="0"/>
          <w:numId w:val="41"/>
        </w:numPr>
      </w:pPr>
      <w:r w:rsidRPr="00591F95">
        <w:t xml:space="preserve">Must be grown in pure culture in laboratory </w:t>
      </w:r>
    </w:p>
    <w:p w:rsidR="00591F95" w:rsidRPr="00591F95" w:rsidRDefault="00591F95" w:rsidP="007A03E9">
      <w:pPr>
        <w:pStyle w:val="ListParagraph"/>
        <w:numPr>
          <w:ilvl w:val="0"/>
          <w:numId w:val="41"/>
        </w:numPr>
      </w:pPr>
      <w:r w:rsidRPr="00591F95">
        <w:t xml:space="preserve">Must produce similar disease when inoculated in  susceptible laboratory animal </w:t>
      </w:r>
    </w:p>
    <w:p w:rsidR="00591F95" w:rsidRDefault="00591F95" w:rsidP="007A03E9">
      <w:pPr>
        <w:pStyle w:val="ListParagraph"/>
        <w:numPr>
          <w:ilvl w:val="0"/>
          <w:numId w:val="41"/>
        </w:numPr>
      </w:pPr>
      <w:r w:rsidRPr="00591F95">
        <w:t>Mu</w:t>
      </w:r>
      <w:r>
        <w:t xml:space="preserve">st be recovered from lesions in </w:t>
      </w:r>
      <w:r w:rsidRPr="00591F95">
        <w:t xml:space="preserve">diseased laboratory  animal </w:t>
      </w:r>
    </w:p>
    <w:p w:rsidR="00591F95" w:rsidRPr="00591F95" w:rsidRDefault="00591F95" w:rsidP="00591F95">
      <w:r w:rsidRPr="00591F95">
        <w:rPr>
          <w:b/>
          <w:bCs/>
          <w:lang w:val="en-IN"/>
        </w:rPr>
        <w:lastRenderedPageBreak/>
        <w:t>K</w:t>
      </w:r>
      <w:proofErr w:type="spellStart"/>
      <w:r w:rsidRPr="00591F95">
        <w:rPr>
          <w:b/>
          <w:bCs/>
        </w:rPr>
        <w:t>och’s</w:t>
      </w:r>
      <w:proofErr w:type="spellEnd"/>
      <w:r w:rsidRPr="00591F95">
        <w:rPr>
          <w:b/>
          <w:bCs/>
        </w:rPr>
        <w:t xml:space="preserve"> criteria are difficult to apply in</w:t>
      </w:r>
      <w:r w:rsidRPr="00591F95">
        <w:rPr>
          <w:b/>
          <w:bCs/>
          <w:lang w:val="en-IN"/>
        </w:rPr>
        <w:t xml:space="preserve"> </w:t>
      </w:r>
      <w:r>
        <w:rPr>
          <w:b/>
          <w:bCs/>
        </w:rPr>
        <w:t xml:space="preserve">periodontal </w:t>
      </w:r>
      <w:r w:rsidRPr="00591F95">
        <w:rPr>
          <w:b/>
          <w:bCs/>
        </w:rPr>
        <w:t xml:space="preserve">disease because of </w:t>
      </w:r>
      <w:r w:rsidRPr="00591F95">
        <w:rPr>
          <w:b/>
          <w:bCs/>
          <w:lang w:val="en-IN"/>
        </w:rPr>
        <w:t>following</w:t>
      </w:r>
      <w:r w:rsidRPr="00591F95">
        <w:rPr>
          <w:b/>
          <w:bCs/>
        </w:rPr>
        <w:t xml:space="preserve"> reasons</w:t>
      </w:r>
      <w:r w:rsidRPr="00591F95">
        <w:rPr>
          <w:b/>
          <w:bCs/>
          <w:lang w:val="en-IN"/>
        </w:rPr>
        <w:t>:</w:t>
      </w:r>
      <w:r w:rsidRPr="00591F95">
        <w:t xml:space="preserve"> </w:t>
      </w:r>
    </w:p>
    <w:p w:rsidR="00000000" w:rsidRPr="00591F95" w:rsidRDefault="007A03E9" w:rsidP="007A03E9">
      <w:pPr>
        <w:numPr>
          <w:ilvl w:val="0"/>
          <w:numId w:val="42"/>
        </w:numPr>
      </w:pPr>
      <w:r w:rsidRPr="00591F95">
        <w:t xml:space="preserve">Inability </w:t>
      </w:r>
      <w:r w:rsidRPr="00591F95">
        <w:rPr>
          <w:b/>
          <w:bCs/>
        </w:rPr>
        <w:t xml:space="preserve">to culture </w:t>
      </w:r>
      <w:r w:rsidR="00591F95">
        <w:t xml:space="preserve">all </w:t>
      </w:r>
      <w:proofErr w:type="gramStart"/>
      <w:r w:rsidR="00591F95">
        <w:t>microorganism</w:t>
      </w:r>
      <w:proofErr w:type="gramEnd"/>
      <w:r w:rsidR="00591F95">
        <w:t xml:space="preserve"> that </w:t>
      </w:r>
      <w:r w:rsidRPr="00591F95">
        <w:t>have been associated with disease (</w:t>
      </w:r>
      <w:proofErr w:type="spellStart"/>
      <w:r w:rsidRPr="00591F95">
        <w:t>eg</w:t>
      </w:r>
      <w:proofErr w:type="spellEnd"/>
      <w:r w:rsidRPr="00591F95">
        <w:t>:  spirochetes)</w:t>
      </w:r>
      <w:r w:rsidRPr="00591F95">
        <w:rPr>
          <w:lang w:val="en-IN"/>
        </w:rPr>
        <w:t>.</w:t>
      </w:r>
      <w:r w:rsidRPr="00591F95">
        <w:t xml:space="preserve"> </w:t>
      </w:r>
    </w:p>
    <w:p w:rsidR="00000000" w:rsidRPr="00591F95" w:rsidRDefault="007A03E9" w:rsidP="007A03E9">
      <w:pPr>
        <w:numPr>
          <w:ilvl w:val="0"/>
          <w:numId w:val="42"/>
        </w:numPr>
      </w:pPr>
      <w:r w:rsidRPr="00591F95">
        <w:t xml:space="preserve">The difficulties inherent in </w:t>
      </w:r>
      <w:r w:rsidR="00591F95">
        <w:rPr>
          <w:b/>
          <w:bCs/>
        </w:rPr>
        <w:t xml:space="preserve">defining and </w:t>
      </w:r>
      <w:r w:rsidRPr="00591F95">
        <w:rPr>
          <w:b/>
          <w:bCs/>
        </w:rPr>
        <w:t>culturing sites of active disease</w:t>
      </w:r>
      <w:r w:rsidRPr="00591F95">
        <w:rPr>
          <w:b/>
          <w:bCs/>
          <w:lang w:val="en-IN"/>
        </w:rPr>
        <w:t>.</w:t>
      </w:r>
      <w:r w:rsidRPr="00591F95">
        <w:t xml:space="preserve"> </w:t>
      </w:r>
    </w:p>
    <w:p w:rsidR="00000000" w:rsidRDefault="007A03E9" w:rsidP="007A03E9">
      <w:pPr>
        <w:numPr>
          <w:ilvl w:val="0"/>
          <w:numId w:val="42"/>
        </w:numPr>
      </w:pPr>
      <w:r w:rsidRPr="00591F95">
        <w:rPr>
          <w:b/>
          <w:bCs/>
        </w:rPr>
        <w:t xml:space="preserve">Lack of good animal model </w:t>
      </w:r>
      <w:r w:rsidRPr="00591F95">
        <w:t xml:space="preserve">for study of </w:t>
      </w:r>
      <w:proofErr w:type="spellStart"/>
      <w:r w:rsidRPr="00591F95">
        <w:t>Periodontitis</w:t>
      </w:r>
      <w:proofErr w:type="spellEnd"/>
      <w:r w:rsidRPr="00591F95">
        <w:rPr>
          <w:lang w:val="en-IN"/>
        </w:rPr>
        <w:t>.</w:t>
      </w:r>
      <w:r w:rsidRPr="00591F95">
        <w:t xml:space="preserve"> </w:t>
      </w:r>
    </w:p>
    <w:p w:rsidR="00591F95" w:rsidRPr="00591F95" w:rsidRDefault="00591F95" w:rsidP="00591F95">
      <w:r w:rsidRPr="00591F95">
        <w:drawing>
          <wp:inline distT="0" distB="0" distL="0" distR="0">
            <wp:extent cx="5949538" cy="3087585"/>
            <wp:effectExtent l="0" t="0" r="0" b="0"/>
            <wp:docPr id="15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61959" cy="6646562"/>
                      <a:chOff x="381000" y="71120"/>
                      <a:chExt cx="8061959" cy="6646562"/>
                    </a:xfrm>
                  </a:grpSpPr>
                  <a:sp>
                    <a:nvSpPr>
                      <a:cNvPr id="2" name="object 2"/>
                      <a:cNvSpPr txBox="1">
                        <a:spLocks noGrp="1"/>
                      </a:cNvSpPr>
                    </a:nvSpPr>
                    <a:spPr>
                      <a:xfrm>
                        <a:off x="748030" y="71120"/>
                        <a:ext cx="3121025" cy="391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12700" rIns="0" bIns="0" rtlCol="0" anchor="ctr">
                          <a:sp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marL="12700">
                            <a:lnSpc>
                              <a:spcPct val="100000"/>
                            </a:lnSpc>
                            <a:spcBef>
                              <a:spcPts val="100"/>
                            </a:spcBef>
                          </a:pPr>
                          <a:r>
                            <a:rPr sz="2400" b="1" spc="-5" dirty="0">
                              <a:solidFill>
                                <a:srgbClr val="FF0000"/>
                              </a:solidFill>
                              <a:latin typeface="Verdana"/>
                              <a:cs typeface="Verdana"/>
                            </a:rPr>
                            <a:t>Socransky</a:t>
                          </a:r>
                          <a:r>
                            <a:rPr sz="2400" b="1" spc="-55" dirty="0">
                              <a:solidFill>
                                <a:srgbClr val="FF0000"/>
                              </a:solidFill>
                              <a:latin typeface="Verdana"/>
                              <a:cs typeface="Verdana"/>
                            </a:rPr>
                            <a:t> </a:t>
                          </a:r>
                          <a:r>
                            <a:rPr sz="2400" b="1" spc="-10" dirty="0">
                              <a:solidFill>
                                <a:srgbClr val="FF0000"/>
                              </a:solidFill>
                              <a:latin typeface="Verdana"/>
                              <a:cs typeface="Verdana"/>
                            </a:rPr>
                            <a:t>criteria</a:t>
                          </a:r>
                          <a:endParaRPr sz="2400">
                            <a:latin typeface="Verdana"/>
                            <a:cs typeface="Verdana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object 5"/>
                      <a:cNvSpPr txBox="1"/>
                    </a:nvSpPr>
                    <a:spPr>
                      <a:xfrm>
                        <a:off x="381000" y="609600"/>
                        <a:ext cx="8061959" cy="61080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2667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469900" marR="5080" indent="-457200" algn="just">
                            <a:lnSpc>
                              <a:spcPts val="3110"/>
                            </a:lnSpc>
                            <a:spcBef>
                              <a:spcPts val="210"/>
                            </a:spcBef>
                            <a:buAutoNum type="arabicPeriod"/>
                            <a:tabLst>
                              <a:tab pos="469265" algn="l"/>
                              <a:tab pos="469900" algn="l"/>
                            </a:tabLst>
                          </a:pPr>
                          <a:r>
                            <a:rPr sz="2600" b="1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Must be associated with disease</a:t>
                          </a: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, as evident by i</a:t>
                          </a:r>
                          <a:r>
                            <a:rPr sz="2600" b="1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ncrease  </a:t>
                          </a: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in the </a:t>
                          </a:r>
                          <a:r>
                            <a:rPr sz="2600" b="1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number of organisms </a:t>
                          </a: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at </a:t>
                          </a:r>
                          <a:r>
                            <a:rPr sz="260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diseased </a:t>
                          </a:r>
                          <a:r>
                            <a:rPr sz="2600" smtClean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sites</a:t>
                          </a:r>
                          <a:r>
                            <a:rPr lang="en-IN" sz="2600" dirty="0" smtClean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.</a:t>
                          </a:r>
                          <a:endParaRPr sz="2600">
                            <a:latin typeface="Arial"/>
                            <a:cs typeface="Arial"/>
                          </a:endParaRPr>
                        </a:p>
                        <a:p>
                          <a:pPr marL="469900" marR="1263015" indent="-457200" algn="just">
                            <a:lnSpc>
                              <a:spcPct val="100000"/>
                            </a:lnSpc>
                            <a:spcBef>
                              <a:spcPts val="550"/>
                            </a:spcBef>
                            <a:buAutoNum type="arabicPeriod"/>
                            <a:tabLst>
                              <a:tab pos="469265" algn="l"/>
                              <a:tab pos="469900" algn="l"/>
                            </a:tabLst>
                          </a:pPr>
                          <a:r>
                            <a:rPr sz="2600" b="1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Must be eliminated or decreased in </a:t>
                          </a: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sites that  demonstrate </a:t>
                          </a:r>
                          <a:r>
                            <a:rPr sz="2600" b="1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clinical resolution </a:t>
                          </a: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of disease </a:t>
                          </a:r>
                          <a:r>
                            <a:rPr sz="260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with  </a:t>
                          </a:r>
                          <a:r>
                            <a:rPr sz="2600" smtClean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treatment</a:t>
                          </a:r>
                          <a:r>
                            <a:rPr lang="en-IN" sz="2600" dirty="0" smtClean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.</a:t>
                          </a:r>
                          <a:endParaRPr sz="2600">
                            <a:latin typeface="Arial"/>
                            <a:cs typeface="Arial"/>
                          </a:endParaRPr>
                        </a:p>
                        <a:p>
                          <a:pPr marL="469900" marR="427355" indent="-457200" algn="just">
                            <a:lnSpc>
                              <a:spcPct val="99800"/>
                            </a:lnSpc>
                            <a:spcBef>
                              <a:spcPts val="655"/>
                            </a:spcBef>
                            <a:buAutoNum type="arabicPeriod"/>
                            <a:tabLst>
                              <a:tab pos="469265" algn="l"/>
                              <a:tab pos="469900" algn="l"/>
                            </a:tabLst>
                          </a:pP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Must demonstrate a </a:t>
                          </a:r>
                          <a:r>
                            <a:rPr sz="2600" b="1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host response</a:t>
                          </a: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, in the form of an  alteration in the host cellular or humoral </a:t>
                          </a:r>
                          <a:r>
                            <a:rPr sz="260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immune  </a:t>
                          </a:r>
                          <a:r>
                            <a:rPr sz="2600" smtClean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response</a:t>
                          </a:r>
                          <a:r>
                            <a:rPr lang="en-IN" sz="2600" dirty="0" smtClean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.</a:t>
                          </a:r>
                          <a:endParaRPr sz="2600">
                            <a:latin typeface="Arial"/>
                            <a:cs typeface="Arial"/>
                          </a:endParaRPr>
                        </a:p>
                        <a:p>
                          <a:pPr marL="469900" marR="579120" indent="-457200" algn="just">
                            <a:lnSpc>
                              <a:spcPct val="100000"/>
                            </a:lnSpc>
                            <a:spcBef>
                              <a:spcPts val="650"/>
                            </a:spcBef>
                            <a:buAutoNum type="arabicPeriod"/>
                            <a:tabLst>
                              <a:tab pos="469265" algn="l"/>
                              <a:tab pos="469900" algn="l"/>
                            </a:tabLst>
                          </a:pP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Must be capable of </a:t>
                          </a:r>
                          <a:r>
                            <a:rPr sz="2600" b="1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causing disease in experimental  animal model.</a:t>
                          </a:r>
                          <a:endParaRPr sz="2600">
                            <a:latin typeface="Arial"/>
                            <a:cs typeface="Arial"/>
                          </a:endParaRPr>
                        </a:p>
                        <a:p>
                          <a:pPr marL="469900" marR="624840" indent="-457200" algn="just">
                            <a:lnSpc>
                              <a:spcPct val="100000"/>
                            </a:lnSpc>
                            <a:spcBef>
                              <a:spcPts val="640"/>
                            </a:spcBef>
                            <a:buAutoNum type="arabicPeriod"/>
                            <a:tabLst>
                              <a:tab pos="469265" algn="l"/>
                              <a:tab pos="469900" algn="l"/>
                            </a:tabLst>
                          </a:pP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Must demonstrate </a:t>
                          </a:r>
                          <a:r>
                            <a:rPr sz="2600" b="1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virulence factors </a:t>
                          </a:r>
                          <a:r>
                            <a:rPr sz="2600" dirty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responsible for  enabling the microorganism to cause </a:t>
                          </a:r>
                          <a:r>
                            <a:rPr sz="260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destruction </a:t>
                          </a:r>
                          <a:r>
                            <a:rPr sz="2600" smtClean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of</a:t>
                          </a:r>
                          <a:r>
                            <a:rPr lang="en-IN" sz="2600" dirty="0" smtClean="0">
                              <a:solidFill>
                                <a:srgbClr val="001F5F"/>
                              </a:solidFill>
                              <a:latin typeface="Arial"/>
                              <a:cs typeface="Arial"/>
                            </a:rPr>
                            <a:t> periodontal tissue.</a:t>
                          </a:r>
                          <a:endParaRPr sz="2600">
                            <a:latin typeface="Arial"/>
                            <a:cs typeface="Arial"/>
                          </a:endParaRPr>
                        </a:p>
                        <a:p>
                          <a:pPr marL="3505200" algn="just">
                            <a:lnSpc>
                              <a:spcPts val="1230"/>
                            </a:lnSpc>
                            <a:tabLst>
                              <a:tab pos="7752715" algn="l"/>
                            </a:tabLst>
                          </a:pPr>
                          <a:endParaRPr sz="1200"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1F95" w:rsidRDefault="00591F95">
      <w:r w:rsidRPr="00591F95">
        <w:t>Periodontal Health</w:t>
      </w:r>
    </w:p>
    <w:p w:rsidR="00000000" w:rsidRPr="00591F95" w:rsidRDefault="007A03E9" w:rsidP="007A03E9">
      <w:pPr>
        <w:pStyle w:val="ListParagraph"/>
        <w:numPr>
          <w:ilvl w:val="0"/>
          <w:numId w:val="44"/>
        </w:numPr>
      </w:pPr>
      <w:proofErr w:type="spellStart"/>
      <w:r w:rsidRPr="00591F95">
        <w:t>Gm+ve</w:t>
      </w:r>
      <w:proofErr w:type="spellEnd"/>
      <w:r w:rsidRPr="00591F95">
        <w:t xml:space="preserve"> </w:t>
      </w:r>
      <w:r w:rsidRPr="00591F95">
        <w:t xml:space="preserve">facultative </w:t>
      </w:r>
      <w:r w:rsidRPr="00591F95">
        <w:t xml:space="preserve">species of genera  Streptococcus and </w:t>
      </w:r>
      <w:proofErr w:type="spellStart"/>
      <w:r w:rsidRPr="00591F95">
        <w:t>Actinomycetes</w:t>
      </w:r>
      <w:proofErr w:type="spellEnd"/>
      <w:r w:rsidRPr="00591F95">
        <w:t>(S</w:t>
      </w:r>
      <w:r w:rsidRPr="00591F95">
        <w:rPr>
          <w:lang w:val="en-IN"/>
        </w:rPr>
        <w:t>.</w:t>
      </w:r>
      <w:proofErr w:type="spellStart"/>
      <w:r w:rsidRPr="00591F95">
        <w:t>sangius</w:t>
      </w:r>
      <w:proofErr w:type="spellEnd"/>
      <w:r w:rsidRPr="00591F95">
        <w:t xml:space="preserve">, </w:t>
      </w:r>
      <w:r w:rsidRPr="00591F95">
        <w:t>S</w:t>
      </w:r>
      <w:r w:rsidRPr="00591F95">
        <w:rPr>
          <w:lang w:val="en-IN"/>
        </w:rPr>
        <w:t>.</w:t>
      </w:r>
      <w:proofErr w:type="spellStart"/>
      <w:r w:rsidRPr="00591F95">
        <w:t>mitis</w:t>
      </w:r>
      <w:proofErr w:type="spellEnd"/>
      <w:r w:rsidRPr="00591F95">
        <w:t xml:space="preserve">, </w:t>
      </w:r>
      <w:r w:rsidRPr="00591F95">
        <w:t>A</w:t>
      </w:r>
      <w:r w:rsidRPr="00591F95">
        <w:rPr>
          <w:lang w:val="en-IN"/>
        </w:rPr>
        <w:t>.</w:t>
      </w:r>
      <w:proofErr w:type="spellStart"/>
      <w:r w:rsidRPr="00591F95">
        <w:t>viscosus</w:t>
      </w:r>
      <w:proofErr w:type="spellEnd"/>
      <w:r w:rsidRPr="00591F95">
        <w:t xml:space="preserve">, </w:t>
      </w:r>
      <w:r w:rsidRPr="00591F95">
        <w:t>A</w:t>
      </w:r>
      <w:r w:rsidRPr="00591F95">
        <w:rPr>
          <w:lang w:val="en-IN"/>
        </w:rPr>
        <w:t>.</w:t>
      </w:r>
      <w:proofErr w:type="spellStart"/>
      <w:r w:rsidRPr="00591F95">
        <w:t>naeslundi</w:t>
      </w:r>
      <w:proofErr w:type="spellEnd"/>
      <w:r w:rsidRPr="00591F95">
        <w:t>)</w:t>
      </w:r>
      <w:r w:rsidRPr="00591F95">
        <w:t xml:space="preserve"> </w:t>
      </w:r>
    </w:p>
    <w:p w:rsidR="00591F95" w:rsidRDefault="007A03E9" w:rsidP="007A03E9">
      <w:pPr>
        <w:numPr>
          <w:ilvl w:val="0"/>
          <w:numId w:val="43"/>
        </w:numPr>
      </w:pPr>
      <w:r w:rsidRPr="00591F95">
        <w:t>Small proportions of Gm-</w:t>
      </w:r>
      <w:proofErr w:type="spellStart"/>
      <w:r w:rsidRPr="00591F95">
        <w:t>ve</w:t>
      </w:r>
      <w:proofErr w:type="spellEnd"/>
      <w:r w:rsidRPr="00591F95">
        <w:t xml:space="preserve"> </w:t>
      </w:r>
      <w:proofErr w:type="spellStart"/>
      <w:r w:rsidRPr="00591F95">
        <w:t>speciesa</w:t>
      </w:r>
      <w:proofErr w:type="spellEnd"/>
      <w:r w:rsidRPr="00591F95">
        <w:t xml:space="preserve"> are</w:t>
      </w:r>
      <w:r w:rsidRPr="00591F95">
        <w:t xml:space="preserve"> </w:t>
      </w:r>
      <w:r w:rsidRPr="00591F95">
        <w:t xml:space="preserve">also  </w:t>
      </w:r>
      <w:r w:rsidRPr="00591F95">
        <w:t>found (P</w:t>
      </w:r>
      <w:r w:rsidRPr="00591F95">
        <w:rPr>
          <w:lang w:val="en-IN"/>
        </w:rPr>
        <w:t>.</w:t>
      </w:r>
      <w:proofErr w:type="spellStart"/>
      <w:r w:rsidRPr="00591F95">
        <w:t>intermedia</w:t>
      </w:r>
      <w:proofErr w:type="spellEnd"/>
      <w:r w:rsidRPr="00591F95">
        <w:t xml:space="preserve">, </w:t>
      </w:r>
      <w:r w:rsidRPr="00591F95">
        <w:t>F</w:t>
      </w:r>
      <w:r w:rsidRPr="00591F95">
        <w:rPr>
          <w:lang w:val="en-IN"/>
        </w:rPr>
        <w:t>.</w:t>
      </w:r>
      <w:proofErr w:type="spellStart"/>
      <w:r w:rsidRPr="00591F95">
        <w:t>nucleatum</w:t>
      </w:r>
      <w:proofErr w:type="spellEnd"/>
      <w:r w:rsidRPr="00591F95">
        <w:t>,</w:t>
      </w:r>
      <w:r w:rsidRPr="00591F95">
        <w:rPr>
          <w:lang w:val="en-IN"/>
        </w:rPr>
        <w:t xml:space="preserve"> </w:t>
      </w:r>
      <w:proofErr w:type="spellStart"/>
      <w:r w:rsidRPr="00591F95">
        <w:t>Capnocytophaga</w:t>
      </w:r>
      <w:proofErr w:type="spellEnd"/>
      <w:r w:rsidRPr="00591F95">
        <w:t xml:space="preserve">, </w:t>
      </w:r>
      <w:r w:rsidRPr="00591F95">
        <w:t>C</w:t>
      </w:r>
      <w:r w:rsidRPr="00591F95">
        <w:rPr>
          <w:lang w:val="en-IN"/>
        </w:rPr>
        <w:t>.</w:t>
      </w:r>
      <w:proofErr w:type="spellStart"/>
      <w:r w:rsidRPr="00591F95">
        <w:t>ochareus</w:t>
      </w:r>
      <w:proofErr w:type="spellEnd"/>
      <w:r w:rsidRPr="00591F95">
        <w:t>)</w:t>
      </w:r>
      <w:r w:rsidRPr="00591F95">
        <w:t xml:space="preserve"> </w:t>
      </w:r>
    </w:p>
    <w:p w:rsidR="00591F95" w:rsidRDefault="00591F95" w:rsidP="00591F95">
      <w:pPr>
        <w:rPr>
          <w:lang w:val="en-IN"/>
        </w:rPr>
      </w:pPr>
      <w:r w:rsidRPr="00591F95">
        <w:rPr>
          <w:lang w:val="en-IN"/>
        </w:rPr>
        <w:t xml:space="preserve">Role of the Oral </w:t>
      </w:r>
      <w:proofErr w:type="spellStart"/>
      <w:r w:rsidRPr="00591F95">
        <w:rPr>
          <w:lang w:val="en-IN"/>
        </w:rPr>
        <w:t>Microbiome</w:t>
      </w:r>
      <w:proofErr w:type="spellEnd"/>
      <w:r w:rsidRPr="00591F95">
        <w:rPr>
          <w:lang w:val="en-IN"/>
        </w:rPr>
        <w:t xml:space="preserve"> </w:t>
      </w:r>
      <w:proofErr w:type="gramStart"/>
      <w:r w:rsidRPr="00591F95">
        <w:rPr>
          <w:lang w:val="en-IN"/>
        </w:rPr>
        <w:t>In</w:t>
      </w:r>
      <w:proofErr w:type="gramEnd"/>
      <w:r w:rsidRPr="00591F95">
        <w:rPr>
          <w:lang w:val="en-IN"/>
        </w:rPr>
        <w:t xml:space="preserve"> Health</w:t>
      </w:r>
    </w:p>
    <w:p w:rsidR="00000000" w:rsidRPr="00591F95" w:rsidRDefault="007A03E9" w:rsidP="007A03E9">
      <w:pPr>
        <w:numPr>
          <w:ilvl w:val="0"/>
          <w:numId w:val="45"/>
        </w:numPr>
      </w:pPr>
      <w:r w:rsidRPr="00591F95">
        <w:rPr>
          <w:lang w:val="en-IN"/>
        </w:rPr>
        <w:t xml:space="preserve">Evidence </w:t>
      </w:r>
      <w:proofErr w:type="gramStart"/>
      <w:r w:rsidRPr="00591F95">
        <w:rPr>
          <w:lang w:val="en-IN"/>
        </w:rPr>
        <w:t>suggest</w:t>
      </w:r>
      <w:proofErr w:type="gramEnd"/>
      <w:r w:rsidRPr="00591F95">
        <w:rPr>
          <w:lang w:val="en-IN"/>
        </w:rPr>
        <w:t xml:space="preserve"> that human </w:t>
      </w:r>
      <w:proofErr w:type="spellStart"/>
      <w:r w:rsidRPr="00591F95">
        <w:rPr>
          <w:lang w:val="en-IN"/>
        </w:rPr>
        <w:t>microbiome</w:t>
      </w:r>
      <w:proofErr w:type="spellEnd"/>
      <w:r w:rsidRPr="00591F95">
        <w:rPr>
          <w:lang w:val="en-IN"/>
        </w:rPr>
        <w:t xml:space="preserve"> performs diverse functions that are </w:t>
      </w:r>
      <w:proofErr w:type="spellStart"/>
      <w:r w:rsidRPr="00591F95">
        <w:rPr>
          <w:lang w:val="en-IN"/>
        </w:rPr>
        <w:t>benicifial</w:t>
      </w:r>
      <w:proofErr w:type="spellEnd"/>
      <w:r w:rsidRPr="00591F95">
        <w:rPr>
          <w:lang w:val="en-IN"/>
        </w:rPr>
        <w:t xml:space="preserve"> for human, these effects are primarily seen in the gut.</w:t>
      </w:r>
    </w:p>
    <w:p w:rsidR="00000000" w:rsidRPr="00591F95" w:rsidRDefault="007A03E9" w:rsidP="007A03E9">
      <w:pPr>
        <w:numPr>
          <w:ilvl w:val="0"/>
          <w:numId w:val="45"/>
        </w:numPr>
      </w:pPr>
      <w:r w:rsidRPr="00591F95">
        <w:rPr>
          <w:lang w:val="en-IN"/>
        </w:rPr>
        <w:t xml:space="preserve">It is hypothesised </w:t>
      </w:r>
      <w:r w:rsidRPr="00591F95">
        <w:rPr>
          <w:lang w:val="en-IN"/>
        </w:rPr>
        <w:t xml:space="preserve">that the primary function of resident flora is to act as a physical and biochemical barrier to prevent colonization or infection by exogenous organisms. </w:t>
      </w:r>
    </w:p>
    <w:p w:rsidR="00000000" w:rsidRPr="00591F95" w:rsidRDefault="007A03E9" w:rsidP="007A03E9">
      <w:pPr>
        <w:numPr>
          <w:ilvl w:val="0"/>
          <w:numId w:val="45"/>
        </w:numPr>
      </w:pPr>
      <w:r w:rsidRPr="00591F95">
        <w:rPr>
          <w:lang w:val="en-IN"/>
        </w:rPr>
        <w:t>The second hypothesised function is to promote maturation of the both innate and adaptive host immune</w:t>
      </w:r>
      <w:r w:rsidRPr="00591F95">
        <w:rPr>
          <w:lang w:val="en-IN"/>
        </w:rPr>
        <w:t xml:space="preserve"> system, mainly to achieve balance between pro and anti-inflammatory processes.</w:t>
      </w:r>
    </w:p>
    <w:p w:rsidR="00000000" w:rsidRPr="00591F95" w:rsidRDefault="007A03E9" w:rsidP="007A03E9">
      <w:pPr>
        <w:numPr>
          <w:ilvl w:val="0"/>
          <w:numId w:val="45"/>
        </w:numPr>
      </w:pPr>
      <w:r w:rsidRPr="00591F95">
        <w:rPr>
          <w:lang w:val="en-IN"/>
        </w:rPr>
        <w:t>In addition, it is hypothesised to contribute to unique functions of human health and homeostasis.</w:t>
      </w:r>
    </w:p>
    <w:p w:rsidR="00591F95" w:rsidRDefault="00591F95" w:rsidP="00591F95">
      <w:pPr>
        <w:rPr>
          <w:lang w:val="en-IN"/>
        </w:rPr>
      </w:pPr>
      <w:r w:rsidRPr="00591F95">
        <w:rPr>
          <w:lang w:val="en-IN"/>
        </w:rPr>
        <w:lastRenderedPageBreak/>
        <w:t xml:space="preserve">Events </w:t>
      </w:r>
      <w:proofErr w:type="gramStart"/>
      <w:r w:rsidRPr="00591F95">
        <w:rPr>
          <w:lang w:val="en-IN"/>
        </w:rPr>
        <w:t>During</w:t>
      </w:r>
      <w:proofErr w:type="gramEnd"/>
      <w:r w:rsidRPr="00591F95">
        <w:rPr>
          <w:lang w:val="en-IN"/>
        </w:rPr>
        <w:t xml:space="preserve"> the Transition from Health to Periodontal Disease</w:t>
      </w:r>
    </w:p>
    <w:p w:rsidR="00000000" w:rsidRPr="00591F95" w:rsidRDefault="007A03E9" w:rsidP="007A03E9">
      <w:pPr>
        <w:numPr>
          <w:ilvl w:val="0"/>
          <w:numId w:val="46"/>
        </w:numPr>
      </w:pPr>
      <w:r w:rsidRPr="00591F95">
        <w:rPr>
          <w:lang w:val="en-IN"/>
        </w:rPr>
        <w:t>In a longi</w:t>
      </w:r>
      <w:r w:rsidRPr="00591F95">
        <w:rPr>
          <w:lang w:val="en-IN"/>
        </w:rPr>
        <w:t xml:space="preserve">tudinal study of long-term healthy </w:t>
      </w:r>
      <w:proofErr w:type="spellStart"/>
      <w:r w:rsidRPr="00591F95">
        <w:rPr>
          <w:lang w:val="en-IN"/>
        </w:rPr>
        <w:t>subgingival</w:t>
      </w:r>
      <w:proofErr w:type="spellEnd"/>
      <w:r w:rsidRPr="00591F95">
        <w:rPr>
          <w:lang w:val="en-IN"/>
        </w:rPr>
        <w:t xml:space="preserve"> sites and the sites that progressed to periodontal disease in human subjects, </w:t>
      </w:r>
      <w:proofErr w:type="spellStart"/>
      <w:r w:rsidRPr="00591F95">
        <w:rPr>
          <w:lang w:val="en-IN"/>
        </w:rPr>
        <w:t>P.gingivalis</w:t>
      </w:r>
      <w:proofErr w:type="spellEnd"/>
      <w:r w:rsidRPr="00591F95">
        <w:rPr>
          <w:lang w:val="en-IN"/>
        </w:rPr>
        <w:t xml:space="preserve"> displayed </w:t>
      </w:r>
      <w:proofErr w:type="spellStart"/>
      <w:r w:rsidRPr="00591F95">
        <w:rPr>
          <w:lang w:val="en-IN"/>
        </w:rPr>
        <w:t>upregulation</w:t>
      </w:r>
      <w:proofErr w:type="spellEnd"/>
      <w:r w:rsidRPr="00591F95">
        <w:rPr>
          <w:lang w:val="en-IN"/>
        </w:rPr>
        <w:t xml:space="preserve"> of large number of virulence genes in healthy sites that later progresses to disease, while </w:t>
      </w:r>
      <w:proofErr w:type="spellStart"/>
      <w:r w:rsidRPr="00591F95">
        <w:rPr>
          <w:lang w:val="en-IN"/>
        </w:rPr>
        <w:t>T.d</w:t>
      </w:r>
      <w:r w:rsidRPr="00591F95">
        <w:rPr>
          <w:lang w:val="en-IN"/>
        </w:rPr>
        <w:t>enticola</w:t>
      </w:r>
      <w:proofErr w:type="spellEnd"/>
      <w:r w:rsidRPr="00591F95">
        <w:rPr>
          <w:lang w:val="en-IN"/>
        </w:rPr>
        <w:t xml:space="preserve"> and </w:t>
      </w:r>
      <w:proofErr w:type="spellStart"/>
      <w:r w:rsidRPr="00591F95">
        <w:rPr>
          <w:lang w:val="en-IN"/>
        </w:rPr>
        <w:t>T.forsythia</w:t>
      </w:r>
      <w:proofErr w:type="spellEnd"/>
      <w:r w:rsidRPr="00591F95">
        <w:rPr>
          <w:lang w:val="en-IN"/>
        </w:rPr>
        <w:t xml:space="preserve"> do not </w:t>
      </w:r>
      <w:proofErr w:type="spellStart"/>
      <w:r w:rsidRPr="00591F95">
        <w:rPr>
          <w:lang w:val="en-IN"/>
        </w:rPr>
        <w:t>upregulate</w:t>
      </w:r>
      <w:proofErr w:type="spellEnd"/>
      <w:r w:rsidRPr="00591F95">
        <w:rPr>
          <w:lang w:val="en-IN"/>
        </w:rPr>
        <w:t xml:space="preserve"> many, but one or few virulence genes.</w:t>
      </w:r>
    </w:p>
    <w:p w:rsidR="00000000" w:rsidRPr="00591F95" w:rsidRDefault="007A03E9" w:rsidP="007A03E9">
      <w:pPr>
        <w:numPr>
          <w:ilvl w:val="0"/>
          <w:numId w:val="46"/>
        </w:numPr>
      </w:pPr>
      <w:r w:rsidRPr="00591F95">
        <w:rPr>
          <w:lang w:val="en-IN"/>
        </w:rPr>
        <w:t xml:space="preserve">It suggests that </w:t>
      </w:r>
      <w:proofErr w:type="spellStart"/>
      <w:r w:rsidRPr="00591F95">
        <w:rPr>
          <w:lang w:val="en-IN"/>
        </w:rPr>
        <w:t>P.gingivalis</w:t>
      </w:r>
      <w:proofErr w:type="spellEnd"/>
      <w:r w:rsidRPr="00591F95">
        <w:rPr>
          <w:lang w:val="en-IN"/>
        </w:rPr>
        <w:t xml:space="preserve"> serves as microbial driver in the transition from periodontal health to disease when present.  </w:t>
      </w:r>
    </w:p>
    <w:p w:rsidR="00000000" w:rsidRPr="00591F95" w:rsidRDefault="007A03E9" w:rsidP="007A03E9">
      <w:pPr>
        <w:numPr>
          <w:ilvl w:val="0"/>
          <w:numId w:val="46"/>
        </w:numPr>
      </w:pPr>
      <w:r w:rsidRPr="00591F95">
        <w:rPr>
          <w:lang w:val="en-IN"/>
        </w:rPr>
        <w:t>Molecular analysis in experimental gingivitis r</w:t>
      </w:r>
      <w:r w:rsidRPr="00591F95">
        <w:rPr>
          <w:lang w:val="en-IN"/>
        </w:rPr>
        <w:t xml:space="preserve">eveal an unique cohort of microbes associated with gingivitis but not in health or chronic </w:t>
      </w:r>
      <w:proofErr w:type="spellStart"/>
      <w:r w:rsidRPr="00591F95">
        <w:rPr>
          <w:lang w:val="en-IN"/>
        </w:rPr>
        <w:t>periodontitis</w:t>
      </w:r>
      <w:proofErr w:type="spellEnd"/>
      <w:r w:rsidRPr="00591F95">
        <w:rPr>
          <w:lang w:val="en-IN"/>
        </w:rPr>
        <w:t xml:space="preserve">, and composed of </w:t>
      </w:r>
      <w:proofErr w:type="spellStart"/>
      <w:r w:rsidRPr="00591F95">
        <w:rPr>
          <w:lang w:val="en-IN"/>
        </w:rPr>
        <w:t>F.nucleatum</w:t>
      </w:r>
      <w:proofErr w:type="spellEnd"/>
      <w:r w:rsidRPr="00591F95">
        <w:rPr>
          <w:lang w:val="en-IN"/>
        </w:rPr>
        <w:t xml:space="preserve"> sub-species </w:t>
      </w:r>
      <w:proofErr w:type="spellStart"/>
      <w:r w:rsidRPr="00591F95">
        <w:rPr>
          <w:lang w:val="en-IN"/>
        </w:rPr>
        <w:t>polymorphum</w:t>
      </w:r>
      <w:proofErr w:type="spellEnd"/>
      <w:r w:rsidRPr="00591F95">
        <w:rPr>
          <w:lang w:val="en-IN"/>
        </w:rPr>
        <w:t xml:space="preserve">, </w:t>
      </w:r>
      <w:proofErr w:type="spellStart"/>
      <w:r w:rsidRPr="00591F95">
        <w:rPr>
          <w:lang w:val="en-IN"/>
        </w:rPr>
        <w:t>Lachnospiraceae</w:t>
      </w:r>
      <w:proofErr w:type="spellEnd"/>
      <w:r w:rsidRPr="00591F95">
        <w:rPr>
          <w:lang w:val="en-IN"/>
        </w:rPr>
        <w:t xml:space="preserve"> </w:t>
      </w:r>
      <w:proofErr w:type="spellStart"/>
      <w:r w:rsidRPr="00591F95">
        <w:rPr>
          <w:lang w:val="en-IN"/>
        </w:rPr>
        <w:t>sps</w:t>
      </w:r>
      <w:proofErr w:type="spellEnd"/>
      <w:r w:rsidRPr="00591F95">
        <w:rPr>
          <w:lang w:val="en-IN"/>
        </w:rPr>
        <w:t xml:space="preserve">, </w:t>
      </w:r>
      <w:proofErr w:type="spellStart"/>
      <w:r w:rsidRPr="00591F95">
        <w:rPr>
          <w:lang w:val="en-IN"/>
        </w:rPr>
        <w:t>Lautropia</w:t>
      </w:r>
      <w:proofErr w:type="spellEnd"/>
      <w:r w:rsidRPr="00591F95">
        <w:rPr>
          <w:lang w:val="en-IN"/>
        </w:rPr>
        <w:t xml:space="preserve"> </w:t>
      </w:r>
      <w:proofErr w:type="spellStart"/>
      <w:r w:rsidRPr="00591F95">
        <w:rPr>
          <w:lang w:val="en-IN"/>
        </w:rPr>
        <w:t>sps</w:t>
      </w:r>
      <w:proofErr w:type="spellEnd"/>
      <w:r w:rsidRPr="00591F95">
        <w:rPr>
          <w:lang w:val="en-IN"/>
        </w:rPr>
        <w:t xml:space="preserve">, </w:t>
      </w:r>
      <w:proofErr w:type="spellStart"/>
      <w:r w:rsidRPr="00591F95">
        <w:rPr>
          <w:lang w:val="en-IN"/>
        </w:rPr>
        <w:t>Prevotella</w:t>
      </w:r>
      <w:proofErr w:type="spellEnd"/>
      <w:r w:rsidRPr="00591F95">
        <w:rPr>
          <w:lang w:val="en-IN"/>
        </w:rPr>
        <w:t xml:space="preserve"> </w:t>
      </w:r>
      <w:proofErr w:type="spellStart"/>
      <w:r w:rsidRPr="00591F95">
        <w:rPr>
          <w:lang w:val="en-IN"/>
        </w:rPr>
        <w:t>oulorum</w:t>
      </w:r>
      <w:proofErr w:type="spellEnd"/>
      <w:r w:rsidRPr="00591F95">
        <w:rPr>
          <w:lang w:val="en-IN"/>
        </w:rPr>
        <w:t>.</w:t>
      </w:r>
      <w:r w:rsidRPr="00591F95">
        <w:t xml:space="preserve"> </w:t>
      </w:r>
    </w:p>
    <w:p w:rsidR="00591F95" w:rsidRDefault="006A6DCB" w:rsidP="00591F95">
      <w:pPr>
        <w:rPr>
          <w:lang w:val="en-IN"/>
        </w:rPr>
      </w:pPr>
      <w:r w:rsidRPr="00591F95">
        <w:rPr>
          <w:lang w:val="en-IN"/>
        </w:rPr>
        <w:t>VIRULENCE FACTORS OF PERIODONTOPATHOGENS</w:t>
      </w:r>
    </w:p>
    <w:p w:rsidR="00000000" w:rsidRPr="00591F95" w:rsidRDefault="007A03E9" w:rsidP="007A03E9">
      <w:pPr>
        <w:numPr>
          <w:ilvl w:val="0"/>
          <w:numId w:val="47"/>
        </w:numPr>
      </w:pPr>
      <w:r w:rsidRPr="00591F95">
        <w:rPr>
          <w:lang w:val="en-IN"/>
        </w:rPr>
        <w:t xml:space="preserve">It is clear that some organisms like </w:t>
      </w:r>
      <w:proofErr w:type="spellStart"/>
      <w:r w:rsidRPr="00591F95">
        <w:rPr>
          <w:lang w:val="en-IN"/>
        </w:rPr>
        <w:t>P.gingivalis</w:t>
      </w:r>
      <w:proofErr w:type="spellEnd"/>
      <w:r w:rsidRPr="00591F95">
        <w:rPr>
          <w:lang w:val="en-IN"/>
        </w:rPr>
        <w:t xml:space="preserve">, </w:t>
      </w:r>
      <w:proofErr w:type="spellStart"/>
      <w:r w:rsidRPr="00591F95">
        <w:rPr>
          <w:lang w:val="en-IN"/>
        </w:rPr>
        <w:t>A.actinomycetemcomitans</w:t>
      </w:r>
      <w:proofErr w:type="spellEnd"/>
      <w:r w:rsidRPr="00591F95">
        <w:rPr>
          <w:lang w:val="en-IN"/>
        </w:rPr>
        <w:t xml:space="preserve">, spirochetes and </w:t>
      </w:r>
      <w:proofErr w:type="spellStart"/>
      <w:r w:rsidRPr="00591F95">
        <w:rPr>
          <w:lang w:val="en-IN"/>
        </w:rPr>
        <w:t>P.intermedia</w:t>
      </w:r>
      <w:proofErr w:type="spellEnd"/>
      <w:r w:rsidRPr="00591F95">
        <w:rPr>
          <w:lang w:val="en-IN"/>
        </w:rPr>
        <w:t xml:space="preserve"> are strongly associated with periodontal disease.</w:t>
      </w:r>
    </w:p>
    <w:p w:rsidR="00000000" w:rsidRPr="00591F95" w:rsidRDefault="007A03E9" w:rsidP="007A03E9">
      <w:pPr>
        <w:numPr>
          <w:ilvl w:val="0"/>
          <w:numId w:val="47"/>
        </w:numPr>
      </w:pPr>
      <w:r w:rsidRPr="00591F95">
        <w:rPr>
          <w:lang w:val="en-IN"/>
        </w:rPr>
        <w:t xml:space="preserve">Targeting one or more pathogens will not necessarily cure </w:t>
      </w:r>
      <w:proofErr w:type="gramStart"/>
      <w:r w:rsidRPr="00591F95">
        <w:rPr>
          <w:lang w:val="en-IN"/>
        </w:rPr>
        <w:t>disease,</w:t>
      </w:r>
      <w:proofErr w:type="gramEnd"/>
      <w:r w:rsidRPr="00591F95">
        <w:rPr>
          <w:lang w:val="en-IN"/>
        </w:rPr>
        <w:t xml:space="preserve"> it may make sense to focus on </w:t>
      </w:r>
      <w:r w:rsidRPr="00591F95">
        <w:rPr>
          <w:lang w:val="en-IN"/>
        </w:rPr>
        <w:t>the specific molecules that contribute to the disease.</w:t>
      </w:r>
      <w:r w:rsidRPr="00591F95">
        <w:t xml:space="preserve"> </w:t>
      </w:r>
    </w:p>
    <w:p w:rsidR="00000000" w:rsidRPr="00591F95" w:rsidRDefault="007A03E9" w:rsidP="007A03E9">
      <w:pPr>
        <w:numPr>
          <w:ilvl w:val="0"/>
          <w:numId w:val="48"/>
        </w:numPr>
      </w:pPr>
      <w:r w:rsidRPr="00591F95">
        <w:rPr>
          <w:lang w:val="en-IN"/>
        </w:rPr>
        <w:t>Virulence factors of bacteria can be divided into:</w:t>
      </w:r>
    </w:p>
    <w:p w:rsidR="00000000" w:rsidRPr="00591F95" w:rsidRDefault="007A03E9" w:rsidP="007A03E9">
      <w:pPr>
        <w:numPr>
          <w:ilvl w:val="0"/>
          <w:numId w:val="49"/>
        </w:numPr>
      </w:pPr>
      <w:r w:rsidRPr="00591F95">
        <w:rPr>
          <w:lang w:val="en-IN"/>
        </w:rPr>
        <w:t>Factors that promote colonization.</w:t>
      </w:r>
    </w:p>
    <w:p w:rsidR="00000000" w:rsidRPr="00591F95" w:rsidRDefault="007A03E9" w:rsidP="007A03E9">
      <w:pPr>
        <w:numPr>
          <w:ilvl w:val="0"/>
          <w:numId w:val="49"/>
        </w:numPr>
      </w:pPr>
      <w:r w:rsidRPr="00591F95">
        <w:rPr>
          <w:lang w:val="en-IN"/>
        </w:rPr>
        <w:t>Toxins and enzymes that degrade host tissues.</w:t>
      </w:r>
    </w:p>
    <w:p w:rsidR="00000000" w:rsidRPr="00591F95" w:rsidRDefault="007A03E9" w:rsidP="007A03E9">
      <w:pPr>
        <w:numPr>
          <w:ilvl w:val="0"/>
          <w:numId w:val="49"/>
        </w:numPr>
      </w:pPr>
      <w:r w:rsidRPr="00591F95">
        <w:rPr>
          <w:lang w:val="en-IN"/>
        </w:rPr>
        <w:t>Mechanisms that protect pathogenic bacteria from the host.</w:t>
      </w:r>
    </w:p>
    <w:p w:rsidR="00591F95" w:rsidRDefault="006A6DCB" w:rsidP="00591F95">
      <w:pPr>
        <w:rPr>
          <w:lang w:val="en-IN"/>
        </w:rPr>
      </w:pPr>
      <w:r w:rsidRPr="00591F95">
        <w:rPr>
          <w:lang w:val="en-IN"/>
        </w:rPr>
        <w:t>ADHESIVE SURFACE PROTEINS AND FIBRILS</w:t>
      </w:r>
    </w:p>
    <w:p w:rsidR="00000000" w:rsidRPr="00591F95" w:rsidRDefault="007A03E9" w:rsidP="007A03E9">
      <w:pPr>
        <w:numPr>
          <w:ilvl w:val="0"/>
          <w:numId w:val="50"/>
        </w:numPr>
      </w:pPr>
      <w:r w:rsidRPr="00591F95">
        <w:rPr>
          <w:lang w:val="en-IN"/>
        </w:rPr>
        <w:t xml:space="preserve">To colonize the periodontal pocket, bacteria must adhere to cells or tissues in the region of the teeth, existing microbial </w:t>
      </w:r>
      <w:proofErr w:type="spellStart"/>
      <w:r w:rsidRPr="00591F95">
        <w:rPr>
          <w:lang w:val="en-IN"/>
        </w:rPr>
        <w:t>biofilm</w:t>
      </w:r>
      <w:proofErr w:type="spellEnd"/>
      <w:r w:rsidRPr="00591F95">
        <w:rPr>
          <w:lang w:val="en-IN"/>
        </w:rPr>
        <w:t>, or the pocket epithelium.</w:t>
      </w:r>
    </w:p>
    <w:p w:rsidR="00000000" w:rsidRPr="00591F95" w:rsidRDefault="007A03E9" w:rsidP="007A03E9">
      <w:pPr>
        <w:numPr>
          <w:ilvl w:val="0"/>
          <w:numId w:val="50"/>
        </w:numPr>
      </w:pPr>
      <w:proofErr w:type="spellStart"/>
      <w:r w:rsidRPr="00591F95">
        <w:rPr>
          <w:lang w:val="en-IN"/>
        </w:rPr>
        <w:t>Fimbriae</w:t>
      </w:r>
      <w:proofErr w:type="spellEnd"/>
      <w:r w:rsidRPr="00591F95">
        <w:rPr>
          <w:lang w:val="en-IN"/>
        </w:rPr>
        <w:t xml:space="preserve"> or </w:t>
      </w:r>
      <w:proofErr w:type="spellStart"/>
      <w:r w:rsidRPr="00591F95">
        <w:rPr>
          <w:lang w:val="en-IN"/>
        </w:rPr>
        <w:t>pili</w:t>
      </w:r>
      <w:proofErr w:type="spellEnd"/>
      <w:r w:rsidRPr="00591F95">
        <w:rPr>
          <w:lang w:val="en-IN"/>
        </w:rPr>
        <w:t xml:space="preserve"> or polymeric fibrils composed of repeat</w:t>
      </w:r>
      <w:r w:rsidRPr="00591F95">
        <w:rPr>
          <w:lang w:val="en-IN"/>
        </w:rPr>
        <w:t>ing subunits that can extend several microns from the cell membrane.</w:t>
      </w:r>
      <w:r w:rsidRPr="00591F95">
        <w:t xml:space="preserve"> </w:t>
      </w:r>
    </w:p>
    <w:p w:rsidR="00591F95" w:rsidRDefault="006A6DCB" w:rsidP="00591F95">
      <w:pPr>
        <w:rPr>
          <w:lang w:val="en-IN"/>
        </w:rPr>
      </w:pPr>
      <w:r w:rsidRPr="00591F95">
        <w:rPr>
          <w:lang w:val="en-IN"/>
        </w:rPr>
        <w:t>FACTORS THAT PROMOTE TISSUE DESTRUCTION</w:t>
      </w:r>
    </w:p>
    <w:p w:rsidR="00000000" w:rsidRPr="00591F95" w:rsidRDefault="007A03E9" w:rsidP="007A03E9">
      <w:pPr>
        <w:numPr>
          <w:ilvl w:val="0"/>
          <w:numId w:val="51"/>
        </w:numPr>
      </w:pPr>
      <w:proofErr w:type="spellStart"/>
      <w:r w:rsidRPr="00591F95">
        <w:rPr>
          <w:lang w:val="en-IN"/>
        </w:rPr>
        <w:t>Fimbriae</w:t>
      </w:r>
      <w:proofErr w:type="spellEnd"/>
      <w:r w:rsidRPr="00591F95">
        <w:rPr>
          <w:lang w:val="en-IN"/>
        </w:rPr>
        <w:t xml:space="preserve"> of </w:t>
      </w:r>
      <w:proofErr w:type="spellStart"/>
      <w:r w:rsidRPr="00591F95">
        <w:rPr>
          <w:lang w:val="en-IN"/>
        </w:rPr>
        <w:t>P.gingivalis</w:t>
      </w:r>
      <w:proofErr w:type="spellEnd"/>
      <w:r w:rsidRPr="00591F95">
        <w:rPr>
          <w:lang w:val="en-IN"/>
        </w:rPr>
        <w:t xml:space="preserve"> and </w:t>
      </w:r>
      <w:proofErr w:type="spellStart"/>
      <w:r w:rsidRPr="00591F95">
        <w:rPr>
          <w:lang w:val="en-IN"/>
        </w:rPr>
        <w:t>A.actinomycetemcomitans</w:t>
      </w:r>
      <w:proofErr w:type="spellEnd"/>
      <w:r w:rsidRPr="00591F95">
        <w:rPr>
          <w:lang w:val="en-IN"/>
        </w:rPr>
        <w:t xml:space="preserve"> are highly antigenic.</w:t>
      </w:r>
    </w:p>
    <w:p w:rsidR="00000000" w:rsidRPr="00591F95" w:rsidRDefault="007A03E9" w:rsidP="007A03E9">
      <w:pPr>
        <w:numPr>
          <w:ilvl w:val="0"/>
          <w:numId w:val="51"/>
        </w:numPr>
      </w:pPr>
      <w:r w:rsidRPr="00591F95">
        <w:rPr>
          <w:lang w:val="en-IN"/>
        </w:rPr>
        <w:t xml:space="preserve">Bacterial </w:t>
      </w:r>
      <w:proofErr w:type="spellStart"/>
      <w:r w:rsidRPr="00591F95">
        <w:rPr>
          <w:lang w:val="en-IN"/>
        </w:rPr>
        <w:t>proteolytic</w:t>
      </w:r>
      <w:proofErr w:type="spellEnd"/>
      <w:r w:rsidRPr="00591F95">
        <w:rPr>
          <w:lang w:val="en-IN"/>
        </w:rPr>
        <w:t xml:space="preserve"> activity in dental plaque, particularly </w:t>
      </w:r>
      <w:proofErr w:type="spellStart"/>
      <w:r w:rsidRPr="00591F95">
        <w:rPr>
          <w:lang w:val="en-IN"/>
        </w:rPr>
        <w:t>trypsi</w:t>
      </w:r>
      <w:r w:rsidRPr="00591F95">
        <w:rPr>
          <w:lang w:val="en-IN"/>
        </w:rPr>
        <w:t>n</w:t>
      </w:r>
      <w:proofErr w:type="spellEnd"/>
      <w:r w:rsidRPr="00591F95">
        <w:rPr>
          <w:lang w:val="en-IN"/>
        </w:rPr>
        <w:t>-like protease activity, is closely correlated with clinical marker of periodontal disease.</w:t>
      </w:r>
    </w:p>
    <w:p w:rsidR="00000000" w:rsidRPr="00591F95" w:rsidRDefault="007A03E9" w:rsidP="007A03E9">
      <w:pPr>
        <w:numPr>
          <w:ilvl w:val="0"/>
          <w:numId w:val="51"/>
        </w:numPr>
      </w:pPr>
      <w:r w:rsidRPr="00591F95">
        <w:rPr>
          <w:lang w:val="en-IN"/>
        </w:rPr>
        <w:t xml:space="preserve">The bulk of host tissue degrading activity is restricted to a small number of enzymes. In case of </w:t>
      </w:r>
      <w:proofErr w:type="spellStart"/>
      <w:r w:rsidRPr="00591F95">
        <w:rPr>
          <w:lang w:val="en-IN"/>
        </w:rPr>
        <w:t>P.gingivalis</w:t>
      </w:r>
      <w:proofErr w:type="spellEnd"/>
      <w:r w:rsidRPr="00591F95">
        <w:rPr>
          <w:lang w:val="en-IN"/>
        </w:rPr>
        <w:t xml:space="preserve"> three enzymes known as “</w:t>
      </w:r>
      <w:proofErr w:type="spellStart"/>
      <w:r w:rsidRPr="00591F95">
        <w:rPr>
          <w:lang w:val="en-IN"/>
        </w:rPr>
        <w:t>gingipains</w:t>
      </w:r>
      <w:proofErr w:type="spellEnd"/>
      <w:r w:rsidRPr="00591F95">
        <w:rPr>
          <w:lang w:val="en-IN"/>
        </w:rPr>
        <w:t>” are responsible</w:t>
      </w:r>
      <w:r w:rsidRPr="00591F95">
        <w:rPr>
          <w:lang w:val="en-IN"/>
        </w:rPr>
        <w:t xml:space="preserve"> for at least 85% of the total host protein degradation activity.</w:t>
      </w:r>
    </w:p>
    <w:p w:rsidR="00000000" w:rsidRPr="00591F95" w:rsidRDefault="007A03E9" w:rsidP="007A03E9">
      <w:pPr>
        <w:numPr>
          <w:ilvl w:val="0"/>
          <w:numId w:val="51"/>
        </w:numPr>
      </w:pPr>
      <w:r w:rsidRPr="00591F95">
        <w:rPr>
          <w:lang w:val="en-IN"/>
        </w:rPr>
        <w:lastRenderedPageBreak/>
        <w:t xml:space="preserve">The </w:t>
      </w:r>
      <w:proofErr w:type="spellStart"/>
      <w:r w:rsidRPr="00591F95">
        <w:rPr>
          <w:lang w:val="en-IN"/>
        </w:rPr>
        <w:t>gingipains</w:t>
      </w:r>
      <w:proofErr w:type="spellEnd"/>
      <w:r w:rsidRPr="00591F95">
        <w:rPr>
          <w:lang w:val="en-IN"/>
        </w:rPr>
        <w:t xml:space="preserve"> belong to </w:t>
      </w:r>
      <w:proofErr w:type="spellStart"/>
      <w:r w:rsidRPr="00591F95">
        <w:rPr>
          <w:lang w:val="en-IN"/>
        </w:rPr>
        <w:t>cysteine</w:t>
      </w:r>
      <w:proofErr w:type="spellEnd"/>
      <w:r w:rsidRPr="00591F95">
        <w:rPr>
          <w:lang w:val="en-IN"/>
        </w:rPr>
        <w:t xml:space="preserve"> protease </w:t>
      </w:r>
      <w:proofErr w:type="gramStart"/>
      <w:r w:rsidRPr="00591F95">
        <w:rPr>
          <w:lang w:val="en-IN"/>
        </w:rPr>
        <w:t>family, that</w:t>
      </w:r>
      <w:proofErr w:type="gramEnd"/>
      <w:r w:rsidRPr="00591F95">
        <w:rPr>
          <w:lang w:val="en-IN"/>
        </w:rPr>
        <w:t xml:space="preserve"> utilize an active site </w:t>
      </w:r>
      <w:proofErr w:type="spellStart"/>
      <w:r w:rsidRPr="00591F95">
        <w:rPr>
          <w:lang w:val="en-IN"/>
        </w:rPr>
        <w:t>cystiene</w:t>
      </w:r>
      <w:proofErr w:type="spellEnd"/>
      <w:r w:rsidRPr="00591F95">
        <w:rPr>
          <w:lang w:val="en-IN"/>
        </w:rPr>
        <w:t xml:space="preserve"> residue for catalysis. They are classed as </w:t>
      </w:r>
      <w:proofErr w:type="spellStart"/>
      <w:r w:rsidRPr="00591F95">
        <w:rPr>
          <w:lang w:val="en-IN"/>
        </w:rPr>
        <w:t>Arg-gingipains</w:t>
      </w:r>
      <w:proofErr w:type="spellEnd"/>
      <w:r w:rsidRPr="00591F95">
        <w:rPr>
          <w:lang w:val="en-IN"/>
        </w:rPr>
        <w:t xml:space="preserve"> (</w:t>
      </w:r>
      <w:proofErr w:type="spellStart"/>
      <w:r w:rsidRPr="00591F95">
        <w:rPr>
          <w:lang w:val="en-IN"/>
        </w:rPr>
        <w:t>Rgp</w:t>
      </w:r>
      <w:proofErr w:type="spellEnd"/>
      <w:r w:rsidRPr="00591F95">
        <w:rPr>
          <w:lang w:val="en-IN"/>
        </w:rPr>
        <w:t xml:space="preserve"> A, </w:t>
      </w:r>
      <w:proofErr w:type="spellStart"/>
      <w:r w:rsidRPr="00591F95">
        <w:rPr>
          <w:lang w:val="en-IN"/>
        </w:rPr>
        <w:t>Rgp</w:t>
      </w:r>
      <w:proofErr w:type="spellEnd"/>
      <w:r w:rsidRPr="00591F95">
        <w:rPr>
          <w:lang w:val="en-IN"/>
        </w:rPr>
        <w:t xml:space="preserve"> B) or Lys-</w:t>
      </w:r>
      <w:proofErr w:type="spellStart"/>
      <w:r w:rsidRPr="00591F95">
        <w:rPr>
          <w:lang w:val="en-IN"/>
        </w:rPr>
        <w:t>gingipain</w:t>
      </w:r>
      <w:proofErr w:type="spellEnd"/>
      <w:r w:rsidRPr="00591F95">
        <w:rPr>
          <w:lang w:val="en-IN"/>
        </w:rPr>
        <w:t xml:space="preserve"> (</w:t>
      </w:r>
      <w:proofErr w:type="spellStart"/>
      <w:r w:rsidRPr="00591F95">
        <w:rPr>
          <w:lang w:val="en-IN"/>
        </w:rPr>
        <w:t>Kgp</w:t>
      </w:r>
      <w:proofErr w:type="spellEnd"/>
      <w:r w:rsidRPr="00591F95">
        <w:rPr>
          <w:lang w:val="en-IN"/>
        </w:rPr>
        <w:t xml:space="preserve">) </w:t>
      </w:r>
    </w:p>
    <w:p w:rsidR="00591F95" w:rsidRDefault="006A6DCB" w:rsidP="00591F95">
      <w:pPr>
        <w:rPr>
          <w:lang w:val="en-IN"/>
        </w:rPr>
      </w:pPr>
      <w:r w:rsidRPr="00591F95">
        <w:rPr>
          <w:lang w:val="en-IN"/>
        </w:rPr>
        <w:t>STRATEGIES FOR EVADING HOST IMMUNITY</w:t>
      </w:r>
    </w:p>
    <w:p w:rsidR="00000000" w:rsidRPr="00591F95" w:rsidRDefault="007A03E9" w:rsidP="007A03E9">
      <w:pPr>
        <w:numPr>
          <w:ilvl w:val="0"/>
          <w:numId w:val="52"/>
        </w:numPr>
      </w:pPr>
      <w:r w:rsidRPr="00591F95">
        <w:rPr>
          <w:lang w:val="en-IN"/>
        </w:rPr>
        <w:t>Production of extracellular capsule.</w:t>
      </w:r>
    </w:p>
    <w:p w:rsidR="00000000" w:rsidRPr="00591F95" w:rsidRDefault="007A03E9" w:rsidP="007A03E9">
      <w:pPr>
        <w:numPr>
          <w:ilvl w:val="0"/>
          <w:numId w:val="52"/>
        </w:numPr>
      </w:pPr>
      <w:proofErr w:type="spellStart"/>
      <w:r w:rsidRPr="00591F95">
        <w:rPr>
          <w:lang w:val="en-IN"/>
        </w:rPr>
        <w:t>Proteolytic</w:t>
      </w:r>
      <w:proofErr w:type="spellEnd"/>
      <w:r w:rsidRPr="00591F95">
        <w:rPr>
          <w:lang w:val="en-IN"/>
        </w:rPr>
        <w:t xml:space="preserve"> degradation of host innate and acquired immunity.</w:t>
      </w:r>
    </w:p>
    <w:p w:rsidR="00000000" w:rsidRPr="00591F95" w:rsidRDefault="007A03E9" w:rsidP="007A03E9">
      <w:pPr>
        <w:numPr>
          <w:ilvl w:val="0"/>
          <w:numId w:val="52"/>
        </w:numPr>
      </w:pPr>
      <w:r w:rsidRPr="00591F95">
        <w:rPr>
          <w:lang w:val="en-IN"/>
        </w:rPr>
        <w:t>Modulation of host responses by binding to serum components.</w:t>
      </w:r>
    </w:p>
    <w:p w:rsidR="00000000" w:rsidRPr="00591F95" w:rsidRDefault="007A03E9" w:rsidP="007A03E9">
      <w:pPr>
        <w:numPr>
          <w:ilvl w:val="0"/>
          <w:numId w:val="52"/>
        </w:numPr>
      </w:pPr>
      <w:r w:rsidRPr="00591F95">
        <w:rPr>
          <w:lang w:val="en-IN"/>
        </w:rPr>
        <w:t>Invasion of gingival epithelial cells.</w:t>
      </w:r>
      <w:r w:rsidRPr="00591F95">
        <w:t xml:space="preserve"> </w:t>
      </w:r>
    </w:p>
    <w:p w:rsidR="00000000" w:rsidRPr="00591F95" w:rsidRDefault="007A03E9" w:rsidP="007A03E9">
      <w:pPr>
        <w:numPr>
          <w:ilvl w:val="0"/>
          <w:numId w:val="52"/>
        </w:numPr>
      </w:pPr>
      <w:r w:rsidRPr="00591F95">
        <w:rPr>
          <w:lang w:val="en-IN"/>
        </w:rPr>
        <w:t xml:space="preserve">Strains of </w:t>
      </w:r>
      <w:proofErr w:type="spellStart"/>
      <w:r w:rsidRPr="00591F95">
        <w:rPr>
          <w:lang w:val="en-IN"/>
        </w:rPr>
        <w:t>P.ging</w:t>
      </w:r>
      <w:r w:rsidRPr="00591F95">
        <w:rPr>
          <w:lang w:val="en-IN"/>
        </w:rPr>
        <w:t>ivalis</w:t>
      </w:r>
      <w:proofErr w:type="spellEnd"/>
      <w:r w:rsidRPr="00591F95">
        <w:rPr>
          <w:lang w:val="en-IN"/>
        </w:rPr>
        <w:t xml:space="preserve"> produce polysaccharide capsules that surround the outer membrane. Six different antigenic capsule types have been described based on differences in the polysaccharide K antigen.</w:t>
      </w:r>
    </w:p>
    <w:p w:rsidR="00000000" w:rsidRPr="00591F95" w:rsidRDefault="007A03E9" w:rsidP="007A03E9">
      <w:pPr>
        <w:numPr>
          <w:ilvl w:val="0"/>
          <w:numId w:val="52"/>
        </w:numPr>
      </w:pPr>
      <w:proofErr w:type="spellStart"/>
      <w:r w:rsidRPr="00591F95">
        <w:rPr>
          <w:lang w:val="en-IN"/>
        </w:rPr>
        <w:t>A.a</w:t>
      </w:r>
      <w:proofErr w:type="spellEnd"/>
      <w:r w:rsidRPr="00591F95">
        <w:rPr>
          <w:lang w:val="en-IN"/>
        </w:rPr>
        <w:t xml:space="preserve"> </w:t>
      </w:r>
      <w:proofErr w:type="gramStart"/>
      <w:r w:rsidRPr="00591F95">
        <w:rPr>
          <w:lang w:val="en-IN"/>
        </w:rPr>
        <w:t>produce</w:t>
      </w:r>
      <w:proofErr w:type="gramEnd"/>
      <w:r w:rsidRPr="00591F95">
        <w:rPr>
          <w:lang w:val="en-IN"/>
        </w:rPr>
        <w:t xml:space="preserve"> a 100 </w:t>
      </w:r>
      <w:proofErr w:type="spellStart"/>
      <w:r w:rsidRPr="00591F95">
        <w:rPr>
          <w:lang w:val="en-IN"/>
        </w:rPr>
        <w:t>kDa</w:t>
      </w:r>
      <w:proofErr w:type="spellEnd"/>
      <w:r w:rsidRPr="00591F95">
        <w:rPr>
          <w:lang w:val="en-IN"/>
        </w:rPr>
        <w:t xml:space="preserve"> protein on the outer membrane (</w:t>
      </w:r>
      <w:proofErr w:type="spellStart"/>
      <w:r w:rsidRPr="00591F95">
        <w:rPr>
          <w:lang w:val="en-IN"/>
        </w:rPr>
        <w:t>ApiA</w:t>
      </w:r>
      <w:proofErr w:type="spellEnd"/>
      <w:r w:rsidRPr="00591F95">
        <w:rPr>
          <w:lang w:val="en-IN"/>
        </w:rPr>
        <w:t>) that mediat</w:t>
      </w:r>
      <w:r w:rsidRPr="00591F95">
        <w:rPr>
          <w:lang w:val="en-IN"/>
        </w:rPr>
        <w:t>es adhesion and invasion of host cells.</w:t>
      </w:r>
      <w:r w:rsidRPr="00591F95">
        <w:t xml:space="preserve"> </w:t>
      </w:r>
    </w:p>
    <w:p w:rsidR="00591F95" w:rsidRPr="006A6DCB" w:rsidRDefault="006A6DCB" w:rsidP="00591F95">
      <w:pPr>
        <w:rPr>
          <w:b/>
          <w:sz w:val="24"/>
          <w:lang w:val="en-IN"/>
        </w:rPr>
      </w:pPr>
      <w:r w:rsidRPr="006A6DCB">
        <w:rPr>
          <w:b/>
          <w:sz w:val="24"/>
          <w:lang w:val="en-IN"/>
        </w:rPr>
        <w:t>REFERENCES</w:t>
      </w:r>
    </w:p>
    <w:p w:rsidR="00000000" w:rsidRPr="00591F95" w:rsidRDefault="007A03E9" w:rsidP="007A03E9">
      <w:pPr>
        <w:numPr>
          <w:ilvl w:val="0"/>
          <w:numId w:val="53"/>
        </w:numPr>
      </w:pPr>
      <w:r w:rsidRPr="00591F95">
        <w:rPr>
          <w:lang w:val="en-IN"/>
        </w:rPr>
        <w:t xml:space="preserve">Carranza’s Clinical </w:t>
      </w:r>
      <w:proofErr w:type="spellStart"/>
      <w:r w:rsidRPr="00591F95">
        <w:rPr>
          <w:lang w:val="en-IN"/>
        </w:rPr>
        <w:t>Periodontology</w:t>
      </w:r>
      <w:proofErr w:type="spellEnd"/>
      <w:r w:rsidRPr="00591F95">
        <w:rPr>
          <w:lang w:val="en-IN"/>
        </w:rPr>
        <w:t xml:space="preserve"> -10</w:t>
      </w:r>
      <w:r w:rsidRPr="00591F95">
        <w:rPr>
          <w:vertAlign w:val="superscript"/>
          <w:lang w:val="en-IN"/>
        </w:rPr>
        <w:t>th</w:t>
      </w:r>
      <w:r w:rsidRPr="00591F95">
        <w:rPr>
          <w:lang w:val="en-IN"/>
        </w:rPr>
        <w:t xml:space="preserve"> edition.</w:t>
      </w:r>
    </w:p>
    <w:p w:rsidR="00000000" w:rsidRPr="00591F95" w:rsidRDefault="007A03E9" w:rsidP="007A03E9">
      <w:pPr>
        <w:numPr>
          <w:ilvl w:val="0"/>
          <w:numId w:val="53"/>
        </w:numPr>
      </w:pPr>
      <w:r w:rsidRPr="00591F95">
        <w:rPr>
          <w:lang w:val="en-IN"/>
        </w:rPr>
        <w:t xml:space="preserve">Clinical </w:t>
      </w:r>
      <w:proofErr w:type="spellStart"/>
      <w:r w:rsidRPr="00591F95">
        <w:rPr>
          <w:lang w:val="en-IN"/>
        </w:rPr>
        <w:t>Periodontology</w:t>
      </w:r>
      <w:proofErr w:type="spellEnd"/>
      <w:r w:rsidRPr="00591F95">
        <w:rPr>
          <w:lang w:val="en-IN"/>
        </w:rPr>
        <w:t xml:space="preserve"> and </w:t>
      </w:r>
      <w:proofErr w:type="spellStart"/>
      <w:r w:rsidRPr="00591F95">
        <w:rPr>
          <w:lang w:val="en-IN"/>
        </w:rPr>
        <w:t>Implantology</w:t>
      </w:r>
      <w:proofErr w:type="spellEnd"/>
      <w:r w:rsidRPr="00591F95">
        <w:rPr>
          <w:lang w:val="en-IN"/>
        </w:rPr>
        <w:t xml:space="preserve"> Dentistry – Jan </w:t>
      </w:r>
      <w:proofErr w:type="spellStart"/>
      <w:r w:rsidRPr="00591F95">
        <w:rPr>
          <w:lang w:val="en-IN"/>
        </w:rPr>
        <w:t>Lindhe</w:t>
      </w:r>
      <w:proofErr w:type="spellEnd"/>
      <w:r w:rsidRPr="00591F95">
        <w:rPr>
          <w:lang w:val="en-IN"/>
        </w:rPr>
        <w:t xml:space="preserve">, </w:t>
      </w:r>
      <w:proofErr w:type="spellStart"/>
      <w:r w:rsidRPr="00591F95">
        <w:rPr>
          <w:lang w:val="en-IN"/>
        </w:rPr>
        <w:t>Niklaus</w:t>
      </w:r>
      <w:proofErr w:type="spellEnd"/>
      <w:r w:rsidRPr="00591F95">
        <w:rPr>
          <w:lang w:val="en-IN"/>
        </w:rPr>
        <w:t xml:space="preserve"> </w:t>
      </w:r>
      <w:proofErr w:type="spellStart"/>
      <w:r w:rsidRPr="00591F95">
        <w:rPr>
          <w:lang w:val="en-IN"/>
        </w:rPr>
        <w:t>P.Lang</w:t>
      </w:r>
      <w:proofErr w:type="spellEnd"/>
      <w:r w:rsidRPr="00591F95">
        <w:rPr>
          <w:lang w:val="en-IN"/>
        </w:rPr>
        <w:t xml:space="preserve"> – 6</w:t>
      </w:r>
      <w:r w:rsidRPr="00591F95">
        <w:rPr>
          <w:vertAlign w:val="superscript"/>
          <w:lang w:val="en-IN"/>
        </w:rPr>
        <w:t>th</w:t>
      </w:r>
      <w:r w:rsidRPr="00591F95">
        <w:rPr>
          <w:lang w:val="en-IN"/>
        </w:rPr>
        <w:t xml:space="preserve"> edition.</w:t>
      </w:r>
    </w:p>
    <w:p w:rsidR="00000000" w:rsidRPr="00591F95" w:rsidRDefault="007A03E9" w:rsidP="007A03E9">
      <w:pPr>
        <w:numPr>
          <w:ilvl w:val="0"/>
          <w:numId w:val="53"/>
        </w:numPr>
      </w:pPr>
      <w:proofErr w:type="spellStart"/>
      <w:r w:rsidRPr="00591F95">
        <w:rPr>
          <w:lang w:val="en-IN"/>
        </w:rPr>
        <w:t>Scokransky</w:t>
      </w:r>
      <w:proofErr w:type="spellEnd"/>
      <w:r w:rsidRPr="00591F95">
        <w:rPr>
          <w:lang w:val="en-IN"/>
        </w:rPr>
        <w:t xml:space="preserve"> SS, </w:t>
      </w:r>
      <w:proofErr w:type="spellStart"/>
      <w:r w:rsidRPr="00591F95">
        <w:rPr>
          <w:lang w:val="en-IN"/>
        </w:rPr>
        <w:t>Haffajee</w:t>
      </w:r>
      <w:proofErr w:type="spellEnd"/>
      <w:r w:rsidRPr="00591F95">
        <w:rPr>
          <w:lang w:val="en-IN"/>
        </w:rPr>
        <w:t xml:space="preserve"> AD, </w:t>
      </w:r>
      <w:proofErr w:type="spellStart"/>
      <w:r w:rsidRPr="00591F95">
        <w:rPr>
          <w:lang w:val="en-IN"/>
        </w:rPr>
        <w:t>Cugini</w:t>
      </w:r>
      <w:proofErr w:type="spellEnd"/>
      <w:r w:rsidRPr="00591F95">
        <w:rPr>
          <w:lang w:val="en-IN"/>
        </w:rPr>
        <w:t xml:space="preserve"> MA, J </w:t>
      </w:r>
      <w:proofErr w:type="spellStart"/>
      <w:r w:rsidRPr="00591F95">
        <w:rPr>
          <w:lang w:val="en-IN"/>
        </w:rPr>
        <w:t>Clin</w:t>
      </w:r>
      <w:proofErr w:type="spellEnd"/>
      <w:r w:rsidRPr="00591F95">
        <w:rPr>
          <w:lang w:val="en-IN"/>
        </w:rPr>
        <w:t xml:space="preserve"> </w:t>
      </w:r>
      <w:proofErr w:type="spellStart"/>
      <w:r w:rsidRPr="00591F95">
        <w:rPr>
          <w:lang w:val="en-IN"/>
        </w:rPr>
        <w:t>Periodotol</w:t>
      </w:r>
      <w:proofErr w:type="spellEnd"/>
      <w:r w:rsidRPr="00591F95">
        <w:rPr>
          <w:lang w:val="en-IN"/>
        </w:rPr>
        <w:t xml:space="preserve"> 25:134, 1998.</w:t>
      </w:r>
      <w:r w:rsidRPr="00591F95">
        <w:t xml:space="preserve"> </w:t>
      </w:r>
    </w:p>
    <w:p w:rsidR="00000000" w:rsidRPr="00591F95" w:rsidRDefault="007A03E9" w:rsidP="007A03E9">
      <w:pPr>
        <w:numPr>
          <w:ilvl w:val="0"/>
          <w:numId w:val="53"/>
        </w:numPr>
      </w:pPr>
      <w:proofErr w:type="spellStart"/>
      <w:r w:rsidRPr="00591F95">
        <w:rPr>
          <w:lang w:val="en-IN"/>
        </w:rPr>
        <w:t>Valm</w:t>
      </w:r>
      <w:proofErr w:type="spellEnd"/>
      <w:r w:rsidRPr="00591F95">
        <w:rPr>
          <w:lang w:val="en-IN"/>
        </w:rPr>
        <w:t xml:space="preserve"> AM, The Structure of Dental Plaque Microbial communities in the transition from health to dental caries and periodontal disease, J Mol </w:t>
      </w:r>
      <w:proofErr w:type="spellStart"/>
      <w:r w:rsidRPr="00591F95">
        <w:rPr>
          <w:lang w:val="en-IN"/>
        </w:rPr>
        <w:t>Biol</w:t>
      </w:r>
      <w:proofErr w:type="spellEnd"/>
      <w:r w:rsidRPr="00591F95">
        <w:rPr>
          <w:lang w:val="en-IN"/>
        </w:rPr>
        <w:t xml:space="preserve">, 2019 26:431(16): 2957-2969. </w:t>
      </w:r>
    </w:p>
    <w:p w:rsidR="00591F95" w:rsidRDefault="00591F95" w:rsidP="00591F95"/>
    <w:p w:rsidR="00591F95" w:rsidRPr="00591F95" w:rsidRDefault="00591F95" w:rsidP="00591F95"/>
    <w:p w:rsidR="00591F95" w:rsidRPr="00F33BA7" w:rsidRDefault="00591F95"/>
    <w:sectPr w:rsidR="00591F95" w:rsidRPr="00F33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45D1"/>
    <w:multiLevelType w:val="hybridMultilevel"/>
    <w:tmpl w:val="447CA722"/>
    <w:lvl w:ilvl="0" w:tplc="721C1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2C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07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C5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EB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E7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6D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6F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4B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C302E5"/>
    <w:multiLevelType w:val="hybridMultilevel"/>
    <w:tmpl w:val="146E3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541EA9"/>
    <w:multiLevelType w:val="hybridMultilevel"/>
    <w:tmpl w:val="F6D6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14C8A"/>
    <w:multiLevelType w:val="hybridMultilevel"/>
    <w:tmpl w:val="41CCC0C4"/>
    <w:lvl w:ilvl="0" w:tplc="8FD21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48A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C85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3E6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3A5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56E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3A7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B04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1E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375190C"/>
    <w:multiLevelType w:val="hybridMultilevel"/>
    <w:tmpl w:val="14660A1A"/>
    <w:lvl w:ilvl="0" w:tplc="F7565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8E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2D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28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E6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69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47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80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87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B245D2"/>
    <w:multiLevelType w:val="hybridMultilevel"/>
    <w:tmpl w:val="AA7608DA"/>
    <w:lvl w:ilvl="0" w:tplc="D13C8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4C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21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CB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22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87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6C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C0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0A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3D05665"/>
    <w:multiLevelType w:val="hybridMultilevel"/>
    <w:tmpl w:val="6F7C8956"/>
    <w:lvl w:ilvl="0" w:tplc="246CC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9EB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C9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50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CE9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EE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50B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A4D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3E2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6533510"/>
    <w:multiLevelType w:val="hybridMultilevel"/>
    <w:tmpl w:val="B406C750"/>
    <w:lvl w:ilvl="0" w:tplc="C41E2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D86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DA3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56E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D2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EAA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BEA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6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92D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76D746A"/>
    <w:multiLevelType w:val="hybridMultilevel"/>
    <w:tmpl w:val="BC9053C8"/>
    <w:lvl w:ilvl="0" w:tplc="A5AC4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64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A4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C0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2A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0A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21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AB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A9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AEF0B6F"/>
    <w:multiLevelType w:val="hybridMultilevel"/>
    <w:tmpl w:val="B84A86CC"/>
    <w:lvl w:ilvl="0" w:tplc="E108B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EF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D21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09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A8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E5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CF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766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E8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CB34126"/>
    <w:multiLevelType w:val="hybridMultilevel"/>
    <w:tmpl w:val="040EFC58"/>
    <w:lvl w:ilvl="0" w:tplc="6E32E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6A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69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8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24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CC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25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6C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FA2362E"/>
    <w:multiLevelType w:val="hybridMultilevel"/>
    <w:tmpl w:val="6820FF96"/>
    <w:lvl w:ilvl="0" w:tplc="B3FE8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E4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0A6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1AF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787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10E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E5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F4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1E6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020108C"/>
    <w:multiLevelType w:val="hybridMultilevel"/>
    <w:tmpl w:val="1E1C8B60"/>
    <w:lvl w:ilvl="0" w:tplc="6ACC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8B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6A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84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E2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81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CD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E5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4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1283E09"/>
    <w:multiLevelType w:val="hybridMultilevel"/>
    <w:tmpl w:val="301ADFBC"/>
    <w:lvl w:ilvl="0" w:tplc="E5662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D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089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E4E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2B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60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C7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24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8F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9624EC"/>
    <w:multiLevelType w:val="hybridMultilevel"/>
    <w:tmpl w:val="685E46AC"/>
    <w:lvl w:ilvl="0" w:tplc="AB02E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1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2F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68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AF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6D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89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6A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60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2765139"/>
    <w:multiLevelType w:val="hybridMultilevel"/>
    <w:tmpl w:val="59849436"/>
    <w:lvl w:ilvl="0" w:tplc="620E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EA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D889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2F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25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88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A4E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242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C4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84370F"/>
    <w:multiLevelType w:val="hybridMultilevel"/>
    <w:tmpl w:val="1A8C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B079F"/>
    <w:multiLevelType w:val="hybridMultilevel"/>
    <w:tmpl w:val="1B52617C"/>
    <w:lvl w:ilvl="0" w:tplc="4E220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08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0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22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4E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64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EE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EC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2D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B55ED2"/>
    <w:multiLevelType w:val="hybridMultilevel"/>
    <w:tmpl w:val="C792B9CA"/>
    <w:lvl w:ilvl="0" w:tplc="FB5A5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9CE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1C2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826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27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2D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84D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D4E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720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1C9361A"/>
    <w:multiLevelType w:val="hybridMultilevel"/>
    <w:tmpl w:val="A7D2C108"/>
    <w:lvl w:ilvl="0" w:tplc="E78A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D41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ED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09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508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0E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6F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C3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8F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89C7523"/>
    <w:multiLevelType w:val="hybridMultilevel"/>
    <w:tmpl w:val="2C1693B8"/>
    <w:lvl w:ilvl="0" w:tplc="919A3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01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C2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E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A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EE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AA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C8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EF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AF345AE"/>
    <w:multiLevelType w:val="hybridMultilevel"/>
    <w:tmpl w:val="E18678F6"/>
    <w:lvl w:ilvl="0" w:tplc="DBBA1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CB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CF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85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AC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80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00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226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CC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C7A5A7D"/>
    <w:multiLevelType w:val="hybridMultilevel"/>
    <w:tmpl w:val="539C2386"/>
    <w:lvl w:ilvl="0" w:tplc="30080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BAC0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C2F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C5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2AC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5460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60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4D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508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8948CE"/>
    <w:multiLevelType w:val="hybridMultilevel"/>
    <w:tmpl w:val="8BB2B1F2"/>
    <w:lvl w:ilvl="0" w:tplc="340C0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CD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8E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E4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6B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86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65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0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AA5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175744D"/>
    <w:multiLevelType w:val="hybridMultilevel"/>
    <w:tmpl w:val="05223D4A"/>
    <w:lvl w:ilvl="0" w:tplc="C6E85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E5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2A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C8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47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42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CF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A7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A2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3571B4E"/>
    <w:multiLevelType w:val="hybridMultilevel"/>
    <w:tmpl w:val="0BB47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6AE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643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05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C89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5C8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3CA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14C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108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092D4F"/>
    <w:multiLevelType w:val="hybridMultilevel"/>
    <w:tmpl w:val="F4307C36"/>
    <w:lvl w:ilvl="0" w:tplc="8AD0C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EB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6C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AE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443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E8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D55796"/>
    <w:multiLevelType w:val="hybridMultilevel"/>
    <w:tmpl w:val="C68EF392"/>
    <w:lvl w:ilvl="0" w:tplc="D742A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E1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00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962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4D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D6C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0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68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22F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0396AA4"/>
    <w:multiLevelType w:val="hybridMultilevel"/>
    <w:tmpl w:val="A4780516"/>
    <w:lvl w:ilvl="0" w:tplc="6BF40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E9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20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C7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4B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4F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76B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C3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F8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41036D2"/>
    <w:multiLevelType w:val="hybridMultilevel"/>
    <w:tmpl w:val="ADF28FAA"/>
    <w:lvl w:ilvl="0" w:tplc="DD20D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CD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EC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D22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E9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89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6A2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8B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4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5F25ADD"/>
    <w:multiLevelType w:val="hybridMultilevel"/>
    <w:tmpl w:val="4172FC3C"/>
    <w:lvl w:ilvl="0" w:tplc="4F109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EEC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020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0EE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7A8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52A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E46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C4B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84F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81F6C21"/>
    <w:multiLevelType w:val="hybridMultilevel"/>
    <w:tmpl w:val="0AEA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8B2142"/>
    <w:multiLevelType w:val="hybridMultilevel"/>
    <w:tmpl w:val="47588EFE"/>
    <w:lvl w:ilvl="0" w:tplc="3C282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E5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42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68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6B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EC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49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EB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2A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A6B0FBD"/>
    <w:multiLevelType w:val="hybridMultilevel"/>
    <w:tmpl w:val="0A443A18"/>
    <w:lvl w:ilvl="0" w:tplc="0CD6B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EE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3E6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BAA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CA6C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6A4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A6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BC5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2A7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C601AAF"/>
    <w:multiLevelType w:val="hybridMultilevel"/>
    <w:tmpl w:val="E67CD46A"/>
    <w:lvl w:ilvl="0" w:tplc="91526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BA0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AC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E0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AE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0D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7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5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C6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CFA212E"/>
    <w:multiLevelType w:val="hybridMultilevel"/>
    <w:tmpl w:val="2676C2B6"/>
    <w:lvl w:ilvl="0" w:tplc="5C860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3CB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E3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6E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47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4B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6E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43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A4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DF8472B"/>
    <w:multiLevelType w:val="hybridMultilevel"/>
    <w:tmpl w:val="1E843340"/>
    <w:lvl w:ilvl="0" w:tplc="7E004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C4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E8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8F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AC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AD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69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61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E4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5E0070F3"/>
    <w:multiLevelType w:val="hybridMultilevel"/>
    <w:tmpl w:val="EC90FC3C"/>
    <w:lvl w:ilvl="0" w:tplc="4538C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EC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CC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49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E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29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EE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02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1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2814384"/>
    <w:multiLevelType w:val="hybridMultilevel"/>
    <w:tmpl w:val="B70E1CDC"/>
    <w:lvl w:ilvl="0" w:tplc="77A8D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01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9CE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86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CB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E2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AA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8D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21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32845E3"/>
    <w:multiLevelType w:val="hybridMultilevel"/>
    <w:tmpl w:val="CD12B7F8"/>
    <w:lvl w:ilvl="0" w:tplc="1ED40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23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0C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44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08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8B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368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6A1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0B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3852A01"/>
    <w:multiLevelType w:val="hybridMultilevel"/>
    <w:tmpl w:val="3E98CE0E"/>
    <w:lvl w:ilvl="0" w:tplc="90BE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A5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45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8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01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2C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BA2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C3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E9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57D2E7D"/>
    <w:multiLevelType w:val="hybridMultilevel"/>
    <w:tmpl w:val="540A55A4"/>
    <w:lvl w:ilvl="0" w:tplc="D14C0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EA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2A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24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0F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E3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21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06F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6A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85C6100"/>
    <w:multiLevelType w:val="hybridMultilevel"/>
    <w:tmpl w:val="1424F488"/>
    <w:lvl w:ilvl="0" w:tplc="9C5AC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16E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2A5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F81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65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EAD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D46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04B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16F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68DE6965"/>
    <w:multiLevelType w:val="hybridMultilevel"/>
    <w:tmpl w:val="581A6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AAF1AA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UnDotum" w:hAnsi="UnDotum" w:hint="default"/>
      </w:rPr>
    </w:lvl>
    <w:lvl w:ilvl="2" w:tplc="AC64E68A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UnDotum" w:hAnsi="UnDotum" w:hint="default"/>
      </w:rPr>
    </w:lvl>
    <w:lvl w:ilvl="3" w:tplc="F21EF64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UnDotum" w:hAnsi="UnDotum" w:hint="default"/>
      </w:rPr>
    </w:lvl>
    <w:lvl w:ilvl="4" w:tplc="5B02D44C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UnDotum" w:hAnsi="UnDotum" w:hint="default"/>
      </w:rPr>
    </w:lvl>
    <w:lvl w:ilvl="5" w:tplc="1AE66E8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UnDotum" w:hAnsi="UnDotum" w:hint="default"/>
      </w:rPr>
    </w:lvl>
    <w:lvl w:ilvl="6" w:tplc="C9241BFC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UnDotum" w:hAnsi="UnDotum" w:hint="default"/>
      </w:rPr>
    </w:lvl>
    <w:lvl w:ilvl="7" w:tplc="DD0CD604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UnDotum" w:hAnsi="UnDotum" w:hint="default"/>
      </w:rPr>
    </w:lvl>
    <w:lvl w:ilvl="8" w:tplc="DDE2D282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UnDotum" w:hAnsi="UnDotum" w:hint="default"/>
      </w:rPr>
    </w:lvl>
  </w:abstractNum>
  <w:abstractNum w:abstractNumId="44">
    <w:nsid w:val="6C194456"/>
    <w:multiLevelType w:val="hybridMultilevel"/>
    <w:tmpl w:val="BC7EABCE"/>
    <w:lvl w:ilvl="0" w:tplc="AE543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67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A60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C1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0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209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7AD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67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65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6D982730"/>
    <w:multiLevelType w:val="hybridMultilevel"/>
    <w:tmpl w:val="3E849D9E"/>
    <w:lvl w:ilvl="0" w:tplc="20A0F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C6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347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21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A9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70F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89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0B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87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6E893F02"/>
    <w:multiLevelType w:val="hybridMultilevel"/>
    <w:tmpl w:val="F5DA67EE"/>
    <w:lvl w:ilvl="0" w:tplc="7108A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E0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D80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C6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A3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44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CB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2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A6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6F6A1405"/>
    <w:multiLevelType w:val="hybridMultilevel"/>
    <w:tmpl w:val="66CCFC96"/>
    <w:lvl w:ilvl="0" w:tplc="9634E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C5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41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20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47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E2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42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02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8F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719938AD"/>
    <w:multiLevelType w:val="hybridMultilevel"/>
    <w:tmpl w:val="C8028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7A71A6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UnDotum" w:hAnsi="UnDotum" w:hint="default"/>
      </w:rPr>
    </w:lvl>
    <w:lvl w:ilvl="2" w:tplc="80D87C64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UnDotum" w:hAnsi="UnDotum" w:hint="default"/>
      </w:rPr>
    </w:lvl>
    <w:lvl w:ilvl="3" w:tplc="9E32507C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UnDotum" w:hAnsi="UnDotum" w:hint="default"/>
      </w:rPr>
    </w:lvl>
    <w:lvl w:ilvl="4" w:tplc="16089764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UnDotum" w:hAnsi="UnDotum" w:hint="default"/>
      </w:rPr>
    </w:lvl>
    <w:lvl w:ilvl="5" w:tplc="5FB8A5E8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UnDotum" w:hAnsi="UnDotum" w:hint="default"/>
      </w:rPr>
    </w:lvl>
    <w:lvl w:ilvl="6" w:tplc="292CE3EE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UnDotum" w:hAnsi="UnDotum" w:hint="default"/>
      </w:rPr>
    </w:lvl>
    <w:lvl w:ilvl="7" w:tplc="CA06D3D4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UnDotum" w:hAnsi="UnDotum" w:hint="default"/>
      </w:rPr>
    </w:lvl>
    <w:lvl w:ilvl="8" w:tplc="28E070A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UnDotum" w:hAnsi="UnDotum" w:hint="default"/>
      </w:rPr>
    </w:lvl>
  </w:abstractNum>
  <w:abstractNum w:abstractNumId="49">
    <w:nsid w:val="725755CC"/>
    <w:multiLevelType w:val="hybridMultilevel"/>
    <w:tmpl w:val="613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0A177D"/>
    <w:multiLevelType w:val="hybridMultilevel"/>
    <w:tmpl w:val="8542A296"/>
    <w:lvl w:ilvl="0" w:tplc="E01AF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61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0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0C3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C1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4C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464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87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6C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>
    <w:nsid w:val="79087CBC"/>
    <w:multiLevelType w:val="hybridMultilevel"/>
    <w:tmpl w:val="093C7E9C"/>
    <w:lvl w:ilvl="0" w:tplc="8392D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CE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C7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C4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07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C7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4C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08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2B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7AE8754C"/>
    <w:multiLevelType w:val="hybridMultilevel"/>
    <w:tmpl w:val="8500FB32"/>
    <w:lvl w:ilvl="0" w:tplc="5600D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941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2CD0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0A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043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28C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2E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40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42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0"/>
  </w:num>
  <w:num w:numId="2">
    <w:abstractNumId w:val="8"/>
  </w:num>
  <w:num w:numId="3">
    <w:abstractNumId w:val="13"/>
  </w:num>
  <w:num w:numId="4">
    <w:abstractNumId w:val="25"/>
  </w:num>
  <w:num w:numId="5">
    <w:abstractNumId w:val="2"/>
  </w:num>
  <w:num w:numId="6">
    <w:abstractNumId w:val="36"/>
  </w:num>
  <w:num w:numId="7">
    <w:abstractNumId w:val="17"/>
  </w:num>
  <w:num w:numId="8">
    <w:abstractNumId w:val="42"/>
  </w:num>
  <w:num w:numId="9">
    <w:abstractNumId w:val="3"/>
  </w:num>
  <w:num w:numId="10">
    <w:abstractNumId w:val="27"/>
  </w:num>
  <w:num w:numId="11">
    <w:abstractNumId w:val="21"/>
  </w:num>
  <w:num w:numId="12">
    <w:abstractNumId w:val="7"/>
  </w:num>
  <w:num w:numId="13">
    <w:abstractNumId w:val="41"/>
  </w:num>
  <w:num w:numId="14">
    <w:abstractNumId w:val="44"/>
  </w:num>
  <w:num w:numId="15">
    <w:abstractNumId w:val="6"/>
  </w:num>
  <w:num w:numId="16">
    <w:abstractNumId w:val="18"/>
  </w:num>
  <w:num w:numId="17">
    <w:abstractNumId w:val="12"/>
  </w:num>
  <w:num w:numId="18">
    <w:abstractNumId w:val="14"/>
  </w:num>
  <w:num w:numId="19">
    <w:abstractNumId w:val="5"/>
  </w:num>
  <w:num w:numId="20">
    <w:abstractNumId w:val="11"/>
  </w:num>
  <w:num w:numId="21">
    <w:abstractNumId w:val="28"/>
  </w:num>
  <w:num w:numId="22">
    <w:abstractNumId w:val="30"/>
  </w:num>
  <w:num w:numId="23">
    <w:abstractNumId w:val="16"/>
  </w:num>
  <w:num w:numId="24">
    <w:abstractNumId w:val="45"/>
  </w:num>
  <w:num w:numId="25">
    <w:abstractNumId w:val="23"/>
  </w:num>
  <w:num w:numId="26">
    <w:abstractNumId w:val="9"/>
  </w:num>
  <w:num w:numId="27">
    <w:abstractNumId w:val="4"/>
  </w:num>
  <w:num w:numId="28">
    <w:abstractNumId w:val="39"/>
  </w:num>
  <w:num w:numId="29">
    <w:abstractNumId w:val="22"/>
  </w:num>
  <w:num w:numId="30">
    <w:abstractNumId w:val="47"/>
  </w:num>
  <w:num w:numId="31">
    <w:abstractNumId w:val="40"/>
  </w:num>
  <w:num w:numId="32">
    <w:abstractNumId w:val="26"/>
  </w:num>
  <w:num w:numId="33">
    <w:abstractNumId w:val="15"/>
  </w:num>
  <w:num w:numId="34">
    <w:abstractNumId w:val="20"/>
  </w:num>
  <w:num w:numId="35">
    <w:abstractNumId w:val="51"/>
  </w:num>
  <w:num w:numId="36">
    <w:abstractNumId w:val="29"/>
  </w:num>
  <w:num w:numId="37">
    <w:abstractNumId w:val="0"/>
  </w:num>
  <w:num w:numId="38">
    <w:abstractNumId w:val="43"/>
  </w:num>
  <w:num w:numId="39">
    <w:abstractNumId w:val="31"/>
  </w:num>
  <w:num w:numId="40">
    <w:abstractNumId w:val="38"/>
  </w:num>
  <w:num w:numId="41">
    <w:abstractNumId w:val="1"/>
  </w:num>
  <w:num w:numId="42">
    <w:abstractNumId w:val="52"/>
  </w:num>
  <w:num w:numId="43">
    <w:abstractNumId w:val="48"/>
  </w:num>
  <w:num w:numId="44">
    <w:abstractNumId w:val="49"/>
  </w:num>
  <w:num w:numId="45">
    <w:abstractNumId w:val="34"/>
  </w:num>
  <w:num w:numId="46">
    <w:abstractNumId w:val="46"/>
  </w:num>
  <w:num w:numId="47">
    <w:abstractNumId w:val="32"/>
  </w:num>
  <w:num w:numId="48">
    <w:abstractNumId w:val="35"/>
  </w:num>
  <w:num w:numId="49">
    <w:abstractNumId w:val="33"/>
  </w:num>
  <w:num w:numId="50">
    <w:abstractNumId w:val="24"/>
  </w:num>
  <w:num w:numId="51">
    <w:abstractNumId w:val="37"/>
  </w:num>
  <w:num w:numId="52">
    <w:abstractNumId w:val="19"/>
  </w:num>
  <w:num w:numId="53">
    <w:abstractNumId w:val="10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0412D"/>
    <w:rsid w:val="003256A7"/>
    <w:rsid w:val="00591F95"/>
    <w:rsid w:val="00625BE6"/>
    <w:rsid w:val="006A6DCB"/>
    <w:rsid w:val="007A03E9"/>
    <w:rsid w:val="0080412D"/>
    <w:rsid w:val="00D1655F"/>
    <w:rsid w:val="00F3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1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7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4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5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0667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0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083">
          <w:marLeft w:val="619"/>
          <w:marRight w:val="7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675">
          <w:marLeft w:val="619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2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7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2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6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10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8594">
          <w:marLeft w:val="619"/>
          <w:marRight w:val="576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333">
          <w:marLeft w:val="619"/>
          <w:marRight w:val="576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873">
          <w:marLeft w:val="619"/>
          <w:marRight w:val="72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9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644">
          <w:marLeft w:val="605"/>
          <w:marRight w:val="43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6057">
          <w:marLeft w:val="605"/>
          <w:marRight w:val="43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644">
          <w:marLeft w:val="619"/>
          <w:marRight w:val="86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852">
          <w:marLeft w:val="619"/>
          <w:marRight w:val="72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8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84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4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2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149">
          <w:marLeft w:val="562"/>
          <w:marRight w:val="194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840">
          <w:marLeft w:val="562"/>
          <w:marRight w:val="518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841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029">
          <w:marLeft w:val="562"/>
          <w:marRight w:val="167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983">
          <w:marLeft w:val="562"/>
          <w:marRight w:val="14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360">
          <w:marLeft w:val="562"/>
          <w:marRight w:val="1469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797">
          <w:marLeft w:val="562"/>
          <w:marRight w:val="95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541">
          <w:marLeft w:val="562"/>
          <w:marRight w:val="2491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7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2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607">
          <w:marLeft w:val="605"/>
          <w:marRight w:val="79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282">
          <w:marLeft w:val="605"/>
          <w:marRight w:val="43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367">
          <w:marLeft w:val="605"/>
          <w:marRight w:val="778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012">
          <w:marLeft w:val="1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48">
          <w:marLeft w:val="1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0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6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6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7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505">
          <w:marLeft w:val="83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0151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587">
          <w:marLeft w:val="1195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388">
          <w:marLeft w:val="1195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766">
          <w:marLeft w:val="1195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323">
          <w:marLeft w:val="14"/>
          <w:marRight w:val="43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181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636">
          <w:marLeft w:val="562"/>
          <w:marRight w:val="194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396">
          <w:marLeft w:val="562"/>
          <w:marRight w:val="518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309">
          <w:marLeft w:val="14"/>
          <w:marRight w:val="1051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838">
          <w:marLeft w:val="14"/>
          <w:marRight w:val="14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884">
          <w:marLeft w:val="14"/>
          <w:marRight w:val="1123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9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7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2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80">
          <w:marLeft w:val="24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730">
          <w:marLeft w:val="24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3025">
          <w:marLeft w:val="14"/>
          <w:marRight w:val="14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148">
          <w:marLeft w:val="14"/>
          <w:marRight w:val="346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0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6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900">
          <w:marLeft w:val="619"/>
          <w:marRight w:val="259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884">
          <w:marLeft w:val="619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5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511">
          <w:marLeft w:val="619"/>
          <w:marRight w:val="7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619">
          <w:marLeft w:val="619"/>
          <w:marRight w:val="547"/>
          <w:marTop w:val="3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428">
          <w:marLeft w:val="8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108">
          <w:marLeft w:val="8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47">
          <w:marLeft w:val="1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77">
          <w:marLeft w:val="562"/>
          <w:marRight w:val="547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141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3991">
          <w:marLeft w:val="562"/>
          <w:marRight w:val="1454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9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7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7754">
          <w:marLeft w:val="634"/>
          <w:marRight w:val="245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828">
          <w:marLeft w:val="63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797">
          <w:marLeft w:val="634"/>
          <w:marRight w:val="2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663">
          <w:marLeft w:val="63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370">
          <w:marLeft w:val="634"/>
          <w:marRight w:val="922"/>
          <w:marTop w:val="3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210">
          <w:marLeft w:val="634"/>
          <w:marRight w:val="72"/>
          <w:marTop w:val="4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872">
          <w:marLeft w:val="965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261">
          <w:marLeft w:val="965"/>
          <w:marRight w:val="1584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334">
          <w:marLeft w:val="965"/>
          <w:marRight w:val="1584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154">
          <w:marLeft w:val="605"/>
          <w:marRight w:val="43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046">
          <w:marLeft w:val="1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3477">
          <w:marLeft w:val="634"/>
          <w:marRight w:val="4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806">
          <w:marLeft w:val="634"/>
          <w:marRight w:val="403"/>
          <w:marTop w:val="3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1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2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6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5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9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865">
          <w:marLeft w:val="21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159">
          <w:marLeft w:val="21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032">
          <w:marLeft w:val="21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5088">
          <w:marLeft w:val="2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536">
          <w:marLeft w:val="86"/>
          <w:marRight w:val="72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498">
          <w:marLeft w:val="23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651">
          <w:marLeft w:val="23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642">
          <w:marLeft w:val="576"/>
          <w:marRight w:val="1022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898">
          <w:marLeft w:val="576"/>
          <w:marRight w:val="1022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903">
          <w:marLeft w:val="576"/>
          <w:marRight w:val="29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7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1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151">
          <w:marLeft w:val="619"/>
          <w:marRight w:val="965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098">
          <w:marLeft w:val="619"/>
          <w:marRight w:val="965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98">
          <w:marLeft w:val="619"/>
          <w:marRight w:val="72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7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2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1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2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1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21</Pages>
  <Words>3290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2</cp:revision>
  <dcterms:created xsi:type="dcterms:W3CDTF">2021-05-24T15:01:00Z</dcterms:created>
  <dcterms:modified xsi:type="dcterms:W3CDTF">2021-05-24T16:14:00Z</dcterms:modified>
</cp:coreProperties>
</file>