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E7" w:rsidRDefault="004A2D8B" w:rsidP="004A2D8B">
      <w:pPr>
        <w:jc w:val="center"/>
        <w:rPr>
          <w:b/>
          <w:sz w:val="36"/>
          <w:lang w:val="en-IN"/>
        </w:rPr>
      </w:pPr>
      <w:r w:rsidRPr="004A2D8B">
        <w:rPr>
          <w:b/>
          <w:sz w:val="36"/>
          <w:lang w:val="en-IN"/>
        </w:rPr>
        <w:t>DEPARTMENT OF PERIODONTICS</w:t>
      </w:r>
    </w:p>
    <w:tbl>
      <w:tblPr>
        <w:tblStyle w:val="TableGrid"/>
        <w:tblW w:w="9780" w:type="dxa"/>
        <w:tblLayout w:type="fixed"/>
        <w:tblLook w:val="04A0"/>
      </w:tblPr>
      <w:tblGrid>
        <w:gridCol w:w="674"/>
        <w:gridCol w:w="14"/>
        <w:gridCol w:w="2460"/>
        <w:gridCol w:w="79"/>
        <w:gridCol w:w="2374"/>
        <w:gridCol w:w="7"/>
        <w:gridCol w:w="1423"/>
        <w:gridCol w:w="1617"/>
        <w:gridCol w:w="1132"/>
      </w:tblGrid>
      <w:tr w:rsidR="00A10497" w:rsidRPr="004A2D8B" w:rsidTr="00A10497">
        <w:trPr>
          <w:trHeight w:val="1045"/>
        </w:trPr>
        <w:tc>
          <w:tcPr>
            <w:tcW w:w="688" w:type="dxa"/>
            <w:gridSpan w:val="2"/>
          </w:tcPr>
          <w:p w:rsidR="004A2D8B" w:rsidRPr="00B97BFF" w:rsidRDefault="004A2D8B" w:rsidP="003253C0">
            <w:pPr>
              <w:rPr>
                <w:b/>
                <w:sz w:val="28"/>
                <w:szCs w:val="32"/>
                <w:lang w:val="en-IN"/>
              </w:rPr>
            </w:pPr>
            <w:r w:rsidRPr="00B97BFF">
              <w:rPr>
                <w:b/>
                <w:sz w:val="28"/>
                <w:szCs w:val="32"/>
                <w:lang w:val="en-IN"/>
              </w:rPr>
              <w:t>S.N</w:t>
            </w:r>
          </w:p>
        </w:tc>
        <w:tc>
          <w:tcPr>
            <w:tcW w:w="2460" w:type="dxa"/>
          </w:tcPr>
          <w:p w:rsidR="004A2D8B" w:rsidRPr="00B97BFF" w:rsidRDefault="004A2D8B" w:rsidP="003253C0">
            <w:pPr>
              <w:jc w:val="center"/>
              <w:rPr>
                <w:b/>
                <w:sz w:val="28"/>
                <w:szCs w:val="32"/>
                <w:lang w:val="en-IN"/>
              </w:rPr>
            </w:pPr>
            <w:r w:rsidRPr="00B97BFF">
              <w:rPr>
                <w:b/>
                <w:sz w:val="28"/>
                <w:szCs w:val="32"/>
                <w:lang w:val="en-IN"/>
              </w:rPr>
              <w:t>NAME</w:t>
            </w:r>
          </w:p>
        </w:tc>
        <w:tc>
          <w:tcPr>
            <w:tcW w:w="2460" w:type="dxa"/>
            <w:gridSpan w:val="3"/>
          </w:tcPr>
          <w:p w:rsidR="004A2D8B" w:rsidRPr="00B97BFF" w:rsidRDefault="004A2D8B" w:rsidP="003253C0">
            <w:pPr>
              <w:rPr>
                <w:b/>
                <w:sz w:val="28"/>
                <w:szCs w:val="32"/>
                <w:lang w:val="en-IN"/>
              </w:rPr>
            </w:pPr>
            <w:r w:rsidRPr="00B97BFF">
              <w:rPr>
                <w:b/>
                <w:sz w:val="28"/>
                <w:szCs w:val="32"/>
                <w:lang w:val="en-IN"/>
              </w:rPr>
              <w:t>SPECIFICATION</w:t>
            </w:r>
          </w:p>
        </w:tc>
        <w:tc>
          <w:tcPr>
            <w:tcW w:w="1423" w:type="dxa"/>
          </w:tcPr>
          <w:p w:rsidR="004A2D8B" w:rsidRPr="00B97BFF" w:rsidRDefault="004A2D8B" w:rsidP="003253C0">
            <w:pPr>
              <w:rPr>
                <w:b/>
                <w:sz w:val="28"/>
                <w:szCs w:val="32"/>
                <w:lang w:val="en-IN"/>
              </w:rPr>
            </w:pPr>
            <w:r w:rsidRPr="00B97BFF">
              <w:rPr>
                <w:b/>
                <w:sz w:val="28"/>
                <w:szCs w:val="32"/>
                <w:lang w:val="en-IN"/>
              </w:rPr>
              <w:t>QUANTITY</w:t>
            </w:r>
          </w:p>
        </w:tc>
        <w:tc>
          <w:tcPr>
            <w:tcW w:w="1617" w:type="dxa"/>
          </w:tcPr>
          <w:p w:rsidR="004A2D8B" w:rsidRPr="00B97BFF" w:rsidRDefault="004A2D8B" w:rsidP="003253C0">
            <w:pPr>
              <w:jc w:val="center"/>
              <w:rPr>
                <w:b/>
                <w:sz w:val="28"/>
                <w:szCs w:val="32"/>
                <w:lang w:val="en-IN"/>
              </w:rPr>
            </w:pPr>
            <w:r w:rsidRPr="00B97BFF">
              <w:rPr>
                <w:b/>
                <w:sz w:val="28"/>
                <w:szCs w:val="32"/>
                <w:lang w:val="en-IN"/>
              </w:rPr>
              <w:t xml:space="preserve">APPRX. PRICE/UNIT (RS) </w:t>
            </w:r>
          </w:p>
        </w:tc>
        <w:tc>
          <w:tcPr>
            <w:tcW w:w="1132" w:type="dxa"/>
          </w:tcPr>
          <w:p w:rsidR="004A2D8B" w:rsidRPr="00B97BFF" w:rsidRDefault="004A2D8B" w:rsidP="003253C0">
            <w:pPr>
              <w:jc w:val="center"/>
              <w:rPr>
                <w:b/>
                <w:sz w:val="28"/>
                <w:szCs w:val="32"/>
                <w:lang w:val="en-IN"/>
              </w:rPr>
            </w:pPr>
            <w:r w:rsidRPr="00B97BFF">
              <w:rPr>
                <w:b/>
                <w:sz w:val="28"/>
                <w:szCs w:val="32"/>
                <w:lang w:val="en-IN"/>
              </w:rPr>
              <w:t>TOTAL</w:t>
            </w:r>
          </w:p>
        </w:tc>
      </w:tr>
      <w:tr w:rsidR="00A10497" w:rsidTr="00A10497">
        <w:trPr>
          <w:trHeight w:val="696"/>
        </w:trPr>
        <w:tc>
          <w:tcPr>
            <w:tcW w:w="688" w:type="dxa"/>
            <w:gridSpan w:val="2"/>
          </w:tcPr>
          <w:p w:rsidR="004A2D8B" w:rsidRPr="00B97BFF" w:rsidRDefault="004A2D8B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1</w:t>
            </w:r>
          </w:p>
        </w:tc>
        <w:tc>
          <w:tcPr>
            <w:tcW w:w="2460" w:type="dxa"/>
          </w:tcPr>
          <w:p w:rsidR="004A2D8B" w:rsidRPr="00B97BFF" w:rsidRDefault="004A2D8B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PIEZO-SURGERY UNIT</w:t>
            </w:r>
          </w:p>
        </w:tc>
        <w:tc>
          <w:tcPr>
            <w:tcW w:w="2460" w:type="dxa"/>
            <w:gridSpan w:val="3"/>
          </w:tcPr>
          <w:p w:rsidR="004A2D8B" w:rsidRDefault="00B45650" w:rsidP="00004A7D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Brand:</w:t>
            </w:r>
            <w:r w:rsidR="00C17E4C">
              <w:rPr>
                <w:b/>
                <w:sz w:val="28"/>
                <w:lang w:val="en-IN"/>
              </w:rPr>
              <w:t xml:space="preserve"> </w:t>
            </w:r>
            <w:r>
              <w:rPr>
                <w:b/>
                <w:sz w:val="28"/>
                <w:lang w:val="en-IN"/>
              </w:rPr>
              <w:t>NSK,</w:t>
            </w:r>
            <w:r w:rsidR="00C17E4C">
              <w:rPr>
                <w:b/>
                <w:sz w:val="28"/>
                <w:lang w:val="en-IN"/>
              </w:rPr>
              <w:t xml:space="preserve"> Model: Variosurg 3, 3 modes ( SURG, ENDO, PERIO), Frequency: 28-32 kHz, flow rate: 10-80 ml/min, Dimension: (265</w:t>
            </w:r>
            <w:r w:rsidR="00C17E4C">
              <w:rPr>
                <w:rFonts w:cstheme="minorHAnsi"/>
                <w:b/>
                <w:sz w:val="28"/>
                <w:lang w:val="en-IN"/>
              </w:rPr>
              <w:t>×</w:t>
            </w:r>
            <w:r w:rsidR="00C17E4C">
              <w:rPr>
                <w:b/>
                <w:sz w:val="28"/>
                <w:lang w:val="en-IN"/>
              </w:rPr>
              <w:t>220</w:t>
            </w:r>
            <w:r w:rsidR="00C17E4C">
              <w:rPr>
                <w:rFonts w:ascii="Calibri" w:hAnsi="Calibri" w:cs="Calibri"/>
                <w:b/>
                <w:sz w:val="28"/>
                <w:lang w:val="en-IN"/>
              </w:rPr>
              <w:t>×</w:t>
            </w:r>
            <w:r w:rsidR="00C17E4C">
              <w:rPr>
                <w:b/>
                <w:sz w:val="28"/>
                <w:lang w:val="en-IN"/>
              </w:rPr>
              <w:t>100 mm)</w:t>
            </w:r>
          </w:p>
          <w:p w:rsidR="00C17E4C" w:rsidRPr="00B97BFF" w:rsidRDefault="00C17E4C" w:rsidP="00C17E4C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 xml:space="preserve">Maximum output 25W, Basic HS kit; Hand piece stand, irrigation tube (5pc) </w:t>
            </w:r>
          </w:p>
        </w:tc>
        <w:tc>
          <w:tcPr>
            <w:tcW w:w="1423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</w:t>
            </w:r>
          </w:p>
        </w:tc>
        <w:tc>
          <w:tcPr>
            <w:tcW w:w="1617" w:type="dxa"/>
          </w:tcPr>
          <w:p w:rsidR="004A2D8B" w:rsidRPr="00B97BFF" w:rsidRDefault="00B45650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330000</w:t>
            </w:r>
          </w:p>
        </w:tc>
        <w:tc>
          <w:tcPr>
            <w:tcW w:w="1132" w:type="dxa"/>
          </w:tcPr>
          <w:p w:rsidR="004A2D8B" w:rsidRPr="00B97BFF" w:rsidRDefault="00B45650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330000</w:t>
            </w:r>
          </w:p>
        </w:tc>
      </w:tr>
      <w:tr w:rsidR="00A10497" w:rsidTr="00A10497">
        <w:trPr>
          <w:trHeight w:val="5250"/>
        </w:trPr>
        <w:tc>
          <w:tcPr>
            <w:tcW w:w="688" w:type="dxa"/>
            <w:gridSpan w:val="2"/>
          </w:tcPr>
          <w:p w:rsidR="004A2D8B" w:rsidRPr="00B97BFF" w:rsidRDefault="004A2D8B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2</w:t>
            </w:r>
          </w:p>
        </w:tc>
        <w:tc>
          <w:tcPr>
            <w:tcW w:w="2460" w:type="dxa"/>
          </w:tcPr>
          <w:p w:rsidR="004A2D8B" w:rsidRPr="00B97BFF" w:rsidRDefault="004A2D8B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 xml:space="preserve">LASER </w:t>
            </w:r>
          </w:p>
        </w:tc>
        <w:tc>
          <w:tcPr>
            <w:tcW w:w="2460" w:type="dxa"/>
            <w:gridSpan w:val="3"/>
          </w:tcPr>
          <w:p w:rsidR="004A2D8B" w:rsidRPr="00B97BFF" w:rsidRDefault="001133F2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 xml:space="preserve">MODEL: Epic x, </w:t>
            </w:r>
            <w:r w:rsidR="005A4B62">
              <w:rPr>
                <w:b/>
                <w:sz w:val="28"/>
                <w:lang w:val="en-IN"/>
              </w:rPr>
              <w:t>Brand: Biolase, Laser type: Soft Tissue, Power: 10W, Wavelength: 940 + 10 nm, Power modes: Continuous, Pulse Modulation, Aiming beam: Laser diode, Dimensions: 11.18cm</w:t>
            </w:r>
            <w:r w:rsidR="005A4B62">
              <w:rPr>
                <w:rFonts w:cstheme="minorHAnsi"/>
                <w:b/>
                <w:sz w:val="28"/>
                <w:lang w:val="en-IN"/>
              </w:rPr>
              <w:t>×</w:t>
            </w:r>
            <w:r w:rsidR="005A4B62">
              <w:rPr>
                <w:b/>
                <w:sz w:val="28"/>
                <w:lang w:val="en-IN"/>
              </w:rPr>
              <w:t>14.48cm</w:t>
            </w:r>
            <w:r w:rsidR="005A4B62">
              <w:rPr>
                <w:rFonts w:ascii="Calibri" w:hAnsi="Calibri" w:cs="Calibri"/>
                <w:b/>
                <w:sz w:val="28"/>
                <w:lang w:val="en-IN"/>
              </w:rPr>
              <w:t>×</w:t>
            </w:r>
            <w:r w:rsidR="005A4B62">
              <w:rPr>
                <w:b/>
                <w:sz w:val="28"/>
                <w:lang w:val="en-IN"/>
              </w:rPr>
              <w:t xml:space="preserve">16.51cm, Weight: 1.13 kg. </w:t>
            </w:r>
            <w:r>
              <w:rPr>
                <w:b/>
                <w:sz w:val="28"/>
                <w:lang w:val="en-IN"/>
              </w:rPr>
              <w:t xml:space="preserve">  </w:t>
            </w:r>
          </w:p>
        </w:tc>
        <w:tc>
          <w:tcPr>
            <w:tcW w:w="1423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</w:t>
            </w:r>
          </w:p>
        </w:tc>
        <w:tc>
          <w:tcPr>
            <w:tcW w:w="1617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385000</w:t>
            </w:r>
          </w:p>
        </w:tc>
        <w:tc>
          <w:tcPr>
            <w:tcW w:w="1132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385000</w:t>
            </w:r>
          </w:p>
        </w:tc>
      </w:tr>
      <w:tr w:rsidR="00A10497" w:rsidTr="00A10497">
        <w:trPr>
          <w:trHeight w:val="3147"/>
        </w:trPr>
        <w:tc>
          <w:tcPr>
            <w:tcW w:w="688" w:type="dxa"/>
            <w:gridSpan w:val="2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lastRenderedPageBreak/>
              <w:t>3</w:t>
            </w:r>
          </w:p>
        </w:tc>
        <w:tc>
          <w:tcPr>
            <w:tcW w:w="2460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IMPLANT RETRI</w:t>
            </w:r>
            <w:r w:rsidR="000E7901">
              <w:rPr>
                <w:b/>
                <w:sz w:val="28"/>
                <w:lang w:val="en-IN"/>
              </w:rPr>
              <w:t>E</w:t>
            </w:r>
            <w:r w:rsidRPr="00B97BFF">
              <w:rPr>
                <w:b/>
                <w:sz w:val="28"/>
                <w:lang w:val="en-IN"/>
              </w:rPr>
              <w:t xml:space="preserve">VAL KIT </w:t>
            </w:r>
          </w:p>
        </w:tc>
        <w:tc>
          <w:tcPr>
            <w:tcW w:w="2460" w:type="dxa"/>
            <w:gridSpan w:val="3"/>
          </w:tcPr>
          <w:p w:rsidR="004A2D8B" w:rsidRPr="00B97BFF" w:rsidRDefault="008609D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 xml:space="preserve">Cover &amp; Abutment Screw Remover, Abutment Hex Remover, </w:t>
            </w:r>
            <w:r w:rsidR="00D743E2">
              <w:rPr>
                <w:b/>
                <w:sz w:val="28"/>
                <w:lang w:val="en-IN"/>
              </w:rPr>
              <w:t>Screw remover, Fixture Remover (R</w:t>
            </w:r>
            <w:r>
              <w:rPr>
                <w:b/>
                <w:sz w:val="28"/>
                <w:lang w:val="en-IN"/>
              </w:rPr>
              <w:t>emover, Wrench)</w:t>
            </w:r>
            <w:r w:rsidR="00D743E2">
              <w:rPr>
                <w:b/>
                <w:sz w:val="28"/>
                <w:lang w:val="en-IN"/>
              </w:rPr>
              <w:t>, Screw Tap Repair.</w:t>
            </w:r>
          </w:p>
        </w:tc>
        <w:tc>
          <w:tcPr>
            <w:tcW w:w="1423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</w:t>
            </w:r>
          </w:p>
        </w:tc>
        <w:tc>
          <w:tcPr>
            <w:tcW w:w="1617" w:type="dxa"/>
          </w:tcPr>
          <w:p w:rsidR="004A2D8B" w:rsidRPr="00B97BFF" w:rsidRDefault="008609D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52000</w:t>
            </w:r>
          </w:p>
        </w:tc>
        <w:tc>
          <w:tcPr>
            <w:tcW w:w="1132" w:type="dxa"/>
          </w:tcPr>
          <w:p w:rsidR="004A2D8B" w:rsidRPr="00B97BFF" w:rsidRDefault="008609D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52000</w:t>
            </w:r>
          </w:p>
        </w:tc>
      </w:tr>
      <w:tr w:rsidR="00A10497" w:rsidTr="00A10497">
        <w:trPr>
          <w:trHeight w:val="2117"/>
        </w:trPr>
        <w:tc>
          <w:tcPr>
            <w:tcW w:w="688" w:type="dxa"/>
            <w:gridSpan w:val="2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4</w:t>
            </w:r>
          </w:p>
        </w:tc>
        <w:tc>
          <w:tcPr>
            <w:tcW w:w="2460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SINUS LIFT KIT</w:t>
            </w:r>
          </w:p>
        </w:tc>
        <w:tc>
          <w:tcPr>
            <w:tcW w:w="2460" w:type="dxa"/>
            <w:gridSpan w:val="3"/>
          </w:tcPr>
          <w:p w:rsidR="004A2D8B" w:rsidRPr="00B97BFF" w:rsidRDefault="00504C51" w:rsidP="003253C0">
            <w:pPr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Model: DASK (Dentium advanced sinus kit)</w:t>
            </w:r>
            <w:r w:rsidR="00D743E2">
              <w:rPr>
                <w:b/>
                <w:sz w:val="28"/>
                <w:lang w:val="en-IN"/>
              </w:rPr>
              <w:t>: DASK drill (Crestal approach &amp; Lateral approach), Stopper, Sinus Elevation Instruments.</w:t>
            </w:r>
          </w:p>
        </w:tc>
        <w:tc>
          <w:tcPr>
            <w:tcW w:w="1423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</w:t>
            </w:r>
          </w:p>
        </w:tc>
        <w:tc>
          <w:tcPr>
            <w:tcW w:w="1617" w:type="dxa"/>
          </w:tcPr>
          <w:p w:rsidR="004A2D8B" w:rsidRPr="00B97BFF" w:rsidRDefault="008609D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75000</w:t>
            </w:r>
          </w:p>
        </w:tc>
        <w:tc>
          <w:tcPr>
            <w:tcW w:w="1132" w:type="dxa"/>
          </w:tcPr>
          <w:p w:rsidR="004A2D8B" w:rsidRPr="00B97BFF" w:rsidRDefault="008609D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75000</w:t>
            </w:r>
          </w:p>
        </w:tc>
      </w:tr>
      <w:tr w:rsidR="00A10497" w:rsidRPr="00B97BFF" w:rsidTr="00A10497">
        <w:trPr>
          <w:trHeight w:val="696"/>
        </w:trPr>
        <w:tc>
          <w:tcPr>
            <w:tcW w:w="688" w:type="dxa"/>
            <w:gridSpan w:val="2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5</w:t>
            </w:r>
          </w:p>
        </w:tc>
        <w:tc>
          <w:tcPr>
            <w:tcW w:w="2460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MICROSURGICAL LOUPES</w:t>
            </w:r>
          </w:p>
        </w:tc>
        <w:tc>
          <w:tcPr>
            <w:tcW w:w="2460" w:type="dxa"/>
            <w:gridSpan w:val="3"/>
          </w:tcPr>
          <w:p w:rsidR="004A2D8B" w:rsidRPr="00B97BFF" w:rsidRDefault="00441577" w:rsidP="00441577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 xml:space="preserve">Brand: Zeiss, Model: EyeMag Pro F, Titanium eye glass frame with head band, </w:t>
            </w:r>
            <w:r w:rsidR="00504C51">
              <w:rPr>
                <w:b/>
                <w:sz w:val="28"/>
                <w:lang w:val="en-IN"/>
              </w:rPr>
              <w:t>Magnification:2.5-3.5</w:t>
            </w:r>
          </w:p>
        </w:tc>
        <w:tc>
          <w:tcPr>
            <w:tcW w:w="1423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</w:t>
            </w:r>
          </w:p>
        </w:tc>
        <w:tc>
          <w:tcPr>
            <w:tcW w:w="1617" w:type="dxa"/>
          </w:tcPr>
          <w:p w:rsidR="004A2D8B" w:rsidRPr="00B97BFF" w:rsidRDefault="00441577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87000</w:t>
            </w:r>
          </w:p>
        </w:tc>
        <w:tc>
          <w:tcPr>
            <w:tcW w:w="1132" w:type="dxa"/>
          </w:tcPr>
          <w:p w:rsidR="004A2D8B" w:rsidRPr="00B97BFF" w:rsidRDefault="00441577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87000</w:t>
            </w:r>
          </w:p>
        </w:tc>
      </w:tr>
      <w:tr w:rsidR="00A10497" w:rsidRPr="00B97BFF" w:rsidTr="00A10497">
        <w:trPr>
          <w:trHeight w:val="696"/>
        </w:trPr>
        <w:tc>
          <w:tcPr>
            <w:tcW w:w="688" w:type="dxa"/>
            <w:gridSpan w:val="2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6</w:t>
            </w:r>
          </w:p>
        </w:tc>
        <w:tc>
          <w:tcPr>
            <w:tcW w:w="2460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BONE EXPANSION KIT</w:t>
            </w:r>
          </w:p>
        </w:tc>
        <w:tc>
          <w:tcPr>
            <w:tcW w:w="2460" w:type="dxa"/>
            <w:gridSpan w:val="3"/>
          </w:tcPr>
          <w:p w:rsidR="004A2D8B" w:rsidRPr="00B97BFF" w:rsidRDefault="008E6143" w:rsidP="00B4565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 xml:space="preserve">Brand: </w:t>
            </w:r>
            <w:r w:rsidR="00B45650">
              <w:rPr>
                <w:b/>
                <w:sz w:val="28"/>
                <w:lang w:val="en-IN"/>
              </w:rPr>
              <w:t>O</w:t>
            </w:r>
            <w:r>
              <w:rPr>
                <w:b/>
                <w:sz w:val="28"/>
                <w:lang w:val="en-IN"/>
              </w:rPr>
              <w:t>sung,</w:t>
            </w:r>
            <w:r w:rsidR="00B45650">
              <w:rPr>
                <w:b/>
                <w:sz w:val="28"/>
                <w:lang w:val="en-IN"/>
              </w:rPr>
              <w:t xml:space="preserve"> </w:t>
            </w:r>
            <w:r>
              <w:rPr>
                <w:b/>
                <w:sz w:val="28"/>
                <w:lang w:val="en-IN"/>
              </w:rPr>
              <w:t>Bone Expander Hand Kit &amp; Engine Kit.</w:t>
            </w:r>
          </w:p>
        </w:tc>
        <w:tc>
          <w:tcPr>
            <w:tcW w:w="1423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</w:t>
            </w:r>
          </w:p>
        </w:tc>
        <w:tc>
          <w:tcPr>
            <w:tcW w:w="1617" w:type="dxa"/>
          </w:tcPr>
          <w:p w:rsidR="004A2D8B" w:rsidRPr="00B97BFF" w:rsidRDefault="00B45650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50</w:t>
            </w:r>
            <w:r w:rsidR="008E6143">
              <w:rPr>
                <w:b/>
                <w:sz w:val="28"/>
                <w:lang w:val="en-IN"/>
              </w:rPr>
              <w:t>000</w:t>
            </w:r>
          </w:p>
        </w:tc>
        <w:tc>
          <w:tcPr>
            <w:tcW w:w="1132" w:type="dxa"/>
          </w:tcPr>
          <w:p w:rsidR="004A2D8B" w:rsidRPr="00B97BFF" w:rsidRDefault="00B45650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50</w:t>
            </w:r>
            <w:r w:rsidR="008E6143">
              <w:rPr>
                <w:b/>
                <w:sz w:val="28"/>
                <w:lang w:val="en-IN"/>
              </w:rPr>
              <w:t>000</w:t>
            </w:r>
          </w:p>
        </w:tc>
      </w:tr>
      <w:tr w:rsidR="00A10497" w:rsidRPr="00B97BFF" w:rsidTr="00A10497">
        <w:trPr>
          <w:trHeight w:val="1406"/>
        </w:trPr>
        <w:tc>
          <w:tcPr>
            <w:tcW w:w="688" w:type="dxa"/>
            <w:gridSpan w:val="2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7</w:t>
            </w:r>
          </w:p>
        </w:tc>
        <w:tc>
          <w:tcPr>
            <w:tcW w:w="2460" w:type="dxa"/>
          </w:tcPr>
          <w:p w:rsidR="004A2D8B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 w:rsidRPr="00B97BFF">
              <w:rPr>
                <w:b/>
                <w:sz w:val="28"/>
                <w:lang w:val="en-IN"/>
              </w:rPr>
              <w:t>IMPLANT MAINTENANCE KIT</w:t>
            </w:r>
          </w:p>
          <w:p w:rsidR="003253C0" w:rsidRPr="00B97BFF" w:rsidRDefault="003253C0" w:rsidP="003253C0">
            <w:pPr>
              <w:jc w:val="center"/>
              <w:rPr>
                <w:b/>
                <w:sz w:val="28"/>
                <w:lang w:val="en-IN"/>
              </w:rPr>
            </w:pPr>
          </w:p>
        </w:tc>
        <w:tc>
          <w:tcPr>
            <w:tcW w:w="2460" w:type="dxa"/>
            <w:gridSpan w:val="3"/>
          </w:tcPr>
          <w:p w:rsidR="004A2D8B" w:rsidRDefault="000F01CD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1.</w:t>
            </w:r>
            <w:r w:rsidR="005810AB">
              <w:rPr>
                <w:b/>
                <w:sz w:val="28"/>
                <w:lang w:val="en-IN"/>
              </w:rPr>
              <w:t>Brand: osung, implant curettes, set of 5 instruments( ICGR1-2, 5-6, 7-8, 11-12, 13-14)</w:t>
            </w:r>
            <w:r>
              <w:rPr>
                <w:b/>
                <w:sz w:val="28"/>
                <w:lang w:val="en-IN"/>
              </w:rPr>
              <w:t>.</w:t>
            </w:r>
          </w:p>
          <w:p w:rsidR="008D1B03" w:rsidRPr="00B97BFF" w:rsidRDefault="008D1B03" w:rsidP="00AD3E3C">
            <w:pPr>
              <w:rPr>
                <w:b/>
                <w:sz w:val="28"/>
                <w:lang w:val="en-IN"/>
              </w:rPr>
            </w:pPr>
          </w:p>
        </w:tc>
        <w:tc>
          <w:tcPr>
            <w:tcW w:w="1423" w:type="dxa"/>
          </w:tcPr>
          <w:p w:rsidR="004A2D8B" w:rsidRPr="00B97BFF" w:rsidRDefault="00B97BFF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</w:t>
            </w:r>
            <w:r w:rsidR="000F01CD">
              <w:rPr>
                <w:b/>
                <w:sz w:val="28"/>
                <w:lang w:val="en-IN"/>
              </w:rPr>
              <w:t xml:space="preserve"> each</w:t>
            </w:r>
          </w:p>
        </w:tc>
        <w:tc>
          <w:tcPr>
            <w:tcW w:w="1617" w:type="dxa"/>
          </w:tcPr>
          <w:p w:rsidR="004A2D8B" w:rsidRPr="00B97BFF" w:rsidRDefault="008D1B03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17</w:t>
            </w:r>
            <w:r w:rsidR="008609DF">
              <w:rPr>
                <w:b/>
                <w:sz w:val="28"/>
                <w:lang w:val="en-IN"/>
              </w:rPr>
              <w:t>000</w:t>
            </w:r>
          </w:p>
        </w:tc>
        <w:tc>
          <w:tcPr>
            <w:tcW w:w="1132" w:type="dxa"/>
          </w:tcPr>
          <w:p w:rsidR="004A2D8B" w:rsidRPr="00B97BFF" w:rsidRDefault="008D1B03" w:rsidP="003253C0">
            <w:pPr>
              <w:jc w:val="center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17</w:t>
            </w:r>
            <w:r w:rsidR="008609DF">
              <w:rPr>
                <w:b/>
                <w:sz w:val="28"/>
                <w:lang w:val="en-IN"/>
              </w:rPr>
              <w:t>000</w:t>
            </w:r>
          </w:p>
        </w:tc>
      </w:tr>
      <w:tr w:rsidR="00A10497" w:rsidTr="00A104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75"/>
        </w:trPr>
        <w:tc>
          <w:tcPr>
            <w:tcW w:w="674" w:type="dxa"/>
          </w:tcPr>
          <w:p w:rsidR="003253C0" w:rsidRDefault="00A10497" w:rsidP="003253C0">
            <w:pPr>
              <w:rPr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lastRenderedPageBreak/>
              <w:t>8</w:t>
            </w:r>
          </w:p>
        </w:tc>
        <w:tc>
          <w:tcPr>
            <w:tcW w:w="2553" w:type="dxa"/>
            <w:gridSpan w:val="3"/>
            <w:shd w:val="clear" w:color="auto" w:fill="auto"/>
          </w:tcPr>
          <w:p w:rsidR="003253C0" w:rsidRDefault="00A10497">
            <w:pPr>
              <w:rPr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>Bone Crusher</w:t>
            </w:r>
          </w:p>
        </w:tc>
        <w:tc>
          <w:tcPr>
            <w:tcW w:w="2374" w:type="dxa"/>
            <w:shd w:val="clear" w:color="auto" w:fill="auto"/>
          </w:tcPr>
          <w:p w:rsidR="00A10497" w:rsidRDefault="00A10497">
            <w:pPr>
              <w:rPr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>Bone crusher &amp; mallet kit</w:t>
            </w:r>
          </w:p>
        </w:tc>
        <w:tc>
          <w:tcPr>
            <w:tcW w:w="1430" w:type="dxa"/>
            <w:gridSpan w:val="2"/>
            <w:shd w:val="clear" w:color="auto" w:fill="auto"/>
          </w:tcPr>
          <w:p w:rsidR="00A10497" w:rsidRDefault="00A10497">
            <w:pPr>
              <w:rPr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 xml:space="preserve">         1</w:t>
            </w:r>
          </w:p>
        </w:tc>
        <w:tc>
          <w:tcPr>
            <w:tcW w:w="1617" w:type="dxa"/>
            <w:shd w:val="clear" w:color="auto" w:fill="auto"/>
          </w:tcPr>
          <w:p w:rsidR="00A10497" w:rsidRDefault="00A10497">
            <w:pPr>
              <w:rPr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 xml:space="preserve">    17700</w:t>
            </w:r>
          </w:p>
        </w:tc>
        <w:tc>
          <w:tcPr>
            <w:tcW w:w="1132" w:type="dxa"/>
            <w:shd w:val="clear" w:color="auto" w:fill="auto"/>
          </w:tcPr>
          <w:p w:rsidR="00A10497" w:rsidRDefault="00A10497">
            <w:pPr>
              <w:rPr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>17700</w:t>
            </w:r>
          </w:p>
        </w:tc>
      </w:tr>
    </w:tbl>
    <w:p w:rsidR="00004A7D" w:rsidRPr="00B97BFF" w:rsidRDefault="00004A7D" w:rsidP="00004A7D">
      <w:pPr>
        <w:rPr>
          <w:b/>
          <w:sz w:val="32"/>
          <w:lang w:val="en-IN"/>
        </w:rPr>
      </w:pPr>
    </w:p>
    <w:sectPr w:rsidR="00004A7D" w:rsidRPr="00B97BFF" w:rsidSect="00BE2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15D" w:rsidRDefault="00FA015D" w:rsidP="000F01CD">
      <w:pPr>
        <w:spacing w:after="0" w:line="240" w:lineRule="auto"/>
      </w:pPr>
      <w:r>
        <w:separator/>
      </w:r>
    </w:p>
  </w:endnote>
  <w:endnote w:type="continuationSeparator" w:id="1">
    <w:p w:rsidR="00FA015D" w:rsidRDefault="00FA015D" w:rsidP="000F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15D" w:rsidRDefault="00FA015D" w:rsidP="000F01CD">
      <w:pPr>
        <w:spacing w:after="0" w:line="240" w:lineRule="auto"/>
      </w:pPr>
      <w:r>
        <w:separator/>
      </w:r>
    </w:p>
  </w:footnote>
  <w:footnote w:type="continuationSeparator" w:id="1">
    <w:p w:rsidR="00FA015D" w:rsidRDefault="00FA015D" w:rsidP="000F0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2D8B"/>
    <w:rsid w:val="00004A7D"/>
    <w:rsid w:val="000E7901"/>
    <w:rsid w:val="000F01CD"/>
    <w:rsid w:val="001133F2"/>
    <w:rsid w:val="00193B3C"/>
    <w:rsid w:val="003253C0"/>
    <w:rsid w:val="00441577"/>
    <w:rsid w:val="004A2D8B"/>
    <w:rsid w:val="004B7199"/>
    <w:rsid w:val="00504C51"/>
    <w:rsid w:val="00564801"/>
    <w:rsid w:val="005810AB"/>
    <w:rsid w:val="005A4B62"/>
    <w:rsid w:val="006C0791"/>
    <w:rsid w:val="008609DF"/>
    <w:rsid w:val="008D1B03"/>
    <w:rsid w:val="008E6143"/>
    <w:rsid w:val="00A10497"/>
    <w:rsid w:val="00AD3E3C"/>
    <w:rsid w:val="00B45650"/>
    <w:rsid w:val="00B97BFF"/>
    <w:rsid w:val="00BE24E7"/>
    <w:rsid w:val="00C17E4C"/>
    <w:rsid w:val="00C70A5B"/>
    <w:rsid w:val="00D743E2"/>
    <w:rsid w:val="00DF6261"/>
    <w:rsid w:val="00E40A35"/>
    <w:rsid w:val="00E9416A"/>
    <w:rsid w:val="00FA0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1CD"/>
  </w:style>
  <w:style w:type="paragraph" w:styleId="Footer">
    <w:name w:val="footer"/>
    <w:basedOn w:val="Normal"/>
    <w:link w:val="FooterChar"/>
    <w:uiPriority w:val="99"/>
    <w:semiHidden/>
    <w:unhideWhenUsed/>
    <w:rsid w:val="000F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16</cp:revision>
  <dcterms:created xsi:type="dcterms:W3CDTF">2020-10-01T06:03:00Z</dcterms:created>
  <dcterms:modified xsi:type="dcterms:W3CDTF">2020-10-03T05:17:00Z</dcterms:modified>
</cp:coreProperties>
</file>