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RESUME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 xml:space="preserve">                                                            </w:t>
      </w:r>
      <w:r>
        <w:rPr>
          <w:rFonts w:eastAsia="Batang"/>
          <w:sz w:val="30"/>
          <w:szCs w:val="30"/>
        </w:rPr>
        <w:t xml:space="preserve"> </w:t>
      </w:r>
      <w:bookmarkStart w:id="0" w:name="_Hlt44948983"/>
      <w:r>
        <w:rPr>
          <w:rFonts w:eastAsia="Batang"/>
          <w:sz w:val="30"/>
          <w:szCs w:val="30"/>
        </w:rPr>
        <w:t>K.SRINIVAS REDDY</w:t>
      </w:r>
      <w:r>
        <w:rPr>
          <w:rFonts w:eastAsia="Batang"/>
          <w:b/>
          <w:sz w:val="22"/>
          <w:szCs w:val="22"/>
        </w:rPr>
        <w:t xml:space="preserve">                                  </w:t>
      </w:r>
      <w:r>
        <w:rPr>
          <w:rFonts w:eastAsia="Batang"/>
          <w:sz w:val="22"/>
          <w:szCs w:val="22"/>
        </w:rPr>
        <w:t xml:space="preserve">                                                                                              </w:t>
      </w:r>
    </w:p>
    <w:p>
      <w:pPr>
        <w:pStyle w:val="Normal"/>
        <w:rPr>
          <w:rFonts w:eastAsia="Batang"/>
          <w:b/>
          <w:b/>
          <w:sz w:val="22"/>
          <w:szCs w:val="22"/>
        </w:rPr>
      </w:pPr>
      <w:r>
        <w:rPr>
          <w:rFonts w:eastAsia="Batang"/>
          <w:sz w:val="22"/>
          <w:szCs w:val="22"/>
        </w:rPr>
        <w:tab/>
        <w:tab/>
        <w:tab/>
        <w:tab/>
        <w:tab/>
        <w:tab/>
      </w:r>
      <w:r>
        <w:rPr>
          <w:rFonts w:eastAsia="Batang"/>
          <w:b/>
          <w:sz w:val="22"/>
          <w:szCs w:val="22"/>
        </w:rPr>
        <w:t xml:space="preserve">                                                                                          </w:t>
        <w:tab/>
        <w:tab/>
        <w:t xml:space="preserve">   </w:t>
      </w:r>
      <w:bookmarkEnd w:id="0"/>
    </w:p>
    <w:p>
      <w:pPr>
        <w:pStyle w:val="Normal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-62230</wp:posOffset>
                </wp:positionH>
                <wp:positionV relativeFrom="paragraph">
                  <wp:posOffset>46990</wp:posOffset>
                </wp:positionV>
                <wp:extent cx="393065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pt,3.7pt" to="436.05pt,3.7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shd w:fill="C0C0C0" w:val="clear"/>
        <w:jc w:val="both"/>
        <w:rPr>
          <w:rFonts w:ascii="Times New Roman" w:hAnsi="Times New Roman" w:eastAsia="Batang"/>
          <w:szCs w:val="22"/>
          <w:u w:val="single"/>
        </w:rPr>
      </w:pPr>
      <w:r>
        <w:rPr>
          <w:rFonts w:eastAsia="Batang" w:ascii="Times New Roman" w:hAnsi="Times New Roman"/>
          <w:szCs w:val="22"/>
        </w:rPr>
        <w:t xml:space="preserve"> </w:t>
      </w:r>
      <w:r>
        <w:rPr>
          <w:rFonts w:eastAsia="Batang" w:ascii="Times New Roman" w:hAnsi="Times New Roman"/>
          <w:szCs w:val="22"/>
        </w:rPr>
        <w:t xml:space="preserve">CAREER  OBJECTIVE: </w:t>
      </w:r>
    </w:p>
    <w:p>
      <w:pPr>
        <w:pStyle w:val="Normal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BodyText2"/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 xml:space="preserve">          </w:t>
      </w:r>
      <w:r>
        <w:rPr>
          <w:rFonts w:eastAsia="Batang"/>
          <w:sz w:val="22"/>
          <w:szCs w:val="22"/>
        </w:rPr>
        <w:t>A  Professional position in an institution requiring a strong background in the domain area while ensuring growth of the institution through hard and dedicated work.</w:t>
      </w:r>
    </w:p>
    <w:p>
      <w:pPr>
        <w:pStyle w:val="Normal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Heading2"/>
        <w:shd w:fill="C0C0C0" w:val="clear"/>
        <w:jc w:val="both"/>
        <w:rPr>
          <w:rFonts w:ascii="Times New Roman" w:hAnsi="Times New Roman" w:eastAsia="Batang"/>
          <w:szCs w:val="22"/>
        </w:rPr>
      </w:pPr>
      <w:r>
        <w:rPr>
          <w:rFonts w:ascii="Times New Roman" w:hAnsi="Times New Roman"/>
          <w:szCs w:val="22"/>
        </w:rPr>
        <w:t>WORKING  EXPERIENCE:</w:t>
      </w:r>
    </w:p>
    <w:p>
      <w:pPr>
        <w:pStyle w:val="ListParagraph"/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Worked as a Lecturer in Narayana Jr.College, Hyderabad for Five years Since 2005-10.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Worked as a Lecturer in Vivekananda Jr. College, Kagaznagar from 2010 to 17.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30" w:leader="none"/>
        </w:tabs>
        <w:spacing w:lineRule="auto" w:line="360"/>
        <w:jc w:val="both"/>
        <w:rPr>
          <w:rFonts w:eastAsia="Batang"/>
          <w:sz w:val="22"/>
          <w:szCs w:val="22"/>
        </w:rPr>
      </w:pPr>
      <w:r>
        <w:rPr>
          <w:sz w:val="22"/>
          <w:szCs w:val="22"/>
        </w:rPr>
        <w:t>Working experience for JEE Mains from 2017 to 2019.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30" w:leader="none"/>
        </w:tabs>
        <w:spacing w:lineRule="auto" w:line="360"/>
        <w:jc w:val="both"/>
        <w:rPr>
          <w:rFonts w:eastAsia="Batang"/>
          <w:sz w:val="22"/>
          <w:szCs w:val="22"/>
        </w:rPr>
      </w:pPr>
      <w:r>
        <w:rPr>
          <w:sz w:val="22"/>
          <w:szCs w:val="22"/>
        </w:rPr>
        <w:t>Currently working as a Lecturer in Chaitanya Jr. College, Hyderabad from 2020.</w:t>
      </w:r>
    </w:p>
    <w:p>
      <w:pPr>
        <w:pStyle w:val="Heading2"/>
        <w:shd w:fill="C0C0C0" w:val="clear"/>
        <w:jc w:val="both"/>
        <w:rPr>
          <w:rFonts w:ascii="Times New Roman" w:hAnsi="Times New Roman" w:eastAsia="Batang"/>
          <w:szCs w:val="22"/>
        </w:rPr>
      </w:pPr>
      <w:r>
        <w:rPr>
          <w:rFonts w:eastAsia="Batang" w:ascii="Times New Roman" w:hAnsi="Times New Roman"/>
          <w:szCs w:val="22"/>
        </w:rPr>
        <w:t>QUALIFICATIONS  SUMMARY :</w:t>
      </w:r>
    </w:p>
    <w:p>
      <w:pPr>
        <w:pStyle w:val="Normal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2"/>
        </w:numPr>
        <w:overflowPunct w:val="true"/>
        <w:spacing w:lineRule="auto" w:line="360"/>
        <w:jc w:val="both"/>
        <w:textAlignment w:val="baseline"/>
        <w:rPr>
          <w:rFonts w:eastAsia="Batang"/>
          <w:sz w:val="22"/>
          <w:szCs w:val="22"/>
        </w:rPr>
      </w:pPr>
      <w:r>
        <w:rPr>
          <w:rFonts w:eastAsia="Batang"/>
          <w:b/>
          <w:sz w:val="22"/>
          <w:szCs w:val="22"/>
        </w:rPr>
        <w:t>Qualified TS – SET 2014</w:t>
      </w:r>
      <w:r>
        <w:rPr>
          <w:rFonts w:eastAsia="Batang"/>
          <w:sz w:val="22"/>
          <w:szCs w:val="22"/>
        </w:rPr>
        <w:t xml:space="preserve"> (Mathematical Science) Under General Category.</w:t>
      </w:r>
    </w:p>
    <w:p>
      <w:pPr>
        <w:pStyle w:val="ListParagraph"/>
        <w:widowControl w:val="false"/>
        <w:numPr>
          <w:ilvl w:val="0"/>
          <w:numId w:val="2"/>
        </w:numPr>
        <w:overflowPunct w:val="true"/>
        <w:spacing w:lineRule="auto" w:line="360"/>
        <w:jc w:val="both"/>
        <w:textAlignment w:val="baseline"/>
        <w:rPr>
          <w:rFonts w:eastAsia="Batang"/>
          <w:sz w:val="22"/>
          <w:szCs w:val="22"/>
        </w:rPr>
      </w:pPr>
      <w:r>
        <w:rPr>
          <w:rFonts w:eastAsia="Batang"/>
          <w:b/>
          <w:sz w:val="22"/>
          <w:szCs w:val="22"/>
        </w:rPr>
        <w:t>M.Sc., (Maths)</w:t>
      </w:r>
      <w:r>
        <w:rPr>
          <w:rFonts w:eastAsia="Batang"/>
          <w:sz w:val="22"/>
          <w:szCs w:val="22"/>
        </w:rPr>
        <w:t xml:space="preserve">, O.U., Hyderabad  (2005) with an aggregate of </w:t>
      </w:r>
      <w:r>
        <w:rPr>
          <w:rFonts w:eastAsia="Batang"/>
          <w:b/>
          <w:sz w:val="22"/>
          <w:szCs w:val="22"/>
        </w:rPr>
        <w:t>65.00%</w:t>
      </w:r>
    </w:p>
    <w:p>
      <w:pPr>
        <w:pStyle w:val="ListParagraph"/>
        <w:widowControl w:val="false"/>
        <w:numPr>
          <w:ilvl w:val="0"/>
          <w:numId w:val="2"/>
        </w:numPr>
        <w:overflowPunct w:val="true"/>
        <w:spacing w:lineRule="auto" w:line="360"/>
        <w:jc w:val="both"/>
        <w:textAlignment w:val="baseline"/>
        <w:rPr>
          <w:rFonts w:eastAsia="Batang"/>
          <w:sz w:val="22"/>
          <w:szCs w:val="22"/>
        </w:rPr>
      </w:pPr>
      <w:r>
        <w:rPr>
          <w:rFonts w:eastAsia="Batang"/>
          <w:b/>
          <w:sz w:val="22"/>
          <w:szCs w:val="22"/>
        </w:rPr>
        <w:t>B.Ed.,</w:t>
      </w:r>
      <w:r>
        <w:rPr>
          <w:rFonts w:eastAsia="Batang"/>
          <w:sz w:val="22"/>
          <w:szCs w:val="22"/>
        </w:rPr>
        <w:t xml:space="preserve"> Mother Teresa College of Education, OU, Hyderabad (2008) with an aggregate of </w:t>
      </w:r>
    </w:p>
    <w:p>
      <w:pPr>
        <w:pStyle w:val="ListParagraph"/>
        <w:widowControl w:val="false"/>
        <w:overflowPunct w:val="true"/>
        <w:spacing w:lineRule="auto" w:line="360"/>
        <w:jc w:val="both"/>
        <w:textAlignment w:val="baseline"/>
        <w:rPr>
          <w:rFonts w:eastAsia="Batang"/>
          <w:b/>
          <w:b/>
          <w:sz w:val="22"/>
          <w:szCs w:val="22"/>
        </w:rPr>
      </w:pPr>
      <w:r>
        <w:rPr>
          <w:rFonts w:eastAsia="Batang"/>
          <w:b/>
          <w:sz w:val="22"/>
          <w:szCs w:val="22"/>
        </w:rPr>
        <w:t>60.00%.</w:t>
      </w:r>
    </w:p>
    <w:p>
      <w:pPr>
        <w:pStyle w:val="ListParagraph"/>
        <w:widowControl w:val="false"/>
        <w:numPr>
          <w:ilvl w:val="0"/>
          <w:numId w:val="3"/>
        </w:numPr>
        <w:overflowPunct w:val="true"/>
        <w:spacing w:lineRule="auto" w:line="360"/>
        <w:jc w:val="both"/>
        <w:textAlignment w:val="baseline"/>
        <w:rPr>
          <w:rFonts w:eastAsia="Batang"/>
          <w:sz w:val="22"/>
          <w:szCs w:val="22"/>
        </w:rPr>
      </w:pPr>
      <w:r>
        <w:rPr>
          <w:rFonts w:eastAsia="Batang"/>
          <w:b/>
          <w:sz w:val="22"/>
          <w:szCs w:val="22"/>
        </w:rPr>
        <w:t>B.Sc., (MPC),</w:t>
      </w:r>
      <w:r>
        <w:rPr>
          <w:rFonts w:eastAsia="Batang"/>
          <w:sz w:val="22"/>
          <w:szCs w:val="22"/>
        </w:rPr>
        <w:t xml:space="preserve"> CV Raman Degree College, KU, Warangal (2000) with an aggregate of </w:t>
      </w:r>
      <w:r>
        <w:rPr>
          <w:rFonts w:eastAsia="Batang"/>
          <w:b/>
          <w:sz w:val="22"/>
          <w:szCs w:val="22"/>
        </w:rPr>
        <w:t>55.00%.</w:t>
      </w:r>
    </w:p>
    <w:p>
      <w:pPr>
        <w:pStyle w:val="ListParagraph"/>
        <w:widowControl w:val="false"/>
        <w:numPr>
          <w:ilvl w:val="0"/>
          <w:numId w:val="3"/>
        </w:numPr>
        <w:overflowPunct w:val="true"/>
        <w:spacing w:lineRule="exact" w:line="220"/>
        <w:jc w:val="both"/>
        <w:textAlignment w:val="baseline"/>
        <w:rPr>
          <w:sz w:val="22"/>
          <w:szCs w:val="22"/>
        </w:rPr>
      </w:pPr>
      <w:r>
        <w:rPr>
          <w:rFonts w:eastAsia="Batang"/>
          <w:b/>
          <w:sz w:val="22"/>
          <w:szCs w:val="22"/>
        </w:rPr>
        <w:t>Intermediate (MPC)</w:t>
      </w:r>
      <w:r>
        <w:rPr>
          <w:rFonts w:eastAsia="Batang"/>
          <w:sz w:val="22"/>
          <w:szCs w:val="22"/>
        </w:rPr>
        <w:t xml:space="preserve"> from Model Junior College, Warangal (1997) with an aggregate of </w:t>
      </w:r>
      <w:r>
        <w:rPr>
          <w:rFonts w:eastAsia="Batang"/>
          <w:b/>
          <w:sz w:val="22"/>
          <w:szCs w:val="22"/>
        </w:rPr>
        <w:t>61.00%.</w:t>
      </w:r>
    </w:p>
    <w:p>
      <w:pPr>
        <w:pStyle w:val="Normal"/>
        <w:widowControl w:val="false"/>
        <w:overflowPunct w:val="true"/>
        <w:spacing w:lineRule="exact" w:line="220"/>
        <w:ind w:left="360" w:hanging="0"/>
        <w:jc w:val="both"/>
        <w:textAlignment w:val="baseline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Heading2"/>
        <w:shd w:fill="C0C0C0" w:val="clear"/>
        <w:jc w:val="both"/>
        <w:rPr>
          <w:rFonts w:ascii="Times New Roman" w:hAnsi="Times New Roman" w:eastAsia="Batang"/>
          <w:szCs w:val="22"/>
        </w:rPr>
      </w:pPr>
      <w:r>
        <w:rPr>
          <w:rFonts w:eastAsia="Batang" w:ascii="Times New Roman" w:hAnsi="Times New Roman"/>
          <w:szCs w:val="22"/>
        </w:rPr>
        <w:t>TECHNICAL PROFICIENCY:</w:t>
      </w:r>
    </w:p>
    <w:p>
      <w:pPr>
        <w:pStyle w:val="Normal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Internet Browsing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MS- Office</w:t>
      </w:r>
    </w:p>
    <w:p>
      <w:pPr>
        <w:pStyle w:val="ListParagraph"/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Heading2"/>
        <w:shd w:fill="C0C0C0" w:val="clear"/>
        <w:jc w:val="both"/>
        <w:rPr>
          <w:rFonts w:ascii="Times New Roman" w:hAnsi="Times New Roman" w:eastAsia="Batang"/>
          <w:szCs w:val="22"/>
        </w:rPr>
      </w:pPr>
      <w:r>
        <w:rPr>
          <w:rFonts w:eastAsia="Batang" w:ascii="Times New Roman" w:hAnsi="Times New Roman"/>
          <w:szCs w:val="22"/>
        </w:rPr>
        <w:t>SKILLS :</w:t>
      </w:r>
    </w:p>
    <w:p>
      <w:pPr>
        <w:pStyle w:val="Normal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Fluent in English, Hindi and Telugu.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Strong conceptualization, analytical  and interpersonal skills in the domain area essential for an educational institution.</w:t>
      </w:r>
    </w:p>
    <w:p>
      <w:pPr>
        <w:pStyle w:val="Heading2"/>
        <w:shd w:fill="C0C0C0" w:val="clear"/>
        <w:jc w:val="both"/>
        <w:rPr>
          <w:rFonts w:ascii="Times New Roman" w:hAnsi="Times New Roman" w:eastAsia="Batang"/>
          <w:szCs w:val="22"/>
        </w:rPr>
      </w:pPr>
      <w:r>
        <w:rPr>
          <w:rFonts w:eastAsia="Batang" w:ascii="Times New Roman" w:hAnsi="Times New Roman"/>
          <w:szCs w:val="22"/>
        </w:rPr>
        <w:t>INTERESTS :</w:t>
      </w:r>
    </w:p>
    <w:p>
      <w:pPr>
        <w:pStyle w:val="Normal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Meeting new people.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Listening to music.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Reading books.</w:t>
      </w:r>
    </w:p>
    <w:p>
      <w:pPr>
        <w:pStyle w:val="ListParagraph"/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Heading2"/>
        <w:shd w:fill="C0C0C0" w:val="clear"/>
        <w:jc w:val="both"/>
        <w:rPr>
          <w:rFonts w:ascii="Times New Roman" w:hAnsi="Times New Roman" w:eastAsia="Batang"/>
          <w:szCs w:val="22"/>
        </w:rPr>
      </w:pPr>
      <w:r>
        <w:rPr>
          <w:rFonts w:eastAsia="Batang" w:ascii="Times New Roman" w:hAnsi="Times New Roman"/>
          <w:szCs w:val="22"/>
        </w:rPr>
        <w:t>STRENGTHS :</w:t>
      </w:r>
    </w:p>
    <w:p>
      <w:pPr>
        <w:pStyle w:val="Normal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Smart Worker.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2070" w:leader="none"/>
          <w:tab w:val="left" w:pos="2250" w:leader="none"/>
        </w:tabs>
        <w:spacing w:lineRule="auto" w:line="36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Self Confident.</w:t>
      </w:r>
    </w:p>
    <w:p>
      <w:pPr>
        <w:pStyle w:val="Normal"/>
        <w:tabs>
          <w:tab w:val="clear" w:pos="720"/>
          <w:tab w:val="right" w:pos="2070" w:leader="none"/>
          <w:tab w:val="left" w:pos="2250" w:leader="none"/>
        </w:tabs>
        <w:jc w:val="center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</w:r>
    </w:p>
    <w:p>
      <w:pPr>
        <w:pStyle w:val="Normal"/>
        <w:tabs>
          <w:tab w:val="clear" w:pos="720"/>
          <w:tab w:val="right" w:pos="2070" w:leader="none"/>
          <w:tab w:val="left" w:pos="2250" w:leader="none"/>
        </w:tabs>
        <w:jc w:val="center"/>
        <w:rPr>
          <w:rFonts w:eastAsia="Batang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36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ab/>
        <w:tab/>
        <w:tab/>
        <w:t xml:space="preserve">                                   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Agency FB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a467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0a4676"/>
    <w:pPr>
      <w:keepNext w:val="true"/>
      <w:widowControl w:val="false"/>
      <w:spacing w:lineRule="auto" w:line="360"/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0a4676"/>
    <w:pPr>
      <w:keepNext w:val="true"/>
      <w:shd w:val="clear" w:color="auto" w:fill="C0C0C0"/>
      <w:outlineLvl w:val="1"/>
    </w:pPr>
    <w:rPr>
      <w:rFonts w:ascii="Comic Sans MS" w:hAnsi="Comic Sans MS"/>
      <w:b/>
      <w:sz w:val="22"/>
      <w:szCs w:val="20"/>
    </w:rPr>
  </w:style>
  <w:style w:type="paragraph" w:styleId="Heading3">
    <w:name w:val="Heading 3"/>
    <w:basedOn w:val="Normal"/>
    <w:next w:val="Normal"/>
    <w:qFormat/>
    <w:rsid w:val="000a4676"/>
    <w:pPr>
      <w:keepNext w:val="true"/>
      <w:outlineLvl w:val="2"/>
    </w:pPr>
    <w:rPr>
      <w:rFonts w:ascii="Comic Sans MS" w:hAnsi="Comic Sans MS"/>
      <w:b/>
      <w:sz w:val="20"/>
      <w:szCs w:val="20"/>
    </w:rPr>
  </w:style>
  <w:style w:type="paragraph" w:styleId="Heading4">
    <w:name w:val="Heading 4"/>
    <w:basedOn w:val="Normal"/>
    <w:next w:val="Normal"/>
    <w:qFormat/>
    <w:rsid w:val="000a4676"/>
    <w:pPr>
      <w:keepNext w:val="true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outlineLvl w:val="3"/>
    </w:pPr>
    <w:rPr>
      <w:rFonts w:ascii="Comic Sans MS" w:hAnsi="Comic Sans MS"/>
      <w:b/>
      <w:sz w:val="22"/>
      <w:szCs w:val="20"/>
    </w:rPr>
  </w:style>
  <w:style w:type="paragraph" w:styleId="Heading5">
    <w:name w:val="Heading 5"/>
    <w:basedOn w:val="Normal"/>
    <w:next w:val="Normal"/>
    <w:qFormat/>
    <w:rsid w:val="000a4676"/>
    <w:pPr>
      <w:keepNext w:val="true"/>
      <w:ind w:left="2880" w:hanging="0"/>
      <w:outlineLvl w:val="4"/>
    </w:pPr>
    <w:rPr>
      <w:rFonts w:ascii="Agency FB" w:hAnsi="Agency FB" w:eastAsia="Batang"/>
      <w:b/>
      <w:u w:val="single"/>
    </w:rPr>
  </w:style>
  <w:style w:type="paragraph" w:styleId="Heading6">
    <w:name w:val="Heading 6"/>
    <w:basedOn w:val="Normal"/>
    <w:next w:val="Normal"/>
    <w:qFormat/>
    <w:rsid w:val="000a4676"/>
    <w:pPr>
      <w:keepNext w:val="true"/>
      <w:spacing w:lineRule="auto" w:line="360"/>
      <w:jc w:val="both"/>
      <w:outlineLvl w:val="5"/>
    </w:pPr>
    <w:rPr>
      <w:rFonts w:ascii="Agency FB" w:hAnsi="Agency FB" w:eastAsia="Batang"/>
      <w:bCs/>
      <w:sz w:val="22"/>
      <w:u w:val="single"/>
    </w:rPr>
  </w:style>
  <w:style w:type="paragraph" w:styleId="Heading7">
    <w:name w:val="Heading 7"/>
    <w:basedOn w:val="Normal"/>
    <w:next w:val="Normal"/>
    <w:qFormat/>
    <w:rsid w:val="000a4676"/>
    <w:pPr>
      <w:keepNext w:val="true"/>
      <w:jc w:val="both"/>
      <w:outlineLvl w:val="6"/>
    </w:pPr>
    <w:rPr>
      <w:rFonts w:eastAsia="Batang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0a4676"/>
    <w:rPr>
      <w:color w:val="0000FF"/>
      <w:u w:val="single"/>
    </w:rPr>
  </w:style>
  <w:style w:type="character" w:styleId="VisitedInternetLink">
    <w:name w:val="FollowedHyperlink"/>
    <w:basedOn w:val="DefaultParagraphFont"/>
    <w:rsid w:val="000a4676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a4676"/>
    <w:pPr>
      <w:spacing w:lineRule="auto" w:line="288"/>
      <w:jc w:val="both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rsid w:val="000a4676"/>
    <w:pPr>
      <w:tabs>
        <w:tab w:val="clear" w:pos="720"/>
        <w:tab w:val="left" w:pos="270" w:leader="none"/>
      </w:tabs>
      <w:jc w:val="both"/>
    </w:pPr>
    <w:rPr>
      <w:sz w:val="20"/>
      <w:szCs w:val="20"/>
    </w:rPr>
  </w:style>
  <w:style w:type="paragraph" w:styleId="BodyText3">
    <w:name w:val="Body Text 3"/>
    <w:basedOn w:val="Normal"/>
    <w:qFormat/>
    <w:rsid w:val="000a4676"/>
    <w:pPr>
      <w:spacing w:lineRule="auto" w:line="288"/>
      <w:jc w:val="both"/>
    </w:pPr>
    <w:rPr>
      <w:rFonts w:ascii="Tahoma" w:hAnsi="Tahoma"/>
      <w:b/>
      <w:sz w:val="20"/>
      <w:szCs w:val="20"/>
    </w:rPr>
  </w:style>
  <w:style w:type="paragraph" w:styleId="BodyText2">
    <w:name w:val="Body Text 2"/>
    <w:basedOn w:val="Normal"/>
    <w:qFormat/>
    <w:rsid w:val="000a4676"/>
    <w:pPr>
      <w:jc w:val="both"/>
    </w:pPr>
    <w:rPr>
      <w:szCs w:val="20"/>
    </w:rPr>
  </w:style>
  <w:style w:type="paragraph" w:styleId="BodySingle" w:customStyle="1">
    <w:name w:val="Body Single"/>
    <w:basedOn w:val="Normal"/>
    <w:qFormat/>
    <w:rsid w:val="000a4676"/>
    <w:pPr/>
    <w:rPr>
      <w:szCs w:val="20"/>
    </w:rPr>
  </w:style>
  <w:style w:type="paragraph" w:styleId="BalloonText">
    <w:name w:val="Balloon Text"/>
    <w:basedOn w:val="Normal"/>
    <w:semiHidden/>
    <w:qFormat/>
    <w:rsid w:val="000a4676"/>
    <w:pPr/>
    <w:rPr>
      <w:rFonts w:ascii="Tahoma" w:hAnsi="Tahoma" w:cs="Courier New"/>
      <w:sz w:val="16"/>
      <w:szCs w:val="16"/>
    </w:rPr>
  </w:style>
  <w:style w:type="paragraph" w:styleId="Subtitle">
    <w:name w:val="Subtitle"/>
    <w:basedOn w:val="Normal"/>
    <w:qFormat/>
    <w:rsid w:val="000a4676"/>
    <w:pPr>
      <w:ind w:right="-1800" w:hanging="0"/>
      <w:jc w:val="both"/>
    </w:pPr>
    <w:rPr>
      <w:b/>
    </w:rPr>
  </w:style>
  <w:style w:type="paragraph" w:styleId="Footnote">
    <w:name w:val="Footnote Text"/>
    <w:basedOn w:val="Normal"/>
    <w:semiHidden/>
    <w:rsid w:val="000a4676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4c2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LibreOffice/6.4.7.2$Linux_X86_64 LibreOffice_project/40$Build-2</Application>
  <Pages>2</Pages>
  <Words>205</Words>
  <Characters>1115</Characters>
  <CharactersWithSpaces>1625</CharactersWithSpaces>
  <Paragraphs>31</Paragraphs>
  <Company>SCSL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2020-03-02T14:32:00Z</dcterms:created>
  <dc:creator>BR1827</dc:creator>
  <dc:description/>
  <dc:language>en-IN</dc:language>
  <cp:lastModifiedBy/>
  <cp:lastPrinted>2016-01-30T05:51:00Z</cp:lastPrinted>
  <dcterms:modified xsi:type="dcterms:W3CDTF">2022-04-26T16:40:17Z</dcterms:modified>
  <cp:revision>35</cp:revision>
  <dc:subject/>
  <dc:title>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SCSL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